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Design Document Template</w:t>
      </w:r>
    </w:p>
    <w:p w:rsidR="00000000" w:rsidDel="00000000" w:rsidP="00000000" w:rsidRDefault="00000000" w:rsidRPr="00000000" w14:paraId="00000002">
      <w:pPr>
        <w:spacing w:before="120"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Version 1.0</w:t>
      </w:r>
    </w:p>
    <w:p w:rsidR="00000000" w:rsidDel="00000000" w:rsidP="00000000" w:rsidRDefault="00000000" w:rsidRPr="00000000" w14:paraId="00000003">
      <w:pPr>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240" w:lineRule="auto"/>
        <w:ind w:left="720"/>
        <w:jc w:val="righ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Malicious URL Detector</w:t>
      </w:r>
    </w:p>
    <w:p w:rsidR="00000000" w:rsidDel="00000000" w:rsidP="00000000" w:rsidRDefault="00000000" w:rsidRPr="00000000" w14:paraId="00000006">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Development Team:</w:t>
      </w:r>
    </w:p>
    <w:p w:rsidR="00000000" w:rsidDel="00000000" w:rsidP="00000000" w:rsidRDefault="00000000" w:rsidRPr="00000000" w14:paraId="00000009">
      <w:pPr>
        <w:spacing w:line="240" w:lineRule="auto"/>
        <w:jc w:val="righ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Sufiyan Irfan (SE-037)</w:t>
      </w:r>
    </w:p>
    <w:p w:rsidR="00000000" w:rsidDel="00000000" w:rsidP="00000000" w:rsidRDefault="00000000" w:rsidRPr="00000000" w14:paraId="0000000B">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Rehan Mumtaz (SE-036)</w:t>
      </w:r>
    </w:p>
    <w:p w:rsidR="00000000" w:rsidDel="00000000" w:rsidP="00000000" w:rsidRDefault="00000000" w:rsidRPr="00000000" w14:paraId="0000000C">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Kabeer Ahmed (SE-028)</w:t>
      </w:r>
    </w:p>
    <w:p w:rsidR="00000000" w:rsidDel="00000000" w:rsidP="00000000" w:rsidRDefault="00000000" w:rsidRPr="00000000" w14:paraId="0000000D">
      <w:pPr>
        <w:spacing w:before="12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before="12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w:t>
      </w:r>
    </w:p>
    <w:p w:rsidR="00000000" w:rsidDel="00000000" w:rsidP="00000000" w:rsidRDefault="00000000" w:rsidRPr="00000000" w14:paraId="00000018">
      <w:pPr>
        <w:tabs>
          <w:tab w:val="left" w:pos="5400"/>
        </w:tabs>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w:t>
        <w:tab/>
        <w:tab/>
      </w:r>
    </w:p>
    <w:p w:rsidR="00000000" w:rsidDel="00000000" w:rsidP="00000000" w:rsidRDefault="00000000" w:rsidRPr="00000000" w14:paraId="00000019">
      <w:pPr>
        <w:tabs>
          <w:tab w:val="left" w:pos="5400"/>
        </w:tabs>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Advisor </w:t>
      </w:r>
    </w:p>
    <w:p w:rsidR="00000000" w:rsidDel="00000000" w:rsidP="00000000" w:rsidRDefault="00000000" w:rsidRPr="00000000" w14:paraId="0000001A">
      <w:pPr>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2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pStyle w:val="Title"/>
        <w:numPr>
          <w:ilvl w:val="0"/>
          <w:numId w:val="1"/>
        </w:numPr>
        <w:ind w:left="720" w:hanging="360"/>
        <w:rPr>
          <w:rFonts w:ascii="Times New Roman" w:cs="Times New Roman" w:eastAsia="Times New Roman" w:hAnsi="Times New Roman"/>
          <w:b w:val="1"/>
          <w:sz w:val="32"/>
          <w:szCs w:val="32"/>
        </w:rPr>
      </w:pPr>
      <w:bookmarkStart w:colFirst="0" w:colLast="0" w:name="_p4caolhr6cac" w:id="0"/>
      <w:bookmarkEnd w:id="0"/>
      <w:r w:rsidDel="00000000" w:rsidR="00000000" w:rsidRPr="00000000">
        <w:rPr>
          <w:rFonts w:ascii="Times New Roman" w:cs="Times New Roman" w:eastAsia="Times New Roman" w:hAnsi="Times New Roman"/>
          <w:b w:val="1"/>
          <w:sz w:val="32"/>
          <w:szCs w:val="32"/>
          <w:u w:val="single"/>
          <w:rtl w:val="0"/>
        </w:rPr>
        <w:t xml:space="preserve"> Introduction</w:t>
      </w:r>
      <w:r w:rsidDel="00000000" w:rsidR="00000000" w:rsidRPr="00000000">
        <w:rPr>
          <w:rFonts w:ascii="Times New Roman" w:cs="Times New Roman" w:eastAsia="Times New Roman" w:hAnsi="Times New Roman"/>
          <w:b w:val="1"/>
          <w:sz w:val="32"/>
          <w:szCs w:val="32"/>
          <w:rtl w:val="0"/>
        </w:rPr>
        <w:t xml:space="preserve"> -------------------------------------------------------------3</w:t>
      </w:r>
    </w:p>
    <w:p w:rsidR="00000000" w:rsidDel="00000000" w:rsidP="00000000" w:rsidRDefault="00000000" w:rsidRPr="00000000" w14:paraId="0000002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Purpose -------------------------------------------------------------------------- 3</w:t>
      </w:r>
    </w:p>
    <w:p w:rsidR="00000000" w:rsidDel="00000000" w:rsidP="00000000" w:rsidRDefault="00000000" w:rsidRPr="00000000" w14:paraId="0000002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Scope----------------------------------------------------------------------------- 3</w:t>
      </w:r>
    </w:p>
    <w:p w:rsidR="00000000" w:rsidDel="00000000" w:rsidP="00000000" w:rsidRDefault="00000000" w:rsidRPr="00000000" w14:paraId="0000002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Definitions, Acronyms and Abbreviations---------------------------------- 3</w:t>
      </w:r>
    </w:p>
    <w:p w:rsidR="00000000" w:rsidDel="00000000" w:rsidP="00000000" w:rsidRDefault="00000000" w:rsidRPr="00000000" w14:paraId="0000002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References----------------------------------------------------------------------- 3</w:t>
      </w:r>
    </w:p>
    <w:p w:rsidR="00000000" w:rsidDel="00000000" w:rsidP="00000000" w:rsidRDefault="00000000" w:rsidRPr="00000000" w14:paraId="0000002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Assumptions and Constraints------------------------------------------------- 3</w:t>
      </w:r>
    </w:p>
    <w:p w:rsidR="00000000" w:rsidDel="00000000" w:rsidP="00000000" w:rsidRDefault="00000000" w:rsidRPr="00000000" w14:paraId="0000002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Document Overview------------------------------------------------------------ 4</w:t>
      </w:r>
    </w:p>
    <w:p w:rsidR="00000000" w:rsidDel="00000000" w:rsidP="00000000" w:rsidRDefault="00000000" w:rsidRPr="00000000" w14:paraId="0000002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Audience------------------------------------------------------------------------- 4  </w:t>
      </w:r>
    </w:p>
    <w:p w:rsidR="00000000" w:rsidDel="00000000" w:rsidP="00000000" w:rsidRDefault="00000000" w:rsidRPr="00000000" w14:paraId="0000002A">
      <w:pPr>
        <w:pStyle w:val="Title"/>
        <w:numPr>
          <w:ilvl w:val="0"/>
          <w:numId w:val="1"/>
        </w:numPr>
        <w:ind w:left="720" w:hanging="360"/>
        <w:rPr>
          <w:rFonts w:ascii="Times New Roman" w:cs="Times New Roman" w:eastAsia="Times New Roman" w:hAnsi="Times New Roman"/>
          <w:b w:val="1"/>
          <w:sz w:val="32"/>
          <w:szCs w:val="32"/>
        </w:rPr>
      </w:pPr>
      <w:bookmarkStart w:colFirst="0" w:colLast="0" w:name="_rv61xiig3v3u" w:id="1"/>
      <w:bookmarkEnd w:id="1"/>
      <w:r w:rsidDel="00000000" w:rsidR="00000000" w:rsidRPr="00000000">
        <w:rPr>
          <w:rFonts w:ascii="Times New Roman" w:cs="Times New Roman" w:eastAsia="Times New Roman" w:hAnsi="Times New Roman"/>
          <w:b w:val="1"/>
          <w:sz w:val="32"/>
          <w:szCs w:val="32"/>
          <w:u w:val="single"/>
          <w:rtl w:val="0"/>
        </w:rPr>
        <w:t xml:space="preserve">System Description</w:t>
      </w:r>
      <w:r w:rsidDel="00000000" w:rsidR="00000000" w:rsidRPr="00000000">
        <w:rPr>
          <w:rFonts w:ascii="Times New Roman" w:cs="Times New Roman" w:eastAsia="Times New Roman" w:hAnsi="Times New Roman"/>
          <w:b w:val="1"/>
          <w:sz w:val="32"/>
          <w:szCs w:val="32"/>
          <w:rtl w:val="0"/>
        </w:rPr>
        <w:t xml:space="preserve"> ------------------------------------------------------5</w:t>
      </w:r>
    </w:p>
    <w:p w:rsidR="00000000" w:rsidDel="00000000" w:rsidP="00000000" w:rsidRDefault="00000000" w:rsidRPr="00000000" w14:paraId="0000002B">
      <w:pPr>
        <w:pStyle w:val="Title"/>
        <w:ind w:left="720" w:firstLine="0"/>
        <w:rPr>
          <w:rFonts w:ascii="Times New Roman" w:cs="Times New Roman" w:eastAsia="Times New Roman" w:hAnsi="Times New Roman"/>
          <w:sz w:val="28"/>
          <w:szCs w:val="28"/>
        </w:rPr>
      </w:pPr>
      <w:bookmarkStart w:colFirst="0" w:colLast="0" w:name="_7q7k1zq8xsi9" w:id="2"/>
      <w:bookmarkEnd w:id="2"/>
      <w:r w:rsidDel="00000000" w:rsidR="00000000" w:rsidRPr="00000000">
        <w:rPr>
          <w:rFonts w:ascii="Times New Roman" w:cs="Times New Roman" w:eastAsia="Times New Roman" w:hAnsi="Times New Roman"/>
          <w:sz w:val="28"/>
          <w:szCs w:val="28"/>
          <w:rtl w:val="0"/>
        </w:rPr>
        <w:t xml:space="preserve">2.1. System Overview--------------------------------------------------------------- 5</w:t>
      </w:r>
    </w:p>
    <w:p w:rsidR="00000000" w:rsidDel="00000000" w:rsidP="00000000" w:rsidRDefault="00000000" w:rsidRPr="00000000" w14:paraId="0000002C">
      <w:pPr>
        <w:pStyle w:val="Title"/>
        <w:ind w:left="720" w:firstLine="0"/>
        <w:rPr>
          <w:rFonts w:ascii="Times New Roman" w:cs="Times New Roman" w:eastAsia="Times New Roman" w:hAnsi="Times New Roman"/>
        </w:rPr>
      </w:pPr>
      <w:bookmarkStart w:colFirst="0" w:colLast="0" w:name="_2107nhakcbs3" w:id="3"/>
      <w:bookmarkEnd w:id="3"/>
      <w:r w:rsidDel="00000000" w:rsidR="00000000" w:rsidRPr="00000000">
        <w:rPr>
          <w:rFonts w:ascii="Times New Roman" w:cs="Times New Roman" w:eastAsia="Times New Roman" w:hAnsi="Times New Roman"/>
          <w:sz w:val="28"/>
          <w:szCs w:val="28"/>
          <w:rtl w:val="0"/>
        </w:rPr>
        <w:t xml:space="preserve">2.2. System Hardware Architecture ----------------------------------------------- 5</w:t>
      </w:r>
      <w:r w:rsidDel="00000000" w:rsidR="00000000" w:rsidRPr="00000000">
        <w:rPr>
          <w:rtl w:val="0"/>
        </w:rPr>
      </w:r>
    </w:p>
    <w:p w:rsidR="00000000" w:rsidDel="00000000" w:rsidP="00000000" w:rsidRDefault="00000000" w:rsidRPr="00000000" w14:paraId="0000002D">
      <w:pPr>
        <w:pStyle w:val="Title"/>
        <w:numPr>
          <w:ilvl w:val="0"/>
          <w:numId w:val="1"/>
        </w:numPr>
        <w:ind w:left="720" w:hanging="360"/>
        <w:rPr>
          <w:rFonts w:ascii="Times New Roman" w:cs="Times New Roman" w:eastAsia="Times New Roman" w:hAnsi="Times New Roman"/>
          <w:b w:val="1"/>
          <w:sz w:val="32"/>
          <w:szCs w:val="32"/>
        </w:rPr>
      </w:pPr>
      <w:bookmarkStart w:colFirst="0" w:colLast="0" w:name="_yw1dgopucm4" w:id="4"/>
      <w:bookmarkEnd w:id="4"/>
      <w:r w:rsidDel="00000000" w:rsidR="00000000" w:rsidRPr="00000000">
        <w:rPr>
          <w:rFonts w:ascii="Times New Roman" w:cs="Times New Roman" w:eastAsia="Times New Roman" w:hAnsi="Times New Roman"/>
          <w:b w:val="1"/>
          <w:sz w:val="32"/>
          <w:szCs w:val="32"/>
          <w:u w:val="single"/>
          <w:rtl w:val="0"/>
        </w:rPr>
        <w:t xml:space="preserve">Architectural Design</w:t>
      </w:r>
      <w:r w:rsidDel="00000000" w:rsidR="00000000" w:rsidRPr="00000000">
        <w:rPr>
          <w:rFonts w:ascii="Times New Roman" w:cs="Times New Roman" w:eastAsia="Times New Roman" w:hAnsi="Times New Roman"/>
          <w:b w:val="1"/>
          <w:sz w:val="32"/>
          <w:szCs w:val="32"/>
          <w:rtl w:val="0"/>
        </w:rPr>
        <w:t xml:space="preserve"> ----------------------------------------------------6</w:t>
      </w:r>
    </w:p>
    <w:p w:rsidR="00000000" w:rsidDel="00000000" w:rsidP="00000000" w:rsidRDefault="00000000" w:rsidRPr="00000000" w14:paraId="0000002E">
      <w:pPr>
        <w:pStyle w:val="Title"/>
        <w:ind w:left="720" w:firstLine="0"/>
        <w:rPr>
          <w:rFonts w:ascii="Times New Roman" w:cs="Times New Roman" w:eastAsia="Times New Roman" w:hAnsi="Times New Roman"/>
          <w:b w:val="1"/>
          <w:sz w:val="32"/>
          <w:szCs w:val="32"/>
        </w:rPr>
      </w:pPr>
      <w:bookmarkStart w:colFirst="0" w:colLast="0" w:name="_gvtz7jmbw4ko" w:id="5"/>
      <w:bookmarkEnd w:id="5"/>
      <w:r w:rsidDel="00000000" w:rsidR="00000000" w:rsidRPr="00000000">
        <w:rPr>
          <w:rFonts w:ascii="Times New Roman" w:cs="Times New Roman" w:eastAsia="Times New Roman" w:hAnsi="Times New Roman"/>
          <w:sz w:val="28"/>
          <w:szCs w:val="28"/>
          <w:rtl w:val="0"/>
        </w:rPr>
        <w:t xml:space="preserve">3.1. Architectural Goals and Constraints  ---------------------------------------- 6</w:t>
      </w:r>
      <w:r w:rsidDel="00000000" w:rsidR="00000000" w:rsidRPr="00000000">
        <w:rPr>
          <w:rtl w:val="0"/>
        </w:rPr>
      </w:r>
    </w:p>
    <w:p w:rsidR="00000000" w:rsidDel="00000000" w:rsidP="00000000" w:rsidRDefault="00000000" w:rsidRPr="00000000" w14:paraId="0000002F">
      <w:pPr>
        <w:pStyle w:val="Title"/>
        <w:numPr>
          <w:ilvl w:val="0"/>
          <w:numId w:val="1"/>
        </w:numPr>
        <w:ind w:left="720" w:hanging="360"/>
        <w:rPr>
          <w:rFonts w:ascii="Times New Roman" w:cs="Times New Roman" w:eastAsia="Times New Roman" w:hAnsi="Times New Roman"/>
          <w:b w:val="1"/>
          <w:sz w:val="32"/>
          <w:szCs w:val="32"/>
        </w:rPr>
      </w:pPr>
      <w:bookmarkStart w:colFirst="0" w:colLast="0" w:name="_5qy7zivz35w1" w:id="6"/>
      <w:bookmarkEnd w:id="6"/>
      <w:r w:rsidDel="00000000" w:rsidR="00000000" w:rsidRPr="00000000">
        <w:rPr>
          <w:rFonts w:ascii="Times New Roman" w:cs="Times New Roman" w:eastAsia="Times New Roman" w:hAnsi="Times New Roman"/>
          <w:b w:val="1"/>
          <w:sz w:val="32"/>
          <w:szCs w:val="32"/>
          <w:u w:val="single"/>
          <w:rtl w:val="0"/>
        </w:rPr>
        <w:t xml:space="preserve">Use-Case Diagram</w:t>
      </w:r>
      <w:r w:rsidDel="00000000" w:rsidR="00000000" w:rsidRPr="00000000">
        <w:rPr>
          <w:rFonts w:ascii="Times New Roman" w:cs="Times New Roman" w:eastAsia="Times New Roman" w:hAnsi="Times New Roman"/>
          <w:b w:val="1"/>
          <w:sz w:val="32"/>
          <w:szCs w:val="32"/>
          <w:rtl w:val="0"/>
        </w:rPr>
        <w:t xml:space="preserve"> ------------------------------------------------------7</w:t>
      </w:r>
    </w:p>
    <w:p w:rsidR="00000000" w:rsidDel="00000000" w:rsidP="00000000" w:rsidRDefault="00000000" w:rsidRPr="00000000" w14:paraId="00000030">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 Introduction:</w:t>
      </w:r>
    </w:p>
    <w:p w:rsidR="00000000" w:rsidDel="00000000" w:rsidP="00000000" w:rsidRDefault="00000000" w:rsidRPr="00000000" w14:paraId="0000004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28"/>
          <w:szCs w:val="28"/>
          <w:rtl w:val="0"/>
        </w:rPr>
        <w:t xml:space="preserve">1.1. Purpose</w:t>
      </w:r>
    </w:p>
    <w:p w:rsidR="00000000" w:rsidDel="00000000" w:rsidP="00000000" w:rsidRDefault="00000000" w:rsidRPr="00000000" w14:paraId="0000004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presents a complete architectural overview of the system, depicting many features of the system utilizing a variety of architectural viewpoints. Its purpose is to document and communicate the system's most important design decisions.</w:t>
      </w:r>
    </w:p>
    <w:p w:rsidR="00000000" w:rsidDel="00000000" w:rsidP="00000000" w:rsidRDefault="00000000" w:rsidRPr="00000000" w14:paraId="00000042">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Scope</w:t>
      </w:r>
    </w:p>
    <w:p w:rsidR="00000000" w:rsidDel="00000000" w:rsidP="00000000" w:rsidRDefault="00000000" w:rsidRPr="00000000" w14:paraId="0000004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will be used by anyone who wants to see whether the site he/she is accessing is malicious or benign. Some of the key features of the system are the following.The software will enable the user to enter the URL and then the software will detect whether </w:t>
      </w:r>
    </w:p>
    <w:p w:rsidR="00000000" w:rsidDel="00000000" w:rsidP="00000000" w:rsidRDefault="00000000" w:rsidRPr="00000000" w14:paraId="0000004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Definitions, Acronyms and Abbreviations</w:t>
      </w:r>
    </w:p>
    <w:p w:rsidR="00000000" w:rsidDel="00000000" w:rsidP="00000000" w:rsidRDefault="00000000" w:rsidRPr="00000000" w14:paraId="00000047">
      <w:pPr>
        <w:ind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URLs : </w:t>
      </w:r>
      <w:r w:rsidDel="00000000" w:rsidR="00000000" w:rsidRPr="00000000">
        <w:rPr>
          <w:rFonts w:ascii="Times New Roman" w:cs="Times New Roman" w:eastAsia="Times New Roman" w:hAnsi="Times New Roman"/>
          <w:sz w:val="24"/>
          <w:szCs w:val="24"/>
          <w:rtl w:val="0"/>
        </w:rPr>
        <w:t xml:space="preserve">Stands for Uniform Resource Locators.</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Malicious : </w:t>
      </w:r>
      <w:r w:rsidDel="00000000" w:rsidR="00000000" w:rsidRPr="00000000">
        <w:rPr>
          <w:rFonts w:ascii="Times New Roman" w:cs="Times New Roman" w:eastAsia="Times New Roman" w:hAnsi="Times New Roman"/>
          <w:sz w:val="24"/>
          <w:szCs w:val="24"/>
          <w:rtl w:val="0"/>
        </w:rPr>
        <w:t xml:space="preserve">which is harmful for the system.</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OWASP Top 10 </w:t>
      </w:r>
      <w:r w:rsidDel="00000000" w:rsidR="00000000" w:rsidRPr="00000000">
        <w:rPr>
          <w:rFonts w:ascii="Times New Roman" w:cs="Times New Roman" w:eastAsia="Times New Roman" w:hAnsi="Times New Roman"/>
          <w:sz w:val="24"/>
          <w:szCs w:val="24"/>
          <w:rtl w:val="0"/>
        </w:rPr>
        <w:t xml:space="preserve">: The OWASP Top 10 is a standard awareness document for developers and web application security. It represents a broad consensus about the most critical security risks to web applications.</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Ransomware Attack : </w:t>
      </w:r>
      <w:r w:rsidDel="00000000" w:rsidR="00000000" w:rsidRPr="00000000">
        <w:rPr>
          <w:rFonts w:ascii="Times New Roman" w:cs="Times New Roman" w:eastAsia="Times New Roman" w:hAnsi="Times New Roman"/>
          <w:sz w:val="24"/>
          <w:szCs w:val="24"/>
          <w:rtl w:val="0"/>
        </w:rPr>
        <w:t xml:space="preserve">In this attack the cybercriminal encrypts the victim's data and then demands money to give the decryption key.  </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References</w:t>
      </w:r>
    </w:p>
    <w:p w:rsidR="00000000" w:rsidDel="00000000" w:rsidP="00000000" w:rsidRDefault="00000000" w:rsidRPr="00000000" w14:paraId="00000051">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w:t>
      </w:r>
    </w:p>
    <w:p w:rsidR="00000000" w:rsidDel="00000000" w:rsidP="00000000" w:rsidRDefault="00000000" w:rsidRPr="00000000" w14:paraId="00000052">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Assumptions and Constraints</w:t>
      </w:r>
    </w:p>
    <w:p w:rsidR="00000000" w:rsidDel="00000000" w:rsidP="00000000" w:rsidRDefault="00000000" w:rsidRPr="00000000" w14:paraId="00000054">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greatest constraint for the ASM project is time. The time allocated to the development, testing, and documentation of this project, incorporating both the windows and linux Pcs, along with the server-side application and database. Collectively, the development team has very little experience with the Networking Domain, so a significant portion of this time will be dedicated to learning the environment. Consequently, time is an even greater constraint. This may result in fewer features in the initial release,</w:t>
      </w:r>
    </w:p>
    <w:p w:rsidR="00000000" w:rsidDel="00000000" w:rsidP="00000000" w:rsidRDefault="00000000" w:rsidRPr="00000000" w14:paraId="00000055">
      <w:pPr>
        <w:ind w:lef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1.5.1. Assumptions</w:t>
      </w:r>
    </w:p>
    <w:p w:rsidR="00000000" w:rsidDel="00000000" w:rsidP="00000000" w:rsidRDefault="00000000" w:rsidRPr="00000000" w14:paraId="00000056">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This software will be installed on users' systems and on systems of the security department of an organization.</w:t>
      </w:r>
      <w:r w:rsidDel="00000000" w:rsidR="00000000" w:rsidRPr="00000000">
        <w:rPr>
          <w:rtl w:val="0"/>
        </w:rPr>
      </w:r>
    </w:p>
    <w:p w:rsidR="00000000" w:rsidDel="00000000" w:rsidP="00000000" w:rsidRDefault="00000000" w:rsidRPr="00000000" w14:paraId="00000057">
      <w:pPr>
        <w:ind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1.5.2. Constraints</w:t>
      </w:r>
    </w:p>
    <w:p w:rsidR="00000000" w:rsidDel="00000000" w:rsidP="00000000" w:rsidRDefault="00000000" w:rsidRPr="00000000" w14:paraId="0000005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limitation of this application can be unavailability of Internet . If Internet is</w:t>
      </w:r>
    </w:p>
    <w:p w:rsidR="00000000" w:rsidDel="00000000" w:rsidP="00000000" w:rsidRDefault="00000000" w:rsidRPr="00000000" w14:paraId="0000005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not available then the URL will not Scanned properly.</w:t>
      </w: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Document Overview</w:t>
      </w:r>
    </w:p>
    <w:p w:rsidR="00000000" w:rsidDel="00000000" w:rsidP="00000000" w:rsidRDefault="00000000" w:rsidRPr="00000000" w14:paraId="0000005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sections in this SSD</w:t>
      </w:r>
    </w:p>
    <w:p w:rsidR="00000000" w:rsidDel="00000000" w:rsidP="00000000" w:rsidRDefault="00000000" w:rsidRPr="00000000" w14:paraId="0000005D">
      <w:pPr>
        <w:numPr>
          <w:ilvl w:val="0"/>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description</w:t>
      </w:r>
    </w:p>
    <w:p w:rsidR="00000000" w:rsidDel="00000000" w:rsidP="00000000" w:rsidRDefault="00000000" w:rsidRPr="00000000" w14:paraId="0000005E">
      <w:pPr>
        <w:numPr>
          <w:ilvl w:val="0"/>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Architectural design</w:t>
      </w:r>
    </w:p>
    <w:p w:rsidR="00000000" w:rsidDel="00000000" w:rsidP="00000000" w:rsidRDefault="00000000" w:rsidRPr="00000000" w14:paraId="0000005F">
      <w:pPr>
        <w:numPr>
          <w:ilvl w:val="0"/>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View</w:t>
      </w:r>
    </w:p>
    <w:p w:rsidR="00000000" w:rsidDel="00000000" w:rsidP="00000000" w:rsidRDefault="00000000" w:rsidRPr="00000000" w14:paraId="00000060">
      <w:pPr>
        <w:numPr>
          <w:ilvl w:val="0"/>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Architecture</w:t>
      </w:r>
    </w:p>
    <w:p w:rsidR="00000000" w:rsidDel="00000000" w:rsidP="00000000" w:rsidRDefault="00000000" w:rsidRPr="00000000" w14:paraId="00000061">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Audience:</w:t>
      </w:r>
    </w:p>
    <w:p w:rsidR="00000000" w:rsidDel="00000000" w:rsidP="00000000" w:rsidRDefault="00000000" w:rsidRPr="00000000" w14:paraId="00000063">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design documentation is in general for anyone who wants to understand the system</w:t>
      </w:r>
    </w:p>
    <w:p w:rsidR="00000000" w:rsidDel="00000000" w:rsidP="00000000" w:rsidRDefault="00000000" w:rsidRPr="00000000" w14:paraId="00000064">
      <w:pPr>
        <w:pStyle w:val="Heading1"/>
        <w:rPr>
          <w:rFonts w:ascii="Times New Roman" w:cs="Times New Roman" w:eastAsia="Times New Roman" w:hAnsi="Times New Roman"/>
          <w:b w:val="1"/>
          <w:sz w:val="32"/>
          <w:szCs w:val="32"/>
          <w:u w:val="single"/>
        </w:rPr>
      </w:pPr>
      <w:bookmarkStart w:colFirst="0" w:colLast="0" w:name="_lzyvwefp8i0x" w:id="7"/>
      <w:bookmarkEnd w:id="7"/>
      <w:r w:rsidDel="00000000" w:rsidR="00000000" w:rsidRPr="00000000">
        <w:rPr>
          <w:rFonts w:ascii="Times New Roman" w:cs="Times New Roman" w:eastAsia="Times New Roman" w:hAnsi="Times New Roman"/>
          <w:b w:val="1"/>
          <w:sz w:val="32"/>
          <w:szCs w:val="32"/>
          <w:u w:val="single"/>
          <w:rtl w:val="0"/>
        </w:rPr>
        <w:t xml:space="preserve">2. System Description:</w:t>
      </w:r>
    </w:p>
    <w:p w:rsidR="00000000" w:rsidDel="00000000" w:rsidP="00000000" w:rsidRDefault="00000000" w:rsidRPr="00000000" w14:paraId="00000065">
      <w:pPr>
        <w:pStyle w:val="Heading2"/>
        <w:ind w:firstLine="720"/>
        <w:rPr>
          <w:rFonts w:ascii="Times New Roman" w:cs="Times New Roman" w:eastAsia="Times New Roman" w:hAnsi="Times New Roman"/>
          <w:b w:val="1"/>
          <w:sz w:val="28"/>
          <w:szCs w:val="28"/>
        </w:rPr>
      </w:pPr>
      <w:bookmarkStart w:colFirst="0" w:colLast="0" w:name="_ug4ozokpsvg6" w:id="8"/>
      <w:bookmarkEnd w:id="8"/>
      <w:r w:rsidDel="00000000" w:rsidR="00000000" w:rsidRPr="00000000">
        <w:rPr>
          <w:rFonts w:ascii="Times New Roman" w:cs="Times New Roman" w:eastAsia="Times New Roman" w:hAnsi="Times New Roman"/>
          <w:b w:val="1"/>
          <w:sz w:val="28"/>
          <w:szCs w:val="28"/>
          <w:rtl w:val="0"/>
        </w:rPr>
        <w:t xml:space="preserve">2.1. System Overview</w:t>
      </w:r>
    </w:p>
    <w:p w:rsidR="00000000" w:rsidDel="00000000" w:rsidP="00000000" w:rsidRDefault="00000000" w:rsidRPr="00000000" w14:paraId="00000066">
      <w:pPr>
        <w:pStyle w:val="Heading2"/>
        <w:ind w:firstLine="720"/>
        <w:rPr>
          <w:rFonts w:ascii="Times New Roman" w:cs="Times New Roman" w:eastAsia="Times New Roman" w:hAnsi="Times New Roman"/>
          <w:b w:val="1"/>
          <w:sz w:val="28"/>
          <w:szCs w:val="28"/>
        </w:rPr>
      </w:pPr>
      <w:bookmarkStart w:colFirst="0" w:colLast="0" w:name="_ze6uand7mtke" w:id="9"/>
      <w:bookmarkEnd w:id="9"/>
      <w:r w:rsidDel="00000000" w:rsidR="00000000" w:rsidRPr="00000000">
        <w:rPr>
          <w:rFonts w:ascii="Times New Roman" w:cs="Times New Roman" w:eastAsia="Times New Roman" w:hAnsi="Times New Roman"/>
          <w:b w:val="1"/>
          <w:sz w:val="28"/>
          <w:szCs w:val="28"/>
          <w:rtl w:val="0"/>
        </w:rPr>
        <w:t xml:space="preserve">2.2. System Hardware Architecture</w:t>
      </w:r>
    </w:p>
    <w:p w:rsidR="00000000" w:rsidDel="00000000" w:rsidP="00000000" w:rsidRDefault="00000000" w:rsidRPr="00000000" w14:paraId="00000067">
      <w:pPr>
        <w:rPr/>
      </w:pPr>
      <w:r w:rsidDel="00000000" w:rsidR="00000000" w:rsidRPr="00000000">
        <w:rPr/>
        <w:drawing>
          <wp:inline distB="114300" distT="114300" distL="114300" distR="114300">
            <wp:extent cx="5595938" cy="6677025"/>
            <wp:effectExtent b="0" l="0" r="0" t="0"/>
            <wp:docPr id="3" name="image1.png"/>
            <a:graphic>
              <a:graphicData uri="http://schemas.openxmlformats.org/drawingml/2006/picture">
                <pic:pic>
                  <pic:nvPicPr>
                    <pic:cNvPr id="0" name="image1.png"/>
                    <pic:cNvPicPr preferRelativeResize="0"/>
                  </pic:nvPicPr>
                  <pic:blipFill>
                    <a:blip r:embed="rId6"/>
                    <a:srcRect b="3218" l="2724" r="801" t="2774"/>
                    <a:stretch>
                      <a:fillRect/>
                    </a:stretch>
                  </pic:blipFill>
                  <pic:spPr>
                    <a:xfrm>
                      <a:off x="0" y="0"/>
                      <a:ext cx="5595938"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2"/>
        <w:rPr>
          <w:rFonts w:ascii="Times New Roman" w:cs="Times New Roman" w:eastAsia="Times New Roman" w:hAnsi="Times New Roman"/>
          <w:b w:val="1"/>
          <w:u w:val="single"/>
        </w:rPr>
      </w:pPr>
      <w:bookmarkStart w:colFirst="0" w:colLast="0" w:name="_h7su0sp07am0" w:id="10"/>
      <w:bookmarkEnd w:id="10"/>
      <w:r w:rsidDel="00000000" w:rsidR="00000000" w:rsidRPr="00000000">
        <w:rPr>
          <w:rFonts w:ascii="Times New Roman" w:cs="Times New Roman" w:eastAsia="Times New Roman" w:hAnsi="Times New Roman"/>
          <w:b w:val="1"/>
          <w:u w:val="single"/>
          <w:rtl w:val="0"/>
        </w:rPr>
        <w:t xml:space="preserve">3. Architectural Design:</w:t>
      </w:r>
    </w:p>
    <w:p w:rsidR="00000000" w:rsidDel="00000000" w:rsidP="00000000" w:rsidRDefault="00000000" w:rsidRPr="00000000" w14:paraId="00000069">
      <w:pPr>
        <w:pStyle w:val="Heading2"/>
        <w:ind w:firstLine="720"/>
        <w:rPr>
          <w:rFonts w:ascii="Times New Roman" w:cs="Times New Roman" w:eastAsia="Times New Roman" w:hAnsi="Times New Roman"/>
          <w:b w:val="1"/>
          <w:u w:val="single"/>
        </w:rPr>
      </w:pPr>
      <w:bookmarkStart w:colFirst="0" w:colLast="0" w:name="_40uuy1jbrozw" w:id="11"/>
      <w:bookmarkEnd w:id="11"/>
      <w:r w:rsidDel="00000000" w:rsidR="00000000" w:rsidRPr="00000000">
        <w:rPr>
          <w:rFonts w:ascii="Times New Roman" w:cs="Times New Roman" w:eastAsia="Times New Roman" w:hAnsi="Times New Roman"/>
          <w:b w:val="1"/>
          <w:sz w:val="28"/>
          <w:szCs w:val="28"/>
          <w:rtl w:val="0"/>
        </w:rPr>
        <w:t xml:space="preserve">3.1. Architectural Goals and Constraints</w:t>
      </w: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6A">
      <w:pPr>
        <w:rPr/>
      </w:pPr>
      <w:r w:rsidDel="00000000" w:rsidR="00000000" w:rsidRPr="00000000">
        <w:rPr/>
        <w:drawing>
          <wp:inline distB="114300" distT="114300" distL="114300" distR="114300">
            <wp:extent cx="5948363" cy="72104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8363" cy="72104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Title"/>
        <w:rPr>
          <w:rFonts w:ascii="Times New Roman" w:cs="Times New Roman" w:eastAsia="Times New Roman" w:hAnsi="Times New Roman"/>
          <w:b w:val="1"/>
          <w:sz w:val="32"/>
          <w:szCs w:val="32"/>
          <w:u w:val="single"/>
        </w:rPr>
      </w:pPr>
      <w:bookmarkStart w:colFirst="0" w:colLast="0" w:name="_x77znyzcmxqy" w:id="12"/>
      <w:bookmarkEnd w:id="12"/>
      <w:r w:rsidDel="00000000" w:rsidR="00000000" w:rsidRPr="00000000">
        <w:rPr>
          <w:rFonts w:ascii="Times New Roman" w:cs="Times New Roman" w:eastAsia="Times New Roman" w:hAnsi="Times New Roman"/>
          <w:b w:val="1"/>
          <w:sz w:val="32"/>
          <w:szCs w:val="32"/>
          <w:u w:val="single"/>
          <w:rtl w:val="0"/>
        </w:rPr>
        <w:t xml:space="preserve">4. USE-CASE Diagram: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76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Title"/>
        <w:ind w:left="0" w:firstLine="0"/>
        <w:rPr>
          <w:rFonts w:ascii="Times New Roman" w:cs="Times New Roman" w:eastAsia="Times New Roman" w:hAnsi="Times New Roman"/>
          <w:b w:val="1"/>
          <w:sz w:val="30"/>
          <w:szCs w:val="30"/>
        </w:rPr>
      </w:pPr>
      <w:bookmarkStart w:colFirst="0" w:colLast="0" w:name="_orl7g38vrpn4" w:id="13"/>
      <w:bookmarkEnd w:id="13"/>
      <w:r w:rsidDel="00000000" w:rsidR="00000000" w:rsidRPr="00000000">
        <w:rPr>
          <w:rtl w:val="0"/>
        </w:rPr>
      </w:r>
    </w:p>
    <w:sectPr>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