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B870" w14:textId="661EA9CB" w:rsidR="003D42C7" w:rsidRPr="003D42C7" w:rsidRDefault="003D42C7" w:rsidP="003D42C7">
      <w:pPr>
        <w:jc w:val="center"/>
        <w:rPr>
          <w:b/>
          <w:iCs/>
          <w:sz w:val="36"/>
          <w:szCs w:val="36"/>
        </w:rPr>
      </w:pPr>
      <w:r w:rsidRPr="003D42C7">
        <w:rPr>
          <w:b/>
          <w:iCs/>
          <w:sz w:val="36"/>
          <w:szCs w:val="36"/>
        </w:rPr>
        <w:t>LAB OEL</w:t>
      </w:r>
    </w:p>
    <w:p w14:paraId="23D6339F" w14:textId="0DD638F5" w:rsidR="003D42C7" w:rsidRDefault="003D42C7" w:rsidP="00965B8C">
      <w:pPr>
        <w:rPr>
          <w:b/>
          <w:iCs/>
        </w:rPr>
      </w:pPr>
      <w:r>
        <w:rPr>
          <w:b/>
          <w:iCs/>
        </w:rPr>
        <w:t xml:space="preserve">Option </w:t>
      </w:r>
      <w:r>
        <w:rPr>
          <w:b/>
          <w:iCs/>
        </w:rPr>
        <w:t>1</w:t>
      </w:r>
      <w:r>
        <w:rPr>
          <w:b/>
          <w:iCs/>
        </w:rPr>
        <w:t>:</w:t>
      </w:r>
    </w:p>
    <w:p w14:paraId="3B281E92" w14:textId="069B58DF" w:rsidR="003D42C7" w:rsidRDefault="003D42C7" w:rsidP="00965B8C">
      <w:pPr>
        <w:rPr>
          <w:bCs/>
          <w:iCs/>
        </w:rPr>
      </w:pPr>
      <w:r>
        <w:rPr>
          <w:bCs/>
          <w:iCs/>
        </w:rPr>
        <w:t>We try to make database on Microsoft Azure but the issue we face was that we didn’t get the free trial to make database on Microsoft Azure so we moved forward to 2 option.</w:t>
      </w:r>
    </w:p>
    <w:p w14:paraId="10AD15AB" w14:textId="77777777" w:rsidR="003D42C7" w:rsidRPr="003D42C7" w:rsidRDefault="003D42C7" w:rsidP="00965B8C">
      <w:pPr>
        <w:rPr>
          <w:bCs/>
          <w:iCs/>
        </w:rPr>
      </w:pPr>
    </w:p>
    <w:p w14:paraId="3291F139" w14:textId="7443C1ED" w:rsidR="003D42C7" w:rsidRDefault="003D42C7" w:rsidP="00965B8C">
      <w:pPr>
        <w:rPr>
          <w:b/>
          <w:iCs/>
        </w:rPr>
      </w:pPr>
      <w:r>
        <w:rPr>
          <w:b/>
          <w:iCs/>
        </w:rPr>
        <w:t xml:space="preserve">Option </w:t>
      </w:r>
      <w:r>
        <w:rPr>
          <w:b/>
          <w:iCs/>
        </w:rPr>
        <w:t>2</w:t>
      </w:r>
      <w:r>
        <w:rPr>
          <w:b/>
          <w:iCs/>
        </w:rPr>
        <w:t>:</w:t>
      </w:r>
    </w:p>
    <w:p w14:paraId="66739C21" w14:textId="78E907E9" w:rsidR="003D42C7" w:rsidRDefault="003D42C7" w:rsidP="00965B8C">
      <w:pPr>
        <w:rPr>
          <w:bCs/>
          <w:iCs/>
        </w:rPr>
      </w:pPr>
      <w:r>
        <w:rPr>
          <w:bCs/>
          <w:iCs/>
        </w:rPr>
        <w:t>We make database on MongoDB but the issue we face was that the drivers was not supporting to connect the MongoDB database with SQL Management Studio So we moved forward to 3 option.</w:t>
      </w:r>
    </w:p>
    <w:p w14:paraId="7983A4A3" w14:textId="77777777" w:rsidR="003D42C7" w:rsidRPr="003D42C7" w:rsidRDefault="003D42C7" w:rsidP="00965B8C">
      <w:pPr>
        <w:rPr>
          <w:bCs/>
          <w:iCs/>
        </w:rPr>
      </w:pPr>
    </w:p>
    <w:p w14:paraId="4744DF2E" w14:textId="717FD9F8" w:rsidR="003D42C7" w:rsidRDefault="003D42C7" w:rsidP="00965B8C">
      <w:pPr>
        <w:rPr>
          <w:b/>
          <w:iCs/>
        </w:rPr>
      </w:pPr>
      <w:r>
        <w:rPr>
          <w:b/>
          <w:iCs/>
        </w:rPr>
        <w:t xml:space="preserve">Option 3: </w:t>
      </w:r>
    </w:p>
    <w:p w14:paraId="50D9F208" w14:textId="77777777" w:rsidR="003D42C7" w:rsidRPr="003D42C7" w:rsidRDefault="003D42C7" w:rsidP="00965B8C">
      <w:pPr>
        <w:rPr>
          <w:b/>
          <w:iCs/>
        </w:rPr>
      </w:pPr>
    </w:p>
    <w:p w14:paraId="33332D93" w14:textId="15C525B9" w:rsidR="005E0F59" w:rsidRPr="00C467FE" w:rsidRDefault="00792A73" w:rsidP="00965B8C">
      <w:pPr>
        <w:rPr>
          <w:b/>
          <w:i/>
        </w:rPr>
      </w:pPr>
      <w:r w:rsidRPr="00C467FE">
        <w:rPr>
          <w:b/>
          <w:i/>
        </w:rPr>
        <w:t>CREATED TWO DATABASES</w:t>
      </w:r>
    </w:p>
    <w:p w14:paraId="6944480F" w14:textId="7FD63BE1" w:rsidR="00792A73" w:rsidRDefault="00792A73" w:rsidP="00965B8C">
      <w:r>
        <w:rPr>
          <w:noProof/>
        </w:rPr>
        <w:drawing>
          <wp:inline distT="0" distB="0" distL="0" distR="0" wp14:anchorId="4A338A5E" wp14:editId="76AEB16A">
            <wp:extent cx="1913485" cy="3267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C4B9C.tmp"/>
                    <pic:cNvPicPr/>
                  </pic:nvPicPr>
                  <pic:blipFill>
                    <a:blip r:embed="rId7">
                      <a:extLst>
                        <a:ext uri="{28A0092B-C50C-407E-A947-70E740481C1C}">
                          <a14:useLocalDpi xmlns:a14="http://schemas.microsoft.com/office/drawing/2010/main" val="0"/>
                        </a:ext>
                      </a:extLst>
                    </a:blip>
                    <a:stretch>
                      <a:fillRect/>
                    </a:stretch>
                  </pic:blipFill>
                  <pic:spPr>
                    <a:xfrm>
                      <a:off x="0" y="0"/>
                      <a:ext cx="1932895" cy="3300217"/>
                    </a:xfrm>
                    <a:prstGeom prst="rect">
                      <a:avLst/>
                    </a:prstGeom>
                  </pic:spPr>
                </pic:pic>
              </a:graphicData>
            </a:graphic>
          </wp:inline>
        </w:drawing>
      </w:r>
    </w:p>
    <w:p w14:paraId="58C42225" w14:textId="4DDF48C8" w:rsidR="00792A73" w:rsidRDefault="00792A73" w:rsidP="00965B8C"/>
    <w:p w14:paraId="09F7EF42" w14:textId="3A41CB90" w:rsidR="00792A73" w:rsidRPr="00C467FE" w:rsidRDefault="00792A73" w:rsidP="00965B8C">
      <w:pPr>
        <w:rPr>
          <w:b/>
          <w:i/>
        </w:rPr>
      </w:pPr>
      <w:r w:rsidRPr="00C467FE">
        <w:rPr>
          <w:b/>
          <w:i/>
        </w:rPr>
        <w:t>INSERTED DATA IN BOTH DATABSES BY FOLLOWING QURIES.</w:t>
      </w:r>
    </w:p>
    <w:p w14:paraId="092B152E" w14:textId="4E84ABBF" w:rsidR="00792A73" w:rsidRDefault="00792A73" w:rsidP="00965B8C">
      <w:pPr>
        <w:rPr>
          <w:noProof/>
        </w:rPr>
      </w:pPr>
    </w:p>
    <w:p w14:paraId="2390CB24" w14:textId="77777777" w:rsidR="003D42C7" w:rsidRDefault="003D42C7" w:rsidP="00965B8C">
      <w:pPr>
        <w:rPr>
          <w:noProof/>
        </w:rPr>
      </w:pPr>
    </w:p>
    <w:p w14:paraId="52BDA410" w14:textId="707DC238" w:rsidR="00792A73" w:rsidRDefault="00792A73" w:rsidP="00965B8C">
      <w:r>
        <w:rPr>
          <w:noProof/>
        </w:rPr>
        <w:drawing>
          <wp:inline distT="0" distB="0" distL="0" distR="0" wp14:anchorId="058BB77E" wp14:editId="2739D3C4">
            <wp:extent cx="3536950" cy="1581090"/>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CAE95.tmp"/>
                    <pic:cNvPicPr/>
                  </pic:nvPicPr>
                  <pic:blipFill rotWithShape="1">
                    <a:blip r:embed="rId8">
                      <a:extLst>
                        <a:ext uri="{28A0092B-C50C-407E-A947-70E740481C1C}">
                          <a14:useLocalDpi xmlns:a14="http://schemas.microsoft.com/office/drawing/2010/main" val="0"/>
                        </a:ext>
                      </a:extLst>
                    </a:blip>
                    <a:srcRect t="7263"/>
                    <a:stretch/>
                  </pic:blipFill>
                  <pic:spPr bwMode="auto">
                    <a:xfrm>
                      <a:off x="0" y="0"/>
                      <a:ext cx="3546507" cy="1585362"/>
                    </a:xfrm>
                    <a:prstGeom prst="rect">
                      <a:avLst/>
                    </a:prstGeom>
                    <a:ln>
                      <a:noFill/>
                    </a:ln>
                    <a:extLst>
                      <a:ext uri="{53640926-AAD7-44D8-BBD7-CCE9431645EC}">
                        <a14:shadowObscured xmlns:a14="http://schemas.microsoft.com/office/drawing/2010/main"/>
                      </a:ext>
                    </a:extLst>
                  </pic:spPr>
                </pic:pic>
              </a:graphicData>
            </a:graphic>
          </wp:inline>
        </w:drawing>
      </w:r>
    </w:p>
    <w:p w14:paraId="54CA861D" w14:textId="0F9DB5B7" w:rsidR="00C467FE" w:rsidRDefault="00C467FE" w:rsidP="00965B8C">
      <w:r>
        <w:rPr>
          <w:noProof/>
        </w:rPr>
        <w:lastRenderedPageBreak/>
        <w:drawing>
          <wp:inline distT="0" distB="0" distL="0" distR="0" wp14:anchorId="3050DF4F" wp14:editId="3ADE0780">
            <wp:extent cx="1929811" cy="2886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C4F53.tmp"/>
                    <pic:cNvPicPr/>
                  </pic:nvPicPr>
                  <pic:blipFill>
                    <a:blip r:embed="rId9">
                      <a:extLst>
                        <a:ext uri="{28A0092B-C50C-407E-A947-70E740481C1C}">
                          <a14:useLocalDpi xmlns:a14="http://schemas.microsoft.com/office/drawing/2010/main" val="0"/>
                        </a:ext>
                      </a:extLst>
                    </a:blip>
                    <a:stretch>
                      <a:fillRect/>
                    </a:stretch>
                  </pic:blipFill>
                  <pic:spPr>
                    <a:xfrm>
                      <a:off x="0" y="0"/>
                      <a:ext cx="1935823" cy="2895066"/>
                    </a:xfrm>
                    <a:prstGeom prst="rect">
                      <a:avLst/>
                    </a:prstGeom>
                  </pic:spPr>
                </pic:pic>
              </a:graphicData>
            </a:graphic>
          </wp:inline>
        </w:drawing>
      </w:r>
    </w:p>
    <w:p w14:paraId="6DB57435" w14:textId="5938BB2C" w:rsidR="00792A73" w:rsidRDefault="00792A73" w:rsidP="00965B8C"/>
    <w:p w14:paraId="7071628B" w14:textId="48DE6D59" w:rsidR="00792A73" w:rsidRDefault="00792A73" w:rsidP="00965B8C"/>
    <w:p w14:paraId="1815DD1B" w14:textId="1C2C079A" w:rsidR="00792A73" w:rsidRDefault="00792A73" w:rsidP="00965B8C">
      <w:r>
        <w:rPr>
          <w:noProof/>
        </w:rPr>
        <w:drawing>
          <wp:inline distT="0" distB="0" distL="0" distR="0" wp14:anchorId="2053DF66" wp14:editId="2DAA1A52">
            <wp:extent cx="2781300" cy="1413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C42E7.tmp"/>
                    <pic:cNvPicPr/>
                  </pic:nvPicPr>
                  <pic:blipFill>
                    <a:blip r:embed="rId10">
                      <a:extLst>
                        <a:ext uri="{28A0092B-C50C-407E-A947-70E740481C1C}">
                          <a14:useLocalDpi xmlns:a14="http://schemas.microsoft.com/office/drawing/2010/main" val="0"/>
                        </a:ext>
                      </a:extLst>
                    </a:blip>
                    <a:stretch>
                      <a:fillRect/>
                    </a:stretch>
                  </pic:blipFill>
                  <pic:spPr>
                    <a:xfrm>
                      <a:off x="0" y="0"/>
                      <a:ext cx="2801940" cy="1423830"/>
                    </a:xfrm>
                    <a:prstGeom prst="rect">
                      <a:avLst/>
                    </a:prstGeom>
                  </pic:spPr>
                </pic:pic>
              </a:graphicData>
            </a:graphic>
          </wp:inline>
        </w:drawing>
      </w:r>
    </w:p>
    <w:p w14:paraId="3D9DFBB8" w14:textId="77777777" w:rsidR="003D42C7" w:rsidRDefault="003D42C7" w:rsidP="00965B8C">
      <w:pPr>
        <w:rPr>
          <w:noProof/>
        </w:rPr>
      </w:pPr>
    </w:p>
    <w:p w14:paraId="602C63E1" w14:textId="75EA6E7F" w:rsidR="00C467FE" w:rsidRDefault="00C467FE" w:rsidP="00965B8C">
      <w:r>
        <w:rPr>
          <w:noProof/>
        </w:rPr>
        <w:drawing>
          <wp:inline distT="0" distB="0" distL="0" distR="0" wp14:anchorId="56E836F4" wp14:editId="5D0DCFD1">
            <wp:extent cx="1432560" cy="255265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CA360.tmp"/>
                    <pic:cNvPicPr/>
                  </pic:nvPicPr>
                  <pic:blipFill rotWithShape="1">
                    <a:blip r:embed="rId11">
                      <a:extLst>
                        <a:ext uri="{28A0092B-C50C-407E-A947-70E740481C1C}">
                          <a14:useLocalDpi xmlns:a14="http://schemas.microsoft.com/office/drawing/2010/main" val="0"/>
                        </a:ext>
                      </a:extLst>
                    </a:blip>
                    <a:srcRect t="3597"/>
                    <a:stretch/>
                  </pic:blipFill>
                  <pic:spPr bwMode="auto">
                    <a:xfrm>
                      <a:off x="0" y="0"/>
                      <a:ext cx="1439442" cy="2564922"/>
                    </a:xfrm>
                    <a:prstGeom prst="rect">
                      <a:avLst/>
                    </a:prstGeom>
                    <a:ln>
                      <a:noFill/>
                    </a:ln>
                    <a:extLst>
                      <a:ext uri="{53640926-AAD7-44D8-BBD7-CCE9431645EC}">
                        <a14:shadowObscured xmlns:a14="http://schemas.microsoft.com/office/drawing/2010/main"/>
                      </a:ext>
                    </a:extLst>
                  </pic:spPr>
                </pic:pic>
              </a:graphicData>
            </a:graphic>
          </wp:inline>
        </w:drawing>
      </w:r>
    </w:p>
    <w:p w14:paraId="254F0B8B" w14:textId="5726AB6C" w:rsidR="00C467FE" w:rsidRDefault="00C467FE" w:rsidP="00965B8C"/>
    <w:p w14:paraId="018B2E99" w14:textId="53874752" w:rsidR="00C467FE" w:rsidRDefault="00C467FE" w:rsidP="00965B8C"/>
    <w:p w14:paraId="07C80749" w14:textId="1FCC2914" w:rsidR="00C467FE" w:rsidRDefault="00C467FE" w:rsidP="00965B8C"/>
    <w:p w14:paraId="7650A886" w14:textId="0F5E08BB" w:rsidR="00C467FE" w:rsidRDefault="00C467FE" w:rsidP="00965B8C"/>
    <w:p w14:paraId="25819EB7" w14:textId="77777777" w:rsidR="00C467FE" w:rsidRDefault="00C467FE" w:rsidP="00965B8C"/>
    <w:p w14:paraId="4E323A07" w14:textId="30D316A1" w:rsidR="00792A73" w:rsidRDefault="00792A73" w:rsidP="00965B8C"/>
    <w:p w14:paraId="2D17EF90" w14:textId="1CCB189A" w:rsidR="00792A73" w:rsidRDefault="00792A73" w:rsidP="00965B8C">
      <w:r>
        <w:lastRenderedPageBreak/>
        <w:t xml:space="preserve">NOW JOINED THESE TWO DATABASES  </w:t>
      </w:r>
    </w:p>
    <w:p w14:paraId="5C1BFD9A" w14:textId="77777777" w:rsidR="003D42C7" w:rsidRDefault="003D42C7" w:rsidP="00965B8C">
      <w:pPr>
        <w:rPr>
          <w:noProof/>
        </w:rPr>
      </w:pPr>
    </w:p>
    <w:p w14:paraId="367B8FAE" w14:textId="360E428D" w:rsidR="00792A73" w:rsidRDefault="00792A73" w:rsidP="00965B8C">
      <w:r>
        <w:rPr>
          <w:noProof/>
        </w:rPr>
        <w:drawing>
          <wp:inline distT="0" distB="0" distL="0" distR="0" wp14:anchorId="43D714B6" wp14:editId="3B3D345A">
            <wp:extent cx="3094590" cy="2524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C4F47.tmp"/>
                    <pic:cNvPicPr/>
                  </pic:nvPicPr>
                  <pic:blipFill rotWithShape="1">
                    <a:blip r:embed="rId12">
                      <a:extLst>
                        <a:ext uri="{28A0092B-C50C-407E-A947-70E740481C1C}">
                          <a14:useLocalDpi xmlns:a14="http://schemas.microsoft.com/office/drawing/2010/main" val="0"/>
                        </a:ext>
                      </a:extLst>
                    </a:blip>
                    <a:srcRect t="4675"/>
                    <a:stretch/>
                  </pic:blipFill>
                  <pic:spPr bwMode="auto">
                    <a:xfrm>
                      <a:off x="0" y="0"/>
                      <a:ext cx="3102137" cy="2530917"/>
                    </a:xfrm>
                    <a:prstGeom prst="rect">
                      <a:avLst/>
                    </a:prstGeom>
                    <a:ln>
                      <a:noFill/>
                    </a:ln>
                    <a:extLst>
                      <a:ext uri="{53640926-AAD7-44D8-BBD7-CCE9431645EC}">
                        <a14:shadowObscured xmlns:a14="http://schemas.microsoft.com/office/drawing/2010/main"/>
                      </a:ext>
                    </a:extLst>
                  </pic:spPr>
                </pic:pic>
              </a:graphicData>
            </a:graphic>
          </wp:inline>
        </w:drawing>
      </w:r>
    </w:p>
    <w:p w14:paraId="17BAD2A6" w14:textId="77777777" w:rsidR="00792A73" w:rsidRPr="00965B8C" w:rsidRDefault="00792A73" w:rsidP="00965B8C"/>
    <w:sectPr w:rsidR="00792A73" w:rsidRPr="00965B8C" w:rsidSect="00497D06">
      <w:headerReference w:type="default" r:id="rId13"/>
      <w:footerReference w:type="default" r:id="rId14"/>
      <w:pgSz w:w="12240" w:h="15840"/>
      <w:pgMar w:top="1440" w:right="1440" w:bottom="1440" w:left="144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C28C0" w14:textId="77777777" w:rsidR="00993670" w:rsidRDefault="00993670" w:rsidP="006E36E3">
      <w:r>
        <w:separator/>
      </w:r>
    </w:p>
  </w:endnote>
  <w:endnote w:type="continuationSeparator" w:id="0">
    <w:p w14:paraId="6DFFE3FE" w14:textId="77777777" w:rsidR="00993670" w:rsidRDefault="00993670" w:rsidP="006E3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9B2F" w14:textId="4494519E" w:rsidR="006E36E3" w:rsidRDefault="00F61BCB" w:rsidP="006E36E3">
    <w:pPr>
      <w:pStyle w:val="Footer"/>
      <w:tabs>
        <w:tab w:val="left" w:pos="3720"/>
      </w:tabs>
      <w:jc w:val="center"/>
      <w:rPr>
        <w:rStyle w:val="IntenseReference"/>
      </w:rPr>
    </w:pPr>
    <w:r>
      <w:rPr>
        <w:rStyle w:val="IntenseReference"/>
        <w:sz w:val="28"/>
        <w:szCs w:val="28"/>
      </w:rPr>
      <w:t xml:space="preserve">Distributed Computing </w:t>
    </w:r>
  </w:p>
  <w:p w14:paraId="2D3769BB" w14:textId="77777777" w:rsidR="006E36E3" w:rsidRDefault="006E3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3965" w14:textId="77777777" w:rsidR="00993670" w:rsidRDefault="00993670" w:rsidP="006E36E3">
      <w:r>
        <w:separator/>
      </w:r>
    </w:p>
  </w:footnote>
  <w:footnote w:type="continuationSeparator" w:id="0">
    <w:p w14:paraId="1830325F" w14:textId="77777777" w:rsidR="00993670" w:rsidRDefault="00993670" w:rsidP="006E3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8D73" w14:textId="155020AE" w:rsidR="006E36E3" w:rsidRPr="00497D06" w:rsidRDefault="00497D06" w:rsidP="00497D06">
    <w:pPr>
      <w:rPr>
        <w:b/>
        <w:bCs/>
      </w:rPr>
    </w:pPr>
    <w:r w:rsidRPr="00497D06">
      <w:rPr>
        <w:b/>
        <w:bCs/>
      </w:rPr>
      <w:t xml:space="preserve">Kabeer </w:t>
    </w:r>
    <w:proofErr w:type="gramStart"/>
    <w:r w:rsidRPr="00497D06">
      <w:rPr>
        <w:b/>
        <w:bCs/>
      </w:rPr>
      <w:t>Ahmed  SE</w:t>
    </w:r>
    <w:proofErr w:type="gramEnd"/>
    <w:r w:rsidRPr="00497D06">
      <w:rPr>
        <w:b/>
        <w:bCs/>
      </w:rPr>
      <w:t>-19028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36A"/>
    <w:multiLevelType w:val="hybridMultilevel"/>
    <w:tmpl w:val="1FA0C2E8"/>
    <w:lvl w:ilvl="0" w:tplc="8352634E">
      <w:start w:val="1"/>
      <w:numFmt w:val="decimal"/>
      <w:lvlText w:val="%1."/>
      <w:lvlJc w:val="left"/>
      <w:pPr>
        <w:ind w:left="860" w:hanging="360"/>
      </w:pPr>
      <w:rPr>
        <w:rFonts w:ascii="Times New Roman" w:hAnsi="Times New Roman" w:cs="Times New Roman" w:hint="default"/>
      </w:rPr>
    </w:lvl>
    <w:lvl w:ilvl="1" w:tplc="04090019">
      <w:start w:val="1"/>
      <w:numFmt w:val="lowerLetter"/>
      <w:lvlText w:val="%2."/>
      <w:lvlJc w:val="left"/>
      <w:pPr>
        <w:ind w:left="1580" w:hanging="360"/>
      </w:pPr>
    </w:lvl>
    <w:lvl w:ilvl="2" w:tplc="0409001B">
      <w:start w:val="1"/>
      <w:numFmt w:val="lowerRoman"/>
      <w:lvlText w:val="%3."/>
      <w:lvlJc w:val="right"/>
      <w:pPr>
        <w:ind w:left="2300" w:hanging="180"/>
      </w:pPr>
    </w:lvl>
    <w:lvl w:ilvl="3" w:tplc="0409000F">
      <w:start w:val="1"/>
      <w:numFmt w:val="decimal"/>
      <w:lvlText w:val="%4."/>
      <w:lvlJc w:val="left"/>
      <w:pPr>
        <w:ind w:left="3020" w:hanging="360"/>
      </w:pPr>
    </w:lvl>
    <w:lvl w:ilvl="4" w:tplc="04090019">
      <w:start w:val="1"/>
      <w:numFmt w:val="lowerLetter"/>
      <w:lvlText w:val="%5."/>
      <w:lvlJc w:val="left"/>
      <w:pPr>
        <w:ind w:left="3740" w:hanging="360"/>
      </w:pPr>
    </w:lvl>
    <w:lvl w:ilvl="5" w:tplc="0409001B">
      <w:start w:val="1"/>
      <w:numFmt w:val="lowerRoman"/>
      <w:lvlText w:val="%6."/>
      <w:lvlJc w:val="right"/>
      <w:pPr>
        <w:ind w:left="4460" w:hanging="180"/>
      </w:pPr>
    </w:lvl>
    <w:lvl w:ilvl="6" w:tplc="0409000F">
      <w:start w:val="1"/>
      <w:numFmt w:val="decimal"/>
      <w:lvlText w:val="%7."/>
      <w:lvlJc w:val="left"/>
      <w:pPr>
        <w:ind w:left="5180" w:hanging="360"/>
      </w:pPr>
    </w:lvl>
    <w:lvl w:ilvl="7" w:tplc="04090019">
      <w:start w:val="1"/>
      <w:numFmt w:val="lowerLetter"/>
      <w:lvlText w:val="%8."/>
      <w:lvlJc w:val="left"/>
      <w:pPr>
        <w:ind w:left="5900" w:hanging="360"/>
      </w:pPr>
    </w:lvl>
    <w:lvl w:ilvl="8" w:tplc="0409001B">
      <w:start w:val="1"/>
      <w:numFmt w:val="lowerRoman"/>
      <w:lvlText w:val="%9."/>
      <w:lvlJc w:val="right"/>
      <w:pPr>
        <w:ind w:left="6620" w:hanging="180"/>
      </w:pPr>
    </w:lvl>
  </w:abstractNum>
  <w:abstractNum w:abstractNumId="1" w15:restartNumberingAfterBreak="0">
    <w:nsid w:val="57E95A66"/>
    <w:multiLevelType w:val="hybridMultilevel"/>
    <w:tmpl w:val="BFA23D14"/>
    <w:lvl w:ilvl="0" w:tplc="B838DF8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541F4"/>
    <w:multiLevelType w:val="hybridMultilevel"/>
    <w:tmpl w:val="96944D2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2806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2637310">
    <w:abstractNumId w:val="1"/>
  </w:num>
  <w:num w:numId="3" w16cid:durableId="362904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AFF"/>
    <w:rsid w:val="00003B6A"/>
    <w:rsid w:val="00046FB2"/>
    <w:rsid w:val="0012794A"/>
    <w:rsid w:val="001F5F51"/>
    <w:rsid w:val="00273FEC"/>
    <w:rsid w:val="002C52D5"/>
    <w:rsid w:val="003D42C7"/>
    <w:rsid w:val="004176F6"/>
    <w:rsid w:val="004223AB"/>
    <w:rsid w:val="00444B80"/>
    <w:rsid w:val="00497D06"/>
    <w:rsid w:val="005E0F59"/>
    <w:rsid w:val="00601EC4"/>
    <w:rsid w:val="006E36E3"/>
    <w:rsid w:val="00712900"/>
    <w:rsid w:val="00792A73"/>
    <w:rsid w:val="00847AF6"/>
    <w:rsid w:val="008A3DC2"/>
    <w:rsid w:val="008C4AFF"/>
    <w:rsid w:val="00936C00"/>
    <w:rsid w:val="00965B8C"/>
    <w:rsid w:val="00984189"/>
    <w:rsid w:val="00993670"/>
    <w:rsid w:val="009C6710"/>
    <w:rsid w:val="00A7031B"/>
    <w:rsid w:val="00B57AC9"/>
    <w:rsid w:val="00C467FE"/>
    <w:rsid w:val="00C65E8E"/>
    <w:rsid w:val="00C86FB0"/>
    <w:rsid w:val="00D36605"/>
    <w:rsid w:val="00D636A1"/>
    <w:rsid w:val="00D82D1E"/>
    <w:rsid w:val="00D83FCD"/>
    <w:rsid w:val="00DF19D5"/>
    <w:rsid w:val="00E34E1F"/>
    <w:rsid w:val="00F065A7"/>
    <w:rsid w:val="00F61BCB"/>
    <w:rsid w:val="00F9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802FD"/>
  <w15:chartTrackingRefBased/>
  <w15:docId w15:val="{1113F55D-5DA4-402F-AC47-FB92D56F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9D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6E3"/>
    <w:pPr>
      <w:tabs>
        <w:tab w:val="center" w:pos="4680"/>
        <w:tab w:val="right" w:pos="9360"/>
      </w:tabs>
    </w:pPr>
  </w:style>
  <w:style w:type="character" w:customStyle="1" w:styleId="HeaderChar">
    <w:name w:val="Header Char"/>
    <w:basedOn w:val="DefaultParagraphFont"/>
    <w:link w:val="Header"/>
    <w:uiPriority w:val="99"/>
    <w:rsid w:val="006E36E3"/>
  </w:style>
  <w:style w:type="paragraph" w:styleId="Footer">
    <w:name w:val="footer"/>
    <w:basedOn w:val="Normal"/>
    <w:link w:val="FooterChar"/>
    <w:uiPriority w:val="99"/>
    <w:unhideWhenUsed/>
    <w:rsid w:val="006E36E3"/>
    <w:pPr>
      <w:tabs>
        <w:tab w:val="center" w:pos="4680"/>
        <w:tab w:val="right" w:pos="9360"/>
      </w:tabs>
    </w:pPr>
  </w:style>
  <w:style w:type="character" w:customStyle="1" w:styleId="FooterChar">
    <w:name w:val="Footer Char"/>
    <w:basedOn w:val="DefaultParagraphFont"/>
    <w:link w:val="Footer"/>
    <w:uiPriority w:val="99"/>
    <w:rsid w:val="006E36E3"/>
  </w:style>
  <w:style w:type="character" w:styleId="IntenseReference">
    <w:name w:val="Intense Reference"/>
    <w:basedOn w:val="DefaultParagraphFont"/>
    <w:uiPriority w:val="32"/>
    <w:qFormat/>
    <w:rsid w:val="006E36E3"/>
    <w:rPr>
      <w:b/>
      <w:bCs/>
      <w:smallCaps/>
      <w:color w:val="4472C4" w:themeColor="accent1"/>
      <w:spacing w:val="5"/>
    </w:rPr>
  </w:style>
  <w:style w:type="character" w:styleId="HTMLCode">
    <w:name w:val="HTML Code"/>
    <w:basedOn w:val="DefaultParagraphFont"/>
    <w:uiPriority w:val="99"/>
    <w:semiHidden/>
    <w:unhideWhenUsed/>
    <w:rsid w:val="00DF19D5"/>
    <w:rPr>
      <w:rFonts w:ascii="Courier New" w:eastAsia="Times New Roman" w:hAnsi="Courier New" w:cs="Courier New" w:hint="default"/>
      <w:sz w:val="20"/>
      <w:szCs w:val="20"/>
    </w:rPr>
  </w:style>
  <w:style w:type="paragraph" w:styleId="NormalWeb">
    <w:name w:val="Normal (Web)"/>
    <w:basedOn w:val="Normal"/>
    <w:uiPriority w:val="99"/>
    <w:semiHidden/>
    <w:unhideWhenUsed/>
    <w:rsid w:val="00DF19D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568">
      <w:bodyDiv w:val="1"/>
      <w:marLeft w:val="0"/>
      <w:marRight w:val="0"/>
      <w:marTop w:val="0"/>
      <w:marBottom w:val="0"/>
      <w:divBdr>
        <w:top w:val="none" w:sz="0" w:space="0" w:color="auto"/>
        <w:left w:val="none" w:sz="0" w:space="0" w:color="auto"/>
        <w:bottom w:val="none" w:sz="0" w:space="0" w:color="auto"/>
        <w:right w:val="none" w:sz="0" w:space="0" w:color="auto"/>
      </w:divBdr>
    </w:div>
    <w:div w:id="87966697">
      <w:bodyDiv w:val="1"/>
      <w:marLeft w:val="0"/>
      <w:marRight w:val="0"/>
      <w:marTop w:val="0"/>
      <w:marBottom w:val="0"/>
      <w:divBdr>
        <w:top w:val="none" w:sz="0" w:space="0" w:color="auto"/>
        <w:left w:val="none" w:sz="0" w:space="0" w:color="auto"/>
        <w:bottom w:val="none" w:sz="0" w:space="0" w:color="auto"/>
        <w:right w:val="none" w:sz="0" w:space="0" w:color="auto"/>
      </w:divBdr>
    </w:div>
    <w:div w:id="115300381">
      <w:bodyDiv w:val="1"/>
      <w:marLeft w:val="0"/>
      <w:marRight w:val="0"/>
      <w:marTop w:val="0"/>
      <w:marBottom w:val="0"/>
      <w:divBdr>
        <w:top w:val="none" w:sz="0" w:space="0" w:color="auto"/>
        <w:left w:val="none" w:sz="0" w:space="0" w:color="auto"/>
        <w:bottom w:val="none" w:sz="0" w:space="0" w:color="auto"/>
        <w:right w:val="none" w:sz="0" w:space="0" w:color="auto"/>
      </w:divBdr>
    </w:div>
    <w:div w:id="487748352">
      <w:bodyDiv w:val="1"/>
      <w:marLeft w:val="0"/>
      <w:marRight w:val="0"/>
      <w:marTop w:val="0"/>
      <w:marBottom w:val="0"/>
      <w:divBdr>
        <w:top w:val="none" w:sz="0" w:space="0" w:color="auto"/>
        <w:left w:val="none" w:sz="0" w:space="0" w:color="auto"/>
        <w:bottom w:val="none" w:sz="0" w:space="0" w:color="auto"/>
        <w:right w:val="none" w:sz="0" w:space="0" w:color="auto"/>
      </w:divBdr>
    </w:div>
    <w:div w:id="703679678">
      <w:bodyDiv w:val="1"/>
      <w:marLeft w:val="0"/>
      <w:marRight w:val="0"/>
      <w:marTop w:val="0"/>
      <w:marBottom w:val="0"/>
      <w:divBdr>
        <w:top w:val="none" w:sz="0" w:space="0" w:color="auto"/>
        <w:left w:val="none" w:sz="0" w:space="0" w:color="auto"/>
        <w:bottom w:val="none" w:sz="0" w:space="0" w:color="auto"/>
        <w:right w:val="none" w:sz="0" w:space="0" w:color="auto"/>
      </w:divBdr>
    </w:div>
    <w:div w:id="1167094407">
      <w:bodyDiv w:val="1"/>
      <w:marLeft w:val="0"/>
      <w:marRight w:val="0"/>
      <w:marTop w:val="0"/>
      <w:marBottom w:val="0"/>
      <w:divBdr>
        <w:top w:val="none" w:sz="0" w:space="0" w:color="auto"/>
        <w:left w:val="none" w:sz="0" w:space="0" w:color="auto"/>
        <w:bottom w:val="none" w:sz="0" w:space="0" w:color="auto"/>
        <w:right w:val="none" w:sz="0" w:space="0" w:color="auto"/>
      </w:divBdr>
    </w:div>
    <w:div w:id="152701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Rauf Arain</dc:creator>
  <cp:keywords/>
  <dc:description/>
  <cp:lastModifiedBy>kabeer Ahmed</cp:lastModifiedBy>
  <cp:revision>3</cp:revision>
  <dcterms:created xsi:type="dcterms:W3CDTF">2023-01-13T13:11:00Z</dcterms:created>
  <dcterms:modified xsi:type="dcterms:W3CDTF">2023-01-13T13:12:00Z</dcterms:modified>
</cp:coreProperties>
</file>