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u w:val="single"/>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02- Operators in Python</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2"/>
          <w:shd w:fill="auto" w:val="clear"/>
        </w:rPr>
        <w:t xml:space="preserve">Ex. No: 2.1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2"/>
            <w:u w:val="single"/>
            <w:shd w:fill="FFFFFF" w:val="clear"/>
          </w:rPr>
          <w:t xml:space="preserve">Widgets and Gizmos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total weight of all these widgets and gizmos is 2990 grams.</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6042"/>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60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20</w:t>
            </w:r>
          </w:p>
        </w:tc>
        <w:tc>
          <w:tcPr>
            <w:tcW w:w="60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The total weight of all these widgets and gizmos is 2990 grams.</w:t>
            </w:r>
          </w:p>
        </w:tc>
      </w:tr>
    </w:tbl>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t=a*75+b*112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total weight of all these widgets and gizmos is",t,"grams.")</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object w:dxaOrig="8766" w:dyaOrig="850">
          <v:rect xmlns:o="urn:schemas-microsoft-com:office:office" xmlns:v="urn:schemas-microsoft-com:vml" id="rectole0000000000" style="width:438.300000pt;height:42.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No:2.2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left"/>
        <w:rPr>
          <w:rFonts w:ascii="Calibri" w:hAnsi="Calibri" w:cs="Calibri" w:eastAsia="Calibri"/>
          <w:b/>
          <w:color w:val="auto"/>
          <w:spacing w:val="0"/>
          <w:position w:val="0"/>
          <w:sz w:val="32"/>
          <w:u w:val="single"/>
          <w:shd w:fill="auto" w:val="clear"/>
        </w:rPr>
      </w:pPr>
      <w:r>
        <w:rPr>
          <w:rFonts w:ascii="Century Schoolbook" w:hAnsi="Century Schoolbook" w:cs="Century Schoolbook" w:eastAsia="Century Schoolbook"/>
          <w:b/>
          <w:color w:val="auto"/>
          <w:spacing w:val="0"/>
          <w:position w:val="0"/>
          <w:sz w:val="32"/>
          <w:shd w:fill="auto" w:val="clear"/>
        </w:rPr>
        <w:t xml:space="preserve">                                </w:t>
      </w: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Hamming Weight</w:t>
        </w:r>
      </w:hyperlink>
    </w:p>
    <w:p>
      <w:pPr>
        <w:spacing w:before="0" w:after="120" w:line="240"/>
        <w:ind w:right="0" w:left="0" w:firstLine="0"/>
        <w:jc w:val="left"/>
        <w:rPr>
          <w:rFonts w:ascii="Calibri" w:hAnsi="Calibri" w:cs="Calibri" w:eastAsia="Calibri"/>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Write a python program that takes a integer between 0 and 15 as input and displays the number of '1' s in its binary form.(Hint:use python bitwise operator.</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Explanation:</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binary representation of 3 is 011, hence there are 2 ones in it. so the output is 2.</w:t>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750"/>
        <w:gridCol w:w="833"/>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rPr>
            </w:pPr>
            <w:r>
              <w:rPr>
                <w:rFonts w:ascii="Segoe UI" w:hAnsi="Segoe UI" w:cs="Segoe UI" w:eastAsia="Segoe UI"/>
                <w:b/>
                <w:color w:val="001A1E"/>
                <w:spacing w:val="0"/>
                <w:position w:val="0"/>
                <w:sz w:val="22"/>
                <w:shd w:fill="auto" w:val="clear"/>
              </w:rPr>
              <w:t xml:space="preserve">Input</w:t>
            </w:r>
          </w:p>
        </w:tc>
        <w:tc>
          <w:tcPr>
            <w:tcW w:w="8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rPr>
            </w:pPr>
            <w:r>
              <w:rPr>
                <w:rFonts w:ascii="Segoe UI" w:hAnsi="Segoe UI" w:cs="Segoe UI" w:eastAsia="Segoe UI"/>
                <w:b/>
                <w:color w:val="001A1E"/>
                <w:spacing w:val="0"/>
                <w:position w:val="0"/>
                <w:sz w:val="22"/>
                <w:shd w:fill="auto" w:val="clear"/>
              </w:rPr>
              <w:t xml:space="preserve">Result</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3</w:t>
            </w:r>
          </w:p>
        </w:tc>
        <w:tc>
          <w:tcPr>
            <w:tcW w:w="8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2</w:t>
            </w:r>
          </w:p>
        </w:tc>
      </w:tr>
    </w:tbl>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binary=bin(a)[2:]</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c=0</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for char in binary:</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if char=='1':</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c=c+1</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print(c)</w:t>
      </w: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object w:dxaOrig="3583" w:dyaOrig="2105">
          <v:rect xmlns:o="urn:schemas-microsoft-com:office:office" xmlns:v="urn:schemas-microsoft-com:vml" id="rectole0000000001" style="width:179.150000pt;height:10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2.3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Doll Sings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Lokpaul wins print true, otherwise 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True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Explanation: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Since 10 is an even number and a number between 0 and 100, True is printed</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101</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False</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if(a&gt;0 and a&lt;101):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if(a%2==0):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2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3786" w:dyaOrig="2166">
          <v:rect xmlns:o="urn:schemas-microsoft-com:office:office" xmlns:v="urn:schemas-microsoft-com:vml" id="rectole0000000002" style="width:189.300000pt;height:108.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Ex. No:2.4                                </w:t>
        <w:tab/>
        <w:tab/>
        <w:tab/>
        <w:t xml:space="preserve">                            Date: 06.04.24</w:t>
      </w:r>
    </w:p>
    <w:p>
      <w:pPr>
        <w:spacing w:before="100" w:after="100" w:line="240"/>
        <w:ind w:right="0" w:left="0" w:firstLine="0"/>
        <w:jc w:val="left"/>
        <w:rPr>
          <w:rFonts w:ascii="Calibri" w:hAnsi="Calibri" w:cs="Calibri" w:eastAsia="Calibri"/>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9">
        <w:r>
          <w:rPr>
            <w:rFonts w:ascii="Century Schoolbook" w:hAnsi="Century Schoolbook" w:cs="Century Schoolbook" w:eastAsia="Century Schoolbook"/>
            <w:b/>
            <w:color w:val="0000FF"/>
            <w:spacing w:val="0"/>
            <w:position w:val="0"/>
            <w:sz w:val="32"/>
            <w:u w:val="single"/>
            <w:shd w:fill="FFFFFF" w:val="clear"/>
          </w:rPr>
          <w:t xml:space="preserve">Return last digit of the given number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returns the last digit of the given number. Last digit is being referred to the least significant digit i.e. the digit in the ones (units) place in the given number.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last digit should be returned as a positive number.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the given number is 197, the last digit is 7</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the given number is -197, the last digit is 7</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197</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7</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-197</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7</w:t>
            </w:r>
          </w:p>
        </w:tc>
      </w:tr>
    </w:tbl>
    <w:p>
      <w:pPr>
        <w:keepNext w:val="true"/>
        <w:keepLines w:val="true"/>
        <w:spacing w:before="0" w:after="0" w:line="256"/>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b=abs(a)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print(c)</w:t>
      </w:r>
    </w:p>
    <w:p>
      <w:pPr>
        <w:spacing w:before="100" w:after="100" w:line="240"/>
        <w:ind w:right="0" w:left="0" w:firstLine="0"/>
        <w:jc w:val="left"/>
        <w:rPr>
          <w:rFonts w:ascii="Century Schoolbook" w:hAnsi="Century Schoolbook" w:cs="Century Schoolbook" w:eastAsia="Century Schoolbook"/>
          <w:b/>
          <w:color w:val="auto"/>
          <w:spacing w:val="0"/>
          <w:position w:val="0"/>
          <w:sz w:val="23"/>
          <w:shd w:fill="FFFFFF" w:val="clear"/>
        </w:rPr>
      </w:pPr>
      <w:r>
        <w:object w:dxaOrig="3543" w:dyaOrig="1599">
          <v:rect xmlns:o="urn:schemas-microsoft-com:office:office" xmlns:v="urn:schemas-microsoft-com:vml" id="rectole0000000003" style="width:177.150000pt;height:79.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2.5</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12">
        <w:r>
          <w:rPr>
            <w:rFonts w:ascii="Century Schoolbook" w:hAnsi="Century Schoolbook" w:cs="Century Schoolbook" w:eastAsia="Century Schoolbook"/>
            <w:b/>
            <w:color w:val="0000FF"/>
            <w:spacing w:val="0"/>
            <w:position w:val="0"/>
            <w:sz w:val="32"/>
            <w:u w:val="single"/>
            <w:shd w:fill="FFFFFF" w:val="clear"/>
          </w:rPr>
          <w:t xml:space="preserve">Tax and Tip</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tax is 5.00 and the tip is 18.00, making the total 123.00</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6565"/>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656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100</w:t>
            </w:r>
          </w:p>
        </w:tc>
        <w:tc>
          <w:tcPr>
            <w:tcW w:w="656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The tax is 5.00 and the tip is 18.00, making the total 123.00</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tax=a*0.05</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tip=a*0.18</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total=a+tax+tip</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print("The tax is ",format(tax,".2f")," and the tip is ",format(tip,".2f"),","," making the total ",format(total,".2f"),sep="")</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8766" w:dyaOrig="1174">
          <v:rect xmlns:o="urn:schemas-microsoft-com:office:office" xmlns:v="urn:schemas-microsoft-com:vml" id="rectole0000000004" style="width:438.300000pt;height:58.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22"/>
          <w:shd w:fill="FFFFFF" w:val="clear"/>
        </w:rPr>
        <w:t xml:space="preserve">Ex. No:2.6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Eligible to donate blood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Write a program and feed it to the system to find whether a person is eligible or not.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Input consists of two integers that correspond to the age and weight of a person respectively.</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Display True(IF ELIGIBLE)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Display False (if not eligible)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19</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45</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True</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861"/>
        <w:gridCol w:w="963"/>
      </w:tblGrid>
      <w:tr>
        <w:trPr>
          <w:trHeight w:val="1" w:hRule="atLeast"/>
          <w:jc w:val="left"/>
        </w:trPr>
        <w:tc>
          <w:tcPr>
            <w:tcW w:w="86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3"/>
                <w:shd w:fill="auto" w:val="clear"/>
              </w:rPr>
              <w:t xml:space="preserve">Input</w:t>
            </w:r>
          </w:p>
        </w:tc>
        <w:tc>
          <w:tcPr>
            <w:tcW w:w="96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86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40</w:t>
            </w:r>
          </w:p>
        </w:tc>
        <w:tc>
          <w:tcPr>
            <w:tcW w:w="96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False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if(a&gt;=18 and b&gt;40):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print("True")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print("False")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3745" w:dyaOrig="3745">
          <v:rect xmlns:o="urn:schemas-microsoft-com:office:office" xmlns:v="urn:schemas-microsoft-com:vml" id="rectole0000000005" style="width:187.250000pt;height:187.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22"/>
          <w:shd w:fill="auto" w:val="clear"/>
        </w:rPr>
        <w:t xml:space="preserve">Ex. No: 2.7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7">
        <w:r>
          <w:rPr>
            <w:rFonts w:ascii="Century Schoolbook" w:hAnsi="Century Schoolbook" w:cs="Century Schoolbook" w:eastAsia="Century Schoolbook"/>
            <w:b/>
            <w:color w:val="0000FF"/>
            <w:spacing w:val="0"/>
            <w:position w:val="0"/>
            <w:sz w:val="32"/>
            <w:u w:val="single"/>
            <w:shd w:fill="FFFFFF" w:val="clear"/>
          </w:rPr>
          <w:t xml:space="preserve">Birthday Party</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Input Given: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N-No of friends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P1,P2,P3 AND P4-No of chocolates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"True" if he can buy that packet and "False" if he can't buy that packet.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AND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12  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9</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True False True False</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2282"/>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22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10</w:t>
            </w:r>
          </w:p>
        </w:tc>
        <w:tc>
          <w:tcPr>
            <w:tcW w:w="22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True False True True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range(4):</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b.append(c)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range(4):</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if(b[i]%a==0):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print("True",end="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print("False",end="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object w:dxaOrig="6681" w:dyaOrig="5567">
          <v:rect xmlns:o="urn:schemas-microsoft-com:office:office" xmlns:v="urn:schemas-microsoft-com:vml" id="rectole0000000006" style="width:334.050000pt;height:278.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2.8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Troy Battle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Line 1 has the total number of weapons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Line 2 has the total number of Soldiers.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the battle can be won print True otherwise print False.</w:t>
        <w:b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False</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43</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False</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if(a%3==0 and b%2==0):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3867" w:dyaOrig="3705">
          <v:rect xmlns:o="urn:schemas-microsoft-com:office:office" xmlns:v="urn:schemas-microsoft-com:vml" id="rectole0000000007" style="width:193.350000pt;height:185.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7" ShapeID="rectole0000000007" r:id="docRId20"/>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2.9</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2">
        <w:r>
          <w:rPr>
            <w:rFonts w:ascii="Century Schoolbook" w:hAnsi="Century Schoolbook" w:cs="Century Schoolbook" w:eastAsia="Century Schoolbook"/>
            <w:b/>
            <w:color w:val="0000FF"/>
            <w:spacing w:val="0"/>
            <w:position w:val="0"/>
            <w:sz w:val="32"/>
            <w:u w:val="single"/>
            <w:shd w:fill="FFFFFF" w:val="clear"/>
          </w:rPr>
          <w:t xml:space="preserve">Compound Interest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10000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Balance as of end of Year 1: $10400.00.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Balance as of end of Year 2: $10816.00.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Balance as of end of Year 3: $11248.64</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452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45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10000</w:t>
            </w:r>
          </w:p>
        </w:tc>
        <w:tc>
          <w:tcPr>
            <w:tcW w:w="45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Balance as of end of Year 1: $10400.00.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Balance as of end of Year 2: $10816.00.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Balance as of end of Year 3: $11248.64.</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b=a+a*0.04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c=b+b*0.04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d=c+c*0.04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print("Balance as of end of Year 1: ","$",format(b,".2f"),".",sep="")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print("Balance as of end of Year 2: ","$",format(c,".2f"),".",sep="")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print("Balance as of end of Year 3: ","$",format(d,".2f"),".",sep="")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8766" w:dyaOrig="2348">
          <v:rect xmlns:o="urn:schemas-microsoft-com:office:office" xmlns:v="urn:schemas-microsoft-com:vml" id="rectole0000000008" style="width:438.300000pt;height:117.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2.10</w:t>
        <w:tab/>
        <w:tab/>
        <w:tab/>
        <w:t xml:space="preserve">                                                                 </w:t>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w:t>
      </w:r>
      <w:r>
        <w:rPr>
          <w:rFonts w:ascii="Calibri" w:hAnsi="Calibri" w:cs="Calibri" w:eastAsia="Calibri"/>
          <w:b/>
          <w:color w:val="auto"/>
          <w:spacing w:val="0"/>
          <w:position w:val="0"/>
          <w:sz w:val="22"/>
          <w:shd w:fill="FFFFFF" w:val="clear"/>
        </w:rPr>
        <w:t xml:space="preserve"> KABEL.B</w:t>
      </w: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 or 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Hint: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 ASCII values of C and D.</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An integer x, 0&lt;=x&lt;=1. .</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output a single character "C" or "D"depending on the value of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Input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Output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C</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Input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Output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D</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For example:</w:t>
      </w:r>
    </w:p>
    <w:tbl>
      <w:tblPr/>
      <w:tblGrid>
        <w:gridCol w:w="832"/>
        <w:gridCol w:w="930"/>
      </w:tblGrid>
      <w:tr>
        <w:trPr>
          <w:trHeight w:val="1" w:hRule="atLeast"/>
          <w:jc w:val="left"/>
        </w:trPr>
        <w:tc>
          <w:tcPr>
            <w:tcW w:w="8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z w:val="22"/>
              </w:rPr>
            </w:pPr>
            <w:r>
              <w:rPr>
                <w:rFonts w:ascii="Century Schoolbook" w:hAnsi="Century Schoolbook" w:cs="Century Schoolbook" w:eastAsia="Century Schoolbook"/>
                <w:b/>
                <w:color w:val="auto"/>
                <w:spacing w:val="0"/>
                <w:position w:val="0"/>
                <w:sz w:val="22"/>
                <w:shd w:fill="auto" w:val="clear"/>
              </w:rPr>
              <w:t xml:space="preserve">Input</w:t>
            </w:r>
          </w:p>
        </w:tc>
        <w:tc>
          <w:tcPr>
            <w:tcW w:w="93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z w:val="22"/>
              </w:rPr>
            </w:pPr>
            <w:r>
              <w:rPr>
                <w:rFonts w:ascii="Century Schoolbook" w:hAnsi="Century Schoolbook" w:cs="Century Schoolbook" w:eastAsia="Century Schoolbook"/>
                <w:b/>
                <w:color w:val="auto"/>
                <w:spacing w:val="0"/>
                <w:position w:val="0"/>
                <w:sz w:val="22"/>
                <w:shd w:fill="auto" w:val="clear"/>
              </w:rPr>
              <w:t xml:space="preserve">Result</w:t>
            </w:r>
          </w:p>
        </w:tc>
      </w:tr>
      <w:tr>
        <w:trPr>
          <w:trHeight w:val="1" w:hRule="atLeast"/>
          <w:jc w:val="left"/>
        </w:trPr>
        <w:tc>
          <w:tcPr>
            <w:tcW w:w="8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entury Schoolbook" w:hAnsi="Century Schoolbook" w:cs="Century Schoolbook" w:eastAsia="Century Schoolbook"/>
                <w:color w:val="1D2125"/>
                <w:spacing w:val="0"/>
                <w:position w:val="0"/>
                <w:sz w:val="22"/>
                <w:shd w:fill="auto" w:val="clear"/>
              </w:rPr>
              <w:t xml:space="preserve">0</w:t>
            </w:r>
          </w:p>
        </w:tc>
        <w:tc>
          <w:tcPr>
            <w:tcW w:w="93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entury Schoolbook" w:hAnsi="Century Schoolbook" w:cs="Century Schoolbook" w:eastAsia="Century Schoolbook"/>
                <w:color w:val="1D2125"/>
                <w:spacing w:val="0"/>
                <w:position w:val="0"/>
                <w:sz w:val="22"/>
                <w:shd w:fill="auto" w:val="clear"/>
              </w:rPr>
              <w:t xml:space="preserve">C</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elif(a==1):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3583" w:dyaOrig="1640">
          <v:rect xmlns:o="urn:schemas-microsoft-com:office:office" xmlns:v="urn:schemas-microsoft-com:vml" id="rectole0000000009" style="width:179.150000pt;height:82.0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ajalakshmicolleges.net/moodle/mod/quiz/view.php?id=5697" Id="docRId17" Type="http://schemas.openxmlformats.org/officeDocument/2006/relationships/hyperlink" /><Relationship Target="media/image8.wmf" Id="docRId24" Type="http://schemas.openxmlformats.org/officeDocument/2006/relationships/image" /><Relationship Target="embeddings/oleObject2.bin" Id="docRId7" Type="http://schemas.openxmlformats.org/officeDocument/2006/relationships/oleObject" /><Relationship Target="media/image4.wmf" Id="docRId14" Type="http://schemas.openxmlformats.org/officeDocument/2006/relationships/image" /><Relationship Target="embeddings/oleObject8.bin" Id="docRId23" Type="http://schemas.openxmlformats.org/officeDocument/2006/relationships/oleObject" /><Relationship TargetMode="External" Target="https://www.rajalakshmicolleges.net/moodle/mod/quiz/view.php?id=5696" Id="docRId6" Type="http://schemas.openxmlformats.org/officeDocument/2006/relationships/hyperlink" /><Relationship Target="embeddings/oleObject0.bin" Id="docRId1" Type="http://schemas.openxmlformats.org/officeDocument/2006/relationships/oleObject" /><Relationship Target="embeddings/oleObject5.bin" Id="docRId15" Type="http://schemas.openxmlformats.org/officeDocument/2006/relationships/oleObject" /><Relationship TargetMode="External" Target="https://www.rajalakshmicolleges.net/moodle/mod/quiz/view.php?id=5699" Id="docRId22" Type="http://schemas.openxmlformats.org/officeDocument/2006/relationships/hyperlink" /><Relationship TargetMode="External" Target="https://www.rajalakshmicolleges.net/moodle/mod/quiz/view.php?id=6031" Id="docRId9" Type="http://schemas.openxmlformats.org/officeDocument/2006/relationships/hyperlink" /><Relationship TargetMode="External" Target="https://www.rajalakshmicolleges.net/moodle/mod/quiz/view.php?id=5695" Id="docRId0" Type="http://schemas.openxmlformats.org/officeDocument/2006/relationships/hyperlink" /><Relationship TargetMode="External" Target="https://www.rajalakshmicolleges.net/moodle/mod/quiz/view.php?id=6030" Id="docRId12" Type="http://schemas.openxmlformats.org/officeDocument/2006/relationships/hyperlink" /><Relationship Target="media/image7.wmf" Id="docRId21" Type="http://schemas.openxmlformats.org/officeDocument/2006/relationships/image" /><Relationship Target="media/image2.wmf" Id="docRId8" Type="http://schemas.openxmlformats.org/officeDocument/2006/relationships/image" /><Relationship Target="embeddings/oleObject4.bin" Id="docRId13" Type="http://schemas.openxmlformats.org/officeDocument/2006/relationships/oleObject" /><Relationship Target="embeddings/oleObject7.bin" Id="docRId20" Type="http://schemas.openxmlformats.org/officeDocument/2006/relationships/oleObject" /><Relationship Target="styles.xml" Id="docRId28" Type="http://schemas.openxmlformats.org/officeDocument/2006/relationships/styles" /><Relationship TargetMode="External" Target="https://www.rajalakshmicolleges.net/moodle/mod/quiz/view.php?id=5698" Id="docRId3" Type="http://schemas.openxmlformats.org/officeDocument/2006/relationships/hyperlink" /><Relationship Target="embeddings/oleObject3.bin" Id="docRId10" Type="http://schemas.openxmlformats.org/officeDocument/2006/relationships/oleObject" /><Relationship Target="embeddings/oleObject6.bin" Id="docRId18" Type="http://schemas.openxmlformats.org/officeDocument/2006/relationships/oleObject" /><Relationship Target="media/image0.wmf" Id="docRId2" Type="http://schemas.openxmlformats.org/officeDocument/2006/relationships/image" /><Relationship Target="numbering.xml" Id="docRId27" Type="http://schemas.openxmlformats.org/officeDocument/2006/relationships/numbering" /><Relationship Target="media/image3.wmf" Id="docRId11" Type="http://schemas.openxmlformats.org/officeDocument/2006/relationships/image" /><Relationship Target="media/image6.wmf" Id="docRId19" Type="http://schemas.openxmlformats.org/officeDocument/2006/relationships/image" /><Relationship Target="media/image9.wmf" Id="docRId26" Type="http://schemas.openxmlformats.org/officeDocument/2006/relationships/image" /><Relationship Target="media/image1.wmf" Id="docRId5" Type="http://schemas.openxmlformats.org/officeDocument/2006/relationships/image" /><Relationship Target="media/image5.wmf" Id="docRId16" Type="http://schemas.openxmlformats.org/officeDocument/2006/relationships/image" /><Relationship Target="embeddings/oleObject9.bin" Id="docRId25" Type="http://schemas.openxmlformats.org/officeDocument/2006/relationships/oleObject" /><Relationship Target="embeddings/oleObject1.bin" Id="docRId4" Type="http://schemas.openxmlformats.org/officeDocument/2006/relationships/oleObject" /></Relationships>
</file>