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353EE" w14:textId="77777777" w:rsidR="007273C3" w:rsidRPr="00F57DC5" w:rsidRDefault="007273C3" w:rsidP="007273C3">
      <w:pPr>
        <w:spacing w:after="60"/>
        <w:rPr>
          <w:rFonts w:ascii="VW Head Office" w:hAnsi="VW Head Office"/>
          <w:b/>
          <w:bCs/>
          <w:caps/>
          <w:color w:val="000000"/>
          <w:sz w:val="19"/>
        </w:rPr>
      </w:pPr>
      <w:r>
        <w:rPr>
          <w:rFonts w:ascii="VW Head Office" w:hAnsi="VW Head Office"/>
          <w:b/>
          <w:caps/>
          <w:color w:val="000000"/>
          <w:sz w:val="19"/>
        </w:rPr>
        <w:t>IAA Mobility 2025</w:t>
      </w:r>
    </w:p>
    <w:p w14:paraId="415794BF" w14:textId="77777777" w:rsidR="007273C3" w:rsidRPr="00F57DC5" w:rsidRDefault="007273C3" w:rsidP="007273C3">
      <w:pPr>
        <w:spacing w:after="60"/>
        <w:rPr>
          <w:rFonts w:ascii="VW Head Office" w:hAnsi="VW Head Office"/>
          <w:b/>
          <w:bCs/>
          <w:caps/>
          <w:color w:val="000000"/>
          <w:sz w:val="19"/>
        </w:rPr>
      </w:pPr>
    </w:p>
    <w:p w14:paraId="57F24192" w14:textId="77777777" w:rsidR="007273C3" w:rsidRPr="00F57DC5" w:rsidRDefault="007273C3" w:rsidP="007273C3">
      <w:pPr>
        <w:spacing w:after="60"/>
        <w:rPr>
          <w:rFonts w:ascii="VW Head Office" w:hAnsi="VW Head Office"/>
          <w:b/>
          <w:bCs/>
          <w:caps/>
          <w:color w:val="000000"/>
          <w:sz w:val="13"/>
          <w:szCs w:val="13"/>
        </w:rPr>
      </w:pPr>
      <w:r>
        <w:rPr>
          <w:rFonts w:ascii="VW Head Office" w:hAnsi="VW Head Office"/>
          <w:b/>
          <w:caps/>
          <w:color w:val="000000"/>
          <w:sz w:val="13"/>
        </w:rPr>
        <w:t>ID. CROSS Concept – in a nutshell</w:t>
      </w:r>
    </w:p>
    <w:p w14:paraId="03CA643F" w14:textId="77777777" w:rsidR="007273C3" w:rsidRDefault="007273C3" w:rsidP="007273C3">
      <w:pPr>
        <w:spacing w:after="120"/>
        <w:rPr>
          <w:rFonts w:ascii="VW Head Office" w:hAnsi="VW Head Office"/>
          <w:b/>
          <w:bCs/>
          <w:sz w:val="30"/>
          <w:szCs w:val="30"/>
        </w:rPr>
      </w:pPr>
      <w:r>
        <w:rPr>
          <w:rFonts w:ascii="VW Head Office" w:hAnsi="VW Head Office"/>
          <w:b/>
          <w:sz w:val="30"/>
        </w:rPr>
        <w:t xml:space="preserve">World premiere at the IAA: </w:t>
      </w:r>
    </w:p>
    <w:p w14:paraId="06746F13" w14:textId="77777777" w:rsidR="007273C3" w:rsidRDefault="007273C3" w:rsidP="007273C3">
      <w:pPr>
        <w:spacing w:after="120"/>
        <w:rPr>
          <w:rFonts w:ascii="VW Head Office" w:hAnsi="VW Head Office"/>
          <w:b/>
          <w:bCs/>
          <w:sz w:val="30"/>
          <w:szCs w:val="30"/>
        </w:rPr>
      </w:pPr>
      <w:r>
        <w:rPr>
          <w:rFonts w:ascii="VW Head Office" w:hAnsi="VW Head Office"/>
          <w:b/>
          <w:sz w:val="30"/>
        </w:rPr>
        <w:t xml:space="preserve">with the ID. CROSS Concept, Volkswagen is presenting another model for affordable </w:t>
      </w:r>
    </w:p>
    <w:p w14:paraId="3BD5E97E" w14:textId="77777777" w:rsidR="007273C3" w:rsidRPr="007143C6" w:rsidRDefault="007273C3" w:rsidP="007273C3">
      <w:pPr>
        <w:spacing w:after="120"/>
        <w:rPr>
          <w:rFonts w:ascii="VW Head Office" w:hAnsi="VW Head Office"/>
          <w:b/>
          <w:bCs/>
          <w:sz w:val="30"/>
          <w:szCs w:val="30"/>
        </w:rPr>
      </w:pPr>
      <w:r>
        <w:rPr>
          <w:rFonts w:ascii="VW Head Office" w:hAnsi="VW Head Office"/>
          <w:b/>
          <w:sz w:val="30"/>
        </w:rPr>
        <w:t xml:space="preserve">electric mobility </w:t>
      </w:r>
    </w:p>
    <w:p w14:paraId="186B6C74" w14:textId="77777777" w:rsidR="007273C3" w:rsidRPr="00F57DC5" w:rsidRDefault="007273C3" w:rsidP="007273C3">
      <w:pPr>
        <w:ind w:right="-567"/>
        <w:rPr>
          <w:vanish/>
        </w:rPr>
      </w:pPr>
    </w:p>
    <w:tbl>
      <w:tblPr>
        <w:tblpPr w:vertAnchor="page" w:horzAnchor="page" w:tblpX="9431" w:tblpY="5351"/>
        <w:tblOverlap w:val="never"/>
        <w:tblW w:w="0" w:type="auto"/>
        <w:tblLayout w:type="fixed"/>
        <w:tblCellMar>
          <w:left w:w="0" w:type="dxa"/>
          <w:right w:w="0" w:type="dxa"/>
        </w:tblCellMar>
        <w:tblLook w:val="04A0" w:firstRow="1" w:lastRow="0" w:firstColumn="1" w:lastColumn="0" w:noHBand="0" w:noVBand="1"/>
      </w:tblPr>
      <w:tblGrid>
        <w:gridCol w:w="2194"/>
      </w:tblGrid>
      <w:tr w:rsidR="007273C3" w:rsidRPr="00F57DC5" w14:paraId="3879FAE7" w14:textId="77777777" w:rsidTr="00F25A4B">
        <w:trPr>
          <w:trHeight w:val="3939"/>
        </w:trPr>
        <w:tc>
          <w:tcPr>
            <w:tcW w:w="2194" w:type="dxa"/>
            <w:noWrap/>
          </w:tcPr>
          <w:p w14:paraId="6C2C6445" w14:textId="77777777" w:rsidR="007273C3" w:rsidRPr="00F57DC5" w:rsidRDefault="007273C3" w:rsidP="00F25A4B">
            <w:pPr>
              <w:pStyle w:val="Beschriftung"/>
              <w:spacing w:line="190" w:lineRule="exact"/>
              <w:jc w:val="both"/>
              <w:rPr>
                <w:bCs w:val="0"/>
                <w:color w:val="000000"/>
                <w:sz w:val="14"/>
                <w:szCs w:val="14"/>
              </w:rPr>
            </w:pPr>
            <w:r>
              <w:rPr>
                <w:color w:val="000000"/>
                <w:sz w:val="14"/>
              </w:rPr>
              <w:t>Media contacts</w:t>
            </w:r>
          </w:p>
          <w:p w14:paraId="7E0FABDD" w14:textId="77777777" w:rsidR="007273C3" w:rsidRPr="00F57DC5" w:rsidRDefault="007273C3" w:rsidP="00F25A4B">
            <w:pPr>
              <w:rPr>
                <w:color w:val="1B1810"/>
                <w:sz w:val="14"/>
                <w:szCs w:val="14"/>
              </w:rPr>
            </w:pPr>
            <w:r>
              <w:rPr>
                <w:color w:val="1B1810"/>
                <w:sz w:val="14"/>
              </w:rPr>
              <w:t>Volkswagen Communications</w:t>
            </w:r>
          </w:p>
          <w:p w14:paraId="3A4146C7" w14:textId="77777777" w:rsidR="007273C3" w:rsidRPr="00F57DC5" w:rsidRDefault="007273C3" w:rsidP="00F25A4B">
            <w:pPr>
              <w:rPr>
                <w:sz w:val="14"/>
                <w:szCs w:val="14"/>
              </w:rPr>
            </w:pPr>
          </w:p>
          <w:p w14:paraId="7545261E" w14:textId="77777777" w:rsidR="007273C3" w:rsidRPr="00F57DC5" w:rsidRDefault="007273C3" w:rsidP="00F25A4B">
            <w:pPr>
              <w:rPr>
                <w:color w:val="000000"/>
                <w:sz w:val="14"/>
                <w:szCs w:val="14"/>
              </w:rPr>
            </w:pPr>
            <w:r>
              <w:rPr>
                <w:color w:val="000000"/>
                <w:sz w:val="14"/>
              </w:rPr>
              <w:t>Greta Höhne</w:t>
            </w:r>
          </w:p>
          <w:p w14:paraId="78D44754" w14:textId="216257C1" w:rsidR="007273C3" w:rsidRPr="00CC0147" w:rsidRDefault="007273C3" w:rsidP="00CC0147">
            <w:pPr>
              <w:rPr>
                <w:color w:val="000000"/>
                <w:sz w:val="14"/>
                <w:szCs w:val="14"/>
                <w:lang w:val="it-IT"/>
              </w:rPr>
            </w:pPr>
            <w:r>
              <w:rPr>
                <w:color w:val="000000"/>
                <w:sz w:val="14"/>
              </w:rPr>
              <w:t>Spokesperson</w:t>
            </w:r>
            <w:r w:rsidR="00CC0147" w:rsidRPr="00644BDE">
              <w:rPr>
                <w:color w:val="000000"/>
                <w:sz w:val="14"/>
                <w:szCs w:val="14"/>
              </w:rPr>
              <w:t xml:space="preserve"> </w:t>
            </w:r>
            <w:r w:rsidR="00CC0147" w:rsidRPr="00644BDE">
              <w:rPr>
                <w:color w:val="000000"/>
                <w:sz w:val="14"/>
                <w:szCs w:val="14"/>
              </w:rPr>
              <w:t xml:space="preserve">ID. EVERY1, ID. </w:t>
            </w:r>
            <w:r w:rsidR="00CC0147" w:rsidRPr="00CC0147">
              <w:rPr>
                <w:color w:val="000000"/>
                <w:sz w:val="14"/>
                <w:szCs w:val="14"/>
                <w:lang w:val="it-IT"/>
              </w:rPr>
              <w:t>Polo</w:t>
            </w:r>
          </w:p>
          <w:p w14:paraId="02C15A3B" w14:textId="77777777" w:rsidR="007273C3" w:rsidRPr="00CC0147" w:rsidRDefault="007273C3" w:rsidP="00F25A4B">
            <w:pPr>
              <w:rPr>
                <w:color w:val="000000"/>
                <w:sz w:val="14"/>
                <w:szCs w:val="14"/>
                <w:lang w:val="it-IT"/>
              </w:rPr>
            </w:pPr>
            <w:r w:rsidRPr="00CC0147">
              <w:rPr>
                <w:color w:val="000000"/>
                <w:sz w:val="14"/>
                <w:lang w:val="it-IT"/>
              </w:rPr>
              <w:t>Tel.: +49 (0) 152 58870744</w:t>
            </w:r>
          </w:p>
          <w:p w14:paraId="4EAF2E86" w14:textId="77777777" w:rsidR="007273C3" w:rsidRPr="00CC0147" w:rsidRDefault="007273C3" w:rsidP="00F25A4B">
            <w:pPr>
              <w:rPr>
                <w:color w:val="000000"/>
                <w:sz w:val="14"/>
                <w:szCs w:val="14"/>
                <w:lang w:val="it-IT"/>
              </w:rPr>
            </w:pPr>
            <w:r w:rsidRPr="00CC0147">
              <w:rPr>
                <w:color w:val="000000"/>
                <w:sz w:val="14"/>
                <w:lang w:val="it-IT"/>
              </w:rPr>
              <w:t>greta.hoehne@volkswagen.de</w:t>
            </w:r>
          </w:p>
          <w:p w14:paraId="3198A127" w14:textId="77777777" w:rsidR="007273C3" w:rsidRPr="00CC0147" w:rsidRDefault="007273C3" w:rsidP="00F25A4B">
            <w:pPr>
              <w:rPr>
                <w:sz w:val="14"/>
                <w:szCs w:val="14"/>
                <w:lang w:val="it-IT"/>
              </w:rPr>
            </w:pPr>
          </w:p>
          <w:p w14:paraId="476B10D0" w14:textId="77777777" w:rsidR="007273C3" w:rsidRPr="00CC0147" w:rsidRDefault="007273C3" w:rsidP="00F25A4B">
            <w:pPr>
              <w:rPr>
                <w:color w:val="000000"/>
                <w:sz w:val="14"/>
                <w:szCs w:val="14"/>
                <w:lang w:val="en-US"/>
              </w:rPr>
            </w:pPr>
            <w:r w:rsidRPr="00CC0147">
              <w:rPr>
                <w:color w:val="000000"/>
                <w:sz w:val="14"/>
                <w:lang w:val="en-US"/>
              </w:rPr>
              <w:t>Stepan Rehak</w:t>
            </w:r>
          </w:p>
          <w:p w14:paraId="7170C584" w14:textId="77777777" w:rsidR="007273C3" w:rsidRPr="00C337AF" w:rsidRDefault="007273C3" w:rsidP="00F25A4B">
            <w:pPr>
              <w:rPr>
                <w:color w:val="000000"/>
                <w:sz w:val="14"/>
                <w:szCs w:val="14"/>
              </w:rPr>
            </w:pPr>
            <w:r>
              <w:rPr>
                <w:color w:val="000000"/>
                <w:sz w:val="14"/>
              </w:rPr>
              <w:t>Spokesperson Design &amp; Concept Cars</w:t>
            </w:r>
          </w:p>
          <w:p w14:paraId="0E563D83" w14:textId="77777777" w:rsidR="007273C3" w:rsidRPr="00CC0147" w:rsidRDefault="007273C3" w:rsidP="00F25A4B">
            <w:pPr>
              <w:rPr>
                <w:color w:val="000000"/>
                <w:sz w:val="14"/>
                <w:szCs w:val="14"/>
                <w:lang w:val="es-ES"/>
              </w:rPr>
            </w:pPr>
            <w:r w:rsidRPr="00CC0147">
              <w:rPr>
                <w:color w:val="000000"/>
                <w:sz w:val="14"/>
                <w:lang w:val="es-ES"/>
              </w:rPr>
              <w:t>Tel.: +49 (0) 172 5122078</w:t>
            </w:r>
          </w:p>
          <w:p w14:paraId="1D827514" w14:textId="77777777" w:rsidR="007273C3" w:rsidRPr="00CC0147" w:rsidRDefault="007273C3" w:rsidP="00F25A4B">
            <w:pPr>
              <w:rPr>
                <w:sz w:val="14"/>
                <w:szCs w:val="14"/>
                <w:lang w:val="es-ES"/>
              </w:rPr>
            </w:pPr>
            <w:hyperlink r:id="rId7" w:history="1">
              <w:r w:rsidRPr="00CC0147">
                <w:rPr>
                  <w:rStyle w:val="Hyperlink"/>
                  <w:color w:val="auto"/>
                  <w:sz w:val="14"/>
                  <w:lang w:val="es-ES"/>
                </w:rPr>
                <w:t>stepan.rehak@volkswagen.de</w:t>
              </w:r>
            </w:hyperlink>
          </w:p>
          <w:p w14:paraId="30D2335E" w14:textId="77777777" w:rsidR="007273C3" w:rsidRPr="00CC0147" w:rsidRDefault="007273C3" w:rsidP="00F25A4B">
            <w:pPr>
              <w:rPr>
                <w:color w:val="000000"/>
                <w:sz w:val="14"/>
                <w:szCs w:val="14"/>
                <w:lang w:val="es-ES"/>
              </w:rPr>
            </w:pPr>
          </w:p>
          <w:p w14:paraId="0B097258" w14:textId="77777777" w:rsidR="007273C3" w:rsidRPr="00CC0147" w:rsidRDefault="007273C3" w:rsidP="00F25A4B">
            <w:pPr>
              <w:rPr>
                <w:color w:val="000000"/>
                <w:sz w:val="14"/>
                <w:szCs w:val="14"/>
                <w:lang w:val="es-ES"/>
              </w:rPr>
            </w:pPr>
            <w:r w:rsidRPr="00CC0147">
              <w:rPr>
                <w:color w:val="000000"/>
                <w:sz w:val="14"/>
                <w:lang w:val="es-ES"/>
              </w:rPr>
              <w:t>Martin Hube</w:t>
            </w:r>
          </w:p>
          <w:p w14:paraId="0474619B" w14:textId="4E3119FC" w:rsidR="007273C3" w:rsidRPr="00F57DC5" w:rsidRDefault="007273C3" w:rsidP="00F25A4B">
            <w:pPr>
              <w:rPr>
                <w:color w:val="000000"/>
                <w:sz w:val="14"/>
                <w:szCs w:val="14"/>
              </w:rPr>
            </w:pPr>
            <w:r>
              <w:rPr>
                <w:color w:val="000000"/>
                <w:sz w:val="14"/>
              </w:rPr>
              <w:t xml:space="preserve">Spokesperson </w:t>
            </w:r>
            <w:r w:rsidR="00CC0147" w:rsidRPr="00644BDE">
              <w:rPr>
                <w:color w:val="000000"/>
                <w:sz w:val="14"/>
                <w:szCs w:val="14"/>
              </w:rPr>
              <w:t xml:space="preserve">ID. </w:t>
            </w:r>
            <w:r w:rsidR="00CC0147" w:rsidRPr="00644BDE">
              <w:rPr>
                <w:color w:val="000000"/>
                <w:sz w:val="14"/>
                <w:szCs w:val="14"/>
                <w:lang w:val="en-US"/>
              </w:rPr>
              <w:t>Polo, ID. Cross</w:t>
            </w:r>
            <w:r>
              <w:rPr>
                <w:color w:val="000000"/>
                <w:sz w:val="14"/>
              </w:rPr>
              <w:t>, Passat, Touareg</w:t>
            </w:r>
          </w:p>
          <w:p w14:paraId="7FD11D4B" w14:textId="77777777" w:rsidR="007273C3" w:rsidRPr="00F57DC5" w:rsidRDefault="007273C3" w:rsidP="00F25A4B">
            <w:pPr>
              <w:rPr>
                <w:color w:val="000000"/>
                <w:sz w:val="14"/>
                <w:szCs w:val="14"/>
              </w:rPr>
            </w:pPr>
            <w:r>
              <w:rPr>
                <w:color w:val="000000"/>
                <w:sz w:val="14"/>
              </w:rPr>
              <w:t>Tel.: +49 (0) 152 22995699</w:t>
            </w:r>
          </w:p>
          <w:p w14:paraId="145DC9F9" w14:textId="77777777" w:rsidR="007273C3" w:rsidRPr="00C337AF" w:rsidRDefault="007273C3" w:rsidP="00F25A4B">
            <w:pPr>
              <w:rPr>
                <w:sz w:val="14"/>
                <w:szCs w:val="14"/>
              </w:rPr>
            </w:pPr>
            <w:hyperlink r:id="rId8" w:history="1">
              <w:r>
                <w:rPr>
                  <w:rStyle w:val="Hyperlink"/>
                  <w:color w:val="auto"/>
                  <w:sz w:val="14"/>
                </w:rPr>
                <w:t>martin.hube@volkswagen.de</w:t>
              </w:r>
            </w:hyperlink>
          </w:p>
          <w:p w14:paraId="6D1A1585" w14:textId="77777777" w:rsidR="007273C3" w:rsidRDefault="007273C3" w:rsidP="00F25A4B">
            <w:pPr>
              <w:rPr>
                <w:color w:val="000000"/>
                <w:sz w:val="14"/>
                <w:szCs w:val="14"/>
              </w:rPr>
            </w:pPr>
          </w:p>
          <w:p w14:paraId="1CB874C6" w14:textId="77777777" w:rsidR="007273C3" w:rsidRDefault="007273C3" w:rsidP="00F25A4B">
            <w:pPr>
              <w:rPr>
                <w:color w:val="000000"/>
                <w:sz w:val="14"/>
                <w:szCs w:val="14"/>
              </w:rPr>
            </w:pPr>
          </w:p>
          <w:p w14:paraId="6B64814E" w14:textId="77777777" w:rsidR="007273C3" w:rsidRPr="008A7585" w:rsidRDefault="007273C3" w:rsidP="00F25A4B">
            <w:pPr>
              <w:rPr>
                <w:color w:val="1B1810"/>
                <w:sz w:val="14"/>
                <w:szCs w:val="14"/>
              </w:rPr>
            </w:pPr>
          </w:p>
          <w:p w14:paraId="09C18214" w14:textId="77777777" w:rsidR="007273C3" w:rsidRPr="008A7585" w:rsidRDefault="007273C3" w:rsidP="00F25A4B">
            <w:pPr>
              <w:spacing w:after="120" w:line="264" w:lineRule="auto"/>
              <w:rPr>
                <w:rFonts w:ascii="Arial" w:hAnsi="Arial"/>
                <w:snapToGrid/>
                <w:kern w:val="0"/>
                <w:szCs w:val="22"/>
              </w:rPr>
            </w:pPr>
            <w:r>
              <w:rPr>
                <w:rFonts w:ascii="Arial" w:hAnsi="Arial"/>
                <w:noProof/>
                <w:color w:val="333333"/>
                <w:sz w:val="18"/>
              </w:rPr>
              <w:drawing>
                <wp:anchor distT="0" distB="0" distL="114300" distR="114300" simplePos="0" relativeHeight="251659264" behindDoc="1" locked="0" layoutInCell="1" allowOverlap="1" wp14:anchorId="7B71E77B" wp14:editId="5BCA5F21">
                  <wp:simplePos x="0" y="0"/>
                  <wp:positionH relativeFrom="column">
                    <wp:posOffset>46578</wp:posOffset>
                  </wp:positionH>
                  <wp:positionV relativeFrom="paragraph">
                    <wp:posOffset>24765</wp:posOffset>
                  </wp:positionV>
                  <wp:extent cx="129223" cy="129223"/>
                  <wp:effectExtent l="0" t="0" r="4445" b="4445"/>
                  <wp:wrapTight wrapText="bothSides">
                    <wp:wrapPolygon edited="0">
                      <wp:start x="0" y="0"/>
                      <wp:lineTo x="0" y="19153"/>
                      <wp:lineTo x="19153" y="19153"/>
                      <wp:lineTo x="19153" y="0"/>
                      <wp:lineTo x="0" y="0"/>
                    </wp:wrapPolygon>
                  </wp:wrapTight>
                  <wp:docPr id="114385876" name="Grafik 114385876" descr="LinkedIN_klein">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descr="LinkedIN_klein"/>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129223" cy="129223"/>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noProof/>
              </w:rPr>
              <w:drawing>
                <wp:anchor distT="0" distB="0" distL="114300" distR="114300" simplePos="0" relativeHeight="251660288" behindDoc="1" locked="0" layoutInCell="1" allowOverlap="1" wp14:anchorId="7DB06228" wp14:editId="4C6C3F03">
                  <wp:simplePos x="0" y="0"/>
                  <wp:positionH relativeFrom="column">
                    <wp:posOffset>466166</wp:posOffset>
                  </wp:positionH>
                  <wp:positionV relativeFrom="paragraph">
                    <wp:posOffset>215265</wp:posOffset>
                  </wp:positionV>
                  <wp:extent cx="164465" cy="164465"/>
                  <wp:effectExtent l="0" t="0" r="6985" b="6985"/>
                  <wp:wrapSquare wrapText="bothSides"/>
                  <wp:docPr id="1" name="Grafik 1" descr="Ein Bild, das Grafiken, Symbol, Logo, Schrift enthält.&#10;&#10;KI-generierte Inhalte können fehlerhaft sein.">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Grafiken, Symbol, Logo, Schrift enthält.&#10;&#10;KI-generierte Inhalte können fehlerhaft sein.">
                            <a:hlinkClick r:id="rId12"/>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flipH="1">
                            <a:off x="0" y="0"/>
                            <a:ext cx="164465" cy="1644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noProof/>
                <w:color w:val="1B1810"/>
                <w:sz w:val="14"/>
              </w:rPr>
              <w:drawing>
                <wp:anchor distT="0" distB="0" distL="114300" distR="114300" simplePos="0" relativeHeight="251661312" behindDoc="0" locked="0" layoutInCell="1" allowOverlap="1" wp14:anchorId="4697AD1E" wp14:editId="4CBEBD2D">
                  <wp:simplePos x="0" y="0"/>
                  <wp:positionH relativeFrom="column">
                    <wp:posOffset>18415</wp:posOffset>
                  </wp:positionH>
                  <wp:positionV relativeFrom="paragraph">
                    <wp:posOffset>200660</wp:posOffset>
                  </wp:positionV>
                  <wp:extent cx="189865" cy="189865"/>
                  <wp:effectExtent l="0" t="0" r="635" b="635"/>
                  <wp:wrapSquare wrapText="bothSides"/>
                  <wp:docPr id="3" name="Grafik 3" descr="Ein Bild, das Logo, Symbol, Schrift, Grafiken enthält.&#10;&#10;KI-generierte Inhalte können fehlerhaft sein.">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Logo, Symbol, Schrift, Grafiken enthält.&#10;&#10;KI-generierte Inhalte können fehlerhaft sein.">
                            <a:hlinkClick r:id="rId14"/>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7F97E2D8" wp14:editId="0A12F9F3">
                  <wp:simplePos x="0" y="0"/>
                  <wp:positionH relativeFrom="column">
                    <wp:posOffset>222250</wp:posOffset>
                  </wp:positionH>
                  <wp:positionV relativeFrom="paragraph">
                    <wp:posOffset>20955</wp:posOffset>
                  </wp:positionV>
                  <wp:extent cx="203200" cy="140335"/>
                  <wp:effectExtent l="0" t="0" r="6350" b="0"/>
                  <wp:wrapSquare wrapText="bothSides"/>
                  <wp:docPr id="13" name="Grafik 13" descr="Ein Bild, das rot, Grafiken, Symbol, Karminrot enthält.&#10;&#10;KI-generierte Inhalte können fehlerhaft sein.">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3" descr="Ein Bild, das rot, Grafiken, Symbol, Karminrot enthält.&#10;&#10;KI-generierte Inhalte können fehlerhaft sein.">
                            <a:hlinkClick r:id="rId16"/>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3200" cy="1403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noProof/>
                <w:color w:val="1B1810"/>
                <w:sz w:val="14"/>
              </w:rPr>
              <w:drawing>
                <wp:anchor distT="0" distB="0" distL="114300" distR="114300" simplePos="0" relativeHeight="251662336" behindDoc="0" locked="0" layoutInCell="1" allowOverlap="1" wp14:anchorId="2470F314" wp14:editId="549242A1">
                  <wp:simplePos x="0" y="0"/>
                  <wp:positionH relativeFrom="column">
                    <wp:posOffset>477368</wp:posOffset>
                  </wp:positionH>
                  <wp:positionV relativeFrom="paragraph">
                    <wp:posOffset>22504</wp:posOffset>
                  </wp:positionV>
                  <wp:extent cx="147320" cy="147320"/>
                  <wp:effectExtent l="0" t="0" r="5080" b="5080"/>
                  <wp:wrapSquare wrapText="bothSides"/>
                  <wp:docPr id="2" name="Grafik 2" descr="Ein Bild, das Grafiken, Farbigkeit, Kreis, Screenshot enthält.&#10;&#10;KI-generierte Inhalte können fehlerhaft sein.">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Grafiken, Farbigkeit, Kreis, Screenshot enthält.&#10;&#10;KI-generierte Inhalte können fehlerhaft sein.">
                            <a:hlinkClick r:id="rId18"/>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flipH="1">
                            <a:off x="0" y="0"/>
                            <a:ext cx="147320" cy="147320"/>
                          </a:xfrm>
                          <a:prstGeom prst="rect">
                            <a:avLst/>
                          </a:prstGeom>
                          <a:noFill/>
                          <a:ln>
                            <a:noFill/>
                          </a:ln>
                        </pic:spPr>
                      </pic:pic>
                    </a:graphicData>
                  </a:graphic>
                </wp:anchor>
              </w:drawing>
            </w:r>
            <w:r>
              <w:rPr>
                <w:rFonts w:ascii="Arial" w:hAnsi="Arial"/>
                <w:color w:val="333333"/>
                <w:sz w:val="18"/>
              </w:rPr>
              <w:t>  </w:t>
            </w:r>
            <w:r>
              <w:t xml:space="preserve"> </w:t>
            </w:r>
          </w:p>
          <w:p w14:paraId="5FA7ECBD" w14:textId="77777777" w:rsidR="007273C3" w:rsidRPr="008A7585" w:rsidRDefault="007273C3" w:rsidP="00F25A4B">
            <w:pPr>
              <w:tabs>
                <w:tab w:val="center" w:pos="1097"/>
              </w:tabs>
              <w:rPr>
                <w:color w:val="1B1810"/>
                <w:sz w:val="14"/>
                <w:szCs w:val="14"/>
              </w:rPr>
            </w:pPr>
            <w:r>
              <w:rPr>
                <w:noProof/>
                <w:color w:val="1B1810"/>
                <w:sz w:val="14"/>
              </w:rPr>
              <w:drawing>
                <wp:anchor distT="0" distB="0" distL="114300" distR="114300" simplePos="0" relativeHeight="251663360" behindDoc="0" locked="0" layoutInCell="1" allowOverlap="1" wp14:anchorId="146F87E5" wp14:editId="15D2D717">
                  <wp:simplePos x="0" y="0"/>
                  <wp:positionH relativeFrom="column">
                    <wp:posOffset>258242</wp:posOffset>
                  </wp:positionH>
                  <wp:positionV relativeFrom="paragraph">
                    <wp:posOffset>3810</wp:posOffset>
                  </wp:positionV>
                  <wp:extent cx="152400" cy="152400"/>
                  <wp:effectExtent l="0" t="0" r="0" b="0"/>
                  <wp:wrapSquare wrapText="bothSides"/>
                  <wp:docPr id="448826075" name="Grafik 448826075" descr="Ein Bild, das Symbol, Grafiken, Logo, Clipart enthält.&#10;&#10;KI-generierte Inhalte können fehlerhaft sein.">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26075" name="Grafik 448826075" descr="Ein Bild, das Symbol, Grafiken, Logo, Clipart enthält.&#10;&#10;KI-generierte Inhalte können fehlerhaft sein.">
                            <a:hlinkClick r:id="rId20"/>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3206B2" w14:textId="77777777" w:rsidR="007273C3" w:rsidRPr="008A7585" w:rsidRDefault="007273C3" w:rsidP="00F25A4B">
            <w:pPr>
              <w:tabs>
                <w:tab w:val="center" w:pos="1097"/>
              </w:tabs>
              <w:rPr>
                <w:color w:val="1B1810"/>
                <w:sz w:val="14"/>
                <w:szCs w:val="14"/>
              </w:rPr>
            </w:pPr>
          </w:p>
          <w:p w14:paraId="4237B40E" w14:textId="77777777" w:rsidR="007273C3" w:rsidRPr="008A7585" w:rsidRDefault="007273C3" w:rsidP="00F25A4B">
            <w:pPr>
              <w:tabs>
                <w:tab w:val="center" w:pos="1097"/>
              </w:tabs>
              <w:rPr>
                <w:color w:val="1B1810"/>
                <w:sz w:val="14"/>
                <w:szCs w:val="14"/>
              </w:rPr>
            </w:pPr>
          </w:p>
          <w:p w14:paraId="6E034B4F" w14:textId="77777777" w:rsidR="007273C3" w:rsidRDefault="007273C3" w:rsidP="00F25A4B">
            <w:pPr>
              <w:spacing w:after="120"/>
              <w:rPr>
                <w:color w:val="000000"/>
                <w:sz w:val="14"/>
                <w:szCs w:val="14"/>
              </w:rPr>
            </w:pPr>
            <w:r>
              <w:rPr>
                <w:color w:val="000000"/>
                <w:sz w:val="14"/>
              </w:rPr>
              <w:t xml:space="preserve">More at </w:t>
            </w:r>
          </w:p>
          <w:p w14:paraId="0F6D07D1" w14:textId="77777777" w:rsidR="007273C3" w:rsidRDefault="007273C3" w:rsidP="00F25A4B">
            <w:pPr>
              <w:spacing w:after="120"/>
            </w:pPr>
            <w:hyperlink r:id="rId22" w:history="1">
              <w:r>
                <w:rPr>
                  <w:color w:val="000000"/>
                  <w:sz w:val="14"/>
                </w:rPr>
                <w:t>volkswagen-newsroom.com</w:t>
              </w:r>
            </w:hyperlink>
          </w:p>
          <w:p w14:paraId="64D1A8FA" w14:textId="77777777" w:rsidR="007273C3" w:rsidRDefault="007273C3" w:rsidP="00F25A4B">
            <w:pPr>
              <w:pStyle w:val="Kontakt"/>
              <w:snapToGrid w:val="0"/>
              <w:spacing w:line="240" w:lineRule="auto"/>
              <w:contextualSpacing/>
            </w:pPr>
          </w:p>
          <w:p w14:paraId="5A4C66AB" w14:textId="77777777" w:rsidR="007273C3" w:rsidRDefault="007273C3" w:rsidP="00F25A4B">
            <w:pPr>
              <w:pStyle w:val="Kontakt"/>
              <w:snapToGrid w:val="0"/>
              <w:spacing w:line="240" w:lineRule="auto"/>
              <w:contextualSpacing/>
            </w:pPr>
            <w:r>
              <w:rPr>
                <w:noProof/>
                <w:color w:val="000000"/>
                <w:sz w:val="14"/>
              </w:rPr>
              <w:drawing>
                <wp:inline distT="0" distB="0" distL="0" distR="0" wp14:anchorId="114F91E3" wp14:editId="6AF00A95">
                  <wp:extent cx="1393190" cy="477866"/>
                  <wp:effectExtent l="0" t="0" r="0" b="0"/>
                  <wp:docPr id="1119828413" name="Grafik 1" descr="Ein Bild, das Schwarz, Dunkelh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28413" name="Grafik 1" descr="Ein Bild, das Schwarz, Dunkelheit enthält.&#10;&#10;KI-generierte Inhalte können fehlerhaft sei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12358" cy="484441"/>
                          </a:xfrm>
                          <a:prstGeom prst="rect">
                            <a:avLst/>
                          </a:prstGeom>
                          <a:noFill/>
                          <a:ln>
                            <a:noFill/>
                          </a:ln>
                        </pic:spPr>
                      </pic:pic>
                    </a:graphicData>
                  </a:graphic>
                </wp:inline>
              </w:drawing>
            </w:r>
          </w:p>
          <w:p w14:paraId="400BA4E2" w14:textId="77777777" w:rsidR="007273C3" w:rsidRDefault="007273C3" w:rsidP="00F25A4B">
            <w:pPr>
              <w:pStyle w:val="Kontakt"/>
              <w:snapToGrid w:val="0"/>
              <w:spacing w:line="240" w:lineRule="auto"/>
              <w:contextualSpacing/>
            </w:pPr>
          </w:p>
          <w:p w14:paraId="19C1481F" w14:textId="77777777" w:rsidR="007273C3" w:rsidRDefault="007273C3" w:rsidP="00F25A4B">
            <w:pPr>
              <w:pStyle w:val="Kontakt"/>
              <w:snapToGrid w:val="0"/>
              <w:spacing w:line="240" w:lineRule="auto"/>
              <w:contextualSpacing/>
            </w:pPr>
          </w:p>
          <w:p w14:paraId="26F894D2" w14:textId="77777777" w:rsidR="007273C3" w:rsidRDefault="007273C3" w:rsidP="00F25A4B">
            <w:pPr>
              <w:pStyle w:val="Kontakt"/>
              <w:snapToGrid w:val="0"/>
              <w:spacing w:line="240" w:lineRule="auto"/>
              <w:contextualSpacing/>
            </w:pPr>
          </w:p>
          <w:p w14:paraId="297201AD" w14:textId="77777777" w:rsidR="007273C3" w:rsidRPr="00C337AF" w:rsidRDefault="007273C3" w:rsidP="00F25A4B">
            <w:pPr>
              <w:pStyle w:val="Kontakt"/>
              <w:snapToGrid w:val="0"/>
              <w:contextualSpacing/>
              <w:rPr>
                <w:color w:val="000000"/>
                <w:sz w:val="14"/>
                <w:szCs w:val="14"/>
              </w:rPr>
            </w:pPr>
          </w:p>
          <w:p w14:paraId="15B704F8" w14:textId="77777777" w:rsidR="007273C3" w:rsidRPr="00F57DC5" w:rsidRDefault="007273C3" w:rsidP="00F25A4B">
            <w:pPr>
              <w:pStyle w:val="Kontakt"/>
              <w:snapToGrid w:val="0"/>
              <w:spacing w:line="240" w:lineRule="auto"/>
              <w:contextualSpacing/>
              <w:rPr>
                <w:bCs w:val="0"/>
                <w:color w:val="000000"/>
                <w:sz w:val="14"/>
                <w:szCs w:val="14"/>
              </w:rPr>
            </w:pPr>
          </w:p>
          <w:p w14:paraId="29465DA2" w14:textId="77777777" w:rsidR="007273C3" w:rsidRPr="00F57DC5" w:rsidRDefault="007273C3" w:rsidP="00F25A4B">
            <w:pPr>
              <w:pStyle w:val="Kontakt"/>
              <w:snapToGrid w:val="0"/>
              <w:spacing w:line="240" w:lineRule="auto"/>
              <w:contextualSpacing/>
              <w:rPr>
                <w:bCs w:val="0"/>
                <w:color w:val="000000"/>
                <w:sz w:val="14"/>
                <w:szCs w:val="14"/>
              </w:rPr>
            </w:pPr>
          </w:p>
          <w:p w14:paraId="0B82EAE5" w14:textId="77777777" w:rsidR="007273C3" w:rsidRPr="00F57DC5" w:rsidRDefault="007273C3" w:rsidP="00F25A4B">
            <w:pPr>
              <w:pStyle w:val="Kontakt"/>
              <w:snapToGrid w:val="0"/>
              <w:spacing w:line="240" w:lineRule="auto"/>
              <w:contextualSpacing/>
              <w:rPr>
                <w:bCs w:val="0"/>
                <w:color w:val="000000"/>
                <w:sz w:val="14"/>
                <w:szCs w:val="14"/>
              </w:rPr>
            </w:pPr>
          </w:p>
        </w:tc>
      </w:tr>
    </w:tbl>
    <w:p w14:paraId="3A9B5419" w14:textId="77777777" w:rsidR="007273C3" w:rsidRPr="00F57DC5" w:rsidRDefault="007273C3" w:rsidP="007273C3">
      <w:pPr>
        <w:rPr>
          <w:rFonts w:ascii="VW Head Office" w:hAnsi="VW Head Office"/>
          <w:b/>
          <w:bCs/>
          <w:caps/>
          <w:sz w:val="13"/>
          <w:szCs w:val="13"/>
        </w:rPr>
      </w:pPr>
      <w:r>
        <w:rPr>
          <w:rFonts w:ascii="VW Head Office" w:hAnsi="VW Head Office"/>
          <w:b/>
          <w:caps/>
          <w:sz w:val="13"/>
        </w:rPr>
        <w:t>Good to know</w:t>
      </w:r>
    </w:p>
    <w:p w14:paraId="73F6174C" w14:textId="77777777" w:rsidR="007273C3" w:rsidRPr="00EE4AF2" w:rsidRDefault="007273C3" w:rsidP="007273C3">
      <w:pPr>
        <w:pStyle w:val="Listenabsatz"/>
        <w:numPr>
          <w:ilvl w:val="0"/>
          <w:numId w:val="1"/>
        </w:numPr>
        <w:tabs>
          <w:tab w:val="left" w:pos="720"/>
        </w:tabs>
        <w:spacing w:after="120" w:line="259" w:lineRule="auto"/>
        <w:rPr>
          <w:color w:val="000000" w:themeColor="text1"/>
          <w:sz w:val="19"/>
        </w:rPr>
      </w:pPr>
      <w:r>
        <w:rPr>
          <w:b/>
          <w:color w:val="000000" w:themeColor="text1"/>
          <w:sz w:val="19"/>
        </w:rPr>
        <w:t>Rethink small</w:t>
      </w:r>
      <w:r>
        <w:rPr>
          <w:color w:val="000000" w:themeColor="text1"/>
          <w:sz w:val="19"/>
        </w:rPr>
        <w:t xml:space="preserve"> – the ID. CROSS Concept is an affordable electric compact SUV in the T-CROSS class </w:t>
      </w:r>
    </w:p>
    <w:p w14:paraId="42E8C51B" w14:textId="77777777" w:rsidR="007273C3" w:rsidRPr="00EE4AF2" w:rsidRDefault="007273C3" w:rsidP="007273C3">
      <w:pPr>
        <w:pStyle w:val="Listenabsatz"/>
        <w:numPr>
          <w:ilvl w:val="0"/>
          <w:numId w:val="1"/>
        </w:numPr>
        <w:tabs>
          <w:tab w:val="left" w:pos="720"/>
        </w:tabs>
        <w:spacing w:after="120" w:line="259" w:lineRule="auto"/>
        <w:rPr>
          <w:color w:val="000000" w:themeColor="text1"/>
          <w:sz w:val="19"/>
        </w:rPr>
      </w:pPr>
      <w:r>
        <w:rPr>
          <w:b/>
          <w:color w:val="000000" w:themeColor="text1"/>
          <w:sz w:val="19"/>
        </w:rPr>
        <w:t>Pure Volkswagen</w:t>
      </w:r>
      <w:r>
        <w:rPr>
          <w:color w:val="000000" w:themeColor="text1"/>
          <w:sz w:val="19"/>
        </w:rPr>
        <w:t xml:space="preserve"> – the ID. CROSS Concept reflects the new Volkswagen design language ‘Pure Positive’: clear, authentic, timeless and likeable</w:t>
      </w:r>
    </w:p>
    <w:p w14:paraId="76DE7871" w14:textId="77777777" w:rsidR="007273C3" w:rsidRPr="00F57DC5" w:rsidRDefault="007273C3" w:rsidP="007273C3">
      <w:pPr>
        <w:pStyle w:val="Listenabsatz"/>
        <w:numPr>
          <w:ilvl w:val="0"/>
          <w:numId w:val="1"/>
        </w:numPr>
        <w:tabs>
          <w:tab w:val="left" w:pos="720"/>
        </w:tabs>
        <w:spacing w:after="120" w:line="259" w:lineRule="auto"/>
        <w:rPr>
          <w:color w:val="000000" w:themeColor="text1"/>
          <w:sz w:val="19"/>
        </w:rPr>
      </w:pPr>
      <w:r>
        <w:rPr>
          <w:b/>
          <w:color w:val="000000" w:themeColor="text1"/>
          <w:sz w:val="19"/>
        </w:rPr>
        <w:t>MEB+ with front-wheel drive</w:t>
      </w:r>
      <w:r>
        <w:rPr>
          <w:color w:val="000000" w:themeColor="text1"/>
          <w:sz w:val="19"/>
        </w:rPr>
        <w:t xml:space="preserve"> – the next stage in the evolution of the electric drive modular assembly matrix is the key to building entry-level electric Volkswagens in Europe</w:t>
      </w:r>
    </w:p>
    <w:p w14:paraId="4FBF8CDF" w14:textId="77777777" w:rsidR="007273C3" w:rsidRPr="00F57DC5" w:rsidRDefault="007273C3" w:rsidP="007273C3">
      <w:pPr>
        <w:pStyle w:val="Listenabsatz"/>
        <w:numPr>
          <w:ilvl w:val="0"/>
          <w:numId w:val="1"/>
        </w:numPr>
        <w:tabs>
          <w:tab w:val="left" w:pos="720"/>
        </w:tabs>
        <w:spacing w:after="120" w:line="259" w:lineRule="auto"/>
        <w:rPr>
          <w:color w:val="000000" w:themeColor="text1"/>
          <w:sz w:val="19"/>
        </w:rPr>
      </w:pPr>
      <w:r>
        <w:rPr>
          <w:b/>
          <w:color w:val="000000" w:themeColor="text1"/>
          <w:sz w:val="19"/>
        </w:rPr>
        <w:t xml:space="preserve">Product campaign </w:t>
      </w:r>
      <w:r>
        <w:rPr>
          <w:color w:val="000000" w:themeColor="text1"/>
          <w:sz w:val="19"/>
        </w:rPr>
        <w:t xml:space="preserve">– the ID. CROSS Concept is another small car model within the ID. family and will be launched on the market in 2026 </w:t>
      </w:r>
    </w:p>
    <w:p w14:paraId="028C30BD" w14:textId="77777777" w:rsidR="007273C3" w:rsidRPr="00F57DC5" w:rsidRDefault="007273C3" w:rsidP="007273C3">
      <w:pPr>
        <w:spacing w:after="120"/>
        <w:rPr>
          <w:rFonts w:ascii="VW Head Office" w:hAnsi="VW Head Office"/>
          <w:bCs/>
          <w:color w:val="000000" w:themeColor="text1"/>
          <w:sz w:val="19"/>
        </w:rPr>
      </w:pPr>
    </w:p>
    <w:p w14:paraId="57368173" w14:textId="77777777" w:rsidR="007273C3" w:rsidRPr="00F57DC5" w:rsidRDefault="007273C3" w:rsidP="007273C3">
      <w:pPr>
        <w:snapToGrid w:val="0"/>
        <w:spacing w:line="264" w:lineRule="auto"/>
        <w:rPr>
          <w:bCs/>
          <w:sz w:val="19"/>
        </w:rPr>
      </w:pPr>
      <w:r>
        <w:rPr>
          <w:b/>
          <w:sz w:val="19"/>
        </w:rPr>
        <w:t>100 per cent Volkswagen.</w:t>
      </w:r>
      <w:r>
        <w:rPr>
          <w:sz w:val="19"/>
        </w:rPr>
        <w:t xml:space="preserve"> Volkswagen, the largest supplier of electric cars in Germany and Europe in 2025, will be presenting an electric compact SUV at IAA MOBILITY in Munich (8-14 September): the ID. CROSS Concept</w:t>
      </w:r>
      <w:proofErr w:type="gramStart"/>
      <w:r>
        <w:rPr>
          <w:sz w:val="19"/>
          <w:vertAlign w:val="superscript"/>
        </w:rPr>
        <w:t>1.</w:t>
      </w:r>
      <w:r>
        <w:rPr>
          <w:sz w:val="19"/>
        </w:rPr>
        <w:t>.</w:t>
      </w:r>
      <w:proofErr w:type="gramEnd"/>
      <w:r>
        <w:rPr>
          <w:sz w:val="19"/>
        </w:rPr>
        <w:t xml:space="preserve"> It is just as suitable for the city as it is for long journeys. Thomas Schäfer, CEO of the Volkswagen brand, Head of the Brand Group Core and member of the Group Board of Management: "From the very beginning, my goal was to shape the best version of the Volkswagen brand of all time. The near-production concept car of the ID. CROSS demonstrates that we are now truly delivering – with a new design, many technologies only seen in higher classes previously, improved operability and quality – and, at last, again the 'right' name. With this new Volkswagen generation, we are now delivering on our promises".</w:t>
      </w:r>
    </w:p>
    <w:p w14:paraId="6110FADC" w14:textId="77777777" w:rsidR="007273C3" w:rsidRPr="00F57DC5" w:rsidRDefault="007273C3" w:rsidP="007273C3">
      <w:pPr>
        <w:snapToGrid w:val="0"/>
        <w:spacing w:line="264" w:lineRule="auto"/>
        <w:rPr>
          <w:bCs/>
          <w:sz w:val="19"/>
        </w:rPr>
      </w:pPr>
    </w:p>
    <w:p w14:paraId="6374B1D8" w14:textId="77777777" w:rsidR="007273C3" w:rsidRDefault="007273C3" w:rsidP="007273C3">
      <w:pPr>
        <w:snapToGrid w:val="0"/>
        <w:spacing w:line="264" w:lineRule="auto"/>
        <w:rPr>
          <w:bCs/>
          <w:sz w:val="19"/>
        </w:rPr>
      </w:pPr>
      <w:r>
        <w:rPr>
          <w:b/>
          <w:sz w:val="19"/>
        </w:rPr>
        <w:t>Entry-level campaign – four new electric models.</w:t>
      </w:r>
      <w:r>
        <w:rPr>
          <w:sz w:val="19"/>
        </w:rPr>
        <w:t xml:space="preserve"> Following the </w:t>
      </w:r>
    </w:p>
    <w:p w14:paraId="0ED7A934" w14:textId="77777777" w:rsidR="007273C3" w:rsidRDefault="007273C3" w:rsidP="007273C3">
      <w:pPr>
        <w:snapToGrid w:val="0"/>
        <w:spacing w:line="264" w:lineRule="auto"/>
        <w:rPr>
          <w:bCs/>
          <w:sz w:val="19"/>
        </w:rPr>
      </w:pPr>
      <w:r>
        <w:rPr>
          <w:sz w:val="19"/>
        </w:rPr>
        <w:t>ID.2 all</w:t>
      </w:r>
      <w:r>
        <w:rPr>
          <w:sz w:val="19"/>
          <w:vertAlign w:val="superscript"/>
        </w:rPr>
        <w:t>1</w:t>
      </w:r>
      <w:r>
        <w:rPr>
          <w:sz w:val="19"/>
        </w:rPr>
        <w:t>, the ID. GTI Concept</w:t>
      </w:r>
      <w:r>
        <w:rPr>
          <w:sz w:val="19"/>
          <w:vertAlign w:val="superscript"/>
        </w:rPr>
        <w:t>1</w:t>
      </w:r>
      <w:r>
        <w:rPr>
          <w:sz w:val="19"/>
        </w:rPr>
        <w:t xml:space="preserve"> (based on the ID.2 all) and the ID.1 EVERY1</w:t>
      </w:r>
      <w:r>
        <w:rPr>
          <w:sz w:val="19"/>
          <w:vertAlign w:val="superscript"/>
        </w:rPr>
        <w:t>1</w:t>
      </w:r>
      <w:r>
        <w:rPr>
          <w:sz w:val="19"/>
        </w:rPr>
        <w:t>, the ID. CROSS Concept makes its debut as the fourth small electric concept car. The production versions of these new Volkswagen models will be on the market from 2026. “The world premiere of the new ID. Polo</w:t>
      </w:r>
      <w:r>
        <w:rPr>
          <w:sz w:val="19"/>
          <w:vertAlign w:val="superscript"/>
        </w:rPr>
        <w:t>1</w:t>
      </w:r>
      <w:r>
        <w:rPr>
          <w:sz w:val="19"/>
        </w:rPr>
        <w:t xml:space="preserve"> (production version of the ID.2 all) – is set for the first half of 2026. The ID. Polo GTI</w:t>
      </w:r>
      <w:r>
        <w:rPr>
          <w:sz w:val="19"/>
          <w:vertAlign w:val="superscript"/>
        </w:rPr>
        <w:t>1</w:t>
      </w:r>
      <w:r>
        <w:rPr>
          <w:sz w:val="19"/>
        </w:rPr>
        <w:t xml:space="preserve"> will </w:t>
      </w:r>
      <w:proofErr w:type="gramStart"/>
      <w:r>
        <w:rPr>
          <w:sz w:val="19"/>
        </w:rPr>
        <w:t>presented shortly afterwards</w:t>
      </w:r>
      <w:proofErr w:type="gramEnd"/>
      <w:r>
        <w:rPr>
          <w:sz w:val="19"/>
        </w:rPr>
        <w:t xml:space="preserve">. Both models will be on show at IAA MOBILITY, still slightly camouflaged. Two legendary Volkswagen designations – Polo and GTI – will thus enter the world of electric mobility. The final ID. CROSS will have its world premiere in the summer of 2026. The production version of the ID. EVERY1, which we will have with us in Munich, though still in concept car form, will be a highlight of 2027”. </w:t>
      </w:r>
    </w:p>
    <w:p w14:paraId="0282DB6E" w14:textId="77777777" w:rsidR="007273C3" w:rsidRDefault="007273C3" w:rsidP="007273C3">
      <w:pPr>
        <w:snapToGrid w:val="0"/>
        <w:spacing w:line="264" w:lineRule="auto"/>
        <w:rPr>
          <w:bCs/>
          <w:sz w:val="19"/>
        </w:rPr>
      </w:pPr>
    </w:p>
    <w:p w14:paraId="7128AC87" w14:textId="77777777" w:rsidR="007273C3" w:rsidRPr="00F57DC5" w:rsidRDefault="007273C3" w:rsidP="007273C3">
      <w:pPr>
        <w:snapToGrid w:val="0"/>
        <w:spacing w:line="264" w:lineRule="auto"/>
        <w:rPr>
          <w:bCs/>
          <w:sz w:val="19"/>
        </w:rPr>
      </w:pPr>
      <w:r>
        <w:rPr>
          <w:sz w:val="19"/>
        </w:rPr>
        <w:t xml:space="preserve">All four new ID. models are part of a cross-brand product campaign of the Brand Group Core (SEAT &amp; CUPRA, ŠKODA, Volkswagen, Volkswagen Commercial Vehicles), as part of which the Group brands will launch new models in the entry-level segment of electric mobility. The Brand Group Core makes targeted use of synergies and economies of scale </w:t>
      </w:r>
      <w:proofErr w:type="gramStart"/>
      <w:r>
        <w:rPr>
          <w:sz w:val="19"/>
        </w:rPr>
        <w:t>in order to</w:t>
      </w:r>
      <w:proofErr w:type="gramEnd"/>
      <w:r>
        <w:rPr>
          <w:sz w:val="19"/>
        </w:rPr>
        <w:t xml:space="preserve"> be able to offer particularly attractive electric cars in Europe, both technically and in terms of price.</w:t>
      </w:r>
    </w:p>
    <w:p w14:paraId="406F9F45" w14:textId="77777777" w:rsidR="007273C3" w:rsidRPr="00F57DC5" w:rsidRDefault="007273C3" w:rsidP="007273C3">
      <w:pPr>
        <w:snapToGrid w:val="0"/>
        <w:spacing w:line="264" w:lineRule="auto"/>
        <w:rPr>
          <w:bCs/>
          <w:sz w:val="19"/>
        </w:rPr>
      </w:pPr>
    </w:p>
    <w:p w14:paraId="153DFDF3" w14:textId="77777777" w:rsidR="007273C3" w:rsidRPr="00F57DC5" w:rsidRDefault="007273C3" w:rsidP="007273C3">
      <w:pPr>
        <w:snapToGrid w:val="0"/>
        <w:spacing w:line="264" w:lineRule="auto"/>
        <w:rPr>
          <w:kern w:val="12"/>
          <w:sz w:val="19"/>
        </w:rPr>
      </w:pPr>
      <w:r>
        <w:rPr>
          <w:b/>
          <w:sz w:val="19"/>
        </w:rPr>
        <w:t>Pure and positive – iconic and likeable.</w:t>
      </w:r>
      <w:r>
        <w:rPr>
          <w:sz w:val="19"/>
        </w:rPr>
        <w:t xml:space="preserve"> The ID. CROSS Concept, in Urban Jungle green, reflects a new, clear and likeable design language. Volkswagen Head of Design Andreas Mindt explains: "We call our new design language 'Pure Positive'</w:t>
      </w:r>
      <w:r>
        <w:t>.</w:t>
      </w:r>
      <w:r>
        <w:rPr>
          <w:sz w:val="19"/>
        </w:rPr>
        <w:t xml:space="preserve"> </w:t>
      </w:r>
      <w:r>
        <w:rPr>
          <w:color w:val="000000"/>
          <w:sz w:val="19"/>
        </w:rPr>
        <w:t xml:space="preserve">It is based on our three design cornerstones of stability, likeability and secret sauce; it will characterise every new Volkswagen in the future. </w:t>
      </w:r>
      <w:r>
        <w:rPr>
          <w:sz w:val="19"/>
        </w:rPr>
        <w:t xml:space="preserve">We rely on a pure and powerful clarity, along with visual stability and a positive, likeable vehicle personality. The lines and powerful surfaces on the ID. CROSS Concept are pure and clear. They shape an SUV that is a trend setter not a trend follower and one that transfers the brand’s identity into the future.” The ID. CROSS Concept’s positive personality is immediately recognisable in areas such as the front and rear. With their graphics and 3D light signature, they give the impression that the car is ‘smiling’. Andreas Mindt adds: “A Volkswagen must be likeable, unmistakable and inspire with its character. That’s why we deliberately evoke Volkswagen icons such as the Golf and the VW bus in the ID. CROSS Concept – on top, as a dash of ‘secret sauce’. This can be seen, for example, in the charismatic C-pillars and the completely straight window line. Few volume brands in the world can draw on such a strong heritage. And that will always be in in our toolkit on our journey into the future." </w:t>
      </w:r>
    </w:p>
    <w:p w14:paraId="06440BA1" w14:textId="77777777" w:rsidR="007273C3" w:rsidRPr="00F57DC5" w:rsidRDefault="007273C3" w:rsidP="007273C3">
      <w:pPr>
        <w:snapToGrid w:val="0"/>
        <w:spacing w:line="264" w:lineRule="auto"/>
        <w:rPr>
          <w:kern w:val="12"/>
          <w:sz w:val="19"/>
        </w:rPr>
      </w:pPr>
    </w:p>
    <w:p w14:paraId="7B7EC360" w14:textId="77777777" w:rsidR="007273C3" w:rsidRPr="00F57DC5" w:rsidRDefault="007273C3" w:rsidP="007273C3">
      <w:pPr>
        <w:snapToGrid w:val="0"/>
        <w:spacing w:line="264" w:lineRule="auto"/>
        <w:rPr>
          <w:kern w:val="12"/>
          <w:sz w:val="19"/>
        </w:rPr>
      </w:pPr>
      <w:r>
        <w:rPr>
          <w:b/>
          <w:sz w:val="19"/>
        </w:rPr>
        <w:t>Compact – fits into any parking space.</w:t>
      </w:r>
      <w:r>
        <w:rPr>
          <w:sz w:val="19"/>
        </w:rPr>
        <w:t xml:space="preserve"> The SUV concept car on show at the IAA is 4,161 mm long with a 2,601 mm wheelbase. The ID. CROSS Concept is 1,839mm wide and 1,588mm tall. This means that its size is </w:t>
      </w:r>
      <w:proofErr w:type="gramStart"/>
      <w:r>
        <w:rPr>
          <w:sz w:val="19"/>
        </w:rPr>
        <w:t>similar to</w:t>
      </w:r>
      <w:proofErr w:type="gramEnd"/>
      <w:r>
        <w:rPr>
          <w:sz w:val="19"/>
        </w:rPr>
        <w:t xml:space="preserve"> that of the current T-Cross. This does not, however, apply to the wheel/tyre combination on the concept car: The designers have developed a 21-inch alloy wheel specifically for the ID. CROSS Concept called Balboa. In cooperation with Goodyear, special 235/40 R21 tyres were designed for the show car, which continue the design of the rim in the tyre sidewall.</w:t>
      </w:r>
    </w:p>
    <w:p w14:paraId="491A3A4D" w14:textId="77777777" w:rsidR="007273C3" w:rsidRPr="00F57DC5" w:rsidRDefault="007273C3" w:rsidP="007273C3">
      <w:pPr>
        <w:snapToGrid w:val="0"/>
        <w:spacing w:line="264" w:lineRule="auto"/>
        <w:rPr>
          <w:kern w:val="12"/>
          <w:sz w:val="19"/>
        </w:rPr>
      </w:pPr>
    </w:p>
    <w:p w14:paraId="0E3B82B4" w14:textId="79BDA65A" w:rsidR="007273C3" w:rsidRPr="00F57DC5" w:rsidRDefault="007273C3" w:rsidP="007273C3">
      <w:pPr>
        <w:spacing w:line="264" w:lineRule="auto"/>
        <w:rPr>
          <w:kern w:val="12"/>
          <w:sz w:val="19"/>
        </w:rPr>
      </w:pPr>
      <w:r>
        <w:rPr>
          <w:b/>
          <w:sz w:val="19"/>
        </w:rPr>
        <w:t>Big space – small dimensions.</w:t>
      </w:r>
      <w:r>
        <w:rPr>
          <w:sz w:val="19"/>
        </w:rPr>
        <w:t xml:space="preserve"> An innovative package makes the interior of the five-seater ID. CROSS Concept very spacious with an above-average boot volume of 450 litres. Additional space is provided by a frunk (25 litres) under the bonnet. The unusual width of the vehicle and the airy design of the interior create a greater sense of space. On the one hand, the ID. CROSS Concept is perfectly tailored for urban use due to its compact exterior dimensions. At the same time, the compact SUV is an all-rounder suitable for families and friends, which also handles longer journeys with ease. </w:t>
      </w:r>
    </w:p>
    <w:p w14:paraId="1C11E7FE" w14:textId="77777777" w:rsidR="007273C3" w:rsidRPr="00F57DC5" w:rsidRDefault="007273C3" w:rsidP="007273C3">
      <w:pPr>
        <w:spacing w:line="264" w:lineRule="auto"/>
        <w:rPr>
          <w:kern w:val="12"/>
          <w:sz w:val="19"/>
        </w:rPr>
      </w:pPr>
    </w:p>
    <w:p w14:paraId="75FDC261" w14:textId="77777777" w:rsidR="007273C3" w:rsidRPr="009434E1" w:rsidRDefault="007273C3" w:rsidP="007273C3">
      <w:pPr>
        <w:spacing w:line="264" w:lineRule="auto"/>
        <w:rPr>
          <w:kern w:val="12"/>
          <w:sz w:val="19"/>
        </w:rPr>
      </w:pPr>
      <w:r>
        <w:rPr>
          <w:b/>
          <w:sz w:val="19"/>
        </w:rPr>
        <w:t>Interior oasis with a lounge-style ambience.</w:t>
      </w:r>
      <w:r>
        <w:rPr>
          <w:sz w:val="19"/>
        </w:rPr>
        <w:t xml:space="preserve"> The interior of the ID. CROSS Concept is designed as a feel-good oasis. It impresses with its outstanding material quality and feel, including fabric-covered surfaces. Pre-configured light, sound and climate modes (Atmospheres) transform the Vanilla Chai (a warm shade of beige) interior into a lounge that offers maximum comfort.</w:t>
      </w:r>
    </w:p>
    <w:p w14:paraId="2316EB8A" w14:textId="77777777" w:rsidR="007273C3" w:rsidRDefault="007273C3" w:rsidP="007273C3">
      <w:pPr>
        <w:spacing w:line="264" w:lineRule="auto"/>
        <w:rPr>
          <w:kern w:val="12"/>
          <w:sz w:val="19"/>
        </w:rPr>
      </w:pPr>
      <w:r>
        <w:rPr>
          <w:sz w:val="19"/>
        </w:rPr>
        <w:t xml:space="preserve">Plant motifs on the screens and real plants in the visually floating centre console enhance the feel-good effect. A further highlight is the specially designed seats in the concept car that can be folded down completely to create a reclining area in the style of a VW Bus. </w:t>
      </w:r>
    </w:p>
    <w:p w14:paraId="4156E0FA" w14:textId="77777777" w:rsidR="007273C3" w:rsidRDefault="007273C3" w:rsidP="007273C3">
      <w:pPr>
        <w:spacing w:line="264" w:lineRule="auto"/>
        <w:rPr>
          <w:kern w:val="12"/>
          <w:sz w:val="19"/>
        </w:rPr>
      </w:pPr>
    </w:p>
    <w:p w14:paraId="3D01BA7A" w14:textId="77777777" w:rsidR="007273C3" w:rsidRPr="00506D43" w:rsidRDefault="007273C3" w:rsidP="007273C3">
      <w:pPr>
        <w:spacing w:line="264" w:lineRule="auto"/>
        <w:rPr>
          <w:color w:val="000000"/>
          <w:sz w:val="19"/>
        </w:rPr>
      </w:pPr>
      <w:r>
        <w:rPr>
          <w:b/>
          <w:sz w:val="19"/>
        </w:rPr>
        <w:t>Everything in sight and under control.</w:t>
      </w:r>
      <w:r>
        <w:rPr>
          <w:sz w:val="19"/>
        </w:rPr>
        <w:t xml:space="preserve"> The innovative cockpit landscape with its </w:t>
      </w:r>
      <w:proofErr w:type="gramStart"/>
      <w:r>
        <w:rPr>
          <w:sz w:val="19"/>
        </w:rPr>
        <w:t>well thought-out</w:t>
      </w:r>
      <w:proofErr w:type="gramEnd"/>
      <w:r>
        <w:rPr>
          <w:sz w:val="19"/>
        </w:rPr>
        <w:t xml:space="preserve"> ergonomics and intuitive operation ensures focused attention while on the road. In the ID. CROSS Concept, Volkswagen has created a harmonious interaction between displays with intuitive menu structures, natural voice control and buttons for direct functions. The multifunction steering wheel with clear button control has been completely redesigned. The two central displays of the ID. CROSS Concept are </w:t>
      </w:r>
      <w:r>
        <w:rPr>
          <w:sz w:val="19"/>
        </w:rPr>
        <w:lastRenderedPageBreak/>
        <w:t xml:space="preserve">arranged on a visual axis: </w:t>
      </w:r>
      <w:r>
        <w:rPr>
          <w:color w:val="000000"/>
          <w:sz w:val="19"/>
        </w:rPr>
        <w:t>the digital instruments (28 cm/11 inches) and the central touch display of the Infotainment system (diameter: 33 cm/13 inches).</w:t>
      </w:r>
    </w:p>
    <w:p w14:paraId="065BA421" w14:textId="77777777" w:rsidR="007273C3" w:rsidRPr="00F57DC5" w:rsidRDefault="007273C3" w:rsidP="007273C3">
      <w:pPr>
        <w:spacing w:line="264" w:lineRule="auto"/>
        <w:rPr>
          <w:kern w:val="12"/>
          <w:sz w:val="19"/>
        </w:rPr>
      </w:pPr>
    </w:p>
    <w:p w14:paraId="04B4363F" w14:textId="77777777" w:rsidR="007273C3" w:rsidRPr="002B673C" w:rsidRDefault="007273C3" w:rsidP="007273C3">
      <w:pPr>
        <w:snapToGrid w:val="0"/>
        <w:spacing w:line="264" w:lineRule="auto"/>
        <w:rPr>
          <w:kern w:val="12"/>
          <w:sz w:val="19"/>
        </w:rPr>
      </w:pPr>
      <w:r>
        <w:rPr>
          <w:b/>
          <w:sz w:val="19"/>
        </w:rPr>
        <w:t>MEB+ – the next electric evolutionary stage.</w:t>
      </w:r>
      <w:r>
        <w:rPr>
          <w:sz w:val="19"/>
        </w:rPr>
        <w:t xml:space="preserve"> Technically, the front-wheel drive ID. CROSS Concept is based on the MEB modular electric drive matrix, which will be continuously further developed in the future with improvements to the MEB+, among other things, in terms of engines, batteries and software. Kai </w:t>
      </w:r>
      <w:proofErr w:type="spellStart"/>
      <w:r>
        <w:rPr>
          <w:sz w:val="19"/>
        </w:rPr>
        <w:t>Grünitz</w:t>
      </w:r>
      <w:proofErr w:type="spellEnd"/>
      <w:r>
        <w:rPr>
          <w:sz w:val="19"/>
        </w:rPr>
        <w:t>, Member of the Volkswagen Brand Board of Management responsible for Development, says: "The MEB is getting a new software generation from next year, which brings with it a noticeable functional enhancement of many systems for our customers. This further development of the Volkswagen-typical modular system brings functions to vehicles from higher vehicle segments, such as the further developed Travel Assist. The MEB+ is thus the technical key to being able to offer electric vehicles such as the production version of the ID. CROSS Concept and the new ID. Polo with above-average product characteristics at attractive prices”.</w:t>
      </w:r>
    </w:p>
    <w:p w14:paraId="1091C177" w14:textId="77777777" w:rsidR="007273C3" w:rsidRPr="002B673C" w:rsidRDefault="007273C3" w:rsidP="007273C3">
      <w:pPr>
        <w:snapToGrid w:val="0"/>
        <w:spacing w:line="264" w:lineRule="auto"/>
        <w:rPr>
          <w:kern w:val="12"/>
          <w:sz w:val="19"/>
        </w:rPr>
      </w:pPr>
      <w:r>
        <w:rPr>
          <w:sz w:val="19"/>
        </w:rPr>
        <w:t> </w:t>
      </w:r>
    </w:p>
    <w:p w14:paraId="42B7BD02" w14:textId="77777777" w:rsidR="007273C3" w:rsidRDefault="007273C3" w:rsidP="007273C3">
      <w:pPr>
        <w:spacing w:line="264" w:lineRule="auto"/>
        <w:rPr>
          <w:kern w:val="12"/>
          <w:sz w:val="19"/>
        </w:rPr>
      </w:pPr>
      <w:r>
        <w:rPr>
          <w:b/>
          <w:sz w:val="19"/>
        </w:rPr>
        <w:t xml:space="preserve">New drive system – made in Europe. </w:t>
      </w:r>
      <w:r>
        <w:rPr>
          <w:sz w:val="19"/>
        </w:rPr>
        <w:t xml:space="preserve">The ID. CROSS Concept features a newly developed, state-of-the-art drive system. Two central modules are the electric drive motor including power electronics integrated in the front axle system and the high-voltage battery arranged flat in the sandwich floor. The electric drive motor in the concept car develops an output of 155kW (211 PS) and powers the front wheels. The WLTP range forecast for the new ID. CROSS Concept is up to 420 kilometres. Two other values are important for e-bike riders and fans of compact lifestyle camper vans: the ball coupling is designed for a drawbar load of </w:t>
      </w:r>
      <w:r>
        <w:rPr>
          <w:color w:val="EE0000"/>
          <w:sz w:val="19"/>
        </w:rPr>
        <w:t xml:space="preserve">75 </w:t>
      </w:r>
      <w:r>
        <w:rPr>
          <w:sz w:val="19"/>
        </w:rPr>
        <w:t xml:space="preserve">kg – enough to transport two e-bikes. The maximum trailer weight is up to 1,200 kg (braked, 8 per cent gradient). </w:t>
      </w:r>
    </w:p>
    <w:p w14:paraId="1DDADA35" w14:textId="77777777" w:rsidR="007273C3" w:rsidRPr="00F57DC5" w:rsidRDefault="007273C3" w:rsidP="007273C3">
      <w:pPr>
        <w:spacing w:line="264" w:lineRule="auto"/>
        <w:rPr>
          <w:kern w:val="12"/>
          <w:sz w:val="19"/>
        </w:rPr>
      </w:pPr>
    </w:p>
    <w:p w14:paraId="6FF1ECFB" w14:textId="77777777" w:rsidR="007273C3" w:rsidRPr="00F57DC5" w:rsidRDefault="007273C3" w:rsidP="007273C3">
      <w:pPr>
        <w:spacing w:line="264" w:lineRule="auto"/>
        <w:rPr>
          <w:color w:val="000000" w:themeColor="text1"/>
          <w:sz w:val="19"/>
        </w:rPr>
      </w:pPr>
    </w:p>
    <w:tbl>
      <w:tblPr>
        <w:tblStyle w:val="Tabellenraster"/>
        <w:tblW w:w="0" w:type="auto"/>
        <w:tblLook w:val="04A0" w:firstRow="1" w:lastRow="0" w:firstColumn="1" w:lastColumn="0" w:noHBand="0" w:noVBand="1"/>
      </w:tblPr>
      <w:tblGrid>
        <w:gridCol w:w="3535"/>
        <w:gridCol w:w="3535"/>
      </w:tblGrid>
      <w:tr w:rsidR="007273C3" w:rsidRPr="00A668A2" w14:paraId="12740E4E" w14:textId="77777777" w:rsidTr="00F25A4B">
        <w:tc>
          <w:tcPr>
            <w:tcW w:w="7070" w:type="dxa"/>
            <w:gridSpan w:val="2"/>
          </w:tcPr>
          <w:p w14:paraId="2F1D4F32" w14:textId="77777777" w:rsidR="007273C3" w:rsidRPr="00A623EA" w:rsidRDefault="007273C3" w:rsidP="00F25A4B">
            <w:pPr>
              <w:rPr>
                <w:b/>
                <w:bCs/>
                <w:sz w:val="19"/>
              </w:rPr>
            </w:pPr>
            <w:r>
              <w:rPr>
                <w:b/>
                <w:sz w:val="19"/>
              </w:rPr>
              <w:t>ID. CROSS Concept – technical data</w:t>
            </w:r>
          </w:p>
        </w:tc>
      </w:tr>
      <w:tr w:rsidR="007273C3" w:rsidRPr="00C25412" w14:paraId="09FB038C" w14:textId="77777777" w:rsidTr="00F25A4B">
        <w:tc>
          <w:tcPr>
            <w:tcW w:w="3535" w:type="dxa"/>
          </w:tcPr>
          <w:p w14:paraId="09557159" w14:textId="77777777" w:rsidR="007273C3" w:rsidRPr="00EA7D83" w:rsidRDefault="007273C3" w:rsidP="00F25A4B">
            <w:pPr>
              <w:rPr>
                <w:color w:val="000000"/>
                <w:sz w:val="19"/>
              </w:rPr>
            </w:pPr>
            <w:r>
              <w:rPr>
                <w:color w:val="000000"/>
                <w:sz w:val="19"/>
              </w:rPr>
              <w:t>Drive</w:t>
            </w:r>
          </w:p>
        </w:tc>
        <w:tc>
          <w:tcPr>
            <w:tcW w:w="3535" w:type="dxa"/>
          </w:tcPr>
          <w:p w14:paraId="2DEA20D9" w14:textId="77777777" w:rsidR="007273C3" w:rsidRPr="00EA7D83" w:rsidRDefault="007273C3" w:rsidP="00F25A4B">
            <w:pPr>
              <w:rPr>
                <w:color w:val="000000"/>
                <w:sz w:val="19"/>
              </w:rPr>
            </w:pPr>
            <w:r>
              <w:rPr>
                <w:color w:val="000000"/>
                <w:sz w:val="19"/>
              </w:rPr>
              <w:t>MEB+, front-wheel drive</w:t>
            </w:r>
          </w:p>
        </w:tc>
      </w:tr>
      <w:tr w:rsidR="007273C3" w:rsidRPr="00C25412" w14:paraId="6D2EF249" w14:textId="77777777" w:rsidTr="00F25A4B">
        <w:tc>
          <w:tcPr>
            <w:tcW w:w="3535" w:type="dxa"/>
          </w:tcPr>
          <w:p w14:paraId="7DC3B5BF" w14:textId="77777777" w:rsidR="007273C3" w:rsidRPr="00EA7D83" w:rsidRDefault="007273C3" w:rsidP="00F25A4B">
            <w:pPr>
              <w:rPr>
                <w:color w:val="000000"/>
                <w:sz w:val="19"/>
              </w:rPr>
            </w:pPr>
            <w:r>
              <w:rPr>
                <w:color w:val="000000"/>
                <w:sz w:val="19"/>
              </w:rPr>
              <w:t>Power</w:t>
            </w:r>
          </w:p>
        </w:tc>
        <w:tc>
          <w:tcPr>
            <w:tcW w:w="3535" w:type="dxa"/>
          </w:tcPr>
          <w:p w14:paraId="582060D0" w14:textId="77777777" w:rsidR="007273C3" w:rsidRPr="00905F87" w:rsidRDefault="007273C3" w:rsidP="00F25A4B">
            <w:pPr>
              <w:rPr>
                <w:color w:val="000000"/>
                <w:sz w:val="19"/>
              </w:rPr>
            </w:pPr>
            <w:r>
              <w:rPr>
                <w:color w:val="000000"/>
                <w:sz w:val="19"/>
              </w:rPr>
              <w:t>155 kW / 211 PS</w:t>
            </w:r>
          </w:p>
        </w:tc>
      </w:tr>
      <w:tr w:rsidR="007273C3" w:rsidRPr="00C25412" w14:paraId="3A80D13B" w14:textId="77777777" w:rsidTr="00F25A4B">
        <w:tc>
          <w:tcPr>
            <w:tcW w:w="3535" w:type="dxa"/>
          </w:tcPr>
          <w:p w14:paraId="3D11DBD9" w14:textId="77777777" w:rsidR="007273C3" w:rsidRPr="00EA7D83" w:rsidRDefault="007273C3" w:rsidP="00F25A4B">
            <w:pPr>
              <w:rPr>
                <w:color w:val="000000"/>
                <w:sz w:val="19"/>
              </w:rPr>
            </w:pPr>
            <w:r>
              <w:rPr>
                <w:color w:val="000000"/>
                <w:sz w:val="19"/>
              </w:rPr>
              <w:t>Range</w:t>
            </w:r>
          </w:p>
        </w:tc>
        <w:tc>
          <w:tcPr>
            <w:tcW w:w="3535" w:type="dxa"/>
          </w:tcPr>
          <w:p w14:paraId="712BDB16" w14:textId="77777777" w:rsidR="007273C3" w:rsidRPr="00905F87" w:rsidRDefault="007273C3" w:rsidP="00F25A4B">
            <w:pPr>
              <w:rPr>
                <w:color w:val="000000"/>
                <w:sz w:val="19"/>
              </w:rPr>
            </w:pPr>
            <w:r>
              <w:rPr>
                <w:color w:val="000000"/>
                <w:sz w:val="19"/>
              </w:rPr>
              <w:t>up to 420 km (WLTP)</w:t>
            </w:r>
          </w:p>
        </w:tc>
      </w:tr>
      <w:tr w:rsidR="007273C3" w:rsidRPr="00C25412" w14:paraId="4E0DBC8A" w14:textId="77777777" w:rsidTr="00F25A4B">
        <w:tc>
          <w:tcPr>
            <w:tcW w:w="3535" w:type="dxa"/>
          </w:tcPr>
          <w:p w14:paraId="7AE7902F" w14:textId="77777777" w:rsidR="007273C3" w:rsidRPr="00EA7D83" w:rsidRDefault="007273C3" w:rsidP="00F25A4B">
            <w:pPr>
              <w:rPr>
                <w:color w:val="000000"/>
                <w:sz w:val="19"/>
              </w:rPr>
            </w:pPr>
            <w:r>
              <w:rPr>
                <w:color w:val="000000"/>
                <w:sz w:val="19"/>
              </w:rPr>
              <w:t>Top speed</w:t>
            </w:r>
          </w:p>
        </w:tc>
        <w:tc>
          <w:tcPr>
            <w:tcW w:w="3535" w:type="dxa"/>
          </w:tcPr>
          <w:p w14:paraId="20934D6B" w14:textId="77777777" w:rsidR="007273C3" w:rsidRPr="00905F87" w:rsidRDefault="007273C3" w:rsidP="00F25A4B">
            <w:pPr>
              <w:rPr>
                <w:color w:val="000000"/>
                <w:sz w:val="19"/>
              </w:rPr>
            </w:pPr>
            <w:r>
              <w:rPr>
                <w:color w:val="000000"/>
                <w:sz w:val="19"/>
              </w:rPr>
              <w:t>175 km/h</w:t>
            </w:r>
          </w:p>
        </w:tc>
      </w:tr>
      <w:tr w:rsidR="007273C3" w:rsidRPr="00C25412" w14:paraId="731861CD" w14:textId="77777777" w:rsidTr="00F25A4B">
        <w:tc>
          <w:tcPr>
            <w:tcW w:w="3535" w:type="dxa"/>
          </w:tcPr>
          <w:p w14:paraId="0006DC98" w14:textId="77777777" w:rsidR="007273C3" w:rsidRPr="00EA7D83" w:rsidRDefault="007273C3" w:rsidP="00F25A4B">
            <w:pPr>
              <w:rPr>
                <w:color w:val="000000"/>
                <w:sz w:val="19"/>
              </w:rPr>
            </w:pPr>
            <w:r>
              <w:rPr>
                <w:color w:val="000000"/>
                <w:sz w:val="19"/>
              </w:rPr>
              <w:t>Length</w:t>
            </w:r>
          </w:p>
        </w:tc>
        <w:tc>
          <w:tcPr>
            <w:tcW w:w="3535" w:type="dxa"/>
          </w:tcPr>
          <w:p w14:paraId="22495A42" w14:textId="77777777" w:rsidR="007273C3" w:rsidRPr="00EA7D83" w:rsidRDefault="007273C3" w:rsidP="00F25A4B">
            <w:pPr>
              <w:rPr>
                <w:color w:val="000000"/>
                <w:sz w:val="19"/>
              </w:rPr>
            </w:pPr>
            <w:r>
              <w:rPr>
                <w:color w:val="000000"/>
                <w:sz w:val="19"/>
              </w:rPr>
              <w:t>4,161 mm</w:t>
            </w:r>
          </w:p>
        </w:tc>
      </w:tr>
      <w:tr w:rsidR="007273C3" w:rsidRPr="00C25412" w14:paraId="1F9944BD" w14:textId="77777777" w:rsidTr="00F25A4B">
        <w:tc>
          <w:tcPr>
            <w:tcW w:w="3535" w:type="dxa"/>
          </w:tcPr>
          <w:p w14:paraId="096CFC6C" w14:textId="77777777" w:rsidR="007273C3" w:rsidRPr="00EA7D83" w:rsidRDefault="007273C3" w:rsidP="00F25A4B">
            <w:pPr>
              <w:rPr>
                <w:color w:val="000000"/>
                <w:sz w:val="19"/>
              </w:rPr>
            </w:pPr>
            <w:r>
              <w:rPr>
                <w:color w:val="000000"/>
                <w:sz w:val="19"/>
              </w:rPr>
              <w:t>Width</w:t>
            </w:r>
          </w:p>
        </w:tc>
        <w:tc>
          <w:tcPr>
            <w:tcW w:w="3535" w:type="dxa"/>
          </w:tcPr>
          <w:p w14:paraId="351C73F5" w14:textId="77777777" w:rsidR="007273C3" w:rsidRPr="00EA7D83" w:rsidRDefault="007273C3" w:rsidP="00F25A4B">
            <w:pPr>
              <w:rPr>
                <w:color w:val="000000"/>
                <w:sz w:val="19"/>
              </w:rPr>
            </w:pPr>
            <w:r>
              <w:rPr>
                <w:color w:val="000000"/>
                <w:sz w:val="19"/>
              </w:rPr>
              <w:t>1,839 mm</w:t>
            </w:r>
          </w:p>
        </w:tc>
      </w:tr>
      <w:tr w:rsidR="007273C3" w:rsidRPr="00C25412" w14:paraId="7ED0CF1C" w14:textId="77777777" w:rsidTr="00F25A4B">
        <w:tc>
          <w:tcPr>
            <w:tcW w:w="3535" w:type="dxa"/>
          </w:tcPr>
          <w:p w14:paraId="55EECC1E" w14:textId="77777777" w:rsidR="007273C3" w:rsidRPr="00EA7D83" w:rsidRDefault="007273C3" w:rsidP="00F25A4B">
            <w:pPr>
              <w:rPr>
                <w:color w:val="000000"/>
                <w:sz w:val="19"/>
              </w:rPr>
            </w:pPr>
            <w:r>
              <w:rPr>
                <w:color w:val="000000"/>
                <w:sz w:val="19"/>
              </w:rPr>
              <w:t>Height</w:t>
            </w:r>
          </w:p>
        </w:tc>
        <w:tc>
          <w:tcPr>
            <w:tcW w:w="3535" w:type="dxa"/>
          </w:tcPr>
          <w:p w14:paraId="45198359" w14:textId="77777777" w:rsidR="007273C3" w:rsidRPr="00EA7D83" w:rsidRDefault="007273C3" w:rsidP="00F25A4B">
            <w:pPr>
              <w:rPr>
                <w:color w:val="000000"/>
                <w:sz w:val="19"/>
              </w:rPr>
            </w:pPr>
            <w:r>
              <w:rPr>
                <w:color w:val="000000"/>
                <w:sz w:val="19"/>
              </w:rPr>
              <w:t>1,588 mm</w:t>
            </w:r>
          </w:p>
        </w:tc>
      </w:tr>
      <w:tr w:rsidR="007273C3" w:rsidRPr="00C25412" w14:paraId="02B8B4F5" w14:textId="77777777" w:rsidTr="00F25A4B">
        <w:tc>
          <w:tcPr>
            <w:tcW w:w="3535" w:type="dxa"/>
          </w:tcPr>
          <w:p w14:paraId="2BA666F3" w14:textId="77777777" w:rsidR="007273C3" w:rsidRPr="00EA7D83" w:rsidRDefault="007273C3" w:rsidP="00F25A4B">
            <w:pPr>
              <w:rPr>
                <w:color w:val="000000"/>
                <w:sz w:val="19"/>
              </w:rPr>
            </w:pPr>
            <w:r>
              <w:rPr>
                <w:color w:val="000000"/>
                <w:sz w:val="19"/>
              </w:rPr>
              <w:t>Wheelbase</w:t>
            </w:r>
          </w:p>
        </w:tc>
        <w:tc>
          <w:tcPr>
            <w:tcW w:w="3535" w:type="dxa"/>
          </w:tcPr>
          <w:p w14:paraId="29C842D5" w14:textId="77777777" w:rsidR="007273C3" w:rsidRPr="00EA7D83" w:rsidRDefault="007273C3" w:rsidP="00F25A4B">
            <w:pPr>
              <w:rPr>
                <w:color w:val="000000"/>
                <w:sz w:val="19"/>
              </w:rPr>
            </w:pPr>
            <w:r>
              <w:rPr>
                <w:color w:val="000000"/>
                <w:sz w:val="19"/>
              </w:rPr>
              <w:t>2,601 mm</w:t>
            </w:r>
          </w:p>
        </w:tc>
      </w:tr>
      <w:tr w:rsidR="007273C3" w:rsidRPr="00C25412" w14:paraId="307DE2EA" w14:textId="77777777" w:rsidTr="00F25A4B">
        <w:tc>
          <w:tcPr>
            <w:tcW w:w="3535" w:type="dxa"/>
          </w:tcPr>
          <w:p w14:paraId="0302CABD" w14:textId="77777777" w:rsidR="007273C3" w:rsidRPr="002B673C" w:rsidRDefault="007273C3" w:rsidP="00F25A4B">
            <w:pPr>
              <w:rPr>
                <w:color w:val="000000"/>
                <w:sz w:val="19"/>
              </w:rPr>
            </w:pPr>
            <w:r>
              <w:rPr>
                <w:color w:val="000000"/>
                <w:sz w:val="19"/>
              </w:rPr>
              <w:t>Stowage capacity with five people on board</w:t>
            </w:r>
          </w:p>
        </w:tc>
        <w:tc>
          <w:tcPr>
            <w:tcW w:w="3535" w:type="dxa"/>
          </w:tcPr>
          <w:p w14:paraId="1D285CD4" w14:textId="1D358071" w:rsidR="007273C3" w:rsidRPr="002B673C" w:rsidRDefault="007273C3" w:rsidP="00F25A4B">
            <w:pPr>
              <w:rPr>
                <w:color w:val="000000"/>
                <w:sz w:val="19"/>
              </w:rPr>
            </w:pPr>
            <w:r>
              <w:rPr>
                <w:color w:val="000000"/>
                <w:sz w:val="19"/>
              </w:rPr>
              <w:t>450 l + 25 l frunk</w:t>
            </w:r>
          </w:p>
        </w:tc>
      </w:tr>
      <w:tr w:rsidR="007273C3" w:rsidRPr="00C25412" w14:paraId="1CDA94F0" w14:textId="77777777" w:rsidTr="00F25A4B">
        <w:tc>
          <w:tcPr>
            <w:tcW w:w="3535" w:type="dxa"/>
          </w:tcPr>
          <w:p w14:paraId="6876FC27" w14:textId="77777777" w:rsidR="007273C3" w:rsidRPr="002B673C" w:rsidRDefault="007273C3" w:rsidP="00F25A4B">
            <w:pPr>
              <w:rPr>
                <w:color w:val="000000"/>
                <w:sz w:val="19"/>
              </w:rPr>
            </w:pPr>
            <w:r>
              <w:rPr>
                <w:color w:val="000000"/>
                <w:sz w:val="19"/>
              </w:rPr>
              <w:t>Drawbar load</w:t>
            </w:r>
          </w:p>
        </w:tc>
        <w:tc>
          <w:tcPr>
            <w:tcW w:w="3535" w:type="dxa"/>
          </w:tcPr>
          <w:p w14:paraId="37B45982" w14:textId="77777777" w:rsidR="007273C3" w:rsidRPr="002B673C" w:rsidRDefault="007273C3" w:rsidP="00F25A4B">
            <w:pPr>
              <w:rPr>
                <w:color w:val="000000"/>
                <w:sz w:val="19"/>
              </w:rPr>
            </w:pPr>
            <w:r>
              <w:rPr>
                <w:color w:val="000000"/>
                <w:sz w:val="19"/>
              </w:rPr>
              <w:t>75 kg</w:t>
            </w:r>
          </w:p>
        </w:tc>
      </w:tr>
      <w:tr w:rsidR="007273C3" w:rsidRPr="00C25412" w14:paraId="11427CC1" w14:textId="77777777" w:rsidTr="00F25A4B">
        <w:tc>
          <w:tcPr>
            <w:tcW w:w="3535" w:type="dxa"/>
          </w:tcPr>
          <w:p w14:paraId="08908452" w14:textId="77777777" w:rsidR="007273C3" w:rsidRPr="002B673C" w:rsidRDefault="007273C3" w:rsidP="00F25A4B">
            <w:pPr>
              <w:rPr>
                <w:color w:val="000000"/>
                <w:sz w:val="19"/>
              </w:rPr>
            </w:pPr>
            <w:r>
              <w:rPr>
                <w:color w:val="000000"/>
                <w:sz w:val="19"/>
              </w:rPr>
              <w:t>Trailer weight (maximum)</w:t>
            </w:r>
          </w:p>
        </w:tc>
        <w:tc>
          <w:tcPr>
            <w:tcW w:w="3535" w:type="dxa"/>
          </w:tcPr>
          <w:p w14:paraId="2B30FC0E" w14:textId="77777777" w:rsidR="007273C3" w:rsidRPr="002B673C" w:rsidRDefault="007273C3" w:rsidP="00F25A4B">
            <w:pPr>
              <w:rPr>
                <w:color w:val="000000"/>
                <w:sz w:val="19"/>
              </w:rPr>
            </w:pPr>
            <w:r>
              <w:rPr>
                <w:color w:val="000000"/>
                <w:sz w:val="19"/>
              </w:rPr>
              <w:t>1,200 kg (braked, 8 per cent gradient)</w:t>
            </w:r>
          </w:p>
        </w:tc>
      </w:tr>
      <w:tr w:rsidR="007273C3" w:rsidRPr="00C25412" w14:paraId="7954C858" w14:textId="77777777" w:rsidTr="00F25A4B">
        <w:tc>
          <w:tcPr>
            <w:tcW w:w="3535" w:type="dxa"/>
          </w:tcPr>
          <w:p w14:paraId="3EB8BF85" w14:textId="77777777" w:rsidR="007273C3" w:rsidRPr="00EA7D83" w:rsidRDefault="007273C3" w:rsidP="00F25A4B">
            <w:pPr>
              <w:rPr>
                <w:color w:val="000000"/>
                <w:sz w:val="19"/>
              </w:rPr>
            </w:pPr>
            <w:r>
              <w:rPr>
                <w:color w:val="000000"/>
                <w:sz w:val="19"/>
              </w:rPr>
              <w:t>Wheels</w:t>
            </w:r>
          </w:p>
        </w:tc>
        <w:tc>
          <w:tcPr>
            <w:tcW w:w="3535" w:type="dxa"/>
          </w:tcPr>
          <w:p w14:paraId="50982F20" w14:textId="77777777" w:rsidR="007273C3" w:rsidRPr="00EA7D83" w:rsidRDefault="007273C3" w:rsidP="00F25A4B">
            <w:pPr>
              <w:rPr>
                <w:color w:val="000000"/>
                <w:sz w:val="19"/>
              </w:rPr>
            </w:pPr>
            <w:r>
              <w:rPr>
                <w:color w:val="000000"/>
                <w:sz w:val="19"/>
              </w:rPr>
              <w:t>235/40 R21</w:t>
            </w:r>
          </w:p>
        </w:tc>
      </w:tr>
    </w:tbl>
    <w:p w14:paraId="4496E37C" w14:textId="77777777" w:rsidR="007273C3" w:rsidRPr="00F57DC5" w:rsidRDefault="007273C3" w:rsidP="007273C3">
      <w:pPr>
        <w:rPr>
          <w:sz w:val="19"/>
        </w:rPr>
      </w:pPr>
    </w:p>
    <w:p w14:paraId="6BA1EE47" w14:textId="77777777" w:rsidR="007273C3" w:rsidRPr="00F57DC5" w:rsidRDefault="007273C3" w:rsidP="007273C3">
      <w:pPr>
        <w:rPr>
          <w:b/>
          <w:bCs/>
          <w:sz w:val="19"/>
        </w:rPr>
      </w:pPr>
    </w:p>
    <w:p w14:paraId="3E3EF8A7" w14:textId="77777777" w:rsidR="007273C3" w:rsidRPr="006B7751" w:rsidRDefault="007273C3" w:rsidP="007273C3">
      <w:pPr>
        <w:rPr>
          <w:sz w:val="19"/>
        </w:rPr>
      </w:pPr>
      <w:r>
        <w:rPr>
          <w:sz w:val="19"/>
          <w:vertAlign w:val="superscript"/>
        </w:rPr>
        <w:t>1)</w:t>
      </w:r>
      <w:r>
        <w:rPr>
          <w:sz w:val="19"/>
        </w:rPr>
        <w:t xml:space="preserve"> Concept car. </w:t>
      </w:r>
    </w:p>
    <w:p w14:paraId="10D5F703" w14:textId="77777777" w:rsidR="007273C3" w:rsidRPr="009434E1" w:rsidRDefault="007273C3" w:rsidP="007273C3">
      <w:pPr>
        <w:rPr>
          <w:sz w:val="19"/>
        </w:rPr>
      </w:pPr>
    </w:p>
    <w:p w14:paraId="25A8C926" w14:textId="77777777" w:rsidR="001672B4" w:rsidRDefault="001672B4"/>
    <w:sectPr w:rsidR="001672B4" w:rsidSect="007273C3">
      <w:headerReference w:type="default" r:id="rId24"/>
      <w:footerReference w:type="even" r:id="rId25"/>
      <w:footerReference w:type="default" r:id="rId26"/>
      <w:footerReference w:type="first" r:id="rId27"/>
      <w:pgSz w:w="11900" w:h="16820" w:code="9"/>
      <w:pgMar w:top="2268" w:right="3402" w:bottom="1304" w:left="1418" w:header="0" w:footer="0"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BB6D9" w14:textId="77777777" w:rsidR="005C7D7A" w:rsidRDefault="005C7D7A" w:rsidP="007273C3">
      <w:r>
        <w:separator/>
      </w:r>
    </w:p>
  </w:endnote>
  <w:endnote w:type="continuationSeparator" w:id="0">
    <w:p w14:paraId="3D1DCD8A" w14:textId="77777777" w:rsidR="005C7D7A" w:rsidRDefault="005C7D7A" w:rsidP="007273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W Text Office">
    <w:panose1 w:val="020B0504040200000003"/>
    <w:charset w:val="00"/>
    <w:family w:val="swiss"/>
    <w:pitch w:val="variable"/>
    <w:sig w:usb0="A00002AF" w:usb1="5000207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VW Head Office">
    <w:panose1 w:val="020B0504040200000003"/>
    <w:charset w:val="00"/>
    <w:family w:val="swiss"/>
    <w:pitch w:val="variable"/>
    <w:sig w:usb0="A00002AF" w:usb1="5000207B"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5AD3D" w14:textId="2AD70C9E" w:rsidR="00E87FDA" w:rsidRDefault="007273C3">
    <w:pPr>
      <w:pStyle w:val="Fuzeile"/>
    </w:pPr>
    <w:r>
      <w:rPr>
        <w:noProof/>
        <w:snapToGrid/>
      </w:rPr>
      <mc:AlternateContent>
        <mc:Choice Requires="wps">
          <w:drawing>
            <wp:anchor distT="0" distB="0" distL="0" distR="0" simplePos="0" relativeHeight="251666432" behindDoc="0" locked="0" layoutInCell="1" allowOverlap="1" wp14:anchorId="064E6DA3" wp14:editId="09D0C888">
              <wp:simplePos x="635" y="635"/>
              <wp:positionH relativeFrom="leftMargin">
                <wp:align>left</wp:align>
              </wp:positionH>
              <wp:positionV relativeFrom="paragraph">
                <wp:posOffset>635</wp:posOffset>
              </wp:positionV>
              <wp:extent cx="443865" cy="443865"/>
              <wp:effectExtent l="0" t="0" r="5080" b="5080"/>
              <wp:wrapSquare wrapText="bothSides"/>
              <wp:docPr id="10" name="Textfeld 10" descr="INTERNAL"/>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2CC2326" w14:textId="77777777" w:rsidR="00E87FDA" w:rsidRPr="00C3135A" w:rsidRDefault="00000000">
                          <w:pPr>
                            <w:rPr>
                              <w:rFonts w:ascii="Arial" w:eastAsia="Arial" w:hAnsi="Arial"/>
                              <w:color w:val="000000"/>
                              <w:sz w:val="16"/>
                              <w:szCs w:val="16"/>
                            </w:rPr>
                          </w:pPr>
                          <w:r>
                            <w:rPr>
                              <w:rFonts w:ascii="Arial" w:hAnsi="Arial"/>
                              <w:color w:val="000000"/>
                              <w:sz w:val="16"/>
                            </w:rPr>
                            <w:t>INTERNAL</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064E6DA3" id="_x0000_t202" coordsize="21600,21600" o:spt="202" path="m,l,21600r21600,l21600,xe">
              <v:stroke joinstyle="miter"/>
              <v:path gradientshapeok="t" o:connecttype="rect"/>
            </v:shapetype>
            <v:shape id="Textfeld 10" o:spid="_x0000_s1028" type="#_x0000_t202" alt="INTERNAL" style="position:absolute;margin-left:0;margin-top:.05pt;width:34.95pt;height:34.95pt;z-index:251666432;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" filled="f" stroked="f">
              <v:textbox style="mso-fit-shape-to-text:t" inset="5pt,0,0,0">
                <w:txbxContent>
                  <w:p w14:paraId="42CC2326" w14:textId="77777777" w:rsidR="00E87FDA" w:rsidRPr="00C3135A" w:rsidRDefault="00000000">
                    <w:pPr>
                      <w:rPr>
                        <w:rFonts w:ascii="Arial" w:eastAsia="Arial" w:hAnsi="Arial"/>
                        <w:color w:val="000000"/>
                        <w:sz w:val="16"/>
                        <w:szCs w:val="16"/>
                      </w:rPr>
                    </w:pPr>
                    <w:r>
                      <w:rPr>
                        <w:rFonts w:ascii="Arial" w:hAnsi="Arial"/>
                        <w:color w:val="000000"/>
                        <w:sz w:val="16"/>
                      </w:rPr>
                      <w:t>INTERNAL</w:t>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65E97" w14:textId="533B73D1" w:rsidR="00E87FDA" w:rsidRDefault="007273C3">
    <w:pPr>
      <w:pStyle w:val="Fuzeile"/>
    </w:pPr>
    <w:r>
      <w:rPr>
        <w:noProof/>
        <w:snapToGrid/>
      </w:rPr>
      <mc:AlternateContent>
        <mc:Choice Requires="wps">
          <w:drawing>
            <wp:anchor distT="0" distB="0" distL="0" distR="0" simplePos="0" relativeHeight="251667456" behindDoc="0" locked="0" layoutInCell="1" allowOverlap="1" wp14:anchorId="29A9B35E" wp14:editId="6E52EC32">
              <wp:simplePos x="901521" y="10502721"/>
              <wp:positionH relativeFrom="leftMargin">
                <wp:align>left</wp:align>
              </wp:positionH>
              <wp:positionV relativeFrom="paragraph">
                <wp:posOffset>635</wp:posOffset>
              </wp:positionV>
              <wp:extent cx="443865" cy="443865"/>
              <wp:effectExtent l="0" t="0" r="5080" b="5080"/>
              <wp:wrapSquare wrapText="bothSides"/>
              <wp:docPr id="12" name="Textfeld 12" descr="INTERNAL"/>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677678D" w14:textId="77777777" w:rsidR="00E87FDA" w:rsidRPr="00C3135A" w:rsidRDefault="00E87FDA">
                          <w:pPr>
                            <w:rPr>
                              <w:rFonts w:ascii="Arial" w:eastAsia="Arial" w:hAnsi="Arial"/>
                              <w:color w:val="000000"/>
                              <w:sz w:val="16"/>
                              <w:szCs w:val="16"/>
                            </w:rPr>
                          </w:pP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29A9B35E" id="_x0000_t202" coordsize="21600,21600" o:spt="202" path="m,l,21600r21600,l21600,xe">
              <v:stroke joinstyle="miter"/>
              <v:path gradientshapeok="t" o:connecttype="rect"/>
            </v:shapetype>
            <v:shape id="Textfeld 12" o:spid="_x0000_s1029" type="#_x0000_t202" alt="INTERNAL" style="position:absolute;margin-left:0;margin-top:.05pt;width:34.95pt;height:34.95pt;z-index:251667456;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" filled="f" stroked="f">
              <v:textbox style="mso-fit-shape-to-text:t" inset="5pt,0,0,0">
                <w:txbxContent>
                  <w:p w14:paraId="7677678D" w14:textId="77777777" w:rsidR="00E87FDA" w:rsidRPr="00C3135A" w:rsidRDefault="00E87FDA">
                    <w:pPr>
                      <w:rPr>
                        <w:rFonts w:ascii="Arial" w:eastAsia="Arial" w:hAnsi="Arial"/>
                        <w:color w:val="000000"/>
                        <w:sz w:val="16"/>
                        <w:szCs w:val="16"/>
                      </w:rPr>
                    </w:pPr>
                  </w:p>
                </w:txbxContent>
              </v:textbox>
              <w10:wrap type="square" anchorx="margin"/>
            </v:shape>
          </w:pict>
        </mc:Fallback>
      </mc:AlternateContent>
    </w:r>
    <w:r>
      <w:rPr>
        <w:noProof/>
      </w:rPr>
      <mc:AlternateContent>
        <mc:Choice Requires="wps">
          <w:drawing>
            <wp:anchor distT="0" distB="0" distL="114300" distR="114300" simplePos="0" relativeHeight="251664384" behindDoc="0" locked="0" layoutInCell="1" allowOverlap="1" wp14:anchorId="7E3C2C34" wp14:editId="6578B269">
              <wp:simplePos x="0" y="0"/>
              <wp:positionH relativeFrom="page">
                <wp:posOffset>910590</wp:posOffset>
              </wp:positionH>
              <wp:positionV relativeFrom="paragraph">
                <wp:posOffset>-456565</wp:posOffset>
              </wp:positionV>
              <wp:extent cx="1332000" cy="342000"/>
              <wp:effectExtent l="0" t="0" r="0" b="0"/>
              <wp:wrapNone/>
              <wp:docPr id="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2000" cy="342000"/>
                      </a:xfrm>
                      <a:prstGeom prst="rect">
                        <a:avLst/>
                      </a:prstGeom>
                      <a:solidFill>
                        <a:srgbClr val="FFFFFF"/>
                      </a:solidFill>
                      <a:ln w="9525">
                        <a:noFill/>
                        <a:miter lim="800000"/>
                        <a:headEnd/>
                        <a:tailEnd/>
                      </a:ln>
                    </wps:spPr>
                    <wps:txbx>
                      <w:txbxContent>
                        <w:p w14:paraId="08E6BDEF" w14:textId="77777777" w:rsidR="00E87FDA" w:rsidRPr="000F68F7" w:rsidRDefault="00E87FDA" w:rsidP="00CA7077"/>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E3C2C34" id="_x0000_s1030" type="#_x0000_t202" style="position:absolute;margin-left:71.7pt;margin-top:-35.95pt;width:104.9pt;height:26.9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" stroked="f">
              <v:textbox inset="0,0,0,0">
                <w:txbxContent>
                  <w:p w14:paraId="08E6BDEF" w14:textId="77777777" w:rsidR="00E87FDA" w:rsidRPr="000F68F7" w:rsidRDefault="00E87FDA" w:rsidP="00CA7077"/>
                </w:txbxContent>
              </v:textbox>
              <w10:wrap anchorx="page"/>
            </v:shape>
          </w:pict>
        </mc:Fallback>
      </mc:AlternateContent>
    </w:r>
    <w:r>
      <w:rPr>
        <w:noProof/>
      </w:rPr>
      <mc:AlternateContent>
        <mc:Choice Requires="wps">
          <w:drawing>
            <wp:anchor distT="0" distB="0" distL="114300" distR="114300" simplePos="0" relativeHeight="251660288" behindDoc="0" locked="0" layoutInCell="1" allowOverlap="1" wp14:anchorId="62615928" wp14:editId="4BA64CC4">
              <wp:simplePos x="0" y="0"/>
              <wp:positionH relativeFrom="page">
                <wp:posOffset>5965825</wp:posOffset>
              </wp:positionH>
              <wp:positionV relativeFrom="paragraph">
                <wp:posOffset>-455930</wp:posOffset>
              </wp:positionV>
              <wp:extent cx="1332230" cy="342265"/>
              <wp:effectExtent l="0" t="0" r="0" b="0"/>
              <wp:wrapNone/>
              <wp:docPr id="29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32230" cy="342265"/>
                      </a:xfrm>
                      <a:prstGeom prst="rect">
                        <a:avLst/>
                      </a:prstGeom>
                      <a:solidFill>
                        <a:srgbClr val="FFFFFF"/>
                      </a:solidFill>
                      <a:ln w="9525">
                        <a:noFill/>
                        <a:miter lim="800000"/>
                        <a:headEnd/>
                        <a:tailEnd/>
                      </a:ln>
                    </wps:spPr>
                    <wps:txbx>
                      <w:txbxContent>
                        <w:p w14:paraId="0B28BBF2" w14:textId="77777777" w:rsidR="00E87FDA" w:rsidRDefault="00000000" w:rsidP="00227E36">
                          <w:r>
                            <w:t xml:space="preserve">Page </w:t>
                          </w:r>
                          <w:r>
                            <w:fldChar w:fldCharType="begin"/>
                          </w:r>
                          <w:r>
                            <w:instrText>PAGE  \* Arabic  \* MERGEFORMAT</w:instrText>
                          </w:r>
                          <w:r>
                            <w:fldChar w:fldCharType="separate"/>
                          </w:r>
                          <w:r>
                            <w:t>1</w:t>
                          </w:r>
                          <w:r>
                            <w:fldChar w:fldCharType="end"/>
                          </w:r>
                          <w:r>
                            <w:t xml:space="preserve"> of </w:t>
                          </w:r>
                          <w:fldSimple w:instr="NUMPAGES  \* Arabic  \* MERGEFORMAT">
                            <w:r w:rsidR="00E87FDA">
                              <w:t>2</w:t>
                            </w:r>
                          </w:fldSimple>
                        </w:p>
                        <w:p w14:paraId="34BEF873" w14:textId="77777777" w:rsidR="00E87FDA" w:rsidRDefault="00E87FDA" w:rsidP="00AC717D"/>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2615928" id="_x0000_s1031" type="#_x0000_t202" style="position:absolute;margin-left:469.75pt;margin-top:-35.9pt;width:104.9pt;height:26.9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" stroked="f">
              <v:textbox inset="0,0,0,0">
                <w:txbxContent>
                  <w:p w14:paraId="0B28BBF2" w14:textId="77777777" w:rsidR="00E87FDA" w:rsidRDefault="00000000" w:rsidP="00227E36">
                    <w:r>
                      <w:t xml:space="preserve">Page </w:t>
                    </w:r>
                    <w:r>
                      <w:fldChar w:fldCharType="begin"/>
                    </w:r>
                    <w:r>
                      <w:instrText>PAGE  \* Arabic  \* MERGEFORMAT</w:instrText>
                    </w:r>
                    <w:r>
                      <w:fldChar w:fldCharType="separate"/>
                    </w:r>
                    <w:r>
                      <w:t>1</w:t>
                    </w:r>
                    <w:r>
                      <w:fldChar w:fldCharType="end"/>
                    </w:r>
                    <w:r>
                      <w:t xml:space="preserve"> of </w:t>
                    </w:r>
                    <w:fldSimple w:instr="NUMPAGES  \* Arabic  \* MERGEFORMAT">
                      <w:r w:rsidR="00E87FDA">
                        <w:t>2</w:t>
                      </w:r>
                    </w:fldSimple>
                  </w:p>
                  <w:p w14:paraId="34BEF873" w14:textId="77777777" w:rsidR="00E87FDA" w:rsidRDefault="00E87FDA" w:rsidP="00AC717D"/>
                </w:txbxContent>
              </v:textbox>
              <w10:wrap anchorx="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78055" w14:textId="3EA17612" w:rsidR="00E87FDA" w:rsidRDefault="007273C3">
    <w:pPr>
      <w:pStyle w:val="Fuzeile"/>
    </w:pPr>
    <w:r>
      <w:rPr>
        <w:noProof/>
        <w:snapToGrid/>
      </w:rPr>
      <mc:AlternateContent>
        <mc:Choice Requires="wps">
          <w:drawing>
            <wp:anchor distT="0" distB="0" distL="0" distR="0" simplePos="0" relativeHeight="251665408" behindDoc="0" locked="0" layoutInCell="1" allowOverlap="1" wp14:anchorId="45DBD0FF" wp14:editId="1CED9FA7">
              <wp:simplePos x="635" y="635"/>
              <wp:positionH relativeFrom="leftMargin">
                <wp:align>left</wp:align>
              </wp:positionH>
              <wp:positionV relativeFrom="paragraph">
                <wp:posOffset>635</wp:posOffset>
              </wp:positionV>
              <wp:extent cx="443865" cy="443865"/>
              <wp:effectExtent l="0" t="0" r="5080" b="5080"/>
              <wp:wrapSquare wrapText="bothSides"/>
              <wp:docPr id="7" name="Textfeld 7" descr="INTERNAL"/>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8B4F50A" w14:textId="77777777" w:rsidR="00E87FDA" w:rsidRPr="00C3135A" w:rsidRDefault="00000000">
                          <w:pPr>
                            <w:rPr>
                              <w:rFonts w:ascii="Arial" w:eastAsia="Arial" w:hAnsi="Arial"/>
                              <w:color w:val="000000"/>
                              <w:sz w:val="16"/>
                              <w:szCs w:val="16"/>
                            </w:rPr>
                          </w:pPr>
                          <w:r>
                            <w:rPr>
                              <w:rFonts w:ascii="Arial" w:hAnsi="Arial"/>
                              <w:color w:val="000000"/>
                              <w:sz w:val="16"/>
                            </w:rPr>
                            <w:t>INTERNAL</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45DBD0FF" id="_x0000_t202" coordsize="21600,21600" o:spt="202" path="m,l,21600r21600,l21600,xe">
              <v:stroke joinstyle="miter"/>
              <v:path gradientshapeok="t" o:connecttype="rect"/>
            </v:shapetype>
            <v:shape id="Textfeld 7" o:spid="_x0000_s1032" type="#_x0000_t202" alt="INTERNAL" style="position:absolute;margin-left:0;margin-top:.05pt;width:34.95pt;height:34.95pt;z-index:251665408;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" filled="f" stroked="f">
              <v:textbox style="mso-fit-shape-to-text:t" inset="5pt,0,0,0">
                <w:txbxContent>
                  <w:p w14:paraId="58B4F50A" w14:textId="77777777" w:rsidR="00E87FDA" w:rsidRPr="00C3135A" w:rsidRDefault="00000000">
                    <w:pPr>
                      <w:rPr>
                        <w:rFonts w:ascii="Arial" w:eastAsia="Arial" w:hAnsi="Arial"/>
                        <w:color w:val="000000"/>
                        <w:sz w:val="16"/>
                        <w:szCs w:val="16"/>
                      </w:rPr>
                    </w:pPr>
                    <w:r>
                      <w:rPr>
                        <w:rFonts w:ascii="Arial" w:hAnsi="Arial"/>
                        <w:color w:val="000000"/>
                        <w:sz w:val="16"/>
                      </w:rPr>
                      <w:t>INTERNAL</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C955E" w14:textId="77777777" w:rsidR="005C7D7A" w:rsidRDefault="005C7D7A" w:rsidP="007273C3">
      <w:r>
        <w:separator/>
      </w:r>
    </w:p>
  </w:footnote>
  <w:footnote w:type="continuationSeparator" w:id="0">
    <w:p w14:paraId="5574357C" w14:textId="77777777" w:rsidR="005C7D7A" w:rsidRDefault="005C7D7A" w:rsidP="007273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B6245" w14:textId="77777777" w:rsidR="00E87FDA" w:rsidRDefault="00000000">
    <w:pPr>
      <w:pStyle w:val="Kopfzeile"/>
    </w:pPr>
    <w:r>
      <w:rPr>
        <w:noProof/>
      </w:rPr>
      <w:drawing>
        <wp:anchor distT="0" distB="0" distL="114300" distR="114300" simplePos="0" relativeHeight="251659264" behindDoc="1" locked="0" layoutInCell="1" allowOverlap="1" wp14:anchorId="1052DDDD" wp14:editId="56161F68">
          <wp:simplePos x="0" y="0"/>
          <wp:positionH relativeFrom="page">
            <wp:posOffset>6023321</wp:posOffset>
          </wp:positionH>
          <wp:positionV relativeFrom="page">
            <wp:posOffset>406400</wp:posOffset>
          </wp:positionV>
          <wp:extent cx="791845" cy="791845"/>
          <wp:effectExtent l="0" t="0" r="0" b="0"/>
          <wp:wrapNone/>
          <wp:docPr id="525932693" name="Grafik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fik 12"/>
                  <pic:cNvPicPr>
                    <a:picLocks/>
                  </pic:cNvPicPr>
                </pic:nvPicPr>
                <pic:blipFill>
                  <a:blip r:embed="rId1"/>
                  <a:stretch>
                    <a:fillRect/>
                  </a:stretch>
                </pic:blipFill>
                <pic:spPr bwMode="auto">
                  <a:xfrm>
                    <a:off x="0" y="0"/>
                    <a:ext cx="791845" cy="7918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3360" behindDoc="0" locked="0" layoutInCell="1" allowOverlap="1" wp14:anchorId="29BFB47F" wp14:editId="3A7C2C33">
              <wp:simplePos x="0" y="0"/>
              <wp:positionH relativeFrom="margin">
                <wp:align>left</wp:align>
              </wp:positionH>
              <wp:positionV relativeFrom="paragraph">
                <wp:posOffset>757003</wp:posOffset>
              </wp:positionV>
              <wp:extent cx="3505200" cy="288290"/>
              <wp:effectExtent l="0" t="0" r="0" b="16510"/>
              <wp:wrapNone/>
              <wp:docPr id="8" name="Textfeld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05200" cy="288290"/>
                      </a:xfrm>
                      <a:prstGeom prst="rect">
                        <a:avLst/>
                      </a:prstGeom>
                      <a:noFill/>
                      <a:ln>
                        <a:noFill/>
                      </a:ln>
                    </wps:spPr>
                    <wps:txbx>
                      <w:txbxContent>
                        <w:p w14:paraId="6F422E80" w14:textId="77777777" w:rsidR="00E87FDA" w:rsidRPr="003605B2" w:rsidRDefault="00000000" w:rsidP="00586C5C">
                          <w:pPr>
                            <w:rPr>
                              <w:b/>
                              <w:bCs/>
                              <w:color w:val="00274A"/>
                              <w:sz w:val="36"/>
                              <w:szCs w:val="36"/>
                            </w:rPr>
                          </w:pPr>
                          <w:r w:rsidRPr="003605B2">
                            <w:rPr>
                              <w:b/>
                              <w:color w:val="00274A"/>
                              <w:sz w:val="36"/>
                            </w:rPr>
                            <w:t>Media Information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9BFB47F" id="_x0000_t202" coordsize="21600,21600" o:spt="202" path="m,l,21600r21600,l21600,xe">
              <v:stroke joinstyle="miter"/>
              <v:path gradientshapeok="t" o:connecttype="rect"/>
            </v:shapetype>
            <v:shape id="Textfeld 8" o:spid="_x0000_s1026" type="#_x0000_t202" style="position:absolute;margin-left:0;margin-top:59.6pt;width:276pt;height:22.7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" filled="f" stroked="f">
              <v:textbox inset="0,0,0,0">
                <w:txbxContent>
                  <w:p w14:paraId="6F422E80" w14:textId="77777777" w:rsidR="00E87FDA" w:rsidRPr="003605B2" w:rsidRDefault="00000000" w:rsidP="00586C5C">
                    <w:pPr>
                      <w:rPr>
                        <w:b/>
                        <w:bCs/>
                        <w:color w:val="00274A"/>
                        <w:sz w:val="36"/>
                        <w:szCs w:val="36"/>
                      </w:rPr>
                    </w:pPr>
                    <w:r w:rsidRPr="003605B2">
                      <w:rPr>
                        <w:b/>
                        <w:color w:val="00274A"/>
                        <w:sz w:val="36"/>
                      </w:rPr>
                      <w:t>Media Information</w:t>
                    </w:r>
                  </w:p>
                </w:txbxContent>
              </v:textbox>
              <w10:wrap anchorx="margin"/>
            </v:shape>
          </w:pict>
        </mc:Fallback>
      </mc:AlternateContent>
    </w:r>
    <w:r>
      <w:rPr>
        <w:noProof/>
      </w:rPr>
      <mc:AlternateContent>
        <mc:Choice Requires="wps">
          <w:drawing>
            <wp:anchor distT="0" distB="0" distL="114300" distR="114300" simplePos="0" relativeHeight="251662336" behindDoc="0" locked="0" layoutInCell="1" allowOverlap="1" wp14:anchorId="48B885FB" wp14:editId="69F8C5C6">
              <wp:simplePos x="0" y="0"/>
              <wp:positionH relativeFrom="column">
                <wp:posOffset>10082530</wp:posOffset>
              </wp:positionH>
              <wp:positionV relativeFrom="paragraph">
                <wp:posOffset>532765</wp:posOffset>
              </wp:positionV>
              <wp:extent cx="970280" cy="4972685"/>
              <wp:effectExtent l="0" t="0" r="0" b="0"/>
              <wp:wrapNone/>
              <wp:docPr id="11" name="Rechteck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0280" cy="4972685"/>
                      </a:xfrm>
                      <a:prstGeom prst="rect">
                        <a:avLst/>
                      </a:prstGeom>
                      <a:solidFill>
                        <a:srgbClr val="E3DED1"/>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760001" id="Rechteck 11" o:spid="_x0000_s1026" style="position:absolute;margin-left:793.9pt;margin-top:41.95pt;width:76.4pt;height:391.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" fillcolor="#e3ded1" stroked="f" strokeweight="2pt"/>
          </w:pict>
        </mc:Fallback>
      </mc:AlternateContent>
    </w:r>
    <w:r>
      <w:rPr>
        <w:noProof/>
      </w:rPr>
      <mc:AlternateContent>
        <mc:Choice Requires="wps">
          <w:drawing>
            <wp:anchor distT="0" distB="0" distL="114300" distR="114300" simplePos="0" relativeHeight="251661312" behindDoc="0" locked="0" layoutInCell="1" allowOverlap="1" wp14:anchorId="07C823BC" wp14:editId="240F9EDE">
              <wp:simplePos x="0" y="0"/>
              <wp:positionH relativeFrom="page">
                <wp:posOffset>906780</wp:posOffset>
              </wp:positionH>
              <wp:positionV relativeFrom="paragraph">
                <wp:posOffset>-454025</wp:posOffset>
              </wp:positionV>
              <wp:extent cx="1331595" cy="304165"/>
              <wp:effectExtent l="0" t="0" r="0" b="0"/>
              <wp:wrapNone/>
              <wp:docPr id="2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31595" cy="304165"/>
                      </a:xfrm>
                      <a:prstGeom prst="rect">
                        <a:avLst/>
                      </a:prstGeom>
                      <a:solidFill>
                        <a:srgbClr val="FFFFFF"/>
                      </a:solidFill>
                      <a:ln w="9525">
                        <a:noFill/>
                        <a:miter lim="800000"/>
                        <a:headEnd/>
                        <a:tailEnd/>
                      </a:ln>
                    </wps:spPr>
                    <wps:txbx>
                      <w:txbxContent>
                        <w:p w14:paraId="431BEBBF" w14:textId="77777777" w:rsidR="00E87FDA" w:rsidRPr="00BC24A2" w:rsidRDefault="00000000" w:rsidP="0007171A">
                          <w:r>
                            <w:t>No. xx/2019</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7C823BC" id="Textfeld 2" o:spid="_x0000_s1027" type="#_x0000_t202" style="position:absolute;margin-left:71.4pt;margin-top:-35.75pt;width:104.85pt;height:23.9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" stroked="f">
              <v:textbox inset="0,0,0,0">
                <w:txbxContent>
                  <w:p w14:paraId="431BEBBF" w14:textId="77777777" w:rsidR="00E87FDA" w:rsidRPr="00BC24A2" w:rsidRDefault="00000000" w:rsidP="0007171A">
                    <w:r>
                      <w:t>No. xx/2019</w:t>
                    </w:r>
                  </w:p>
                </w:txbxContent>
              </v:textbox>
              <w10:wrap anchorx="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D5001F"/>
    <w:multiLevelType w:val="hybridMultilevel"/>
    <w:tmpl w:val="B472100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1858739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3C3"/>
    <w:rsid w:val="001672B4"/>
    <w:rsid w:val="001E55ED"/>
    <w:rsid w:val="0031777B"/>
    <w:rsid w:val="00501607"/>
    <w:rsid w:val="005C7D7A"/>
    <w:rsid w:val="007273C3"/>
    <w:rsid w:val="008677BD"/>
    <w:rsid w:val="008D2A58"/>
    <w:rsid w:val="00CC0147"/>
    <w:rsid w:val="00DB6699"/>
    <w:rsid w:val="00DB7384"/>
    <w:rsid w:val="00DE1E36"/>
    <w:rsid w:val="00E66517"/>
    <w:rsid w:val="00E87FDA"/>
    <w:rsid w:val="00E96D82"/>
    <w:rsid w:val="00F95631"/>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1E3FA1"/>
  <w15:chartTrackingRefBased/>
  <w15:docId w15:val="{22FE00A6-7FF1-4421-8830-E300F56A6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273C3"/>
    <w:pPr>
      <w:spacing w:after="0" w:line="240" w:lineRule="auto"/>
    </w:pPr>
    <w:rPr>
      <w:rFonts w:ascii="VW Text Office" w:eastAsia="Times New Roman" w:hAnsi="VW Text Office" w:cs="Arial"/>
      <w:snapToGrid w:val="0"/>
      <w:kern w:val="8"/>
      <w:szCs w:val="19"/>
      <w:lang w:val="en-GB" w:eastAsia="de-DE"/>
      <w14:ligatures w14:val="none"/>
    </w:rPr>
  </w:style>
  <w:style w:type="paragraph" w:styleId="berschrift1">
    <w:name w:val="heading 1"/>
    <w:basedOn w:val="Standard"/>
    <w:next w:val="Standard"/>
    <w:link w:val="berschrift1Zchn"/>
    <w:uiPriority w:val="9"/>
    <w:qFormat/>
    <w:rsid w:val="007273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273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273C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273C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273C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273C3"/>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273C3"/>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273C3"/>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273C3"/>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273C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273C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273C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273C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273C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273C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273C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273C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273C3"/>
    <w:rPr>
      <w:rFonts w:eastAsiaTheme="majorEastAsia" w:cstheme="majorBidi"/>
      <w:color w:val="272727" w:themeColor="text1" w:themeTint="D8"/>
    </w:rPr>
  </w:style>
  <w:style w:type="paragraph" w:styleId="Titel">
    <w:name w:val="Title"/>
    <w:basedOn w:val="Standard"/>
    <w:next w:val="Standard"/>
    <w:link w:val="TitelZchn"/>
    <w:uiPriority w:val="10"/>
    <w:qFormat/>
    <w:rsid w:val="007273C3"/>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273C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273C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273C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273C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273C3"/>
    <w:rPr>
      <w:i/>
      <w:iCs/>
      <w:color w:val="404040" w:themeColor="text1" w:themeTint="BF"/>
    </w:rPr>
  </w:style>
  <w:style w:type="paragraph" w:styleId="Listenabsatz">
    <w:name w:val="List Paragraph"/>
    <w:aliases w:val="Listenabsatz 2,normal,正文1,Numbered List,Numbered Para 1,Dot pt,List Paragraph Char Char Char,Indicator Text,Bullet Points,MAIN CONTENT,F5 List Paragraph,Bullet 1,List Paragraph12,Colorful List - Accent 11,Normal numbered,L,Bullet List"/>
    <w:basedOn w:val="Standard"/>
    <w:link w:val="ListenabsatzZchn"/>
    <w:uiPriority w:val="34"/>
    <w:qFormat/>
    <w:rsid w:val="007273C3"/>
    <w:pPr>
      <w:ind w:left="720"/>
      <w:contextualSpacing/>
    </w:pPr>
  </w:style>
  <w:style w:type="character" w:styleId="IntensiveHervorhebung">
    <w:name w:val="Intense Emphasis"/>
    <w:basedOn w:val="Absatz-Standardschriftart"/>
    <w:uiPriority w:val="21"/>
    <w:qFormat/>
    <w:rsid w:val="007273C3"/>
    <w:rPr>
      <w:i/>
      <w:iCs/>
      <w:color w:val="0F4761" w:themeColor="accent1" w:themeShade="BF"/>
    </w:rPr>
  </w:style>
  <w:style w:type="paragraph" w:styleId="IntensivesZitat">
    <w:name w:val="Intense Quote"/>
    <w:basedOn w:val="Standard"/>
    <w:next w:val="Standard"/>
    <w:link w:val="IntensivesZitatZchn"/>
    <w:uiPriority w:val="30"/>
    <w:qFormat/>
    <w:rsid w:val="007273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273C3"/>
    <w:rPr>
      <w:i/>
      <w:iCs/>
      <w:color w:val="0F4761" w:themeColor="accent1" w:themeShade="BF"/>
    </w:rPr>
  </w:style>
  <w:style w:type="character" w:styleId="IntensiverVerweis">
    <w:name w:val="Intense Reference"/>
    <w:basedOn w:val="Absatz-Standardschriftart"/>
    <w:uiPriority w:val="32"/>
    <w:qFormat/>
    <w:rsid w:val="007273C3"/>
    <w:rPr>
      <w:b/>
      <w:bCs/>
      <w:smallCaps/>
      <w:color w:val="0F4761" w:themeColor="accent1" w:themeShade="BF"/>
      <w:spacing w:val="5"/>
    </w:rPr>
  </w:style>
  <w:style w:type="paragraph" w:styleId="Kopfzeile">
    <w:name w:val="header"/>
    <w:aliases w:val="_Seitenzahl"/>
    <w:basedOn w:val="Standard"/>
    <w:link w:val="KopfzeileZchn"/>
    <w:qFormat/>
    <w:rsid w:val="007273C3"/>
    <w:pPr>
      <w:tabs>
        <w:tab w:val="center" w:pos="4536"/>
        <w:tab w:val="right" w:pos="9072"/>
      </w:tabs>
    </w:pPr>
    <w:rPr>
      <w:b/>
      <w:sz w:val="15"/>
    </w:rPr>
  </w:style>
  <w:style w:type="character" w:customStyle="1" w:styleId="KopfzeileZchn">
    <w:name w:val="Kopfzeile Zchn"/>
    <w:aliases w:val="_Seitenzahl Zchn"/>
    <w:basedOn w:val="Absatz-Standardschriftart"/>
    <w:link w:val="Kopfzeile"/>
    <w:rsid w:val="007273C3"/>
    <w:rPr>
      <w:rFonts w:ascii="VW Text Office" w:eastAsia="Times New Roman" w:hAnsi="VW Text Office" w:cs="Arial"/>
      <w:b/>
      <w:snapToGrid w:val="0"/>
      <w:kern w:val="8"/>
      <w:sz w:val="15"/>
      <w:szCs w:val="19"/>
      <w:lang w:val="en-GB" w:eastAsia="de-DE"/>
      <w14:ligatures w14:val="none"/>
    </w:rPr>
  </w:style>
  <w:style w:type="paragraph" w:styleId="Fuzeile">
    <w:name w:val="footer"/>
    <w:basedOn w:val="Standard"/>
    <w:link w:val="FuzeileZchn"/>
    <w:rsid w:val="007273C3"/>
    <w:pPr>
      <w:tabs>
        <w:tab w:val="center" w:pos="4536"/>
        <w:tab w:val="right" w:pos="9072"/>
      </w:tabs>
    </w:pPr>
  </w:style>
  <w:style w:type="character" w:customStyle="1" w:styleId="FuzeileZchn">
    <w:name w:val="Fußzeile Zchn"/>
    <w:basedOn w:val="Absatz-Standardschriftart"/>
    <w:link w:val="Fuzeile"/>
    <w:rsid w:val="007273C3"/>
    <w:rPr>
      <w:rFonts w:ascii="VW Text Office" w:eastAsia="Times New Roman" w:hAnsi="VW Text Office" w:cs="Arial"/>
      <w:snapToGrid w:val="0"/>
      <w:kern w:val="8"/>
      <w:szCs w:val="19"/>
      <w:lang w:val="en-GB" w:eastAsia="de-DE"/>
      <w14:ligatures w14:val="none"/>
    </w:rPr>
  </w:style>
  <w:style w:type="paragraph" w:customStyle="1" w:styleId="Kontakt">
    <w:name w:val="Kontakt"/>
    <w:basedOn w:val="Standard"/>
    <w:qFormat/>
    <w:rsid w:val="007273C3"/>
    <w:pPr>
      <w:spacing w:line="240" w:lineRule="exact"/>
    </w:pPr>
    <w:rPr>
      <w:bCs/>
      <w:sz w:val="15"/>
      <w:szCs w:val="15"/>
    </w:rPr>
  </w:style>
  <w:style w:type="table" w:styleId="Tabellenraster">
    <w:name w:val="Table Grid"/>
    <w:basedOn w:val="NormaleTabelle"/>
    <w:rsid w:val="007273C3"/>
    <w:pPr>
      <w:spacing w:after="0" w:line="240" w:lineRule="auto"/>
    </w:pPr>
    <w:rPr>
      <w:rFonts w:ascii="Times New Roman" w:eastAsia="Times New Roman" w:hAnsi="Times New Roman" w:cs="Times New Roman"/>
      <w:kern w:val="0"/>
      <w:sz w:val="20"/>
      <w:szCs w:val="20"/>
      <w:lang w:val="en-GB" w:eastAsia="de-D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nhideWhenUsed/>
    <w:qFormat/>
    <w:rsid w:val="007273C3"/>
    <w:rPr>
      <w:b/>
      <w:bCs/>
      <w:sz w:val="15"/>
      <w:szCs w:val="18"/>
    </w:rPr>
  </w:style>
  <w:style w:type="character" w:styleId="Hyperlink">
    <w:name w:val="Hyperlink"/>
    <w:uiPriority w:val="99"/>
    <w:unhideWhenUsed/>
    <w:rsid w:val="007273C3"/>
    <w:rPr>
      <w:color w:val="6B9F25"/>
      <w:u w:val="single"/>
    </w:rPr>
  </w:style>
  <w:style w:type="character" w:customStyle="1" w:styleId="ListenabsatzZchn">
    <w:name w:val="Listenabsatz Zchn"/>
    <w:aliases w:val="Listenabsatz 2 Zchn,normal Zchn,正文1 Zchn,Numbered List Zchn,Numbered Para 1 Zchn,Dot pt Zchn,List Paragraph Char Char Char Zchn,Indicator Text Zchn,Bullet Points Zchn,MAIN CONTENT Zchn,F5 List Paragraph Zchn,Bullet 1 Zchn,L Zchn"/>
    <w:basedOn w:val="Absatz-Standardschriftart"/>
    <w:link w:val="Listenabsatz"/>
    <w:uiPriority w:val="34"/>
    <w:qFormat/>
    <w:rsid w:val="007273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tin.hube@volkswagen.de" TargetMode="External"/><Relationship Id="rId13" Type="http://schemas.openxmlformats.org/officeDocument/2006/relationships/image" Target="media/image2.jpeg"/><Relationship Id="rId18" Type="http://schemas.openxmlformats.org/officeDocument/2006/relationships/hyperlink" Target="https://www.instagram.com/volkswagen/?hl=de"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6.jpeg"/><Relationship Id="rId7" Type="http://schemas.openxmlformats.org/officeDocument/2006/relationships/hyperlink" Target="mailto:stepan.rehak@volkswagen.de" TargetMode="External"/><Relationship Id="rId12" Type="http://schemas.openxmlformats.org/officeDocument/2006/relationships/hyperlink" Target="https://www.tiktok.com/%40volkswagen" TargetMode="External"/><Relationship Id="rId17"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youtube.com/volkswagennews" TargetMode="External"/><Relationship Id="rId20" Type="http://schemas.openxmlformats.org/officeDocument/2006/relationships/hyperlink" Target="https://www.threads.net/%40volkswagen?hl=de"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cid:image001.png@01D94602.D6763410"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7.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www.linkedin.com/company/volkswagen-passenger-cars/mycompany/" TargetMode="External"/><Relationship Id="rId14" Type="http://schemas.openxmlformats.org/officeDocument/2006/relationships/hyperlink" Target="https://www.facebook.com/VolkswagenDE/?locale=de_DE" TargetMode="External"/><Relationship Id="rId22" Type="http://schemas.openxmlformats.org/officeDocument/2006/relationships/hyperlink" Target="https://www.volkswagen-newsroom.com/en" TargetMode="External"/><Relationship Id="rId27"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8.e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6b84135-ab90-4b03-a415-784f8f15a7f1}" enabled="1" method="Privileged" siteId="{2882be50-2012-4d88-ac86-544124e120c8}"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1293</Words>
  <Characters>8146</Characters>
  <Application>Microsoft Office Word</Application>
  <DocSecurity>0</DocSecurity>
  <Lines>67</Lines>
  <Paragraphs>18</Paragraphs>
  <ScaleCrop>false</ScaleCrop>
  <Company/>
  <LinksUpToDate>false</LinksUpToDate>
  <CharactersWithSpaces>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Schleith, Andreas (GK-C/C)</dc:creator>
  <cp:keywords/>
  <dc:description/>
  <cp:lastModifiedBy>Schleith, Andreas (GK-C/C)</cp:lastModifiedBy>
  <cp:revision>4</cp:revision>
  <dcterms:created xsi:type="dcterms:W3CDTF">2025-08-25T14:05:00Z</dcterms:created>
  <dcterms:modified xsi:type="dcterms:W3CDTF">2025-09-03T08:56:00Z</dcterms:modified>
</cp:coreProperties>
</file>