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350" w:after="420"/>
        <w:ind w:hanging="0" w:start="0" w:end="0"/>
        <w:jc w:val="center"/>
        <w:rPr/>
      </w:pPr>
      <w:r>
        <w:rPr/>
        <w:t>Manuel d utilisation</w:t>
        <w:br/>
        <w:t>ParabellumGroups ERP</w:t>
      </w:r>
    </w:p>
    <w:tbl>
      <w:tblPr>
        <w:tblW w:w="10206" w:type="dxa"/>
        <w:jc w:val="center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510"/>
        <w:gridCol w:w="6696"/>
      </w:tblGrid>
      <w:tr>
        <w:trPr/>
        <w:tc>
          <w:tcPr>
            <w:tcW w:w="3510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>
                <w:rStyle w:val="Strong"/>
              </w:rPr>
              <w:t>Version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/>
              <w:t>1.0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>
                <w:rStyle w:val="Strong"/>
              </w:rPr>
              <w:t>Date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/>
              <w:t>28 avril 2026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>
                <w:rStyle w:val="Strong"/>
              </w:rPr>
              <w:t>Public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/>
              <w:t>Utilisateurs, responsables metiers, administrateurs fonctionnels, formateurs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>
                <w:rStyle w:val="Strong"/>
              </w:rPr>
              <w:t>Contenu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/>
              <w:t>Guide complet avec procedures et emplacements de captures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>
                <w:rStyle w:val="Strong"/>
              </w:rPr>
              <w:t>Pages minimales demandees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/>
              <w:t>50 pages minimum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>
                <w:rStyle w:val="Strong"/>
              </w:rPr>
              <w:t>Pages structurees dans ce document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Contenudetableauuser"/>
              <w:bidi w:val="0"/>
              <w:spacing w:before="75" w:after="75"/>
              <w:jc w:val="start"/>
              <w:rPr/>
            </w:pPr>
            <w:r>
              <w:rPr/>
              <w:t>104</w:t>
            </w:r>
          </w:p>
        </w:tc>
      </w:tr>
    </w:tbl>
    <w:p>
      <w:pPr>
        <w:pStyle w:val="Corpsdetextesmall"/>
        <w:bidi w:val="0"/>
        <w:jc w:val="center"/>
        <w:rPr/>
      </w:pPr>
      <w:r>
        <w:rPr/>
        <w:t>Les captures d ecran doivent etre inserees dans les blocs prevus apres validation des ecrans de production.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Table des matieres simplifiee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Page de garde - </w:t>
      </w:r>
      <w:r>
        <w:rPr>
          <w:b/>
          <w:color w:val="1F4E79"/>
        </w:rPr>
        <w:t>General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Objectif du manuel et public concerne - </w:t>
      </w:r>
      <w:r>
        <w:rPr>
          <w:b/>
          <w:color w:val="1F4E79"/>
        </w:rPr>
        <w:t>General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Roles, permissions et niveaux d acces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Connexion au logiciel - </w:t>
      </w:r>
      <w:r>
        <w:rPr>
          <w:b/>
          <w:color w:val="1F4E79"/>
        </w:rPr>
        <w:t>Authentification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Mot de passe oublie - </w:t>
      </w:r>
      <w:r>
        <w:rPr>
          <w:b/>
          <w:color w:val="1F4E79"/>
        </w:rPr>
        <w:t>Authentification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Navigation generale - </w:t>
      </w:r>
      <w:r>
        <w:rPr>
          <w:b/>
          <w:color w:val="1F4E79"/>
        </w:rPr>
        <w:t>General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Tableau de bord principal - </w:t>
      </w:r>
      <w:r>
        <w:rPr>
          <w:b/>
          <w:color w:val="1F4E79"/>
        </w:rPr>
        <w:t>Tableau de bord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Profil utilisateur et deconnexion - </w:t>
      </w:r>
      <w:r>
        <w:rPr>
          <w:b/>
          <w:color w:val="1F4E79"/>
        </w:rPr>
        <w:t>General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Notifications et alertes - </w:t>
      </w:r>
      <w:r>
        <w:rPr>
          <w:b/>
          <w:color w:val="1F4E79"/>
        </w:rPr>
        <w:t>Communication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Administration des entreprises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Administration des utilisateurs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Gestion des roles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Gestion des permissions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Gestion des services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Journal d audit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Parametres generaux - </w:t>
      </w:r>
      <w:r>
        <w:rPr>
          <w:b/>
          <w:color w:val="1F4E79"/>
        </w:rPr>
        <w:t>Administration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Analytics globaux - </w:t>
      </w:r>
      <w:r>
        <w:rPr>
          <w:b/>
          <w:color w:val="1F4E79"/>
        </w:rPr>
        <w:t>Tableau de bord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Validation des achats - </w:t>
      </w:r>
      <w:r>
        <w:rPr>
          <w:b/>
          <w:color w:val="1F4E79"/>
        </w:rPr>
        <w:t>Achats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commercial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Prospection commerciale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Prospection terrain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Pipeline commercial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Devis et propositions commerciales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Reponse publique a un devis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Campagnes email et relances - </w:t>
      </w:r>
      <w:r>
        <w:rPr>
          <w:b/>
          <w:color w:val="1F4E79"/>
        </w:rPr>
        <w:t>Commercial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Gestion des clients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Fiche detail client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Types de clients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Contacts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Adresses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Contrats clients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Documents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Interactions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Opportunites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Segments et relances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Rapports CRM - </w:t>
      </w:r>
      <w:r>
        <w:rPr>
          <w:b/>
          <w:color w:val="1F4E79"/>
        </w:rPr>
        <w:t>CRM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achats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Catalogue produits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Fournisseurs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Devis internes / DPA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Proformas fournisseurs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Commission et decision achat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Commandes d achat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Receptions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Gestion des stocks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Audit stock - </w:t>
      </w:r>
      <w:r>
        <w:rPr>
          <w:b/>
          <w:color w:val="1F4E79"/>
        </w:rPr>
        <w:t>Achats et logistique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facturation - </w:t>
      </w:r>
      <w:r>
        <w:rPr>
          <w:b/>
          <w:color w:val="1F4E79"/>
        </w:rPr>
        <w:t>Facturation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Factures clients - </w:t>
      </w:r>
      <w:r>
        <w:rPr>
          <w:b/>
          <w:color w:val="1F4E79"/>
        </w:rPr>
        <w:t>Facturation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Paiements clients - </w:t>
      </w:r>
      <w:r>
        <w:rPr>
          <w:b/>
          <w:color w:val="1F4E79"/>
        </w:rPr>
        <w:t>Facturation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Avoirs et notes de credit - </w:t>
      </w:r>
      <w:r>
        <w:rPr>
          <w:b/>
          <w:color w:val="1F4E79"/>
        </w:rPr>
        <w:t>Facturation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comptable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Bons de caisse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Encaissements et decaissements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Plan comptable et comptes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Ecritures comptables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Tresorerie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Budget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Placements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Balance des comptes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Rapports comptables - </w:t>
      </w:r>
      <w:r>
        <w:rPr>
          <w:b/>
          <w:color w:val="1F4E79"/>
        </w:rPr>
        <w:t>Comptabilite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projets - </w:t>
      </w:r>
      <w:r>
        <w:rPr>
          <w:b/>
          <w:color w:val="1F4E79"/>
        </w:rPr>
        <w:t>Gestion de projets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Liste des projets - </w:t>
      </w:r>
      <w:r>
        <w:rPr>
          <w:b/>
          <w:color w:val="1F4E79"/>
        </w:rPr>
        <w:t>Gestion de projets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Taches et planning - </w:t>
      </w:r>
      <w:r>
        <w:rPr>
          <w:b/>
          <w:color w:val="1F4E79"/>
        </w:rPr>
        <w:t>Gestion de projets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Jalons projets - </w:t>
      </w:r>
      <w:r>
        <w:rPr>
          <w:b/>
          <w:color w:val="1F4E79"/>
        </w:rPr>
        <w:t>Gestion de projets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Planning Gantt - </w:t>
      </w:r>
      <w:r>
        <w:rPr>
          <w:b/>
          <w:color w:val="1F4E79"/>
        </w:rPr>
        <w:t>Gestion de projets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Feuilles de temps - </w:t>
      </w:r>
      <w:r>
        <w:rPr>
          <w:b/>
          <w:color w:val="1F4E79"/>
        </w:rPr>
        <w:t>Gestion de projets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technique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Missions techniques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Interventions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Ordres de mission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Techniciens et specialites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Materiel technique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Rapports intervention - </w:t>
      </w:r>
      <w:r>
        <w:rPr>
          <w:b/>
          <w:color w:val="1F4E79"/>
        </w:rPr>
        <w:t>Services techniques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Dashboard RH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Employes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Contrats RH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Paie et salaires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Conges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Avances et prets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Evaluations RH - </w:t>
      </w:r>
      <w:r>
        <w:rPr>
          <w:b/>
          <w:color w:val="1F4E79"/>
        </w:rPr>
        <w:t>Ressources humaines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Messagerie interne - </w:t>
      </w:r>
      <w:r>
        <w:rPr>
          <w:b/>
          <w:color w:val="1F4E79"/>
        </w:rPr>
        <w:t>Communication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Impression et exports - </w:t>
      </w:r>
      <w:r>
        <w:rPr>
          <w:b/>
          <w:color w:val="1F4E79"/>
        </w:rPr>
        <w:t>Transverse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Recherche, filtres et tableaux - </w:t>
      </w:r>
      <w:r>
        <w:rPr>
          <w:b/>
          <w:color w:val="1F4E79"/>
        </w:rPr>
        <w:t>Transverse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Bonnes pratiques de saisie - </w:t>
      </w:r>
      <w:r>
        <w:rPr>
          <w:b/>
          <w:color w:val="1F4E79"/>
        </w:rPr>
        <w:t>Transverse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Gestion des erreurs courantes - </w:t>
      </w:r>
      <w:r>
        <w:rPr>
          <w:b/>
          <w:color w:val="1F4E79"/>
        </w:rPr>
        <w:t>Support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Procedure de demande support - </w:t>
      </w:r>
      <w:r>
        <w:rPr>
          <w:b/>
          <w:color w:val="1F4E79"/>
        </w:rPr>
        <w:t>Support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Maintenance fonctionnelle sur VPS - </w:t>
      </w:r>
      <w:r>
        <w:rPr>
          <w:b/>
          <w:color w:val="1F4E79"/>
        </w:rPr>
        <w:t>Administration technique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Glossaire utilisateur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Liste des captures a inserer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Scenario complet: prospect vers client - </w:t>
      </w:r>
      <w:r>
        <w:rPr>
          <w:b/>
          <w:color w:val="1F4E79"/>
        </w:rPr>
        <w:t>Parcours metier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Scenario complet: achat avec commission - </w:t>
      </w:r>
      <w:r>
        <w:rPr>
          <w:b/>
          <w:color w:val="1F4E79"/>
        </w:rPr>
        <w:t>Parcours metier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Scenario complet: facture vers paiement - </w:t>
      </w:r>
      <w:r>
        <w:rPr>
          <w:b/>
          <w:color w:val="1F4E79"/>
        </w:rPr>
        <w:t>Parcours metier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Scenario complet: bon de caisse - </w:t>
      </w:r>
      <w:r>
        <w:rPr>
          <w:b/>
          <w:color w:val="1F4E79"/>
        </w:rPr>
        <w:t>Parcours metier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Scenario complet: mission technique - </w:t>
      </w:r>
      <w:r>
        <w:rPr>
          <w:b/>
          <w:color w:val="1F4E79"/>
        </w:rPr>
        <w:t>Parcours metier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Scenario complet: paie mensuelle - </w:t>
      </w:r>
      <w:r>
        <w:rPr>
          <w:b/>
          <w:color w:val="1F4E79"/>
        </w:rPr>
        <w:t>Parcours metier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Checklist quotidienne utilisateur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Checklist fin de journee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Checklist cloture mensuelle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Regles de securite utilisateur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75" w:after="0"/>
        <w:ind w:hanging="283" w:start="709" w:end="0"/>
        <w:jc w:val="start"/>
        <w:rPr/>
      </w:pPr>
      <w:r>
        <w:rPr/>
        <w:t xml:space="preserve">Regles de nommage recommandees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Mode formation nouvel utilisateur - </w:t>
      </w:r>
      <w:r>
        <w:rPr>
          <w:b/>
          <w:color w:val="1F4E79"/>
        </w:rPr>
        <w:t>Annexe</w:t>
      </w:r>
      <w:r>
        <w:rPr/>
        <w:t xml:space="preserve"> 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1 - Page de garde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General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Presenter le manuel utilisateur complet du logiciel ParabellumGroups ERP.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par les nouveaux utilisateurs, les responsables metiers, les administrateurs et les formateurs.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 nom du logiciel, la version du manuel et le public vise.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Conserver ce document comme reference pendant la formation.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Ajouter le logo officiel et les informations de validation interne avant diffusion.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nom du projet est ParabellumGroups ERP.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manuel couvre les modules disponibles dans le tableau de bord.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captures peuvent etre inserees dans les blocs prevus.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Diffuser une ancienne version sans date.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d adapter le manuel si les menus changent.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Supprimer les espaces reserves aux captures.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de connexion ou du tableau de bord principal.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2 - Objectif du manuel et public concerne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General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Expliquer comment utiliser le logiciel au quotidien, depuis la connexion jusqu aux operations metier avancees.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lire avant la premiere utilisation et a consulter en support pendant les operations.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conventions de navigation.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modules correspondant a son role.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Suivre les procedures pas a pas avant de valider une operation sensible.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Demander a un administrateur les permissions manquantes.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Chaque utilisateur comprend son perimetre.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procedures critiques sont documentees.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captures sont ajoutees apres mise en production si elles ne sont pas encore disponibles.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le manuel utilisateur avec le manuel technique.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Executer des validations financieres sans habilitation.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faire relire les procedures metier par les responsables.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menu lateral montrant les principaux modules.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3 - Roles, permissions et niveaux d acces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/dashboard/admin/roles-management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Comprendre pourquoi certains menus ou boutons peuvent etre visibles ou masques selon le profil.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lorsqu un utilisateur ne voit pas un menu, ne peut pas creer un document ou ne peut pas valider une operation.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 role de l utilisateur.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les permissions associees au role.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Demander une mise a jour au responsable habilite.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Se reconnecter apres modification des droits.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role correspond au poste reel.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permissions sensibles sont limitees.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actions de validation restent reservees aux profils autorises.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Attribuer le role administrateur par confort.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Multiplier les permissions sans controle.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que certaines pages exigent plusieurs permissions.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des roles et permissions.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4 - Connexion au logiciel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Authentification</w:t>
        <w:br/>
      </w:r>
      <w:r>
        <w:rPr>
          <w:rStyle w:val="Strong"/>
        </w:rPr>
        <w:t>Chemin / menu :</w:t>
      </w:r>
      <w:r>
        <w:rPr/>
        <w:t xml:space="preserve"> /login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Permettre a l utilisateur d acceder a son espace de travail securise.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au debut de chaque session ou apres expiration de la session.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 adresse du logiciel dans le navigateur.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l email ou l identifiant communique par l administrateur.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le mot de passe.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le bouton de connexion.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 arrivee sur le tableau de bord.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 email est exact.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mot de passe respecte la casse.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session ouvre bien le tableau de bord attendu.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Aucun message d erreur ne reste affiche.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un ancien mot de passe.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Partager son compte avec un collegue.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de se deconnecter sur un poste partage.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 ecran de connexion avec les champs email et mot de passe.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5 - Mot de passe oublie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Authentification</w:t>
        <w:br/>
      </w:r>
      <w:r>
        <w:rPr>
          <w:rStyle w:val="Strong"/>
        </w:rPr>
        <w:t>Chemin / menu :</w:t>
      </w:r>
      <w:r>
        <w:rPr/>
        <w:t xml:space="preserve"> /forgot-password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Recuperer l acces au compte lorsqu un utilisateur ne connait plus son mot de passe.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uniquement si le mot de passe est perdu ou si l administrateur demande une reinitialisation.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mot de passe oublie depuis l ecran de connexion.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l adresse email du compte.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 la demande.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sa boite email.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Suivre le lien de reinitialisation si la procedure est activee.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 adresse email correspond au compte utilisateur.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message de confirmation apparait.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nouveau mot de passe est conserve de maniere securisee.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Demander plusieurs liens en meme temps.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Transmettre le lien de reinitialisation a une autre personne.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un mot de passe trop simple.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mot de passe oublie.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6 - Navigation generale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General</w:t>
        <w:br/>
      </w:r>
      <w:r>
        <w:rPr>
          <w:rStyle w:val="Strong"/>
        </w:rPr>
        <w:t>Chemin / menu :</w:t>
      </w:r>
      <w:r>
        <w:rPr/>
        <w:t xml:space="preserve"> /dashboard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Comprendre l organisation de l interface: menu lateral, barre superieure, zone de contenu, notifications et profil.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pour se reperer dans le logiciel et passer rapidement d un module a l autre.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Observer le menu lateral.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une categorie pour afficher ses pages.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les raccourcis rapides si disponibles.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les notifications dans la barre superieure.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Ouvrir le profil pour gerer la session.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module actif est identifiable.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boutons d action sont visibles selon les droits.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filtres et tableaux se trouvent dans la zone centrale.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Chercher une page dans le mauvais module.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dashboard et liste operationnelle. 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tenir compte des messages de validation.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tableau de bord avec menu lateral complet.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7 - Tableau de bord principal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Tableau de bord</w:t>
        <w:br/>
      </w:r>
      <w:r>
        <w:rPr>
          <w:rStyle w:val="Strong"/>
        </w:rPr>
        <w:t>Chemin / menu :</w:t>
      </w:r>
      <w:r>
        <w:rPr/>
        <w:t xml:space="preserve"> /dashboard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Donner une vue d ensemble rapide des indicateurs et des activites recentes.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consulter en debut de journee, lors d une reunion de suivi ou avant une prise de decision.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Tableau de bord.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cartes KPI.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le flux d activites.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les actions rapides pour creer un document. 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Identifier les alertes a traiter.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KPI sont coherents avec la periode.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alertes critiques sont prises en charge. 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raccourcis orientent vers le bon module.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Interpreter un KPI sans verifier la periode.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notifications importantes. 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Creer un document depuis un raccourci sans verifier le contexte. </w:t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bidi w:val="0"/>
        <w:spacing w:before="180" w:after="75"/>
        <w:ind w:hanging="0" w:start="0" w:end="0"/>
        <w:jc w:val="start"/>
        <w:rPr>
          <w:i/>
          <w:color w:val="444444"/>
          <w:bdr w:val="dashed" w:sz="12" w:space="14" w:color="7F7F7F"/>
          <w:shd w:fill="F7F9FB" w:val="clear"/>
        </w:rPr>
      </w:pPr>
      <w:r>
        <w:rPr>
          <w:i/>
          <w:color w:val="444444"/>
          <w:bdr w:val="dashed" w:sz="12" w:space="14" w:color="7F7F7F"/>
          <w:shd w:fill="F7F9FB" w:val="clear"/>
        </w:rPr>
      </w:r>
    </w:p>
    <w:p>
      <w:pPr>
        <w:pStyle w:val="BodyText"/>
        <w:bidi w:val="0"/>
        <w:spacing w:before="180" w:after="75"/>
        <w:ind w:hanging="0" w:start="0" w:end="0"/>
        <w:jc w:val="start"/>
        <w:rPr>
          <w:i/>
          <w:color w:val="444444"/>
          <w:bdr w:val="dashed" w:sz="12" w:space="14" w:color="7F7F7F"/>
          <w:shd w:fill="F7F9FB" w:val="clear"/>
        </w:rPr>
      </w:pPr>
      <w:r>
        <w:rPr>
          <w:i/>
          <w:color w:val="444444"/>
          <w:bdr w:val="dashed" w:sz="12" w:space="14" w:color="7F7F7F"/>
          <w:shd w:fill="F7F9FB" w:val="clear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5050" cy="55232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52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ind w:hanging="0" w:start="0" w:end="0"/>
        <w:jc w:val="start"/>
        <w:rPr/>
      </w:pPr>
      <w:r>
        <w:rPr/>
        <w:t>Page 8 - Profil utilisateur et deconnexion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General</w:t>
        <w:br/>
      </w:r>
      <w:r>
        <w:rPr>
          <w:rStyle w:val="Strong"/>
        </w:rPr>
        <w:t>Chemin / menu :</w:t>
      </w:r>
      <w:r>
        <w:rPr/>
        <w:t xml:space="preserve"> /dashboard/profile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Permettre a l utilisateur de consulter ses informations et de quitter proprement sa session.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pour verifier son compte ou fermer la session sur un poste partage.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le menu utilisateur.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Profil si necessaire.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 nom, email, role et entreprise. 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Cliquer sur Deconnexion pour fermer la session.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profil affiche les bonnes informations.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deconnexion renvoie a la page de connexion. 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Aucune session ouverte ne reste sur un poste public.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Laisser une session ouverte.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des informations sans validation RH/admin. 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profil utilisateur et fiche employe RH. </w:t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>
          <w:rStyle w:val="Strong"/>
          <w:i/>
          <w:color w:val="444444"/>
          <w:bdr w:val="dashed" w:sz="12" w:space="14" w:color="7F7F7F"/>
          <w:shd w:fill="F7F9FB" w:val="clear"/>
        </w:rPr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5050" cy="34391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43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ind w:hanging="0" w:start="0" w:end="0"/>
        <w:jc w:val="start"/>
        <w:rPr/>
      </w:pPr>
      <w:r>
        <w:rPr/>
        <w:t>Page 9 - Notifications et alertes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Communication</w:t>
        <w:br/>
      </w:r>
      <w:r>
        <w:rPr>
          <w:rStyle w:val="Strong"/>
        </w:rPr>
        <w:t>Chemin / menu :</w:t>
      </w:r>
      <w:r>
        <w:rPr/>
        <w:t xml:space="preserve"> /dashboard/notifications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evenements importants: validations, affectations, messages, relances et alertes systeme.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consulter quotidiennement pour ne pas manquer une action attendue.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l icone notifications.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notifications recentes.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 element concerne si un lien est propose.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Traiter l action demandee. 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Marquer comme lu si disponible.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alertes importantes sont traitees.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notifications lues ne masquent pas les nouvelles. 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actions realisees correspondent au bon document.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Supprimer une notification avant traitement.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un lien sans verifier le contexte. 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notification informative et demande de validation. </w:t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5050" cy="521525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215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180" w:after="75"/>
        <w:ind w:hanging="0" w:start="0" w:end="0"/>
        <w:jc w:val="start"/>
        <w:rPr>
          <w:rStyle w:val="Strong"/>
          <w:i/>
          <w:color w:val="444444"/>
          <w:bdr w:val="dashed" w:sz="12" w:space="14" w:color="7F7F7F"/>
          <w:shd w:fill="F7F9FB" w:val="clear"/>
        </w:rPr>
      </w:pPr>
      <w:r>
        <w:rPr/>
      </w:r>
    </w:p>
    <w:p>
      <w:pPr>
        <w:pStyle w:val="BodyText"/>
        <w:bidi w:val="0"/>
        <w:spacing w:before="180" w:after="75"/>
        <w:ind w:hanging="0" w:start="0" w:end="0"/>
        <w:jc w:val="start"/>
        <w:rPr>
          <w:rStyle w:val="Strong"/>
          <w:i/>
          <w:color w:val="444444"/>
          <w:bdr w:val="dashed" w:sz="12" w:space="14" w:color="7F7F7F"/>
          <w:shd w:fill="F7F9FB" w:val="clear"/>
        </w:rPr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80810" cy="364490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364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ind w:hanging="0" w:start="0" w:end="0"/>
        <w:jc w:val="start"/>
        <w:rPr/>
      </w:pPr>
      <w:r>
        <w:rPr/>
        <w:t>Page 10 - Administration des entreprises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/dashboard/admin/enterprises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et maintenir les entreprises ou entites exploitees dans l ERP.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de la creation d une nouvelle entite, du changement de logo ou de la mise a jour des informations legales.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Administration puis Entreprises.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creer ou modifier.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la denomination, contacts, informations legales et logo.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que les documents imprimes utilisent le bon branding.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logo est lisible.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informations legales sont exactes. 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 entreprise est rattachee aux bons utilisateurs.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logo.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des informations fiscales incompletes. 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une entreprise active sans prevenir les utilisateurs. </w:t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des entreprises et du formulaire.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11 - Administration des utilisateurs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/dashboard/admin/users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les comptes utilisateurs et maintenir les acces.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chaque arrivee, depart, changement de poste ou correction d acces.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Utilisateurs.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creer utilisateur.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nom, email, role, entreprise et service.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Informer l utilisateur des consignes de connexion.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role est coherent.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 email est valide. 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compte est rattache a la bonne entreprise.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des doublons.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Attribuer trop de droits. 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de desactiver un compte sorti.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utilisateurs.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12 - Gestion des roles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/dashboard/admin/roles-management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Regrouper les permissions dans des profils metier simples a attribuer.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poste necessite un ensemble standard de droits.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Roles.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un role existant ou creer un nouveau role.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les permissions par domaine.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Tester avec un utilisateur pilote.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role respecte la segregation des taches.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validations financieres sont limitees. 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role est nomme clairement.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Melanger role et personne. 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Donner des droits admin par defaut. 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un role utilise sans evaluation.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roles.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13 - Gestion des permissions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/dashboard/admin/permissions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Verifier les droits unitaires disponibles dans l application.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diagnostiquer une action bloquee ou preparer un role.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Permissions.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Rechercher le domaine concerne.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permissions create, read, update, delete ou approve.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Associer la permission au bon role. 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Demander validation si la permission est sensible.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permission correspond exactement a l action.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droits d approbation sont controles.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modifications sont tracees.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Accorder une permission non necessaire.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lecture et validation.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tester apres modification.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permissions.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14 - Gestion des services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/dashboard/admin/services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Maintenir les services internes, centres de cout ou entites operationnelles.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operation doit etre rattachee a un service.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Services.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ou modifier le service.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 responsable et les informations utiles.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le service dans les operations metier.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nom est clair. 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service est actif. 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documents le referencent correctement.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plusieurs noms pour le meme service.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Supprimer un service utilise dans des historiques. 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le rattachement analytique.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services.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15 - Journal d audit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/dashboard/admin/audit-logs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Consulter les traces d actions importantes effectuees dans le logiciel.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En cas de controle interne, recherche d anomalie ou audit de securite.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Journal audit.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Filtrer par utilisateur, date ou action.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lignes correspondantes.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Exporter ou capturer les preuves si necessaire. 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Transmettre au responsable habilite.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periode filtree est correcte.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actions sensibles sont identifiees. 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preuves sont conservees.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Accuser un utilisateur sans verification.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de filtrer la date. 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les donnees avant analyse.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journal d audit avec filtres.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16 - Parametres generaux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</w:t>
        <w:br/>
      </w:r>
      <w:r>
        <w:rPr>
          <w:rStyle w:val="Strong"/>
        </w:rPr>
        <w:t>Chemin / menu :</w:t>
      </w:r>
      <w:r>
        <w:rPr/>
        <w:t xml:space="preserve"> /dashboard/settings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Regrouper les reglages transverses de l application.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administrateur doit ajuster des parametres globaux.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Parametres.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sections disponibles.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uniquement le parametre concerne.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 effet dans le module impacte.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reglages sont valides par la direction.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utilisateurs sont informes des changements. 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changement est documente.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plusieurs reglages a la fois. 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tester apres modification. 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Changer un parametre en production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parametres.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17 - Analytics globaux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Tableau de bord</w:t>
        <w:br/>
      </w:r>
      <w:r>
        <w:rPr>
          <w:rStyle w:val="Strong"/>
        </w:rPr>
        <w:t>Chemin / menu :</w:t>
      </w:r>
      <w:r>
        <w:rPr/>
        <w:t xml:space="preserve"> /dashboard/analytics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Analyser les indicateurs consolides de l activite.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les responsables souhaitant suivre la performance globale.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Analytics.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la periode.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graphiques et KPI.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avec les objectifs. 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Exporter ou capturer les resultats pour une reunion.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periode est correcte.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sont a jour. 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ecarts importants sont expliques.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des periodes differentes. 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tenir compte des droits de lecture. 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chiffre brut et indicateur calcule.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Analytics.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18 - Validation des achats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</w:t>
        <w:br/>
      </w:r>
      <w:r>
        <w:rPr>
          <w:rStyle w:val="Strong"/>
        </w:rPr>
        <w:t>Chemin / menu :</w:t>
      </w:r>
      <w:r>
        <w:rPr/>
        <w:t xml:space="preserve"> /dashboard/approbations/achats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Centraliser les demandes d achat en attente de validation.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Lorsque le responsable doit approuver ou rejeter une demande.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Validation Achats. 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 detail de la demande. 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le besoin, le budget et les justificatifs. 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Approuver ou rejeter avec commentaire. 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le changement de statut.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commentaire est clair. 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decision respecte la politique achat. 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demande passe au statut attendu.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sans lire les lignes.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Rejeter sans motif. 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une demande hors budget.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des validations achats.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19 - Dashboard commercial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/dashboard/commercial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Piloter les activites commerciales, opportunites, devis et relances.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consulter par le responsable commercial et les equipes de prospection.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Commercial.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KPI prospects, devis et opportunites.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relances en retard.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les listes detaillees si besoin. 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Planifier les actions de suivi.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KPI refletent la periode.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relances critiques sont visibles. 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commerciaux savent quoi traiter.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prospect et client.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filtrer par periode. 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Laisser les relances sans responsable.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commercial.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20 - Prospection commerciale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/dashboard/commercial/prospects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et suivre les prospects avant transformation commerciale.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nouveau contact commercial est identifie.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Prospection.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Nouveau prospect.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identite, secteur, contact, source et statut.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Programmer la prochaine action.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numero de telephone est correct. 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source du prospect est renseignee. 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statut reflete la realite.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doublon. 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prochain rappel. 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Saisir un prospect incomplet.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prospects et du formulaire.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21 - Prospection terrain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/dashboard/commercial/prospection-terrain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Visualiser et organiser les visites commerciales sur carte.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preparer les tournees terrain et suivre les zones couvertes.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Prospection terrain. 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la carte. 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un prospect ou une zone. 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informations de visite. 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Mettre a jour le statut apres passage.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coordonnees GPS sont coherentes. 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zone de visite est claire. 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retours terrain sont saisis.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Placer un point au mauvais endroit. 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mettre a jour le resultat de visite. 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adresse fiscale et adresse terrain.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carte de prospection terrain.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22 - Pipeline commercial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/dashboard/commercial/pipeline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opportunites par etape de vente.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des revues commerciales et du pilotage du chiffre potentiel.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Pipeline Commercial. 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colonnes par etape. 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Deplacer une opportunite si son statut change. 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la fiche pour ajouter des notes. 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les montants attendus.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Chaque opportunite a un responsable. 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valeur estimee est realiste. 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opportunites perdues sont justifiees.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Deplacer une carte sans motif. 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Laisser des opportunites anciennes ouvertes. 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la prochaine action.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pipeline Kanban.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23 - Devis et propositions commerciales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/dashboard/commercial/quotes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Creer, envoyer et suivre les devis clients.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prospect ou client demande une offre.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Devis &amp; Propositions. 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Nouveau devis. 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client/prospect. 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les lignes, quantites, prix et taxes. 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totaux. 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Enregistrer puis imprimer ou envoyer.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prix sont valides. 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taxes sont correctes. 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conditions de paiement et livraison sont renseignees. 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statut du devis est exact.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une ligne. 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 un devis brouillon. 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un devis accepte sans validation.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formulaire de devis commercial.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24 - Reponse publique a un devis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/quotes/respond/[token]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Permettre au client de consulter et repondre a un devis transmis.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Lorsque le devis est envoye avec un lien public securise.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le lien de reponse. 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 devis. 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Accepter ou refuser selon le cas. 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un commentaire si demande. 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la reponse.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devis affiche est le bon. 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reponse client est enregistree. 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commercial est notifie.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Partager le lien avec une mauvaise personne. 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Repondre sans lire les conditions. 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acceptation et demande de modification.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publique de reponse devis.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25 - Campagnes email et relances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Commercial</w:t>
        <w:br/>
      </w:r>
      <w:r>
        <w:rPr>
          <w:rStyle w:val="Strong"/>
        </w:rPr>
        <w:t>Chemin / menu :</w:t>
      </w:r>
      <w:r>
        <w:rPr/>
        <w:t xml:space="preserve"> /dashboard/commercial/email-campaigns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Organiser les campagnes, sequences et relances commerciales.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animer les prospects et clients par email ou suivi programme.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Campagnes Email. 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campagne. 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le segment ou les destinataires. 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Definir les messages et sequences. 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Lancer puis suivre les statistiques.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destinataires sont pertinents. 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contenu est valide. 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relances sont planifiees. 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statistiques sont lues.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 sans test. 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Melanger prospects et clients sans segmentation. 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les mentions de consentement.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campagnes email.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26 - Dashboard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Donner une vue globale de la relation client.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consulter par les equipes commerciales, support et direction.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CRM. 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KPI clients, contacts et opportunites. 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dossiers incomplets. 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Acceder aux listes detaillees. 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Planifier les corrections de donnees.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clients actifs sont coherents. 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opportunites importantes sont suivies. 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documents clients sont accessibles.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CRM et facturation. 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tenir les contacts a jour. 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Ignorer les interactions recentes.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CRM.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27 - Gestion des clients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/dashboard/crm/clients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et maintenir les fiches clients.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entreprise ou personne devient client ou doit etre mise a jour.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Clients. 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Nouveau client. 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nom, type, IDU/NCC/RCCM si applicable, contacts et statut. 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la fiche detaillee.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identifiants legaux sont exacts. </w:t>
      </w:r>
    </w:p>
    <w:p>
      <w:pPr>
        <w:pStyle w:val="BodyText"/>
        <w:numPr>
          <w:ilvl w:val="0"/>
          <w:numId w:val="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statut client est correct. </w:t>
      </w:r>
    </w:p>
    <w:p>
      <w:pPr>
        <w:pStyle w:val="BodyText"/>
        <w:numPr>
          <w:ilvl w:val="0"/>
          <w:numId w:val="8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contacts principaux sont relies.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doublon. </w:t>
      </w:r>
    </w:p>
    <w:p>
      <w:pPr>
        <w:pStyle w:val="BodyText"/>
        <w:numPr>
          <w:ilvl w:val="0"/>
          <w:numId w:val="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les donnees fiscales. </w:t>
      </w:r>
    </w:p>
    <w:p>
      <w:pPr>
        <w:pStyle w:val="BodyText"/>
        <w:numPr>
          <w:ilvl w:val="0"/>
          <w:numId w:val="8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verifier le type de client.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clients.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28 - Fiche detail client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/dashboard/crm/clients/[id]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Consulter tous les elements lies a un client.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Avant une action commerciale, support, facturation ou direction.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la fiche client. 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informations generales. 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contacts, adresses, documents et interactions. 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Mettre a jour les informations si besoin. 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les opportunites associees.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sont recentes. </w:t>
      </w:r>
    </w:p>
    <w:p>
      <w:pPr>
        <w:pStyle w:val="BodyText"/>
        <w:numPr>
          <w:ilvl w:val="0"/>
          <w:numId w:val="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documents sont classes. </w:t>
      </w:r>
    </w:p>
    <w:p>
      <w:pPr>
        <w:pStyle w:val="BodyText"/>
        <w:numPr>
          <w:ilvl w:val="0"/>
          <w:numId w:val="8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 historique est complet.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une fiche sans source. 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d enregistrer. 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client et prospect.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une fiche client detaillee.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29 - Types de clients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/dashboard/crm/type-clients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Classer les clients selon leur categorie.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du parametrage commercial ou de l analyse client.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Types de Clients. 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ou modifier un type. 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Associer les clients concernes. 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le type dans les filtres. 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Nettoyer les categories inutiles.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types sont simples. 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libelles sont compris par tous. 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rapports utilisent les bonnes categories.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Multiplier trop de types. </w:t>
      </w:r>
    </w:p>
    <w:p>
      <w:pPr>
        <w:pStyle w:val="BodyText"/>
        <w:numPr>
          <w:ilvl w:val="0"/>
          <w:numId w:val="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des libelles ambigus. </w:t>
      </w:r>
    </w:p>
    <w:p>
      <w:pPr>
        <w:pStyle w:val="BodyText"/>
        <w:numPr>
          <w:ilvl w:val="0"/>
          <w:numId w:val="8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Supprimer un type utilise.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types de clients.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30 - Contacts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/dashboard/crm/contacts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les interlocuteurs lies aux clients.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client a plusieurs personnes a contacter.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Contacts. 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contact. 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nom, fonction, telephone, email et client lie. 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Definir le contact principal si besoin. 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contact est rattache au bon client. </w:t>
      </w:r>
    </w:p>
    <w:p>
      <w:pPr>
        <w:pStyle w:val="BodyText"/>
        <w:numPr>
          <w:ilvl w:val="0"/>
          <w:numId w:val="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coordonnees sont valides. </w:t>
      </w:r>
    </w:p>
    <w:p>
      <w:pPr>
        <w:pStyle w:val="BodyText"/>
        <w:numPr>
          <w:ilvl w:val="0"/>
          <w:numId w:val="9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fonction est renseignee.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contact sans client. </w:t>
      </w:r>
    </w:p>
    <w:p>
      <w:pPr>
        <w:pStyle w:val="BodyText"/>
        <w:numPr>
          <w:ilvl w:val="0"/>
          <w:numId w:val="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Mettre un email errone. </w:t>
      </w:r>
    </w:p>
    <w:p>
      <w:pPr>
        <w:pStyle w:val="BodyText"/>
        <w:numPr>
          <w:ilvl w:val="0"/>
          <w:numId w:val="9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identifier le decisionnaire.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contacts.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31 - Adresses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/dashboard/crm/addresses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les adresses administratives, terrain et de livraison.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Lorsque les lieux client doivent etre distingues.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Adresses. 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adresse. 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le client. 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commune, quartier, rue, repere, GPS et type. 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type d adresse est correct. </w:t>
      </w:r>
    </w:p>
    <w:p>
      <w:pPr>
        <w:pStyle w:val="BodyText"/>
        <w:numPr>
          <w:ilvl w:val="0"/>
          <w:numId w:val="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repere terrain est utile. </w:t>
      </w:r>
    </w:p>
    <w:p>
      <w:pPr>
        <w:pStyle w:val="BodyText"/>
        <w:numPr>
          <w:ilvl w:val="0"/>
          <w:numId w:val="9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coordonnees sont coherentes.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adresse siege et livraison. 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quartier. 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Saisir une localisation approximative.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formulaire adresse.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32 - Contrats clients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/dashboard/crm/contracts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contrats ou engagements lies aux clients.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accord formel doit etre conserve dans le CRM.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Contrats. 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contrat. 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le client. 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dates, objet, statut et document. 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client est correct. 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date de fin est connue. 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document est joint si disponible.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date de renouvellement. 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Classer un devis comme contrat. 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joindre le document signe.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contrats clients.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33 - Documents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/dashboard/crm/documents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Centraliser les documents utiles au suivi client.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archiver pieces, contrats, rapports ou justificatifs.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Documents. 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un document. 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le client. 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le type. 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Televerser le fichier. 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 affichage.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fichier est lisible. </w:t>
      </w:r>
    </w:p>
    <w:p>
      <w:pPr>
        <w:pStyle w:val="BodyText"/>
        <w:numPr>
          <w:ilvl w:val="0"/>
          <w:numId w:val="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type est correct. </w:t>
      </w:r>
    </w:p>
    <w:p>
      <w:pPr>
        <w:pStyle w:val="BodyText"/>
        <w:numPr>
          <w:ilvl w:val="0"/>
          <w:numId w:val="9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document est rattache a la bonne fiche.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Televerser un mauvais fichier. </w:t>
      </w:r>
    </w:p>
    <w:p>
      <w:pPr>
        <w:pStyle w:val="BodyText"/>
        <w:numPr>
          <w:ilvl w:val="0"/>
          <w:numId w:val="1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Nommer le document de facon vague. </w:t>
      </w:r>
    </w:p>
    <w:p>
      <w:pPr>
        <w:pStyle w:val="BodyText"/>
        <w:numPr>
          <w:ilvl w:val="0"/>
          <w:numId w:val="10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la confidentialite.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bibliotheque documentaire CRM.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34 - Interactions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/dashboard/crm/interactions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Tracer les appels, reunions, emails et echanges importants.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Apres chaque contact significatif avec un client ou prospect.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Interactions. </w:t>
      </w:r>
    </w:p>
    <w:p>
      <w:pPr>
        <w:pStyle w:val="BodyText"/>
        <w:numPr>
          <w:ilvl w:val="0"/>
          <w:numId w:val="1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interaction. </w:t>
      </w:r>
    </w:p>
    <w:p>
      <w:pPr>
        <w:pStyle w:val="BodyText"/>
        <w:numPr>
          <w:ilvl w:val="0"/>
          <w:numId w:val="1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client/contact. </w:t>
      </w:r>
    </w:p>
    <w:p>
      <w:pPr>
        <w:pStyle w:val="BodyText"/>
        <w:numPr>
          <w:ilvl w:val="0"/>
          <w:numId w:val="1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Indiquer canal, date, objet et resume. </w:t>
      </w:r>
    </w:p>
    <w:p>
      <w:pPr>
        <w:pStyle w:val="BodyText"/>
        <w:numPr>
          <w:ilvl w:val="0"/>
          <w:numId w:val="10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Planifier une suite si necessaire.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resume est clair. </w:t>
      </w:r>
    </w:p>
    <w:p>
      <w:pPr>
        <w:pStyle w:val="BodyText"/>
        <w:numPr>
          <w:ilvl w:val="0"/>
          <w:numId w:val="1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prochaine action est indiquee. </w:t>
      </w:r>
    </w:p>
    <w:p>
      <w:pPr>
        <w:pStyle w:val="BodyText"/>
        <w:numPr>
          <w:ilvl w:val="0"/>
          <w:numId w:val="10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 interaction est liee au bon contact.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saisir les interactions. </w:t>
      </w:r>
    </w:p>
    <w:p>
      <w:pPr>
        <w:pStyle w:val="BodyText"/>
        <w:numPr>
          <w:ilvl w:val="0"/>
          <w:numId w:val="1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Ecrire un resume trop vague. </w:t>
      </w:r>
    </w:p>
    <w:p>
      <w:pPr>
        <w:pStyle w:val="BodyText"/>
        <w:numPr>
          <w:ilvl w:val="0"/>
          <w:numId w:val="10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la prochaine relance.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 historique interactions.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35 - Opportunites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/dashboard/crm/opportunities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affaires commerciales detectees dans la relation client.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possibilite de vente ou projet est identifiee.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Opportunites. </w:t>
      </w:r>
    </w:p>
    <w:p>
      <w:pPr>
        <w:pStyle w:val="BodyText"/>
        <w:numPr>
          <w:ilvl w:val="0"/>
          <w:numId w:val="1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opportunite. </w:t>
      </w:r>
    </w:p>
    <w:p>
      <w:pPr>
        <w:pStyle w:val="BodyText"/>
        <w:numPr>
          <w:ilvl w:val="0"/>
          <w:numId w:val="1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client, montant, probabilite, etape et responsable. </w:t>
      </w:r>
    </w:p>
    <w:p>
      <w:pPr>
        <w:pStyle w:val="BodyText"/>
        <w:numPr>
          <w:ilvl w:val="0"/>
          <w:numId w:val="1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Mettre a jour apres chaque contact. </w:t>
      </w:r>
    </w:p>
    <w:p>
      <w:pPr>
        <w:pStyle w:val="BodyText"/>
        <w:numPr>
          <w:ilvl w:val="0"/>
          <w:numId w:val="10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Cloturer en gagnee ou perdue.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montant est estime. </w:t>
      </w:r>
    </w:p>
    <w:p>
      <w:pPr>
        <w:pStyle w:val="BodyText"/>
        <w:numPr>
          <w:ilvl w:val="0"/>
          <w:numId w:val="1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responsable est defini. </w:t>
      </w:r>
    </w:p>
    <w:p>
      <w:pPr>
        <w:pStyle w:val="BodyText"/>
        <w:numPr>
          <w:ilvl w:val="0"/>
          <w:numId w:val="10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probabilite est credible.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de cloturer. </w:t>
      </w:r>
    </w:p>
    <w:p>
      <w:pPr>
        <w:pStyle w:val="BodyText"/>
        <w:numPr>
          <w:ilvl w:val="0"/>
          <w:numId w:val="1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Surestimer la probabilite. </w:t>
      </w:r>
    </w:p>
    <w:p>
      <w:pPr>
        <w:pStyle w:val="BodyText"/>
        <w:numPr>
          <w:ilvl w:val="0"/>
          <w:numId w:val="10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rattacher au client.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opportunites.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36 - Segments et relances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/dashboard/crm/segments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Regrouper les clients ou prospects pour actions ciblees.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preparer relances, campagnes ou analyses.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Segments. </w:t>
      </w:r>
    </w:p>
    <w:p>
      <w:pPr>
        <w:pStyle w:val="BodyText"/>
        <w:numPr>
          <w:ilvl w:val="0"/>
          <w:numId w:val="1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Definir les criteres. </w:t>
      </w:r>
    </w:p>
    <w:p>
      <w:pPr>
        <w:pStyle w:val="BodyText"/>
        <w:numPr>
          <w:ilvl w:val="0"/>
          <w:numId w:val="1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membres. </w:t>
      </w:r>
    </w:p>
    <w:p>
      <w:pPr>
        <w:pStyle w:val="BodyText"/>
        <w:numPr>
          <w:ilvl w:val="0"/>
          <w:numId w:val="1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 le segment. </w:t>
      </w:r>
    </w:p>
    <w:p>
      <w:pPr>
        <w:pStyle w:val="BodyText"/>
        <w:numPr>
          <w:ilvl w:val="0"/>
          <w:numId w:val="10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dans les campagnes ou rapports.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0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criteres sont precis. </w:t>
      </w:r>
    </w:p>
    <w:p>
      <w:pPr>
        <w:pStyle w:val="BodyText"/>
        <w:numPr>
          <w:ilvl w:val="0"/>
          <w:numId w:val="10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segment n inclut pas de mauvais contacts. </w:t>
      </w:r>
    </w:p>
    <w:p>
      <w:pPr>
        <w:pStyle w:val="BodyText"/>
        <w:numPr>
          <w:ilvl w:val="0"/>
          <w:numId w:val="10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relances respectent la priorite.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0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des segments trop larges. </w:t>
      </w:r>
    </w:p>
    <w:p>
      <w:pPr>
        <w:pStyle w:val="BodyText"/>
        <w:numPr>
          <w:ilvl w:val="0"/>
          <w:numId w:val="10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mise a jour. </w:t>
      </w:r>
    </w:p>
    <w:p>
      <w:pPr>
        <w:pStyle w:val="BodyText"/>
        <w:numPr>
          <w:ilvl w:val="0"/>
          <w:numId w:val="10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un segment non verifie.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segments/relances.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37 - Rapports CRM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CRM</w:t>
        <w:br/>
      </w:r>
      <w:r>
        <w:rPr>
          <w:rStyle w:val="Strong"/>
        </w:rPr>
        <w:t>Chemin / menu :</w:t>
      </w:r>
      <w:r>
        <w:rPr/>
        <w:t xml:space="preserve"> /dashboard/crm/reports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Analyser la qualite et l evolution de la relation client.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les revues commerciales et la direction.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Rapports CRM. </w:t>
      </w:r>
    </w:p>
    <w:p>
      <w:pPr>
        <w:pStyle w:val="BodyText"/>
        <w:numPr>
          <w:ilvl w:val="0"/>
          <w:numId w:val="1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la periode. </w:t>
      </w:r>
    </w:p>
    <w:p>
      <w:pPr>
        <w:pStyle w:val="BodyText"/>
        <w:numPr>
          <w:ilvl w:val="0"/>
          <w:numId w:val="1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indicateurs. </w:t>
      </w:r>
    </w:p>
    <w:p>
      <w:pPr>
        <w:pStyle w:val="BodyText"/>
        <w:numPr>
          <w:ilvl w:val="0"/>
          <w:numId w:val="1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clients a risque. </w:t>
      </w:r>
    </w:p>
    <w:p>
      <w:pPr>
        <w:pStyle w:val="BodyText"/>
        <w:numPr>
          <w:ilvl w:val="0"/>
          <w:numId w:val="11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Exporter les donnees si besoin.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periode est juste. </w:t>
      </w:r>
    </w:p>
    <w:p>
      <w:pPr>
        <w:pStyle w:val="BodyText"/>
        <w:numPr>
          <w:ilvl w:val="0"/>
          <w:numId w:val="1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sont completes. </w:t>
      </w:r>
    </w:p>
    <w:p>
      <w:pPr>
        <w:pStyle w:val="BodyText"/>
        <w:numPr>
          <w:ilvl w:val="0"/>
          <w:numId w:val="11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actions d amelioration sont notees.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rapports sans action. </w:t>
      </w:r>
    </w:p>
    <w:p>
      <w:pPr>
        <w:pStyle w:val="BodyText"/>
        <w:numPr>
          <w:ilvl w:val="0"/>
          <w:numId w:val="1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des donnees non comparables. </w:t>
      </w:r>
    </w:p>
    <w:p>
      <w:pPr>
        <w:pStyle w:val="BodyText"/>
        <w:numPr>
          <w:ilvl w:val="0"/>
          <w:numId w:val="11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Ignorer les clients inactifs.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des rapports CRM.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38 - Dashboard achats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Piloter les demandes, fournisseurs, commandes, receptions et stock.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 responsable achats et la logistique.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Achats. </w:t>
      </w:r>
    </w:p>
    <w:p>
      <w:pPr>
        <w:pStyle w:val="BodyText"/>
        <w:numPr>
          <w:ilvl w:val="0"/>
          <w:numId w:val="1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indicateurs demandes, commandes et receptions. </w:t>
      </w:r>
    </w:p>
    <w:p>
      <w:pPr>
        <w:pStyle w:val="BodyText"/>
        <w:numPr>
          <w:ilvl w:val="0"/>
          <w:numId w:val="1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validations en attente. </w:t>
      </w:r>
    </w:p>
    <w:p>
      <w:pPr>
        <w:pStyle w:val="BodyText"/>
        <w:numPr>
          <w:ilvl w:val="0"/>
          <w:numId w:val="1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Acceder aux listes operationnelles. </w:t>
      </w:r>
    </w:p>
    <w:p>
      <w:pPr>
        <w:pStyle w:val="BodyText"/>
        <w:numPr>
          <w:ilvl w:val="0"/>
          <w:numId w:val="11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Traiter les urgences.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demandes urgentes sont visibles. </w:t>
      </w:r>
    </w:p>
    <w:p>
      <w:pPr>
        <w:pStyle w:val="BodyText"/>
        <w:numPr>
          <w:ilvl w:val="0"/>
          <w:numId w:val="1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receptions attendues sont suivies. </w:t>
      </w:r>
    </w:p>
    <w:p>
      <w:pPr>
        <w:pStyle w:val="BodyText"/>
        <w:numPr>
          <w:ilvl w:val="0"/>
          <w:numId w:val="11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stock critique est identifie.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devis interne et proforma fournisseur. </w:t>
      </w:r>
    </w:p>
    <w:p>
      <w:pPr>
        <w:pStyle w:val="BodyText"/>
        <w:numPr>
          <w:ilvl w:val="0"/>
          <w:numId w:val="1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commandes en retard. </w:t>
      </w:r>
    </w:p>
    <w:p>
      <w:pPr>
        <w:pStyle w:val="BodyText"/>
        <w:numPr>
          <w:ilvl w:val="0"/>
          <w:numId w:val="11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verifier le stock.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achats.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39 - Catalogue produits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/dashboard/achats/produits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Maintenir les articles, fournitures ou services achetables.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Avant de creer des demandes ou lignes d achat.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Catalogue Produits. </w:t>
      </w:r>
    </w:p>
    <w:p>
      <w:pPr>
        <w:pStyle w:val="BodyText"/>
        <w:numPr>
          <w:ilvl w:val="0"/>
          <w:numId w:val="1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ou rechercher un produit. </w:t>
      </w:r>
    </w:p>
    <w:p>
      <w:pPr>
        <w:pStyle w:val="BodyText"/>
        <w:numPr>
          <w:ilvl w:val="0"/>
          <w:numId w:val="1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designation, unite, categorie et prix indicatif. </w:t>
      </w:r>
    </w:p>
    <w:p>
      <w:pPr>
        <w:pStyle w:val="BodyText"/>
        <w:numPr>
          <w:ilvl w:val="0"/>
          <w:numId w:val="1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1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le produit dans les demandes.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 unite est correcte. </w:t>
      </w:r>
    </w:p>
    <w:p>
      <w:pPr>
        <w:pStyle w:val="BodyText"/>
        <w:numPr>
          <w:ilvl w:val="0"/>
          <w:numId w:val="1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designation est claire. </w:t>
      </w:r>
    </w:p>
    <w:p>
      <w:pPr>
        <w:pStyle w:val="BodyText"/>
        <w:numPr>
          <w:ilvl w:val="0"/>
          <w:numId w:val="11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produit n existe pas deja.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des doublons. </w:t>
      </w:r>
    </w:p>
    <w:p>
      <w:pPr>
        <w:pStyle w:val="BodyText"/>
        <w:numPr>
          <w:ilvl w:val="0"/>
          <w:numId w:val="1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 unite. </w:t>
      </w:r>
    </w:p>
    <w:p>
      <w:pPr>
        <w:pStyle w:val="BodyText"/>
        <w:numPr>
          <w:ilvl w:val="0"/>
          <w:numId w:val="11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une designation trop generale.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catalogue produits.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40 - Fournisseurs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/dashboard/achats/fournisseurs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les fournisseurs et leurs informations de contact.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Avant de demander ou comparer des proformas.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Fournisseurs. </w:t>
      </w:r>
    </w:p>
    <w:p>
      <w:pPr>
        <w:pStyle w:val="BodyText"/>
        <w:numPr>
          <w:ilvl w:val="0"/>
          <w:numId w:val="1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fournisseur. </w:t>
      </w:r>
    </w:p>
    <w:p>
      <w:pPr>
        <w:pStyle w:val="BodyText"/>
        <w:numPr>
          <w:ilvl w:val="0"/>
          <w:numId w:val="1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contacts, adresse, email et telephone. </w:t>
      </w:r>
    </w:p>
    <w:p>
      <w:pPr>
        <w:pStyle w:val="BodyText"/>
        <w:numPr>
          <w:ilvl w:val="0"/>
          <w:numId w:val="1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1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dans les proformas.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contacts sont valides. </w:t>
      </w:r>
    </w:p>
    <w:p>
      <w:pPr>
        <w:pStyle w:val="BodyText"/>
        <w:numPr>
          <w:ilvl w:val="0"/>
          <w:numId w:val="1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fournisseur est actif. </w:t>
      </w:r>
    </w:p>
    <w:p>
      <w:pPr>
        <w:pStyle w:val="BodyText"/>
        <w:numPr>
          <w:ilvl w:val="0"/>
          <w:numId w:val="12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informations fiscales sont exactes si necessaires.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fournisseur sans contact. </w:t>
      </w:r>
    </w:p>
    <w:p>
      <w:pPr>
        <w:pStyle w:val="BodyText"/>
        <w:numPr>
          <w:ilvl w:val="0"/>
          <w:numId w:val="1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un email incorrect. </w:t>
      </w:r>
    </w:p>
    <w:p>
      <w:pPr>
        <w:pStyle w:val="BodyText"/>
        <w:numPr>
          <w:ilvl w:val="0"/>
          <w:numId w:val="12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mettre a jour les fournisseurs inactifs.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fournisseurs.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41 - Devis internes / DPA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/dashboard/achats/devis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les demandes d achat internes avec lignes detaillees.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service exprime un besoin d achat.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Devis internes. </w:t>
      </w:r>
    </w:p>
    <w:p>
      <w:pPr>
        <w:pStyle w:val="BodyText"/>
        <w:numPr>
          <w:ilvl w:val="0"/>
          <w:numId w:val="1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Nouvelle demande. </w:t>
      </w:r>
    </w:p>
    <w:p>
      <w:pPr>
        <w:pStyle w:val="BodyText"/>
        <w:numPr>
          <w:ilvl w:val="0"/>
          <w:numId w:val="1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service demandeur, objet, urgence et lignes. </w:t>
      </w:r>
    </w:p>
    <w:p>
      <w:pPr>
        <w:pStyle w:val="BodyText"/>
        <w:numPr>
          <w:ilvl w:val="0"/>
          <w:numId w:val="1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Joindre les justificatifs si disponibles. </w:t>
      </w:r>
    </w:p>
    <w:p>
      <w:pPr>
        <w:pStyle w:val="BodyText"/>
        <w:numPr>
          <w:ilvl w:val="0"/>
          <w:numId w:val="12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Soumettre pour validation.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quantites sont justes. </w:t>
      </w:r>
    </w:p>
    <w:p>
      <w:pPr>
        <w:pStyle w:val="BodyText"/>
        <w:numPr>
          <w:ilvl w:val="0"/>
          <w:numId w:val="1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service est correct. </w:t>
      </w:r>
    </w:p>
    <w:p>
      <w:pPr>
        <w:pStyle w:val="BodyText"/>
        <w:numPr>
          <w:ilvl w:val="0"/>
          <w:numId w:val="12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demande est soumise au bon circuit.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une demande incomplete. </w:t>
      </w:r>
    </w:p>
    <w:p>
      <w:pPr>
        <w:pStyle w:val="BodyText"/>
        <w:numPr>
          <w:ilvl w:val="0"/>
          <w:numId w:val="1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les lignes. </w:t>
      </w:r>
    </w:p>
    <w:p>
      <w:pPr>
        <w:pStyle w:val="BodyText"/>
        <w:numPr>
          <w:ilvl w:val="0"/>
          <w:numId w:val="12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Saisir le mauvais service.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formulaire DPA.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42 - Proformas fournisseurs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/dashboard/achats/proformas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Comparer les offres fournisseurs recues.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Apres reception des propositions de prix.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Proformas fournisseurs. </w:t>
      </w:r>
    </w:p>
    <w:p>
      <w:pPr>
        <w:pStyle w:val="BodyText"/>
        <w:numPr>
          <w:ilvl w:val="0"/>
          <w:numId w:val="1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une proforma. </w:t>
      </w:r>
    </w:p>
    <w:p>
      <w:pPr>
        <w:pStyle w:val="BodyText"/>
        <w:numPr>
          <w:ilvl w:val="0"/>
          <w:numId w:val="1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la demande. </w:t>
      </w:r>
    </w:p>
    <w:p>
      <w:pPr>
        <w:pStyle w:val="BodyText"/>
        <w:numPr>
          <w:ilvl w:val="0"/>
          <w:numId w:val="1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fournisseur, prix, delais et conditions. </w:t>
      </w:r>
    </w:p>
    <w:p>
      <w:pPr>
        <w:pStyle w:val="BodyText"/>
        <w:numPr>
          <w:ilvl w:val="0"/>
          <w:numId w:val="1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les offres. </w:t>
      </w:r>
    </w:p>
    <w:p>
      <w:pPr>
        <w:pStyle w:val="BodyText"/>
        <w:numPr>
          <w:ilvl w:val="0"/>
          <w:numId w:val="12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Selectionner l offre retenue si autorise.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montants correspondent aux documents. </w:t>
      </w:r>
    </w:p>
    <w:p>
      <w:pPr>
        <w:pStyle w:val="BodyText"/>
        <w:numPr>
          <w:ilvl w:val="0"/>
          <w:numId w:val="1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delais sont renseignes. </w:t>
      </w:r>
    </w:p>
    <w:p>
      <w:pPr>
        <w:pStyle w:val="BodyText"/>
        <w:numPr>
          <w:ilvl w:val="0"/>
          <w:numId w:val="12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choix est justifie.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un prix sans piece. </w:t>
      </w:r>
    </w:p>
    <w:p>
      <w:pPr>
        <w:pStyle w:val="BodyText"/>
        <w:numPr>
          <w:ilvl w:val="0"/>
          <w:numId w:val="1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des offres non equivalentes. </w:t>
      </w:r>
    </w:p>
    <w:p>
      <w:pPr>
        <w:pStyle w:val="BodyText"/>
        <w:numPr>
          <w:ilvl w:val="0"/>
          <w:numId w:val="12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les conditions de paiement.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comparatif proformas.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43 - Commission et decision achat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/dashboard/approbations/achats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Documenter l evaluation et la decision d achat.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les achats necessitant validation ou commission.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la demande. </w:t>
      </w:r>
    </w:p>
    <w:p>
      <w:pPr>
        <w:pStyle w:val="BodyText"/>
        <w:numPr>
          <w:ilvl w:val="0"/>
          <w:numId w:val="1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proformas. </w:t>
      </w:r>
    </w:p>
    <w:p>
      <w:pPr>
        <w:pStyle w:val="BodyText"/>
        <w:numPr>
          <w:ilvl w:val="0"/>
          <w:numId w:val="1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Evaluer les criteres. </w:t>
      </w:r>
    </w:p>
    <w:p>
      <w:pPr>
        <w:pStyle w:val="BodyText"/>
        <w:numPr>
          <w:ilvl w:val="0"/>
          <w:numId w:val="1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les observations. </w:t>
      </w:r>
    </w:p>
    <w:p>
      <w:pPr>
        <w:pStyle w:val="BodyText"/>
        <w:numPr>
          <w:ilvl w:val="0"/>
          <w:numId w:val="1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la decision. </w:t>
      </w:r>
    </w:p>
    <w:p>
      <w:pPr>
        <w:pStyle w:val="BodyText"/>
        <w:numPr>
          <w:ilvl w:val="0"/>
          <w:numId w:val="12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Generer ou imprimer le rapport si besoin.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decision est motivee. </w:t>
      </w:r>
    </w:p>
    <w:p>
      <w:pPr>
        <w:pStyle w:val="BodyText"/>
        <w:numPr>
          <w:ilvl w:val="0"/>
          <w:numId w:val="1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criteres sont renseignes. </w:t>
      </w:r>
    </w:p>
    <w:p>
      <w:pPr>
        <w:pStyle w:val="BodyText"/>
        <w:numPr>
          <w:ilvl w:val="0"/>
          <w:numId w:val="12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piste d audit est complete.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un fournisseur sans justification. </w:t>
      </w:r>
    </w:p>
    <w:p>
      <w:pPr>
        <w:pStyle w:val="BodyText"/>
        <w:numPr>
          <w:ilvl w:val="0"/>
          <w:numId w:val="1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rapport de commission. </w:t>
      </w:r>
    </w:p>
    <w:p>
      <w:pPr>
        <w:pStyle w:val="BodyText"/>
        <w:numPr>
          <w:ilvl w:val="0"/>
          <w:numId w:val="13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hors delegation.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tableau de decision achat.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44 - Commandes d achat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/dashboard/achats/commandes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Emettre et suivre les bons de commande fournisseurs.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Apres validation de la demande et selection fournisseur.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Commandes d Achat. </w:t>
      </w:r>
    </w:p>
    <w:p>
      <w:pPr>
        <w:pStyle w:val="BodyText"/>
        <w:numPr>
          <w:ilvl w:val="0"/>
          <w:numId w:val="1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commande depuis la demande ou manuellement. </w:t>
      </w:r>
    </w:p>
    <w:p>
      <w:pPr>
        <w:pStyle w:val="BodyText"/>
        <w:numPr>
          <w:ilvl w:val="0"/>
          <w:numId w:val="1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fournisseur, lignes, quantites et prix. </w:t>
      </w:r>
    </w:p>
    <w:p>
      <w:pPr>
        <w:pStyle w:val="BodyText"/>
        <w:numPr>
          <w:ilvl w:val="0"/>
          <w:numId w:val="1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3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Imprimer ou transmettre au fournisseur.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commande reprend la decision validee. </w:t>
      </w:r>
    </w:p>
    <w:p>
      <w:pPr>
        <w:pStyle w:val="BodyText"/>
        <w:numPr>
          <w:ilvl w:val="0"/>
          <w:numId w:val="1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totaux sont exacts. </w:t>
      </w:r>
    </w:p>
    <w:p>
      <w:pPr>
        <w:pStyle w:val="BodyText"/>
        <w:numPr>
          <w:ilvl w:val="0"/>
          <w:numId w:val="13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statut est suivi.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Commander avant validation. </w:t>
      </w:r>
    </w:p>
    <w:p>
      <w:pPr>
        <w:pStyle w:val="BodyText"/>
        <w:numPr>
          <w:ilvl w:val="0"/>
          <w:numId w:val="1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les prix sans justification. </w:t>
      </w:r>
    </w:p>
    <w:p>
      <w:pPr>
        <w:pStyle w:val="BodyText"/>
        <w:numPr>
          <w:ilvl w:val="0"/>
          <w:numId w:val="13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 impression ou l envoi.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commandes achat.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45 - Receptions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/dashboard/achats/receptions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Enregistrer les biens ou services recus.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livraison est effectuee.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Receptions. </w:t>
      </w:r>
    </w:p>
    <w:p>
      <w:pPr>
        <w:pStyle w:val="BodyText"/>
        <w:numPr>
          <w:ilvl w:val="0"/>
          <w:numId w:val="1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reception. </w:t>
      </w:r>
    </w:p>
    <w:p>
      <w:pPr>
        <w:pStyle w:val="BodyText"/>
        <w:numPr>
          <w:ilvl w:val="0"/>
          <w:numId w:val="1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la commande. </w:t>
      </w:r>
    </w:p>
    <w:p>
      <w:pPr>
        <w:pStyle w:val="BodyText"/>
        <w:numPr>
          <w:ilvl w:val="0"/>
          <w:numId w:val="1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quantites recues. </w:t>
      </w:r>
    </w:p>
    <w:p>
      <w:pPr>
        <w:pStyle w:val="BodyText"/>
        <w:numPr>
          <w:ilvl w:val="0"/>
          <w:numId w:val="1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Joindre la facture fournisseur si disponible. </w:t>
      </w:r>
    </w:p>
    <w:p>
      <w:pPr>
        <w:pStyle w:val="BodyText"/>
        <w:numPr>
          <w:ilvl w:val="0"/>
          <w:numId w:val="13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la reception.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quantites recues sont exactes. </w:t>
      </w:r>
    </w:p>
    <w:p>
      <w:pPr>
        <w:pStyle w:val="BodyText"/>
        <w:numPr>
          <w:ilvl w:val="0"/>
          <w:numId w:val="1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ecarts sont notes. </w:t>
      </w:r>
    </w:p>
    <w:p>
      <w:pPr>
        <w:pStyle w:val="BodyText"/>
        <w:numPr>
          <w:ilvl w:val="0"/>
          <w:numId w:val="13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stock est mis a jour.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Receptionner sans verifier. </w:t>
      </w:r>
    </w:p>
    <w:p>
      <w:pPr>
        <w:pStyle w:val="BodyText"/>
        <w:numPr>
          <w:ilvl w:val="0"/>
          <w:numId w:val="1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les ecarts. </w:t>
      </w:r>
    </w:p>
    <w:p>
      <w:pPr>
        <w:pStyle w:val="BodyText"/>
        <w:numPr>
          <w:ilvl w:val="0"/>
          <w:numId w:val="13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Joindre le mauvais document.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formulaire reception.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46 - Gestion des stocks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/dashboard/achats/stock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niveaux de stock et disponibilites.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la logistique, les achats et les responsables operationnels.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Gestion des Stocks. </w:t>
      </w:r>
    </w:p>
    <w:p>
      <w:pPr>
        <w:pStyle w:val="BodyText"/>
        <w:numPr>
          <w:ilvl w:val="0"/>
          <w:numId w:val="1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Rechercher un article. </w:t>
      </w:r>
    </w:p>
    <w:p>
      <w:pPr>
        <w:pStyle w:val="BodyText"/>
        <w:numPr>
          <w:ilvl w:val="0"/>
          <w:numId w:val="1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quantite disponible. </w:t>
      </w:r>
    </w:p>
    <w:p>
      <w:pPr>
        <w:pStyle w:val="BodyText"/>
        <w:numPr>
          <w:ilvl w:val="0"/>
          <w:numId w:val="1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Analyser les mouvements. </w:t>
      </w:r>
    </w:p>
    <w:p>
      <w:pPr>
        <w:pStyle w:val="BodyText"/>
        <w:numPr>
          <w:ilvl w:val="0"/>
          <w:numId w:val="13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Declencher un reapprovisionnement si necessaire.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stocks critiques sont identifies. </w:t>
      </w:r>
    </w:p>
    <w:p>
      <w:pPr>
        <w:pStyle w:val="BodyText"/>
        <w:numPr>
          <w:ilvl w:val="0"/>
          <w:numId w:val="1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mouvements sont coherents. </w:t>
      </w:r>
    </w:p>
    <w:p>
      <w:pPr>
        <w:pStyle w:val="BodyText"/>
        <w:numPr>
          <w:ilvl w:val="0"/>
          <w:numId w:val="13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articles sont bien classes.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 fier a un stock non mis a jour. </w:t>
      </w:r>
    </w:p>
    <w:p>
      <w:pPr>
        <w:pStyle w:val="BodyText"/>
        <w:numPr>
          <w:ilvl w:val="0"/>
          <w:numId w:val="1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seuils. </w:t>
      </w:r>
    </w:p>
    <w:p>
      <w:pPr>
        <w:pStyle w:val="BodyText"/>
        <w:numPr>
          <w:ilvl w:val="0"/>
          <w:numId w:val="13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stock disponible et stock commande.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stock.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47 - Audit stock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Achats et logistique</w:t>
        <w:br/>
      </w:r>
      <w:r>
        <w:rPr>
          <w:rStyle w:val="Strong"/>
        </w:rPr>
        <w:t>Chemin / menu :</w:t>
      </w:r>
      <w:r>
        <w:rPr/>
        <w:t xml:space="preserve"> /dashboard/achats/audit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Controler les ecarts de stock et tracer les corrections.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 inventaires ou de controles periodiques.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Audit Stock. </w:t>
      </w:r>
    </w:p>
    <w:p>
      <w:pPr>
        <w:pStyle w:val="BodyText"/>
        <w:numPr>
          <w:ilvl w:val="0"/>
          <w:numId w:val="1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la periode ou l article. </w:t>
      </w:r>
    </w:p>
    <w:p>
      <w:pPr>
        <w:pStyle w:val="BodyText"/>
        <w:numPr>
          <w:ilvl w:val="0"/>
          <w:numId w:val="1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stock theorique et physique. </w:t>
      </w:r>
    </w:p>
    <w:p>
      <w:pPr>
        <w:pStyle w:val="BodyText"/>
        <w:numPr>
          <w:ilvl w:val="0"/>
          <w:numId w:val="1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les ecarts. </w:t>
      </w:r>
    </w:p>
    <w:p>
      <w:pPr>
        <w:pStyle w:val="BodyText"/>
        <w:numPr>
          <w:ilvl w:val="0"/>
          <w:numId w:val="14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la correction selon les droits.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ecarts sont justifies. </w:t>
      </w:r>
    </w:p>
    <w:p>
      <w:pPr>
        <w:pStyle w:val="BodyText"/>
        <w:numPr>
          <w:ilvl w:val="0"/>
          <w:numId w:val="1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corrections sont tracees. </w:t>
      </w:r>
    </w:p>
    <w:p>
      <w:pPr>
        <w:pStyle w:val="BodyText"/>
        <w:numPr>
          <w:ilvl w:val="0"/>
          <w:numId w:val="14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responsables sont informes.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Corriger sans justificatif. </w:t>
      </w:r>
    </w:p>
    <w:p>
      <w:pPr>
        <w:pStyle w:val="BodyText"/>
        <w:numPr>
          <w:ilvl w:val="0"/>
          <w:numId w:val="1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compter physiquement. </w:t>
      </w:r>
    </w:p>
    <w:p>
      <w:pPr>
        <w:pStyle w:val="BodyText"/>
        <w:numPr>
          <w:ilvl w:val="0"/>
          <w:numId w:val="14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la validation.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audit stock.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48 - Dashboard facturation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Facturation</w:t>
        <w:br/>
      </w:r>
      <w:r>
        <w:rPr>
          <w:rStyle w:val="Strong"/>
        </w:rPr>
        <w:t>Chemin / menu :</w:t>
      </w:r>
      <w:r>
        <w:rPr/>
        <w:t xml:space="preserve"> /dashboard/facturation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factures, paiements et avoirs.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la facturation, la comptabilite et la direction.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Facturation. </w:t>
      </w:r>
    </w:p>
    <w:p>
      <w:pPr>
        <w:pStyle w:val="BodyText"/>
        <w:numPr>
          <w:ilvl w:val="0"/>
          <w:numId w:val="1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montants factures et payes. </w:t>
      </w:r>
    </w:p>
    <w:p>
      <w:pPr>
        <w:pStyle w:val="BodyText"/>
        <w:numPr>
          <w:ilvl w:val="0"/>
          <w:numId w:val="1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factures en retard. </w:t>
      </w:r>
    </w:p>
    <w:p>
      <w:pPr>
        <w:pStyle w:val="BodyText"/>
        <w:numPr>
          <w:ilvl w:val="0"/>
          <w:numId w:val="1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les listes detaillees. </w:t>
      </w:r>
    </w:p>
    <w:p>
      <w:pPr>
        <w:pStyle w:val="BodyText"/>
        <w:numPr>
          <w:ilvl w:val="0"/>
          <w:numId w:val="14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Prioriser les relances.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statuts sont fiables. </w:t>
      </w:r>
    </w:p>
    <w:p>
      <w:pPr>
        <w:pStyle w:val="BodyText"/>
        <w:numPr>
          <w:ilvl w:val="0"/>
          <w:numId w:val="1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retards sont visibles. </w:t>
      </w:r>
    </w:p>
    <w:p>
      <w:pPr>
        <w:pStyle w:val="BodyText"/>
        <w:numPr>
          <w:ilvl w:val="0"/>
          <w:numId w:val="14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paiements sont rapproches.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devis et facture. </w:t>
      </w:r>
    </w:p>
    <w:p>
      <w:pPr>
        <w:pStyle w:val="BodyText"/>
        <w:numPr>
          <w:ilvl w:val="0"/>
          <w:numId w:val="1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Laisser des factures payees en attente. </w:t>
      </w:r>
    </w:p>
    <w:p>
      <w:pPr>
        <w:pStyle w:val="BodyText"/>
        <w:numPr>
          <w:ilvl w:val="0"/>
          <w:numId w:val="14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suivre les retards.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facturation.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49 - Factures clients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Facturation</w:t>
        <w:br/>
      </w:r>
      <w:r>
        <w:rPr>
          <w:rStyle w:val="Strong"/>
        </w:rPr>
        <w:t>Chemin / menu :</w:t>
      </w:r>
      <w:r>
        <w:rPr/>
        <w:t xml:space="preserve"> /dashboard/facturation/factures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Creer, consulter et suivre les factures clients.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vente ou prestation doit etre facturee.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Factures. </w:t>
      </w:r>
    </w:p>
    <w:p>
      <w:pPr>
        <w:pStyle w:val="BodyText"/>
        <w:numPr>
          <w:ilvl w:val="0"/>
          <w:numId w:val="1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facture ou ouvrir une facture existante. </w:t>
      </w:r>
    </w:p>
    <w:p>
      <w:pPr>
        <w:pStyle w:val="BodyText"/>
        <w:numPr>
          <w:ilvl w:val="0"/>
          <w:numId w:val="1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client, lignes, taxes et total. </w:t>
      </w:r>
    </w:p>
    <w:p>
      <w:pPr>
        <w:pStyle w:val="BodyText"/>
        <w:numPr>
          <w:ilvl w:val="0"/>
          <w:numId w:val="1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Imprimer ou transmettre. </w:t>
      </w:r>
    </w:p>
    <w:p>
      <w:pPr>
        <w:pStyle w:val="BodyText"/>
        <w:numPr>
          <w:ilvl w:val="0"/>
          <w:numId w:val="14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Suivre le statut de paiement.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client est correct. </w:t>
      </w:r>
    </w:p>
    <w:p>
      <w:pPr>
        <w:pStyle w:val="BodyText"/>
        <w:numPr>
          <w:ilvl w:val="0"/>
          <w:numId w:val="1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montants sont exacts. </w:t>
      </w:r>
    </w:p>
    <w:p>
      <w:pPr>
        <w:pStyle w:val="BodyText"/>
        <w:numPr>
          <w:ilvl w:val="0"/>
          <w:numId w:val="14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facture porte le bon statut.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Emettre une facture avec mauvais client. </w:t>
      </w:r>
    </w:p>
    <w:p>
      <w:pPr>
        <w:pStyle w:val="BodyText"/>
        <w:numPr>
          <w:ilvl w:val="0"/>
          <w:numId w:val="1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date echeance. </w:t>
      </w:r>
    </w:p>
    <w:p>
      <w:pPr>
        <w:pStyle w:val="BodyText"/>
        <w:numPr>
          <w:ilvl w:val="0"/>
          <w:numId w:val="14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une facture validee sans procedure.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factures.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50 - Paiements clients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Facturation</w:t>
        <w:br/>
      </w:r>
      <w:r>
        <w:rPr>
          <w:rStyle w:val="Strong"/>
        </w:rPr>
        <w:t>Chemin / menu :</w:t>
      </w:r>
      <w:r>
        <w:rPr/>
        <w:t xml:space="preserve"> /dashboard/facturation/paiements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Enregistrer et suivre les paiements lies aux factures.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reglement client est recu.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Suivi Paiements. </w:t>
      </w:r>
    </w:p>
    <w:p>
      <w:pPr>
        <w:pStyle w:val="BodyText"/>
        <w:numPr>
          <w:ilvl w:val="0"/>
          <w:numId w:val="1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la facture. </w:t>
      </w:r>
    </w:p>
    <w:p>
      <w:pPr>
        <w:pStyle w:val="BodyText"/>
        <w:numPr>
          <w:ilvl w:val="0"/>
          <w:numId w:val="1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montant, methode et reference. </w:t>
      </w:r>
    </w:p>
    <w:p>
      <w:pPr>
        <w:pStyle w:val="BodyText"/>
        <w:numPr>
          <w:ilvl w:val="0"/>
          <w:numId w:val="1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le paiement. </w:t>
      </w:r>
    </w:p>
    <w:p>
      <w:pPr>
        <w:pStyle w:val="BodyText"/>
        <w:numPr>
          <w:ilvl w:val="0"/>
          <w:numId w:val="14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le statut de la facture.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montant est exact. </w:t>
      </w:r>
    </w:p>
    <w:p>
      <w:pPr>
        <w:pStyle w:val="BodyText"/>
        <w:numPr>
          <w:ilvl w:val="0"/>
          <w:numId w:val="1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reference bancaire ou caisse est renseignee. </w:t>
      </w:r>
    </w:p>
    <w:p>
      <w:pPr>
        <w:pStyle w:val="BodyText"/>
        <w:numPr>
          <w:ilvl w:val="0"/>
          <w:numId w:val="15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paiement partiel est clairement indique.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un paiement sur la mauvaise facture. </w:t>
      </w:r>
    </w:p>
    <w:p>
      <w:pPr>
        <w:pStyle w:val="BodyText"/>
        <w:numPr>
          <w:ilvl w:val="0"/>
          <w:numId w:val="1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paiement et encaissement comptable. </w:t>
      </w:r>
    </w:p>
    <w:p>
      <w:pPr>
        <w:pStyle w:val="BodyText"/>
        <w:numPr>
          <w:ilvl w:val="0"/>
          <w:numId w:val="15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la reference.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formulaire paiement.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51 - Avoirs et notes de credit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Facturation</w:t>
        <w:br/>
      </w:r>
      <w:r>
        <w:rPr>
          <w:rStyle w:val="Strong"/>
        </w:rPr>
        <w:t>Chemin / menu :</w:t>
      </w:r>
      <w:r>
        <w:rPr/>
        <w:t xml:space="preserve"> /dashboard/facturation/avoirs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les corrections de facturation par avoir.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facture doit etre annulee ou corrigee.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Avoirs. </w:t>
      </w:r>
    </w:p>
    <w:p>
      <w:pPr>
        <w:pStyle w:val="BodyText"/>
        <w:numPr>
          <w:ilvl w:val="0"/>
          <w:numId w:val="1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avoir. </w:t>
      </w:r>
    </w:p>
    <w:p>
      <w:pPr>
        <w:pStyle w:val="BodyText"/>
        <w:numPr>
          <w:ilvl w:val="0"/>
          <w:numId w:val="1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la facture. </w:t>
      </w:r>
    </w:p>
    <w:p>
      <w:pPr>
        <w:pStyle w:val="BodyText"/>
        <w:numPr>
          <w:ilvl w:val="0"/>
          <w:numId w:val="1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Indiquer le motif. </w:t>
      </w:r>
    </w:p>
    <w:p>
      <w:pPr>
        <w:pStyle w:val="BodyText"/>
        <w:numPr>
          <w:ilvl w:val="0"/>
          <w:numId w:val="1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montants. </w:t>
      </w:r>
    </w:p>
    <w:p>
      <w:pPr>
        <w:pStyle w:val="BodyText"/>
        <w:numPr>
          <w:ilvl w:val="0"/>
          <w:numId w:val="15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selon la procedure.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motif est explicite. </w:t>
      </w:r>
    </w:p>
    <w:p>
      <w:pPr>
        <w:pStyle w:val="BodyText"/>
        <w:numPr>
          <w:ilvl w:val="0"/>
          <w:numId w:val="1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facture source est correcte. </w:t>
      </w:r>
    </w:p>
    <w:p>
      <w:pPr>
        <w:pStyle w:val="BodyText"/>
        <w:numPr>
          <w:ilvl w:val="0"/>
          <w:numId w:val="15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comptabilite est informee.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avoir sans motif. </w:t>
      </w:r>
    </w:p>
    <w:p>
      <w:pPr>
        <w:pStyle w:val="BodyText"/>
        <w:numPr>
          <w:ilvl w:val="0"/>
          <w:numId w:val="1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Corriger par suppression de facture. </w:t>
      </w:r>
    </w:p>
    <w:p>
      <w:pPr>
        <w:pStyle w:val="BodyText"/>
        <w:numPr>
          <w:ilvl w:val="0"/>
          <w:numId w:val="15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 impact comptable.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avoirs.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52 - Dashboard comptable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Piloter les operations financieres, comptes, tresorerie et rapports.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la comptabilite et la direction financiere.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Comptable. </w:t>
      </w:r>
    </w:p>
    <w:p>
      <w:pPr>
        <w:pStyle w:val="BodyText"/>
        <w:numPr>
          <w:ilvl w:val="0"/>
          <w:numId w:val="1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cartes de synthese. </w:t>
      </w:r>
    </w:p>
    <w:p>
      <w:pPr>
        <w:pStyle w:val="BodyText"/>
        <w:numPr>
          <w:ilvl w:val="0"/>
          <w:numId w:val="1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mouvements en attente. </w:t>
      </w:r>
    </w:p>
    <w:p>
      <w:pPr>
        <w:pStyle w:val="BodyText"/>
        <w:numPr>
          <w:ilvl w:val="0"/>
          <w:numId w:val="1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Acceder aux bons de caisse, comptes, ecritures ou rapports. </w:t>
      </w:r>
    </w:p>
    <w:p>
      <w:pPr>
        <w:pStyle w:val="BodyText"/>
        <w:numPr>
          <w:ilvl w:val="0"/>
          <w:numId w:val="15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Traiter les anomalies.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soldes sont coherents. </w:t>
      </w:r>
    </w:p>
    <w:p>
      <w:pPr>
        <w:pStyle w:val="BodyText"/>
        <w:numPr>
          <w:ilvl w:val="0"/>
          <w:numId w:val="1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mouvements non valides sont visibles. </w:t>
      </w:r>
    </w:p>
    <w:p>
      <w:pPr>
        <w:pStyle w:val="BodyText"/>
        <w:numPr>
          <w:ilvl w:val="0"/>
          <w:numId w:val="15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rapports sont accessibles.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une operation sans piece. </w:t>
      </w:r>
    </w:p>
    <w:p>
      <w:pPr>
        <w:pStyle w:val="BodyText"/>
        <w:numPr>
          <w:ilvl w:val="0"/>
          <w:numId w:val="1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mouvements en attente. </w:t>
      </w:r>
    </w:p>
    <w:p>
      <w:pPr>
        <w:pStyle w:val="BodyText"/>
        <w:numPr>
          <w:ilvl w:val="0"/>
          <w:numId w:val="15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dashboard et validation comptable.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comptable.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53 - Bons de caisse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/dashboard/comptabilite/depenses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Emettre et suivre les pieces de caisse.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entree ou sortie de caisse doit etre formalisee.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Bons de caisse. </w:t>
      </w:r>
    </w:p>
    <w:p>
      <w:pPr>
        <w:pStyle w:val="BodyText"/>
        <w:numPr>
          <w:ilvl w:val="0"/>
          <w:numId w:val="1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le type operation. </w:t>
      </w:r>
    </w:p>
    <w:p>
      <w:pPr>
        <w:pStyle w:val="BodyText"/>
        <w:numPr>
          <w:ilvl w:val="0"/>
          <w:numId w:val="1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beneficiaire, montant, motif, service et compte. </w:t>
      </w:r>
    </w:p>
    <w:p>
      <w:pPr>
        <w:pStyle w:val="BodyText"/>
        <w:numPr>
          <w:ilvl w:val="0"/>
          <w:numId w:val="1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Faire valider si necessaire. </w:t>
      </w:r>
    </w:p>
    <w:p>
      <w:pPr>
        <w:pStyle w:val="BodyText"/>
        <w:numPr>
          <w:ilvl w:val="0"/>
          <w:numId w:val="15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Imprimer la piece.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piece correspond au mouvement reel. </w:t>
      </w:r>
    </w:p>
    <w:p>
      <w:pPr>
        <w:pStyle w:val="BodyText"/>
        <w:numPr>
          <w:ilvl w:val="0"/>
          <w:numId w:val="1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compte est correct. </w:t>
      </w:r>
    </w:p>
    <w:p>
      <w:pPr>
        <w:pStyle w:val="BodyText"/>
        <w:numPr>
          <w:ilvl w:val="0"/>
          <w:numId w:val="15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 impression comporte les informations obligatoires.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bon avant decision. </w:t>
      </w:r>
    </w:p>
    <w:p>
      <w:pPr>
        <w:pStyle w:val="BodyText"/>
        <w:numPr>
          <w:ilvl w:val="0"/>
          <w:numId w:val="1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compte comptable. </w:t>
      </w:r>
    </w:p>
    <w:p>
      <w:pPr>
        <w:pStyle w:val="BodyText"/>
        <w:numPr>
          <w:ilvl w:val="0"/>
          <w:numId w:val="16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Imprimer une piece non validee.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bons de caisse.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54 - Encaissements et decaissements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/dashboard/comptabilite/depenses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Controler les flux directs d entree et de sortie de fonds.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Quand la comptabilite valide les mouvements provenant de la caisse, facturation ou achats.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le module depenses/tresorerie. </w:t>
      </w:r>
    </w:p>
    <w:p>
      <w:pPr>
        <w:pStyle w:val="BodyText"/>
        <w:numPr>
          <w:ilvl w:val="0"/>
          <w:numId w:val="1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Encaissement ou Decaissement. </w:t>
      </w:r>
    </w:p>
    <w:p>
      <w:pPr>
        <w:pStyle w:val="BodyText"/>
        <w:numPr>
          <w:ilvl w:val="0"/>
          <w:numId w:val="1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tiers, montant et service. </w:t>
      </w:r>
    </w:p>
    <w:p>
      <w:pPr>
        <w:pStyle w:val="BodyText"/>
        <w:numPr>
          <w:ilvl w:val="0"/>
          <w:numId w:val="1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le compte de tresorerie. </w:t>
      </w:r>
    </w:p>
    <w:p>
      <w:pPr>
        <w:pStyle w:val="BodyText"/>
        <w:numPr>
          <w:ilvl w:val="0"/>
          <w:numId w:val="16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ou annuler selon le controle.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flux est justifie. </w:t>
      </w:r>
    </w:p>
    <w:p>
      <w:pPr>
        <w:pStyle w:val="BodyText"/>
        <w:numPr>
          <w:ilvl w:val="0"/>
          <w:numId w:val="1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compte debite ou credite est exact. </w:t>
      </w:r>
    </w:p>
    <w:p>
      <w:pPr>
        <w:pStyle w:val="BodyText"/>
        <w:numPr>
          <w:ilvl w:val="0"/>
          <w:numId w:val="16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validation produit une ecriture si prevu.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sans piece. </w:t>
      </w:r>
    </w:p>
    <w:p>
      <w:pPr>
        <w:pStyle w:val="BodyText"/>
        <w:numPr>
          <w:ilvl w:val="0"/>
          <w:numId w:val="1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Inverser encaissement et decaissement. </w:t>
      </w:r>
    </w:p>
    <w:p>
      <w:pPr>
        <w:pStyle w:val="BodyText"/>
        <w:numPr>
          <w:ilvl w:val="0"/>
          <w:numId w:val="16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un compte inactif.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des onglets encaissements/decaissements.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55 - Plan comptable et comptes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/dashboard/comptabilite/comptes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Maintenir les comptes comptables utilises par les operations.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de la configuration comptable ou de l ajout d un compte.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Comptes. </w:t>
      </w:r>
    </w:p>
    <w:p>
      <w:pPr>
        <w:pStyle w:val="BodyText"/>
        <w:numPr>
          <w:ilvl w:val="0"/>
          <w:numId w:val="1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Rechercher le compte. </w:t>
      </w:r>
    </w:p>
    <w:p>
      <w:pPr>
        <w:pStyle w:val="BodyText"/>
        <w:numPr>
          <w:ilvl w:val="0"/>
          <w:numId w:val="1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si necessaire. </w:t>
      </w:r>
    </w:p>
    <w:p>
      <w:pPr>
        <w:pStyle w:val="BodyText"/>
        <w:numPr>
          <w:ilvl w:val="0"/>
          <w:numId w:val="1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numero, libelle, classe et type. </w:t>
      </w:r>
    </w:p>
    <w:p>
      <w:pPr>
        <w:pStyle w:val="BodyText"/>
        <w:numPr>
          <w:ilvl w:val="0"/>
          <w:numId w:val="1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6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dans les operations.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numero respecte le plan comptable. </w:t>
      </w:r>
    </w:p>
    <w:p>
      <w:pPr>
        <w:pStyle w:val="BodyText"/>
        <w:numPr>
          <w:ilvl w:val="0"/>
          <w:numId w:val="1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libelle est clair. </w:t>
      </w:r>
    </w:p>
    <w:p>
      <w:pPr>
        <w:pStyle w:val="BodyText"/>
        <w:numPr>
          <w:ilvl w:val="0"/>
          <w:numId w:val="16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compte est actif.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compte doublon. </w:t>
      </w:r>
    </w:p>
    <w:p>
      <w:pPr>
        <w:pStyle w:val="BodyText"/>
        <w:numPr>
          <w:ilvl w:val="0"/>
          <w:numId w:val="1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une mauvaise classe. </w:t>
      </w:r>
    </w:p>
    <w:p>
      <w:pPr>
        <w:pStyle w:val="BodyText"/>
        <w:numPr>
          <w:ilvl w:val="0"/>
          <w:numId w:val="16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un compte utilise sans analyse.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comptes.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56 - Ecritures comptables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/dashboard/comptabilite/ecritures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Consulter et enregistrer les ecritures comptables.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controler les mouvements generes ou saisir des ajustements.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Ecritures. </w:t>
      </w:r>
    </w:p>
    <w:p>
      <w:pPr>
        <w:pStyle w:val="BodyText"/>
        <w:numPr>
          <w:ilvl w:val="0"/>
          <w:numId w:val="1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Filtrer par periode. </w:t>
      </w:r>
    </w:p>
    <w:p>
      <w:pPr>
        <w:pStyle w:val="BodyText"/>
        <w:numPr>
          <w:ilvl w:val="0"/>
          <w:numId w:val="1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lignes debit/credit. </w:t>
      </w:r>
    </w:p>
    <w:p>
      <w:pPr>
        <w:pStyle w:val="BodyText"/>
        <w:numPr>
          <w:ilvl w:val="0"/>
          <w:numId w:val="1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ecriture manuelle si autorise. </w:t>
      </w:r>
    </w:p>
    <w:p>
      <w:pPr>
        <w:pStyle w:val="BodyText"/>
        <w:numPr>
          <w:ilvl w:val="0"/>
          <w:numId w:val="1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 equilibre debit-credit. </w:t>
      </w:r>
    </w:p>
    <w:p>
      <w:pPr>
        <w:pStyle w:val="BodyText"/>
        <w:numPr>
          <w:ilvl w:val="0"/>
          <w:numId w:val="16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debit egale le credit. </w:t>
      </w:r>
    </w:p>
    <w:p>
      <w:pPr>
        <w:pStyle w:val="BodyText"/>
        <w:numPr>
          <w:ilvl w:val="0"/>
          <w:numId w:val="1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date est correcte. </w:t>
      </w:r>
    </w:p>
    <w:p>
      <w:pPr>
        <w:pStyle w:val="BodyText"/>
        <w:numPr>
          <w:ilvl w:val="0"/>
          <w:numId w:val="16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piece justificative est referencee.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 une ecriture desequilibree. </w:t>
      </w:r>
    </w:p>
    <w:p>
      <w:pPr>
        <w:pStyle w:val="BodyText"/>
        <w:numPr>
          <w:ilvl w:val="0"/>
          <w:numId w:val="1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reference piece. </w:t>
      </w:r>
    </w:p>
    <w:p>
      <w:pPr>
        <w:pStyle w:val="BodyText"/>
        <w:numPr>
          <w:ilvl w:val="0"/>
          <w:numId w:val="16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Saisir dans une mauvaise periode.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ecritures.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57 - Tresorerie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/dashboard/comptabilite/tresorerie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comptes de tresorerie, flux et clotures.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piloter caisse, banque, encaissements et decaissements.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Tresorerie. </w:t>
      </w:r>
    </w:p>
    <w:p>
      <w:pPr>
        <w:pStyle w:val="BodyText"/>
        <w:numPr>
          <w:ilvl w:val="0"/>
          <w:numId w:val="1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Consulter les comptes. </w:t>
      </w:r>
    </w:p>
    <w:p>
      <w:pPr>
        <w:pStyle w:val="BodyText"/>
        <w:numPr>
          <w:ilvl w:val="0"/>
          <w:numId w:val="1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flux. </w:t>
      </w:r>
    </w:p>
    <w:p>
      <w:pPr>
        <w:pStyle w:val="BodyText"/>
        <w:numPr>
          <w:ilvl w:val="0"/>
          <w:numId w:val="1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Filtrer par periode. </w:t>
      </w:r>
    </w:p>
    <w:p>
      <w:pPr>
        <w:pStyle w:val="BodyText"/>
        <w:numPr>
          <w:ilvl w:val="0"/>
          <w:numId w:val="1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cloture si necessaire. </w:t>
      </w:r>
    </w:p>
    <w:p>
      <w:pPr>
        <w:pStyle w:val="BodyText"/>
        <w:numPr>
          <w:ilvl w:val="0"/>
          <w:numId w:val="17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les soldes.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comptes affichent les bons soldes. </w:t>
      </w:r>
    </w:p>
    <w:p>
      <w:pPr>
        <w:pStyle w:val="BodyText"/>
        <w:numPr>
          <w:ilvl w:val="0"/>
          <w:numId w:val="1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flux sont classes. </w:t>
      </w:r>
    </w:p>
    <w:p>
      <w:pPr>
        <w:pStyle w:val="BodyText"/>
        <w:numPr>
          <w:ilvl w:val="0"/>
          <w:numId w:val="17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clotures sont datees et validees.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Cloturer sans controle. </w:t>
      </w:r>
    </w:p>
    <w:p>
      <w:pPr>
        <w:pStyle w:val="BodyText"/>
        <w:numPr>
          <w:ilvl w:val="0"/>
          <w:numId w:val="1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solde theorique et physique. </w:t>
      </w:r>
    </w:p>
    <w:p>
      <w:pPr>
        <w:pStyle w:val="BodyText"/>
        <w:numPr>
          <w:ilvl w:val="0"/>
          <w:numId w:val="17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les flux en attente.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module tresorerie.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58 - Budget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/dashboard/comptabilite/budget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budgets et ecarts.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comparer les depenses et revenus aux objectifs.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Budget. </w:t>
      </w:r>
    </w:p>
    <w:p>
      <w:pPr>
        <w:pStyle w:val="BodyText"/>
        <w:numPr>
          <w:ilvl w:val="0"/>
          <w:numId w:val="1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periode ou service. </w:t>
      </w:r>
    </w:p>
    <w:p>
      <w:pPr>
        <w:pStyle w:val="BodyText"/>
        <w:numPr>
          <w:ilvl w:val="0"/>
          <w:numId w:val="1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montants prevus et realises. </w:t>
      </w:r>
    </w:p>
    <w:p>
      <w:pPr>
        <w:pStyle w:val="BodyText"/>
        <w:numPr>
          <w:ilvl w:val="0"/>
          <w:numId w:val="1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ecarts. </w:t>
      </w:r>
    </w:p>
    <w:p>
      <w:pPr>
        <w:pStyle w:val="BodyText"/>
        <w:numPr>
          <w:ilvl w:val="0"/>
          <w:numId w:val="17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Documenter les actions correctives.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budgets sont renseignes. </w:t>
      </w:r>
    </w:p>
    <w:p>
      <w:pPr>
        <w:pStyle w:val="BodyText"/>
        <w:numPr>
          <w:ilvl w:val="0"/>
          <w:numId w:val="1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ecarts sont compris. </w:t>
      </w:r>
    </w:p>
    <w:p>
      <w:pPr>
        <w:pStyle w:val="BodyText"/>
        <w:numPr>
          <w:ilvl w:val="0"/>
          <w:numId w:val="17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responsables sont informes.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un budget sans periode. </w:t>
      </w:r>
    </w:p>
    <w:p>
      <w:pPr>
        <w:pStyle w:val="BodyText"/>
        <w:numPr>
          <w:ilvl w:val="0"/>
          <w:numId w:val="1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depassements. </w:t>
      </w:r>
    </w:p>
    <w:p>
      <w:pPr>
        <w:pStyle w:val="BodyText"/>
        <w:numPr>
          <w:ilvl w:val="0"/>
          <w:numId w:val="17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budget et tresorerie.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budget.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59 - Placements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/dashboard/comptabilite/placements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placements et produits financiers.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les operations financieres de placement ou suivi de rendement.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Placements. </w:t>
      </w:r>
    </w:p>
    <w:p>
      <w:pPr>
        <w:pStyle w:val="BodyText"/>
        <w:numPr>
          <w:ilvl w:val="0"/>
          <w:numId w:val="1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placement. </w:t>
      </w:r>
    </w:p>
    <w:p>
      <w:pPr>
        <w:pStyle w:val="BodyText"/>
        <w:numPr>
          <w:ilvl w:val="0"/>
          <w:numId w:val="1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montant, date, taux et echeance. </w:t>
      </w:r>
    </w:p>
    <w:p>
      <w:pPr>
        <w:pStyle w:val="BodyText"/>
        <w:numPr>
          <w:ilvl w:val="0"/>
          <w:numId w:val="1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Suivre les mouvements. </w:t>
      </w:r>
    </w:p>
    <w:p>
      <w:pPr>
        <w:pStyle w:val="BodyText"/>
        <w:numPr>
          <w:ilvl w:val="0"/>
          <w:numId w:val="17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Analyser les gains ou pertes.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sont exactes. </w:t>
      </w:r>
    </w:p>
    <w:p>
      <w:pPr>
        <w:pStyle w:val="BodyText"/>
        <w:numPr>
          <w:ilvl w:val="0"/>
          <w:numId w:val="1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taux est valide. </w:t>
      </w:r>
    </w:p>
    <w:p>
      <w:pPr>
        <w:pStyle w:val="BodyText"/>
        <w:numPr>
          <w:ilvl w:val="0"/>
          <w:numId w:val="17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compte associe est correct.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 echeance. </w:t>
      </w:r>
    </w:p>
    <w:p>
      <w:pPr>
        <w:pStyle w:val="BodyText"/>
        <w:numPr>
          <w:ilvl w:val="0"/>
          <w:numId w:val="1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un taux incorrect. </w:t>
      </w:r>
    </w:p>
    <w:p>
      <w:pPr>
        <w:pStyle w:val="BodyText"/>
        <w:numPr>
          <w:ilvl w:val="0"/>
          <w:numId w:val="17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Melanger placement et depense courante.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placements.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60 - Balance des comptes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/dashboard/comptabilite/balance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Produire une balance comptable par periode.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les controles comptables et la preparation de rapports.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Balance des comptes. </w:t>
      </w:r>
    </w:p>
    <w:p>
      <w:pPr>
        <w:pStyle w:val="BodyText"/>
        <w:numPr>
          <w:ilvl w:val="0"/>
          <w:numId w:val="1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la periode. </w:t>
      </w:r>
    </w:p>
    <w:p>
      <w:pPr>
        <w:pStyle w:val="BodyText"/>
        <w:numPr>
          <w:ilvl w:val="0"/>
          <w:numId w:val="1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Lancer le calcul. </w:t>
      </w:r>
    </w:p>
    <w:p>
      <w:pPr>
        <w:pStyle w:val="BodyText"/>
        <w:numPr>
          <w:ilvl w:val="0"/>
          <w:numId w:val="1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soldes debiteurs et crediteurs. </w:t>
      </w:r>
    </w:p>
    <w:p>
      <w:pPr>
        <w:pStyle w:val="BodyText"/>
        <w:numPr>
          <w:ilvl w:val="0"/>
          <w:numId w:val="17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Exporter ou imprimer si necessaire.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periode est correcte. </w:t>
      </w:r>
    </w:p>
    <w:p>
      <w:pPr>
        <w:pStyle w:val="BodyText"/>
        <w:numPr>
          <w:ilvl w:val="0"/>
          <w:numId w:val="1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totaux sont coherents. </w:t>
      </w:r>
    </w:p>
    <w:p>
      <w:pPr>
        <w:pStyle w:val="BodyText"/>
        <w:numPr>
          <w:ilvl w:val="0"/>
          <w:numId w:val="18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comptes sans mouvement sont traites selon le besoin.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Calculer sur une mauvaise periode. </w:t>
      </w:r>
    </w:p>
    <w:p>
      <w:pPr>
        <w:pStyle w:val="BodyText"/>
        <w:numPr>
          <w:ilvl w:val="0"/>
          <w:numId w:val="1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verifier les totaux. </w:t>
      </w:r>
    </w:p>
    <w:p>
      <w:pPr>
        <w:pStyle w:val="BodyText"/>
        <w:numPr>
          <w:ilvl w:val="0"/>
          <w:numId w:val="18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de sauvegarder l export.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balance des comptes.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61 - Rapports comptables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Comptabilite</w:t>
        <w:br/>
      </w:r>
      <w:r>
        <w:rPr>
          <w:rStyle w:val="Strong"/>
        </w:rPr>
        <w:t>Chemin / menu :</w:t>
      </w:r>
      <w:r>
        <w:rPr/>
        <w:t xml:space="preserve"> /dashboard/comptabilite/rapports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Consulter les rapports financiers et etats de synthese.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la direction, la comptabilite et les controles periodiques.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Rapports comptables. </w:t>
      </w:r>
    </w:p>
    <w:p>
      <w:pPr>
        <w:pStyle w:val="BodyText"/>
        <w:numPr>
          <w:ilvl w:val="0"/>
          <w:numId w:val="1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le rapport. </w:t>
      </w:r>
    </w:p>
    <w:p>
      <w:pPr>
        <w:pStyle w:val="BodyText"/>
        <w:numPr>
          <w:ilvl w:val="0"/>
          <w:numId w:val="1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Definir la periode. </w:t>
      </w:r>
    </w:p>
    <w:p>
      <w:pPr>
        <w:pStyle w:val="BodyText"/>
        <w:numPr>
          <w:ilvl w:val="0"/>
          <w:numId w:val="1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indicateurs. </w:t>
      </w:r>
    </w:p>
    <w:p>
      <w:pPr>
        <w:pStyle w:val="BodyText"/>
        <w:numPr>
          <w:ilvl w:val="0"/>
          <w:numId w:val="18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Exporter ou imprimer.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sont a jour. </w:t>
      </w:r>
    </w:p>
    <w:p>
      <w:pPr>
        <w:pStyle w:val="BodyText"/>
        <w:numPr>
          <w:ilvl w:val="0"/>
          <w:numId w:val="1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rapport correspond au besoin. </w:t>
      </w:r>
    </w:p>
    <w:p>
      <w:pPr>
        <w:pStyle w:val="BodyText"/>
        <w:numPr>
          <w:ilvl w:val="0"/>
          <w:numId w:val="18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ecarts sont analyses.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Exporter sans verifier. </w:t>
      </w:r>
    </w:p>
    <w:p>
      <w:pPr>
        <w:pStyle w:val="BodyText"/>
        <w:numPr>
          <w:ilvl w:val="0"/>
          <w:numId w:val="1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rapport de gestion et piece comptable. </w:t>
      </w:r>
    </w:p>
    <w:p>
      <w:pPr>
        <w:pStyle w:val="BodyText"/>
        <w:numPr>
          <w:ilvl w:val="0"/>
          <w:numId w:val="18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archiver les etats.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des rapports comptables.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62 - Dashboard projets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Gestion de projets</w:t>
        <w:br/>
      </w:r>
      <w:r>
        <w:rPr>
          <w:rStyle w:val="Strong"/>
        </w:rPr>
        <w:t>Chemin / menu :</w:t>
      </w:r>
      <w:r>
        <w:rPr/>
        <w:t xml:space="preserve"> /dashboard/projets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Piloter le portefeuille projets, taches et jalons.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responsables projets et direction.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Projets. </w:t>
      </w:r>
    </w:p>
    <w:p>
      <w:pPr>
        <w:pStyle w:val="BodyText"/>
        <w:numPr>
          <w:ilvl w:val="0"/>
          <w:numId w:val="1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projets actifs. </w:t>
      </w:r>
    </w:p>
    <w:p>
      <w:pPr>
        <w:pStyle w:val="BodyText"/>
        <w:numPr>
          <w:ilvl w:val="0"/>
          <w:numId w:val="1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retards et priorites. </w:t>
      </w:r>
    </w:p>
    <w:p>
      <w:pPr>
        <w:pStyle w:val="BodyText"/>
        <w:numPr>
          <w:ilvl w:val="0"/>
          <w:numId w:val="1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un projet. </w:t>
      </w:r>
    </w:p>
    <w:p>
      <w:pPr>
        <w:pStyle w:val="BodyText"/>
        <w:numPr>
          <w:ilvl w:val="0"/>
          <w:numId w:val="18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Mettre a jour le suivi.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statuts sont a jour. </w:t>
      </w:r>
    </w:p>
    <w:p>
      <w:pPr>
        <w:pStyle w:val="BodyText"/>
        <w:numPr>
          <w:ilvl w:val="0"/>
          <w:numId w:val="1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responsables sont definis. </w:t>
      </w:r>
    </w:p>
    <w:p>
      <w:pPr>
        <w:pStyle w:val="BodyText"/>
        <w:numPr>
          <w:ilvl w:val="0"/>
          <w:numId w:val="18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jalons critiques sont visibles.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Laisser un projet sans responsable. </w:t>
      </w:r>
    </w:p>
    <w:p>
      <w:pPr>
        <w:pStyle w:val="BodyText"/>
        <w:numPr>
          <w:ilvl w:val="0"/>
          <w:numId w:val="1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retards. </w:t>
      </w:r>
    </w:p>
    <w:p>
      <w:pPr>
        <w:pStyle w:val="BodyText"/>
        <w:numPr>
          <w:ilvl w:val="0"/>
          <w:numId w:val="18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Melanger projet client et tache interne.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projets.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63 - Liste des projets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Gestion de projets</w:t>
        <w:br/>
      </w:r>
      <w:r>
        <w:rPr>
          <w:rStyle w:val="Strong"/>
        </w:rPr>
        <w:t>Chemin / menu :</w:t>
      </w:r>
      <w:r>
        <w:rPr/>
        <w:t xml:space="preserve"> /dashboard/projets/liste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et consulter les projets.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devis accepte devient projet ou qu un nouveau chantier demarre.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Projets. </w:t>
      </w:r>
    </w:p>
    <w:p>
      <w:pPr>
        <w:pStyle w:val="BodyText"/>
        <w:numPr>
          <w:ilvl w:val="0"/>
          <w:numId w:val="1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Nouveau projet. </w:t>
      </w:r>
    </w:p>
    <w:p>
      <w:pPr>
        <w:pStyle w:val="BodyText"/>
        <w:numPr>
          <w:ilvl w:val="0"/>
          <w:numId w:val="1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client, dates, budget, statut et responsable. </w:t>
      </w:r>
    </w:p>
    <w:p>
      <w:pPr>
        <w:pStyle w:val="BodyText"/>
        <w:numPr>
          <w:ilvl w:val="0"/>
          <w:numId w:val="1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18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Creer les taches et jalons.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client est correct. </w:t>
      </w:r>
    </w:p>
    <w:p>
      <w:pPr>
        <w:pStyle w:val="BodyText"/>
        <w:numPr>
          <w:ilvl w:val="0"/>
          <w:numId w:val="1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sont realistes. </w:t>
      </w:r>
    </w:p>
    <w:p>
      <w:pPr>
        <w:pStyle w:val="BodyText"/>
        <w:numPr>
          <w:ilvl w:val="0"/>
          <w:numId w:val="18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budget est renseigne.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projet sans perimetre. </w:t>
      </w:r>
    </w:p>
    <w:p>
      <w:pPr>
        <w:pStyle w:val="BodyText"/>
        <w:numPr>
          <w:ilvl w:val="0"/>
          <w:numId w:val="1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responsable. </w:t>
      </w:r>
    </w:p>
    <w:p>
      <w:pPr>
        <w:pStyle w:val="BodyText"/>
        <w:numPr>
          <w:ilvl w:val="0"/>
          <w:numId w:val="19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renseigner les dates.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liste projets.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64 - Taches et planning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Gestion de projets</w:t>
        <w:br/>
      </w:r>
      <w:r>
        <w:rPr>
          <w:rStyle w:val="Strong"/>
        </w:rPr>
        <w:t>Chemin / menu :</w:t>
      </w:r>
      <w:r>
        <w:rPr/>
        <w:t xml:space="preserve"> /dashboard/projets/taches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Planifier, affecter et suivre les taches.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organiser l execution quotidienne du projet.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Taches &amp; Planning. </w:t>
      </w:r>
    </w:p>
    <w:p>
      <w:pPr>
        <w:pStyle w:val="BodyText"/>
        <w:numPr>
          <w:ilvl w:val="0"/>
          <w:numId w:val="1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tache. </w:t>
      </w:r>
    </w:p>
    <w:p>
      <w:pPr>
        <w:pStyle w:val="BodyText"/>
        <w:numPr>
          <w:ilvl w:val="0"/>
          <w:numId w:val="1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Affecter un responsable. </w:t>
      </w:r>
    </w:p>
    <w:p>
      <w:pPr>
        <w:pStyle w:val="BodyText"/>
        <w:numPr>
          <w:ilvl w:val="0"/>
          <w:numId w:val="1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echeance et priorite. </w:t>
      </w:r>
    </w:p>
    <w:p>
      <w:pPr>
        <w:pStyle w:val="BodyText"/>
        <w:numPr>
          <w:ilvl w:val="0"/>
          <w:numId w:val="19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Mettre a jour le statut.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Chaque tache a un responsable. </w:t>
      </w:r>
    </w:p>
    <w:p>
      <w:pPr>
        <w:pStyle w:val="BodyText"/>
        <w:numPr>
          <w:ilvl w:val="0"/>
          <w:numId w:val="1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echeances sont suivies. </w:t>
      </w:r>
    </w:p>
    <w:p>
      <w:pPr>
        <w:pStyle w:val="BodyText"/>
        <w:numPr>
          <w:ilvl w:val="0"/>
          <w:numId w:val="19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taches terminees sont cloturees.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des taches trop vagues. </w:t>
      </w:r>
    </w:p>
    <w:p>
      <w:pPr>
        <w:pStyle w:val="BodyText"/>
        <w:numPr>
          <w:ilvl w:val="0"/>
          <w:numId w:val="1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les echeances. </w:t>
      </w:r>
    </w:p>
    <w:p>
      <w:pPr>
        <w:pStyle w:val="BodyText"/>
        <w:numPr>
          <w:ilvl w:val="0"/>
          <w:numId w:val="19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mettre a jour le statut.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tableau des taches.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65 - Jalons projets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Gestion de projets</w:t>
        <w:br/>
      </w:r>
      <w:r>
        <w:rPr>
          <w:rStyle w:val="Strong"/>
        </w:rPr>
        <w:t>Chemin / menu :</w:t>
      </w:r>
      <w:r>
        <w:rPr/>
        <w:t xml:space="preserve"> /dashboard/projets/jalons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etapes majeures d un projet.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projet doit respecter des livrables intermediaires.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Jalons. </w:t>
      </w:r>
    </w:p>
    <w:p>
      <w:pPr>
        <w:pStyle w:val="BodyText"/>
        <w:numPr>
          <w:ilvl w:val="0"/>
          <w:numId w:val="1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jalon. </w:t>
      </w:r>
    </w:p>
    <w:p>
      <w:pPr>
        <w:pStyle w:val="BodyText"/>
        <w:numPr>
          <w:ilvl w:val="0"/>
          <w:numId w:val="1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au projet. </w:t>
      </w:r>
    </w:p>
    <w:p>
      <w:pPr>
        <w:pStyle w:val="BodyText"/>
        <w:numPr>
          <w:ilvl w:val="0"/>
          <w:numId w:val="1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Indiquer date cible et livrable. </w:t>
      </w:r>
    </w:p>
    <w:p>
      <w:pPr>
        <w:pStyle w:val="BodyText"/>
        <w:numPr>
          <w:ilvl w:val="0"/>
          <w:numId w:val="19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Mettre a jour a l achevement.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jalons sont mesurables. </w:t>
      </w:r>
    </w:p>
    <w:p>
      <w:pPr>
        <w:pStyle w:val="BodyText"/>
        <w:numPr>
          <w:ilvl w:val="0"/>
          <w:numId w:val="1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sont valides. </w:t>
      </w:r>
    </w:p>
    <w:p>
      <w:pPr>
        <w:pStyle w:val="BodyText"/>
        <w:numPr>
          <w:ilvl w:val="0"/>
          <w:numId w:val="19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retards sont signales.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jalon et tache. </w:t>
      </w:r>
    </w:p>
    <w:p>
      <w:pPr>
        <w:pStyle w:val="BodyText"/>
        <w:numPr>
          <w:ilvl w:val="0"/>
          <w:numId w:val="1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trop de jalons. </w:t>
      </w:r>
    </w:p>
    <w:p>
      <w:pPr>
        <w:pStyle w:val="BodyText"/>
        <w:numPr>
          <w:ilvl w:val="0"/>
          <w:numId w:val="19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signaler un retard.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jalons.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66 - Planning Gantt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Gestion de projets</w:t>
        <w:br/>
      </w:r>
      <w:r>
        <w:rPr>
          <w:rStyle w:val="Strong"/>
        </w:rPr>
        <w:t>Chemin / menu :</w:t>
      </w:r>
      <w:r>
        <w:rPr/>
        <w:t xml:space="preserve"> /dashboard/projets/planning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Visualiser le calendrier global des projets.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planifier les ressources et reperer les chevauchements.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1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Planning Gantt. </w:t>
      </w:r>
    </w:p>
    <w:p>
      <w:pPr>
        <w:pStyle w:val="BodyText"/>
        <w:numPr>
          <w:ilvl w:val="0"/>
          <w:numId w:val="1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projet ou periode. </w:t>
      </w:r>
    </w:p>
    <w:p>
      <w:pPr>
        <w:pStyle w:val="BodyText"/>
        <w:numPr>
          <w:ilvl w:val="0"/>
          <w:numId w:val="1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dependances. </w:t>
      </w:r>
    </w:p>
    <w:p>
      <w:pPr>
        <w:pStyle w:val="BodyText"/>
        <w:numPr>
          <w:ilvl w:val="0"/>
          <w:numId w:val="1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les retards. </w:t>
      </w:r>
    </w:p>
    <w:p>
      <w:pPr>
        <w:pStyle w:val="BodyText"/>
        <w:numPr>
          <w:ilvl w:val="0"/>
          <w:numId w:val="19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Ajuster le planning si autorise.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1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sont coherentes. </w:t>
      </w:r>
    </w:p>
    <w:p>
      <w:pPr>
        <w:pStyle w:val="BodyText"/>
        <w:numPr>
          <w:ilvl w:val="0"/>
          <w:numId w:val="1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dependances sont connues. </w:t>
      </w:r>
    </w:p>
    <w:p>
      <w:pPr>
        <w:pStyle w:val="BodyText"/>
        <w:numPr>
          <w:ilvl w:val="0"/>
          <w:numId w:val="19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conflits sont traites.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1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une date sans impact analyse. </w:t>
      </w:r>
    </w:p>
    <w:p>
      <w:pPr>
        <w:pStyle w:val="BodyText"/>
        <w:numPr>
          <w:ilvl w:val="0"/>
          <w:numId w:val="1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dependances. </w:t>
      </w:r>
    </w:p>
    <w:p>
      <w:pPr>
        <w:pStyle w:val="BodyText"/>
        <w:numPr>
          <w:ilvl w:val="0"/>
          <w:numId w:val="19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informer les equipes.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planning Gantt.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67 - Feuilles de temps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Gestion de projets</w:t>
        <w:br/>
      </w:r>
      <w:r>
        <w:rPr>
          <w:rStyle w:val="Strong"/>
        </w:rPr>
        <w:t>Chemin / menu :</w:t>
      </w:r>
      <w:r>
        <w:rPr/>
        <w:t xml:space="preserve"> /dashboard/timesheets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Declarer ou consulter le temps passe sur les activites.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 suivi projet, RH ou facturation interne.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Feuilles de Temps. </w:t>
      </w:r>
    </w:p>
    <w:p>
      <w:pPr>
        <w:pStyle w:val="BodyText"/>
        <w:numPr>
          <w:ilvl w:val="0"/>
          <w:numId w:val="2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la date. </w:t>
      </w:r>
    </w:p>
    <w:p>
      <w:pPr>
        <w:pStyle w:val="BodyText"/>
        <w:numPr>
          <w:ilvl w:val="0"/>
          <w:numId w:val="2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projet, tache et duree. </w:t>
      </w:r>
    </w:p>
    <w:p>
      <w:pPr>
        <w:pStyle w:val="BodyText"/>
        <w:numPr>
          <w:ilvl w:val="0"/>
          <w:numId w:val="2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commentaire. </w:t>
      </w:r>
    </w:p>
    <w:p>
      <w:pPr>
        <w:pStyle w:val="BodyText"/>
        <w:numPr>
          <w:ilvl w:val="0"/>
          <w:numId w:val="20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Soumettre ou enregistrer.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temps correspond a l activite reelle. </w:t>
      </w:r>
    </w:p>
    <w:p>
      <w:pPr>
        <w:pStyle w:val="BodyText"/>
        <w:numPr>
          <w:ilvl w:val="0"/>
          <w:numId w:val="2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projet est correct. </w:t>
      </w:r>
    </w:p>
    <w:p>
      <w:pPr>
        <w:pStyle w:val="BodyText"/>
        <w:numPr>
          <w:ilvl w:val="0"/>
          <w:numId w:val="20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commentaires expliquent l intervention.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le temps sur le mauvais projet. </w:t>
      </w:r>
    </w:p>
    <w:p>
      <w:pPr>
        <w:pStyle w:val="BodyText"/>
        <w:numPr>
          <w:ilvl w:val="0"/>
          <w:numId w:val="2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soumission. </w:t>
      </w:r>
    </w:p>
    <w:p>
      <w:pPr>
        <w:pStyle w:val="BodyText"/>
        <w:numPr>
          <w:ilvl w:val="0"/>
          <w:numId w:val="20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Cumuler des heures sans detail.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feuille de temps.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68 - Dashboard technique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Piloter missions, interventions, techniciens et materiel.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responsables techniques et equipe terrain.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Technique. </w:t>
      </w:r>
    </w:p>
    <w:p>
      <w:pPr>
        <w:pStyle w:val="BodyText"/>
        <w:numPr>
          <w:ilvl w:val="0"/>
          <w:numId w:val="2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indicateurs. </w:t>
      </w:r>
    </w:p>
    <w:p>
      <w:pPr>
        <w:pStyle w:val="BodyText"/>
        <w:numPr>
          <w:ilvl w:val="0"/>
          <w:numId w:val="2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interventions planifiees. </w:t>
      </w:r>
    </w:p>
    <w:p>
      <w:pPr>
        <w:pStyle w:val="BodyText"/>
        <w:numPr>
          <w:ilvl w:val="0"/>
          <w:numId w:val="2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 materiel. </w:t>
      </w:r>
    </w:p>
    <w:p>
      <w:pPr>
        <w:pStyle w:val="BodyText"/>
        <w:numPr>
          <w:ilvl w:val="0"/>
          <w:numId w:val="20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Acceder aux missions ou rapports.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interventions critiques sont visibles. </w:t>
      </w:r>
    </w:p>
    <w:p>
      <w:pPr>
        <w:pStyle w:val="BodyText"/>
        <w:numPr>
          <w:ilvl w:val="0"/>
          <w:numId w:val="2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techniciens sont affectes. </w:t>
      </w:r>
    </w:p>
    <w:p>
      <w:pPr>
        <w:pStyle w:val="BodyText"/>
        <w:numPr>
          <w:ilvl w:val="0"/>
          <w:numId w:val="20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materiel est disponible.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mission et intervention. </w:t>
      </w:r>
    </w:p>
    <w:p>
      <w:pPr>
        <w:pStyle w:val="BodyText"/>
        <w:numPr>
          <w:ilvl w:val="0"/>
          <w:numId w:val="2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rapport final. </w:t>
      </w:r>
    </w:p>
    <w:p>
      <w:pPr>
        <w:pStyle w:val="BodyText"/>
        <w:numPr>
          <w:ilvl w:val="0"/>
          <w:numId w:val="20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Affecter sans verifier disponibilite.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technique.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69 - Missions techniques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/dashboard/technical/missions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et suivre les missions.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une equipe doit intervenir dans un cadre defini.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Missions. </w:t>
      </w:r>
    </w:p>
    <w:p>
      <w:pPr>
        <w:pStyle w:val="BodyText"/>
        <w:numPr>
          <w:ilvl w:val="0"/>
          <w:numId w:val="2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mission. </w:t>
      </w:r>
    </w:p>
    <w:p>
      <w:pPr>
        <w:pStyle w:val="BodyText"/>
        <w:numPr>
          <w:ilvl w:val="0"/>
          <w:numId w:val="2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client, objectif, dates et equipe. </w:t>
      </w:r>
    </w:p>
    <w:p>
      <w:pPr>
        <w:pStyle w:val="BodyText"/>
        <w:numPr>
          <w:ilvl w:val="0"/>
          <w:numId w:val="2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20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Generer les ordres si necessaire.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 objectif est clair. </w:t>
      </w:r>
    </w:p>
    <w:p>
      <w:pPr>
        <w:pStyle w:val="BodyText"/>
        <w:numPr>
          <w:ilvl w:val="0"/>
          <w:numId w:val="2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sont confirmees. </w:t>
      </w:r>
    </w:p>
    <w:p>
      <w:pPr>
        <w:pStyle w:val="BodyText"/>
        <w:numPr>
          <w:ilvl w:val="0"/>
          <w:numId w:val="20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 equipe est disponible.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0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Mission sans objectif. </w:t>
      </w:r>
    </w:p>
    <w:p>
      <w:pPr>
        <w:pStyle w:val="BodyText"/>
        <w:numPr>
          <w:ilvl w:val="0"/>
          <w:numId w:val="20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Dates incoherentes. </w:t>
      </w:r>
    </w:p>
    <w:p>
      <w:pPr>
        <w:pStyle w:val="BodyText"/>
        <w:numPr>
          <w:ilvl w:val="0"/>
          <w:numId w:val="20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Equipe non informee.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missions.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70 - Interventions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/dashboard/technical/interventions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Planifier et suivre les interventions terrain.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chaque operation technique chez un client ou sur site.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0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Planning Interventions. </w:t>
      </w:r>
    </w:p>
    <w:p>
      <w:pPr>
        <w:pStyle w:val="BodyText"/>
        <w:numPr>
          <w:ilvl w:val="0"/>
          <w:numId w:val="20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intervention. </w:t>
      </w:r>
    </w:p>
    <w:p>
      <w:pPr>
        <w:pStyle w:val="BodyText"/>
        <w:numPr>
          <w:ilvl w:val="0"/>
          <w:numId w:val="20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site, technicien, date, materiel et description. </w:t>
      </w:r>
    </w:p>
    <w:p>
      <w:pPr>
        <w:pStyle w:val="BodyText"/>
        <w:numPr>
          <w:ilvl w:val="0"/>
          <w:numId w:val="20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Suivre l execution. </w:t>
      </w:r>
    </w:p>
    <w:p>
      <w:pPr>
        <w:pStyle w:val="BodyText"/>
        <w:numPr>
          <w:ilvl w:val="0"/>
          <w:numId w:val="20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Cloturer avec rapport.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technicien est affecte. </w:t>
      </w:r>
    </w:p>
    <w:p>
      <w:pPr>
        <w:pStyle w:val="BodyText"/>
        <w:numPr>
          <w:ilvl w:val="0"/>
          <w:numId w:val="21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site est exact. </w:t>
      </w:r>
    </w:p>
    <w:p>
      <w:pPr>
        <w:pStyle w:val="BodyText"/>
        <w:numPr>
          <w:ilvl w:val="0"/>
          <w:numId w:val="21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rapport est produit.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 materiel. </w:t>
      </w:r>
    </w:p>
    <w:p>
      <w:pPr>
        <w:pStyle w:val="BodyText"/>
        <w:numPr>
          <w:ilvl w:val="0"/>
          <w:numId w:val="21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Cloturer sans rapport. </w:t>
      </w:r>
    </w:p>
    <w:p>
      <w:pPr>
        <w:pStyle w:val="BodyText"/>
        <w:numPr>
          <w:ilvl w:val="0"/>
          <w:numId w:val="21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Mauvaise date intervention.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planning interventions.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71 - Ordres de mission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/dashboard/technical/ordres-mission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Generer les documents officiels de mission.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Avant le depart d une equipe en mission.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Ordres de Mission. </w:t>
      </w:r>
    </w:p>
    <w:p>
      <w:pPr>
        <w:pStyle w:val="BodyText"/>
        <w:numPr>
          <w:ilvl w:val="0"/>
          <w:numId w:val="2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Selectionner la mission. </w:t>
      </w:r>
    </w:p>
    <w:p>
      <w:pPr>
        <w:pStyle w:val="BodyText"/>
        <w:numPr>
          <w:ilvl w:val="0"/>
          <w:numId w:val="2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participants, dates et objet. </w:t>
      </w:r>
    </w:p>
    <w:p>
      <w:pPr>
        <w:pStyle w:val="BodyText"/>
        <w:numPr>
          <w:ilvl w:val="0"/>
          <w:numId w:val="21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Generer le document. </w:t>
      </w:r>
    </w:p>
    <w:p>
      <w:pPr>
        <w:pStyle w:val="BodyText"/>
        <w:numPr>
          <w:ilvl w:val="0"/>
          <w:numId w:val="21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Imprimer ou archiver.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noms sont corrects. </w:t>
      </w:r>
    </w:p>
    <w:p>
      <w:pPr>
        <w:pStyle w:val="BodyText"/>
        <w:numPr>
          <w:ilvl w:val="0"/>
          <w:numId w:val="21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document porte le bon logo. </w:t>
      </w:r>
    </w:p>
    <w:p>
      <w:pPr>
        <w:pStyle w:val="BodyText"/>
        <w:numPr>
          <w:ilvl w:val="0"/>
          <w:numId w:val="21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dates sont exactes.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Generer avant validation. </w:t>
      </w:r>
    </w:p>
    <w:p>
      <w:pPr>
        <w:pStyle w:val="BodyText"/>
        <w:numPr>
          <w:ilvl w:val="0"/>
          <w:numId w:val="21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un participant. </w:t>
      </w:r>
    </w:p>
    <w:p>
      <w:pPr>
        <w:pStyle w:val="BodyText"/>
        <w:numPr>
          <w:ilvl w:val="0"/>
          <w:numId w:val="21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Imprimer une version obsolette.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 ordre de mission.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72 - Techniciens et specialites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/dashboard/technical/techniciens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Maintenir l equipe technique et ses competences.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affecter les bonnes personnes aux bonnes interventions.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Equipe Technique. </w:t>
      </w:r>
    </w:p>
    <w:p>
      <w:pPr>
        <w:pStyle w:val="BodyText"/>
        <w:numPr>
          <w:ilvl w:val="0"/>
          <w:numId w:val="2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ou modifier technicien. </w:t>
      </w:r>
    </w:p>
    <w:p>
      <w:pPr>
        <w:pStyle w:val="BodyText"/>
        <w:numPr>
          <w:ilvl w:val="0"/>
          <w:numId w:val="2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specialites, disponibilite et contacts. </w:t>
      </w:r>
    </w:p>
    <w:p>
      <w:pPr>
        <w:pStyle w:val="BodyText"/>
        <w:numPr>
          <w:ilvl w:val="0"/>
          <w:numId w:val="21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21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dans les affectations.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competences sont a jour. </w:t>
      </w:r>
    </w:p>
    <w:p>
      <w:pPr>
        <w:pStyle w:val="BodyText"/>
        <w:numPr>
          <w:ilvl w:val="0"/>
          <w:numId w:val="21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contacts sont corrects. </w:t>
      </w:r>
    </w:p>
    <w:p>
      <w:pPr>
        <w:pStyle w:val="BodyText"/>
        <w:numPr>
          <w:ilvl w:val="0"/>
          <w:numId w:val="21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disponibilite est connue.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Affecter hors competence. </w:t>
      </w:r>
    </w:p>
    <w:p>
      <w:pPr>
        <w:pStyle w:val="BodyText"/>
        <w:numPr>
          <w:ilvl w:val="0"/>
          <w:numId w:val="21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une specialite. </w:t>
      </w:r>
    </w:p>
    <w:p>
      <w:pPr>
        <w:pStyle w:val="BodyText"/>
        <w:numPr>
          <w:ilvl w:val="0"/>
          <w:numId w:val="21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mettre a jour les contacts.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techniciens.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73 - Materiel technique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/dashboard/technical/materiel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 materiel utilise par les equipes techniques.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suivre disponibilite, sorties et retours.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Gestion du Materiel. </w:t>
      </w:r>
    </w:p>
    <w:p>
      <w:pPr>
        <w:pStyle w:val="BodyText"/>
        <w:numPr>
          <w:ilvl w:val="0"/>
          <w:numId w:val="2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ou rechercher un materiel. </w:t>
      </w:r>
    </w:p>
    <w:p>
      <w:pPr>
        <w:pStyle w:val="BodyText"/>
        <w:numPr>
          <w:ilvl w:val="0"/>
          <w:numId w:val="2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statut et emplacement. </w:t>
      </w:r>
    </w:p>
    <w:p>
      <w:pPr>
        <w:pStyle w:val="BodyText"/>
        <w:numPr>
          <w:ilvl w:val="0"/>
          <w:numId w:val="21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 les sorties ou retours. </w:t>
      </w:r>
    </w:p>
    <w:p>
      <w:pPr>
        <w:pStyle w:val="BodyText"/>
        <w:numPr>
          <w:ilvl w:val="0"/>
          <w:numId w:val="21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Signaler les anomalies.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statut est correct. </w:t>
      </w:r>
    </w:p>
    <w:p>
      <w:pPr>
        <w:pStyle w:val="BodyText"/>
        <w:numPr>
          <w:ilvl w:val="0"/>
          <w:numId w:val="21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materiel sorti est rattache a une intervention. </w:t>
      </w:r>
    </w:p>
    <w:p>
      <w:pPr>
        <w:pStyle w:val="BodyText"/>
        <w:numPr>
          <w:ilvl w:val="0"/>
          <w:numId w:val="21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retours sont enregistres.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Perdre la trace du materiel. </w:t>
      </w:r>
    </w:p>
    <w:p>
      <w:pPr>
        <w:pStyle w:val="BodyText"/>
        <w:numPr>
          <w:ilvl w:val="0"/>
          <w:numId w:val="22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un retour. </w:t>
      </w:r>
    </w:p>
    <w:p>
      <w:pPr>
        <w:pStyle w:val="BodyText"/>
        <w:numPr>
          <w:ilvl w:val="0"/>
          <w:numId w:val="22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Utiliser un materiel indisponible.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materiel.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74 - Rapports intervention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Services techniques</w:t>
        <w:br/>
      </w:r>
      <w:r>
        <w:rPr>
          <w:rStyle w:val="Strong"/>
        </w:rPr>
        <w:t>Chemin / menu :</w:t>
      </w:r>
      <w:r>
        <w:rPr/>
        <w:t xml:space="preserve"> /dashboard/technical/rapports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Rediger et archiver les rapports apres intervention.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Apres execution d une intervention ou mission.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Rapports Intervention. </w:t>
      </w:r>
    </w:p>
    <w:p>
      <w:pPr>
        <w:pStyle w:val="BodyText"/>
        <w:numPr>
          <w:ilvl w:val="0"/>
          <w:numId w:val="2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rapport. </w:t>
      </w:r>
    </w:p>
    <w:p>
      <w:pPr>
        <w:pStyle w:val="BodyText"/>
        <w:numPr>
          <w:ilvl w:val="0"/>
          <w:numId w:val="2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intervention. </w:t>
      </w:r>
    </w:p>
    <w:p>
      <w:pPr>
        <w:pStyle w:val="BodyText"/>
        <w:numPr>
          <w:ilvl w:val="0"/>
          <w:numId w:val="22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constat, travaux, recommandations et photos. </w:t>
      </w:r>
    </w:p>
    <w:p>
      <w:pPr>
        <w:pStyle w:val="BodyText"/>
        <w:numPr>
          <w:ilvl w:val="0"/>
          <w:numId w:val="22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puis imprimer si besoin.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rapport est complet. </w:t>
      </w:r>
    </w:p>
    <w:p>
      <w:pPr>
        <w:pStyle w:val="BodyText"/>
        <w:numPr>
          <w:ilvl w:val="0"/>
          <w:numId w:val="22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photos sont jointes. </w:t>
      </w:r>
    </w:p>
    <w:p>
      <w:pPr>
        <w:pStyle w:val="BodyText"/>
        <w:numPr>
          <w:ilvl w:val="0"/>
          <w:numId w:val="22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client ou responsable peut le consulter.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Rapport trop vague. </w:t>
      </w:r>
    </w:p>
    <w:p>
      <w:pPr>
        <w:pStyle w:val="BodyText"/>
        <w:numPr>
          <w:ilvl w:val="0"/>
          <w:numId w:val="22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les photos. </w:t>
      </w:r>
    </w:p>
    <w:p>
      <w:pPr>
        <w:pStyle w:val="BodyText"/>
        <w:numPr>
          <w:ilvl w:val="0"/>
          <w:numId w:val="22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Cloturer sans validation.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 rapport intervention.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75 - Dashboard RH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Piloter effectifs, paie, conges et indicateurs RH.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RH, direction et responsables habilites.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Dashboard RH. </w:t>
      </w:r>
    </w:p>
    <w:p>
      <w:pPr>
        <w:pStyle w:val="BodyText"/>
        <w:numPr>
          <w:ilvl w:val="0"/>
          <w:numId w:val="2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indicateurs effectifs et paie. </w:t>
      </w:r>
    </w:p>
    <w:p>
      <w:pPr>
        <w:pStyle w:val="BodyText"/>
        <w:numPr>
          <w:ilvl w:val="0"/>
          <w:numId w:val="2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dossiers en attente. </w:t>
      </w:r>
    </w:p>
    <w:p>
      <w:pPr>
        <w:pStyle w:val="BodyText"/>
        <w:numPr>
          <w:ilvl w:val="0"/>
          <w:numId w:val="22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Acceder aux pages RH. </w:t>
      </w:r>
    </w:p>
    <w:p>
      <w:pPr>
        <w:pStyle w:val="BodyText"/>
        <w:numPr>
          <w:ilvl w:val="0"/>
          <w:numId w:val="22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Traiter les alertes.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effectifs sont corrects. </w:t>
      </w:r>
    </w:p>
    <w:p>
      <w:pPr>
        <w:pStyle w:val="BodyText"/>
        <w:numPr>
          <w:ilvl w:val="0"/>
          <w:numId w:val="22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demandes en attente sont visibles. </w:t>
      </w:r>
    </w:p>
    <w:p>
      <w:pPr>
        <w:pStyle w:val="BodyText"/>
        <w:numPr>
          <w:ilvl w:val="0"/>
          <w:numId w:val="22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indicateurs sont a jour.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Confondre fiche employe et utilisateur. </w:t>
      </w:r>
    </w:p>
    <w:p>
      <w:pPr>
        <w:pStyle w:val="BodyText"/>
        <w:numPr>
          <w:ilvl w:val="0"/>
          <w:numId w:val="22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Ignorer les alertes paie. </w:t>
      </w:r>
    </w:p>
    <w:p>
      <w:pPr>
        <w:pStyle w:val="BodyText"/>
        <w:numPr>
          <w:ilvl w:val="0"/>
          <w:numId w:val="22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verifier les permissions.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dashboard RH.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76 - Employes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/dashboard/rh/employes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Creer et maintenir les fiches employes.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 une embauche ou mise a jour administrative.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Effectifs. </w:t>
      </w:r>
    </w:p>
    <w:p>
      <w:pPr>
        <w:pStyle w:val="BodyText"/>
        <w:numPr>
          <w:ilvl w:val="0"/>
          <w:numId w:val="2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employe. </w:t>
      </w:r>
    </w:p>
    <w:p>
      <w:pPr>
        <w:pStyle w:val="BodyText"/>
        <w:numPr>
          <w:ilvl w:val="0"/>
          <w:numId w:val="2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etat civil, poste, contacts, banque et informations administratives. </w:t>
      </w:r>
    </w:p>
    <w:p>
      <w:pPr>
        <w:pStyle w:val="BodyText"/>
        <w:numPr>
          <w:ilvl w:val="0"/>
          <w:numId w:val="22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Enregistrer. </w:t>
      </w:r>
    </w:p>
    <w:p>
      <w:pPr>
        <w:pStyle w:val="BodyText"/>
        <w:numPr>
          <w:ilvl w:val="0"/>
          <w:numId w:val="22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la fiche.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personnelles sont exactes. </w:t>
      </w:r>
    </w:p>
    <w:p>
      <w:pPr>
        <w:pStyle w:val="BodyText"/>
        <w:numPr>
          <w:ilvl w:val="0"/>
          <w:numId w:val="22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poste est correct. </w:t>
      </w:r>
    </w:p>
    <w:p>
      <w:pPr>
        <w:pStyle w:val="BodyText"/>
        <w:numPr>
          <w:ilvl w:val="0"/>
          <w:numId w:val="22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informations paie sont completes.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 employe sans contrat. </w:t>
      </w:r>
    </w:p>
    <w:p>
      <w:pPr>
        <w:pStyle w:val="BodyText"/>
        <w:numPr>
          <w:ilvl w:val="0"/>
          <w:numId w:val="22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banque. </w:t>
      </w:r>
    </w:p>
    <w:p>
      <w:pPr>
        <w:pStyle w:val="BodyText"/>
        <w:numPr>
          <w:ilvl w:val="0"/>
          <w:numId w:val="22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Confondre utilisateur logiciel et employe.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fiche employe.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77 - Contrats RH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/dashboard/rh/contrats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les contrats de travail.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 une embauche, renouvellement ou fin de contrat.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Contrats. </w:t>
      </w:r>
    </w:p>
    <w:p>
      <w:pPr>
        <w:pStyle w:val="BodyText"/>
        <w:numPr>
          <w:ilvl w:val="0"/>
          <w:numId w:val="2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contrat. </w:t>
      </w:r>
    </w:p>
    <w:p>
      <w:pPr>
        <w:pStyle w:val="BodyText"/>
        <w:numPr>
          <w:ilvl w:val="0"/>
          <w:numId w:val="2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Rattacher employe. </w:t>
      </w:r>
    </w:p>
    <w:p>
      <w:pPr>
        <w:pStyle w:val="BodyText"/>
        <w:numPr>
          <w:ilvl w:val="0"/>
          <w:numId w:val="23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type, dates, salaire et clauses. </w:t>
      </w:r>
    </w:p>
    <w:p>
      <w:pPr>
        <w:pStyle w:val="BodyText"/>
        <w:numPr>
          <w:ilvl w:val="0"/>
          <w:numId w:val="23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Generer ou imprimer le document.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sont exactes. </w:t>
      </w:r>
    </w:p>
    <w:p>
      <w:pPr>
        <w:pStyle w:val="BodyText"/>
        <w:numPr>
          <w:ilvl w:val="0"/>
          <w:numId w:val="23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type de contrat est correct. </w:t>
      </w:r>
    </w:p>
    <w:p>
      <w:pPr>
        <w:pStyle w:val="BodyText"/>
        <w:numPr>
          <w:ilvl w:val="0"/>
          <w:numId w:val="23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document est archive.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Contrat sans employe. </w:t>
      </w:r>
    </w:p>
    <w:p>
      <w:pPr>
        <w:pStyle w:val="BodyText"/>
        <w:numPr>
          <w:ilvl w:val="0"/>
          <w:numId w:val="23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date de fin CDD. </w:t>
      </w:r>
    </w:p>
    <w:p>
      <w:pPr>
        <w:pStyle w:val="BodyText"/>
        <w:numPr>
          <w:ilvl w:val="0"/>
          <w:numId w:val="23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Modifier salaire sans validation.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module contrats RH.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78 - Paie et salaires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/dashboard/rh/paie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Preparer et suivre la paie.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Chaque periode de paie ou en cas de correction salariale.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Paie &amp; Salaires. </w:t>
      </w:r>
    </w:p>
    <w:p>
      <w:pPr>
        <w:pStyle w:val="BodyText"/>
        <w:numPr>
          <w:ilvl w:val="0"/>
          <w:numId w:val="2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la periode. </w:t>
      </w:r>
    </w:p>
    <w:p>
      <w:pPr>
        <w:pStyle w:val="BodyText"/>
        <w:numPr>
          <w:ilvl w:val="0"/>
          <w:numId w:val="2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variables, primes et retenues. </w:t>
      </w:r>
    </w:p>
    <w:p>
      <w:pPr>
        <w:pStyle w:val="BodyText"/>
        <w:numPr>
          <w:ilvl w:val="0"/>
          <w:numId w:val="23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Calculer ou consulter les bulletins. </w:t>
      </w:r>
    </w:p>
    <w:p>
      <w:pPr>
        <w:pStyle w:val="BodyText"/>
        <w:numPr>
          <w:ilvl w:val="0"/>
          <w:numId w:val="23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puis exporter si autorise.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variables sont completes. </w:t>
      </w:r>
    </w:p>
    <w:p>
      <w:pPr>
        <w:pStyle w:val="BodyText"/>
        <w:numPr>
          <w:ilvl w:val="0"/>
          <w:numId w:val="23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retenues sont coherentes. </w:t>
      </w:r>
    </w:p>
    <w:p>
      <w:pPr>
        <w:pStyle w:val="BodyText"/>
        <w:numPr>
          <w:ilvl w:val="0"/>
          <w:numId w:val="23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bulletins sont controles avant diffusion.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Lancer la paie sans verification. </w:t>
      </w:r>
    </w:p>
    <w:p>
      <w:pPr>
        <w:pStyle w:val="BodyText"/>
        <w:numPr>
          <w:ilvl w:val="0"/>
          <w:numId w:val="23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une absence. </w:t>
      </w:r>
    </w:p>
    <w:p>
      <w:pPr>
        <w:pStyle w:val="BodyText"/>
        <w:numPr>
          <w:ilvl w:val="0"/>
          <w:numId w:val="23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Diffuser un bulletin non valide.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paie.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79 - Conges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/dashboard/rh/conges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Suivre les demandes et soldes de conges.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demander, approuver ou consulter des conges.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Gestion des Conges. </w:t>
      </w:r>
    </w:p>
    <w:p>
      <w:pPr>
        <w:pStyle w:val="BodyText"/>
        <w:numPr>
          <w:ilvl w:val="0"/>
          <w:numId w:val="2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une demande. </w:t>
      </w:r>
    </w:p>
    <w:p>
      <w:pPr>
        <w:pStyle w:val="BodyText"/>
        <w:numPr>
          <w:ilvl w:val="0"/>
          <w:numId w:val="2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dates et motif. </w:t>
      </w:r>
    </w:p>
    <w:p>
      <w:pPr>
        <w:pStyle w:val="BodyText"/>
        <w:numPr>
          <w:ilvl w:val="0"/>
          <w:numId w:val="2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Soumettre. </w:t>
      </w:r>
    </w:p>
    <w:p>
      <w:pPr>
        <w:pStyle w:val="BodyText"/>
        <w:numPr>
          <w:ilvl w:val="0"/>
          <w:numId w:val="23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responsable approuve ou rejette. </w:t>
      </w:r>
    </w:p>
    <w:p>
      <w:pPr>
        <w:pStyle w:val="BodyText"/>
        <w:numPr>
          <w:ilvl w:val="0"/>
          <w:numId w:val="23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le solde.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dates ne se chevauchent pas. </w:t>
      </w:r>
    </w:p>
    <w:p>
      <w:pPr>
        <w:pStyle w:val="BodyText"/>
        <w:numPr>
          <w:ilvl w:val="0"/>
          <w:numId w:val="23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solde est suffisant. </w:t>
      </w:r>
    </w:p>
    <w:p>
      <w:pPr>
        <w:pStyle w:val="BodyText"/>
        <w:numPr>
          <w:ilvl w:val="0"/>
          <w:numId w:val="23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decision est tracee.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Demande sans solde. </w:t>
      </w:r>
    </w:p>
    <w:p>
      <w:pPr>
        <w:pStyle w:val="BodyText"/>
        <w:numPr>
          <w:ilvl w:val="0"/>
          <w:numId w:val="23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sans verifier planning. </w:t>
      </w:r>
    </w:p>
    <w:p>
      <w:pPr>
        <w:pStyle w:val="BodyText"/>
        <w:numPr>
          <w:ilvl w:val="0"/>
          <w:numId w:val="23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le motif de rejet.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conges.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80 - Avances et prets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/dashboard/rh/prets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Gerer les avances, prets et remboursements.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 un employe demande une avance ou un pret interne.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Avances &amp; Prets. </w:t>
      </w:r>
    </w:p>
    <w:p>
      <w:pPr>
        <w:pStyle w:val="BodyText"/>
        <w:numPr>
          <w:ilvl w:val="0"/>
          <w:numId w:val="2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demande. </w:t>
      </w:r>
    </w:p>
    <w:p>
      <w:pPr>
        <w:pStyle w:val="BodyText"/>
        <w:numPr>
          <w:ilvl w:val="0"/>
          <w:numId w:val="2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montant, motif et echeancier. </w:t>
      </w:r>
    </w:p>
    <w:p>
      <w:pPr>
        <w:pStyle w:val="BodyText"/>
        <w:numPr>
          <w:ilvl w:val="0"/>
          <w:numId w:val="23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Soumettre a validation. </w:t>
      </w:r>
    </w:p>
    <w:p>
      <w:pPr>
        <w:pStyle w:val="BodyText"/>
        <w:numPr>
          <w:ilvl w:val="0"/>
          <w:numId w:val="23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Suivre les remboursements.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montant est valide. </w:t>
      </w:r>
    </w:p>
    <w:p>
      <w:pPr>
        <w:pStyle w:val="BodyText"/>
        <w:numPr>
          <w:ilvl w:val="0"/>
          <w:numId w:val="24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 echeancier est clair. </w:t>
      </w:r>
    </w:p>
    <w:p>
      <w:pPr>
        <w:pStyle w:val="BodyText"/>
        <w:numPr>
          <w:ilvl w:val="0"/>
          <w:numId w:val="24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paie integre la retenue si necessaire.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Accorder sans validation. </w:t>
      </w:r>
    </w:p>
    <w:p>
      <w:pPr>
        <w:pStyle w:val="BodyText"/>
        <w:numPr>
          <w:ilvl w:val="0"/>
          <w:numId w:val="24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 echeancier. </w:t>
      </w:r>
    </w:p>
    <w:p>
      <w:pPr>
        <w:pStyle w:val="BodyText"/>
        <w:numPr>
          <w:ilvl w:val="0"/>
          <w:numId w:val="24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suivre les remboursements.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page prets.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81 - Evaluations RH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Ressources humaines</w:t>
        <w:br/>
      </w:r>
      <w:r>
        <w:rPr>
          <w:rStyle w:val="Strong"/>
        </w:rPr>
        <w:t>Chemin / menu :</w:t>
      </w:r>
      <w:r>
        <w:rPr/>
        <w:t xml:space="preserve"> /dashboard/rh/evaluations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Planifier et suivre les evaluations du personnel.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 des campagnes d evaluation ou entretiens annuels.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Evaluations. </w:t>
      </w:r>
    </w:p>
    <w:p>
      <w:pPr>
        <w:pStyle w:val="BodyText"/>
        <w:numPr>
          <w:ilvl w:val="0"/>
          <w:numId w:val="2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evaluation. </w:t>
      </w:r>
    </w:p>
    <w:p>
      <w:pPr>
        <w:pStyle w:val="BodyText"/>
        <w:numPr>
          <w:ilvl w:val="0"/>
          <w:numId w:val="2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employe et periode. </w:t>
      </w:r>
    </w:p>
    <w:p>
      <w:pPr>
        <w:pStyle w:val="BodyText"/>
        <w:numPr>
          <w:ilvl w:val="0"/>
          <w:numId w:val="24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criteres et commentaires. </w:t>
      </w:r>
    </w:p>
    <w:p>
      <w:pPr>
        <w:pStyle w:val="BodyText"/>
        <w:numPr>
          <w:ilvl w:val="0"/>
          <w:numId w:val="24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Valider et archiver.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criteres sont objectifs. </w:t>
      </w:r>
    </w:p>
    <w:p>
      <w:pPr>
        <w:pStyle w:val="BodyText"/>
        <w:numPr>
          <w:ilvl w:val="0"/>
          <w:numId w:val="24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commentaires sont professionnels. </w:t>
      </w:r>
    </w:p>
    <w:p>
      <w:pPr>
        <w:pStyle w:val="BodyText"/>
        <w:numPr>
          <w:ilvl w:val="0"/>
          <w:numId w:val="24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resultats sont sauvegardes.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Evaluer sans entretien. </w:t>
      </w:r>
    </w:p>
    <w:p>
      <w:pPr>
        <w:pStyle w:val="BodyText"/>
        <w:numPr>
          <w:ilvl w:val="0"/>
          <w:numId w:val="24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Commentaires non factuels. </w:t>
      </w:r>
    </w:p>
    <w:p>
      <w:pPr>
        <w:pStyle w:val="BodyText"/>
        <w:numPr>
          <w:ilvl w:val="0"/>
          <w:numId w:val="24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la validation finale.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une evaluation RH.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82 - Messagerie interne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Communication</w:t>
        <w:br/>
      </w:r>
      <w:r>
        <w:rPr>
          <w:rStyle w:val="Strong"/>
        </w:rPr>
        <w:t>Chemin / menu :</w:t>
      </w:r>
      <w:r>
        <w:rPr/>
        <w:t xml:space="preserve"> /dashboard/messages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Echanger des messages internes et suivre les communications.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coordonner les equipes depuis l ERP.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Messagerie. </w:t>
      </w:r>
    </w:p>
    <w:p>
      <w:pPr>
        <w:pStyle w:val="BodyText"/>
        <w:numPr>
          <w:ilvl w:val="0"/>
          <w:numId w:val="2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destinataire ou conversation. </w:t>
      </w:r>
    </w:p>
    <w:p>
      <w:pPr>
        <w:pStyle w:val="BodyText"/>
        <w:numPr>
          <w:ilvl w:val="0"/>
          <w:numId w:val="2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Rediger message. </w:t>
      </w:r>
    </w:p>
    <w:p>
      <w:pPr>
        <w:pStyle w:val="BodyText"/>
        <w:numPr>
          <w:ilvl w:val="0"/>
          <w:numId w:val="2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Joindre un document si necessaire. </w:t>
      </w:r>
    </w:p>
    <w:p>
      <w:pPr>
        <w:pStyle w:val="BodyText"/>
        <w:numPr>
          <w:ilvl w:val="0"/>
          <w:numId w:val="24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Envoyer. </w:t>
      </w:r>
    </w:p>
    <w:p>
      <w:pPr>
        <w:pStyle w:val="BodyText"/>
        <w:numPr>
          <w:ilvl w:val="0"/>
          <w:numId w:val="24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Suivre les reponses.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destinataire est correct. </w:t>
      </w:r>
    </w:p>
    <w:p>
      <w:pPr>
        <w:pStyle w:val="BodyText"/>
        <w:numPr>
          <w:ilvl w:val="0"/>
          <w:numId w:val="24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message est clair. </w:t>
      </w:r>
    </w:p>
    <w:p>
      <w:pPr>
        <w:pStyle w:val="BodyText"/>
        <w:numPr>
          <w:ilvl w:val="0"/>
          <w:numId w:val="24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pieces jointes sont pertinentes.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 a un mauvais destinataire. </w:t>
      </w:r>
    </w:p>
    <w:p>
      <w:pPr>
        <w:pStyle w:val="BodyText"/>
        <w:numPr>
          <w:ilvl w:val="0"/>
          <w:numId w:val="24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Partager une information confidentielle sans droit. </w:t>
      </w:r>
    </w:p>
    <w:p>
      <w:pPr>
        <w:pStyle w:val="BodyText"/>
        <w:numPr>
          <w:ilvl w:val="0"/>
          <w:numId w:val="24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de suivre la reponse.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la messagerie interne.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83 - Impression et exports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Transverse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Comprendre comment imprimer ou exporter les documents.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Pour les devis, factures, bons, rapports, bulletins et etats.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le document. </w:t>
      </w:r>
    </w:p>
    <w:p>
      <w:pPr>
        <w:pStyle w:val="BodyText"/>
        <w:numPr>
          <w:ilvl w:val="0"/>
          <w:numId w:val="2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donnees. </w:t>
      </w:r>
    </w:p>
    <w:p>
      <w:pPr>
        <w:pStyle w:val="BodyText"/>
        <w:numPr>
          <w:ilvl w:val="0"/>
          <w:numId w:val="2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Cliquer sur Imprimer ou Exporter. </w:t>
      </w:r>
    </w:p>
    <w:p>
      <w:pPr>
        <w:pStyle w:val="BodyText"/>
        <w:numPr>
          <w:ilvl w:val="0"/>
          <w:numId w:val="24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Controler l apercu. </w:t>
      </w:r>
    </w:p>
    <w:p>
      <w:pPr>
        <w:pStyle w:val="BodyText"/>
        <w:numPr>
          <w:ilvl w:val="0"/>
          <w:numId w:val="24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Enregistrer ou envoyer le fichier selon la procedure.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logo est correct. </w:t>
      </w:r>
    </w:p>
    <w:p>
      <w:pPr>
        <w:pStyle w:val="BodyText"/>
        <w:numPr>
          <w:ilvl w:val="0"/>
          <w:numId w:val="2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totaux sont exacts. </w:t>
      </w:r>
    </w:p>
    <w:p>
      <w:pPr>
        <w:pStyle w:val="BodyText"/>
        <w:numPr>
          <w:ilvl w:val="0"/>
          <w:numId w:val="24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document porte la bonne date. </w:t>
      </w:r>
    </w:p>
    <w:p>
      <w:pPr>
        <w:pStyle w:val="BodyText"/>
        <w:numPr>
          <w:ilvl w:val="0"/>
          <w:numId w:val="24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format est lisible.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Imprimer une version brouillon. </w:t>
      </w:r>
    </w:p>
    <w:p>
      <w:pPr>
        <w:pStyle w:val="BodyText"/>
        <w:numPr>
          <w:ilvl w:val="0"/>
          <w:numId w:val="25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de verifier le logo entreprise. </w:t>
      </w:r>
    </w:p>
    <w:p>
      <w:pPr>
        <w:pStyle w:val="BodyText"/>
        <w:numPr>
          <w:ilvl w:val="0"/>
          <w:numId w:val="25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Envoyer le mauvais document.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 apercu avant impression.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84 - Recherche, filtres et tableaux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Transverse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Utiliser efficacement les listes, filtres et tableaux.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Dans tous les modules presentant des donnees en liste.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la barre de recherche. </w:t>
      </w:r>
    </w:p>
    <w:p>
      <w:pPr>
        <w:pStyle w:val="BodyText"/>
        <w:numPr>
          <w:ilvl w:val="0"/>
          <w:numId w:val="2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Filtrer par statut, date ou service. </w:t>
      </w:r>
    </w:p>
    <w:p>
      <w:pPr>
        <w:pStyle w:val="BodyText"/>
        <w:numPr>
          <w:ilvl w:val="0"/>
          <w:numId w:val="2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Trier les colonnes si disponible. </w:t>
      </w:r>
    </w:p>
    <w:p>
      <w:pPr>
        <w:pStyle w:val="BodyText"/>
        <w:numPr>
          <w:ilvl w:val="0"/>
          <w:numId w:val="25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une ligne pour consulter le detail. </w:t>
      </w:r>
    </w:p>
    <w:p>
      <w:pPr>
        <w:pStyle w:val="BodyText"/>
        <w:numPr>
          <w:ilvl w:val="0"/>
          <w:numId w:val="25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Reinitialiser les filtres apres usage.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filtre est actif uniquement sur la recherche voulue. </w:t>
      </w:r>
    </w:p>
    <w:p>
      <w:pPr>
        <w:pStyle w:val="BodyText"/>
        <w:numPr>
          <w:ilvl w:val="0"/>
          <w:numId w:val="25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nombre de resultats est coherent. </w:t>
      </w:r>
    </w:p>
    <w:p>
      <w:pPr>
        <w:pStyle w:val="BodyText"/>
        <w:numPr>
          <w:ilvl w:val="0"/>
          <w:numId w:val="25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bonne ligne est ouverte.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un filtre actif. </w:t>
      </w:r>
    </w:p>
    <w:p>
      <w:pPr>
        <w:pStyle w:val="BodyText"/>
        <w:numPr>
          <w:ilvl w:val="0"/>
          <w:numId w:val="25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une mauvaise ligne. </w:t>
      </w:r>
    </w:p>
    <w:p>
      <w:pPr>
        <w:pStyle w:val="BodyText"/>
        <w:numPr>
          <w:ilvl w:val="0"/>
          <w:numId w:val="25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Chercher avec une orthographe trop restrictive.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 tableau avec filtres.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85 - Bonnes pratiques de saisie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Transverse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Ameliorer la qualite des donnees saisies dans l ERP.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Avant toute creation ou modification de donnees.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 orthographe des noms. </w:t>
      </w:r>
    </w:p>
    <w:p>
      <w:pPr>
        <w:pStyle w:val="BodyText"/>
        <w:numPr>
          <w:ilvl w:val="0"/>
          <w:numId w:val="2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des libelles clairs. </w:t>
      </w:r>
    </w:p>
    <w:p>
      <w:pPr>
        <w:pStyle w:val="BodyText"/>
        <w:numPr>
          <w:ilvl w:val="0"/>
          <w:numId w:val="2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Renseigner les champs obligatoires. </w:t>
      </w:r>
    </w:p>
    <w:p>
      <w:pPr>
        <w:pStyle w:val="BodyText"/>
        <w:numPr>
          <w:ilvl w:val="0"/>
          <w:numId w:val="25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Eviter les doublons. </w:t>
      </w:r>
    </w:p>
    <w:p>
      <w:pPr>
        <w:pStyle w:val="BodyText"/>
        <w:numPr>
          <w:ilvl w:val="0"/>
          <w:numId w:val="25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Ajouter une piece justificative quand c est pertinent.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sont completes. </w:t>
      </w:r>
    </w:p>
    <w:p>
      <w:pPr>
        <w:pStyle w:val="BodyText"/>
        <w:numPr>
          <w:ilvl w:val="0"/>
          <w:numId w:val="25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doublons sont evites. </w:t>
      </w:r>
    </w:p>
    <w:p>
      <w:pPr>
        <w:pStyle w:val="BodyText"/>
        <w:numPr>
          <w:ilvl w:val="0"/>
          <w:numId w:val="25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justificatifs sont rattaches.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Saisir en majuscules partout. </w:t>
      </w:r>
    </w:p>
    <w:p>
      <w:pPr>
        <w:pStyle w:val="BodyText"/>
        <w:numPr>
          <w:ilvl w:val="0"/>
          <w:numId w:val="25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des abreviations non partagees. </w:t>
      </w:r>
    </w:p>
    <w:p>
      <w:pPr>
        <w:pStyle w:val="BodyText"/>
        <w:numPr>
          <w:ilvl w:val="0"/>
          <w:numId w:val="25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Creer une fiche sans recherche prealable.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 formulaire bien rempli.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86 - Gestion des erreurs courantes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Support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Savoir reagir face aux messages d erreur.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Lorsque le logiciel refuse une action ou affiche une alerte.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 message complet. </w:t>
      </w:r>
    </w:p>
    <w:p>
      <w:pPr>
        <w:pStyle w:val="BodyText"/>
        <w:numPr>
          <w:ilvl w:val="0"/>
          <w:numId w:val="2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les champs obligatoires. </w:t>
      </w:r>
    </w:p>
    <w:p>
      <w:pPr>
        <w:pStyle w:val="BodyText"/>
        <w:numPr>
          <w:ilvl w:val="0"/>
          <w:numId w:val="2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Controler sa connexion internet. </w:t>
      </w:r>
    </w:p>
    <w:p>
      <w:pPr>
        <w:pStyle w:val="BodyText"/>
        <w:numPr>
          <w:ilvl w:val="0"/>
          <w:numId w:val="25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Rafraichir la page si necessaire. </w:t>
      </w:r>
    </w:p>
    <w:p>
      <w:pPr>
        <w:pStyle w:val="BodyText"/>
        <w:numPr>
          <w:ilvl w:val="0"/>
          <w:numId w:val="25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Contacter l administrateur avec capture et description.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message est capture. </w:t>
      </w:r>
    </w:p>
    <w:p>
      <w:pPr>
        <w:pStyle w:val="BodyText"/>
        <w:numPr>
          <w:ilvl w:val="0"/>
          <w:numId w:val="25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actions deja essayees sont notees. </w:t>
      </w:r>
    </w:p>
    <w:p>
      <w:pPr>
        <w:pStyle w:val="BodyText"/>
        <w:numPr>
          <w:ilvl w:val="0"/>
          <w:numId w:val="25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module et l heure sont communiques.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Fermer l erreur sans la lire. </w:t>
      </w:r>
    </w:p>
    <w:p>
      <w:pPr>
        <w:pStyle w:val="BodyText"/>
        <w:numPr>
          <w:ilvl w:val="0"/>
          <w:numId w:val="25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Refaire plusieurs fois une action critique. </w:t>
      </w:r>
    </w:p>
    <w:p>
      <w:pPr>
        <w:pStyle w:val="BodyText"/>
        <w:numPr>
          <w:ilvl w:val="0"/>
          <w:numId w:val="25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Contacter le support sans detail.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 un message d erreur exemple.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87 - Procedure de demande support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Support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Standardiser les demandes d assistance.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Quand un utilisateur rencontre un blocage ou une anomalie.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Identifier le module. </w:t>
      </w:r>
    </w:p>
    <w:p>
      <w:pPr>
        <w:pStyle w:val="BodyText"/>
        <w:numPr>
          <w:ilvl w:val="0"/>
          <w:numId w:val="2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Decrire l action realisee. </w:t>
      </w:r>
    </w:p>
    <w:p>
      <w:pPr>
        <w:pStyle w:val="BodyText"/>
        <w:numPr>
          <w:ilvl w:val="0"/>
          <w:numId w:val="2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la capture. </w:t>
      </w:r>
    </w:p>
    <w:p>
      <w:pPr>
        <w:pStyle w:val="BodyText"/>
        <w:numPr>
          <w:ilvl w:val="0"/>
          <w:numId w:val="2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Indiquer l utilisateur, la date et l heure. </w:t>
      </w:r>
    </w:p>
    <w:p>
      <w:pPr>
        <w:pStyle w:val="BodyText"/>
        <w:numPr>
          <w:ilvl w:val="0"/>
          <w:numId w:val="26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Preciser le resultat attendu. </w:t>
      </w:r>
    </w:p>
    <w:p>
      <w:pPr>
        <w:pStyle w:val="BodyText"/>
        <w:numPr>
          <w:ilvl w:val="0"/>
          <w:numId w:val="26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Envoyer au support ou administrateur.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demande permet de reproduire le probleme. </w:t>
      </w:r>
    </w:p>
    <w:p>
      <w:pPr>
        <w:pStyle w:val="BodyText"/>
        <w:numPr>
          <w:ilvl w:val="0"/>
          <w:numId w:val="26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captures ne contiennent pas de donnees sensibles inutiles. </w:t>
      </w:r>
    </w:p>
    <w:p>
      <w:pPr>
        <w:pStyle w:val="BodyText"/>
        <w:numPr>
          <w:ilvl w:val="0"/>
          <w:numId w:val="26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La priorite est indiquee.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 un message vague. </w:t>
      </w:r>
    </w:p>
    <w:p>
      <w:pPr>
        <w:pStyle w:val="BodyText"/>
        <w:numPr>
          <w:ilvl w:val="0"/>
          <w:numId w:val="26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Oublier la capture. </w:t>
      </w:r>
    </w:p>
    <w:p>
      <w:pPr>
        <w:pStyle w:val="BodyText"/>
        <w:numPr>
          <w:ilvl w:val="0"/>
          <w:numId w:val="26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preciser le document concerne.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modele de demande support.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88 - Maintenance fonctionnelle sur VPS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Administration technique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Donner aux responsables habilites les gestes simples de mise a jour.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Apres un correctif valide ou une livraison applicative.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 connecter au VPS. </w:t>
      </w:r>
    </w:p>
    <w:p>
      <w:pPr>
        <w:pStyle w:val="BodyText"/>
        <w:numPr>
          <w:ilvl w:val="0"/>
          <w:numId w:val="2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Aller dans le dossier du projet. </w:t>
      </w:r>
    </w:p>
    <w:p>
      <w:pPr>
        <w:pStyle w:val="BodyText"/>
        <w:numPr>
          <w:ilvl w:val="0"/>
          <w:numId w:val="2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Executer git pull. </w:t>
      </w:r>
    </w:p>
    <w:p>
      <w:pPr>
        <w:pStyle w:val="BodyText"/>
        <w:numPr>
          <w:ilvl w:val="0"/>
          <w:numId w:val="2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Relancer docker compose up -d --build pour les services concernes. </w:t>
      </w:r>
    </w:p>
    <w:p>
      <w:pPr>
        <w:pStyle w:val="BodyText"/>
        <w:numPr>
          <w:ilvl w:val="0"/>
          <w:numId w:val="26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docker compose ps. </w:t>
      </w:r>
    </w:p>
    <w:p>
      <w:pPr>
        <w:pStyle w:val="BodyText"/>
        <w:numPr>
          <w:ilvl w:val="0"/>
          <w:numId w:val="26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Tester l URL applicative.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 pull est sans conflit. </w:t>
      </w:r>
    </w:p>
    <w:p>
      <w:pPr>
        <w:pStyle w:val="BodyText"/>
        <w:numPr>
          <w:ilvl w:val="0"/>
          <w:numId w:val="26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conteneurs sont Up. </w:t>
      </w:r>
    </w:p>
    <w:p>
      <w:pPr>
        <w:pStyle w:val="BodyText"/>
        <w:numPr>
          <w:ilvl w:val="0"/>
          <w:numId w:val="26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gateway et le frontend repondent.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Relancer sans sauvegarde. </w:t>
      </w:r>
    </w:p>
    <w:p>
      <w:pPr>
        <w:pStyle w:val="BodyText"/>
        <w:numPr>
          <w:ilvl w:val="0"/>
          <w:numId w:val="26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Modifier le .env sans trace. </w:t>
      </w:r>
    </w:p>
    <w:p>
      <w:pPr>
        <w:pStyle w:val="BodyText"/>
        <w:numPr>
          <w:ilvl w:val="0"/>
          <w:numId w:val="26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Ignorer un conteneur en erreur.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du terminal avec docker compose ps.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89 - Glossaire utilisateur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Comprendre les termes les plus frequents du logiciel.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consulter pendant la formation ou lors d un doute.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les definitions. </w:t>
      </w:r>
    </w:p>
    <w:p>
      <w:pPr>
        <w:pStyle w:val="BodyText"/>
        <w:numPr>
          <w:ilvl w:val="0"/>
          <w:numId w:val="2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Associer chaque terme au module correspondant. </w:t>
      </w:r>
    </w:p>
    <w:p>
      <w:pPr>
        <w:pStyle w:val="BodyText"/>
        <w:numPr>
          <w:ilvl w:val="0"/>
          <w:numId w:val="26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Demander clarification si un terme metier est ambigu. </w:t>
      </w:r>
    </w:p>
    <w:p>
      <w:pPr>
        <w:pStyle w:val="BodyText"/>
        <w:numPr>
          <w:ilvl w:val="0"/>
          <w:numId w:val="26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Mettre a jour le glossaire si l organisation adopte un nouveau terme.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termes sont compris par les utilisateurs. </w:t>
      </w:r>
    </w:p>
    <w:p>
      <w:pPr>
        <w:pStyle w:val="BodyText"/>
        <w:numPr>
          <w:ilvl w:val="0"/>
          <w:numId w:val="26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nouveaux termes sont ajoutes. </w:t>
      </w:r>
    </w:p>
    <w:p>
      <w:pPr>
        <w:pStyle w:val="BodyText"/>
        <w:numPr>
          <w:ilvl w:val="0"/>
          <w:numId w:val="26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confusions sont levees.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des acronymes non expliques. </w:t>
      </w:r>
    </w:p>
    <w:p>
      <w:pPr>
        <w:pStyle w:val="BodyText"/>
        <w:numPr>
          <w:ilvl w:val="0"/>
          <w:numId w:val="26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Melanger termes commerciaux et comptables. </w:t>
      </w:r>
    </w:p>
    <w:p>
      <w:pPr>
        <w:pStyle w:val="BodyText"/>
        <w:numPr>
          <w:ilvl w:val="0"/>
          <w:numId w:val="26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Ne pas harmoniser les libelles.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optionnelle d une annexe glossaire.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90 - Liste des captures a inserer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Recenser les captures necessaires pour finaliser la version illustree du manuel.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Apres installation en production ou lorsque les ecrans definitifs sont disponibles.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Ouvrir chaque module. </w:t>
      </w:r>
    </w:p>
    <w:p>
      <w:pPr>
        <w:pStyle w:val="BodyText"/>
        <w:numPr>
          <w:ilvl w:val="0"/>
          <w:numId w:val="2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Prendre une capture propre sans donnees sensibles. </w:t>
      </w:r>
    </w:p>
    <w:p>
      <w:pPr>
        <w:pStyle w:val="BodyText"/>
        <w:numPr>
          <w:ilvl w:val="0"/>
          <w:numId w:val="2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Nommer le fichier avec numero de page et module. </w:t>
      </w:r>
    </w:p>
    <w:p>
      <w:pPr>
        <w:pStyle w:val="BodyText"/>
        <w:numPr>
          <w:ilvl w:val="0"/>
          <w:numId w:val="26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Inserer la capture dans l emplacement prevu. </w:t>
      </w:r>
    </w:p>
    <w:p>
      <w:pPr>
        <w:pStyle w:val="BodyText"/>
        <w:numPr>
          <w:ilvl w:val="0"/>
          <w:numId w:val="26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Verifier la mise en page apres insertion.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captures sont nettes. </w:t>
      </w:r>
    </w:p>
    <w:p>
      <w:pPr>
        <w:pStyle w:val="BodyText"/>
        <w:numPr>
          <w:ilvl w:val="0"/>
          <w:numId w:val="27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donnees sensibles sont masquees. </w:t>
      </w:r>
    </w:p>
    <w:p>
      <w:pPr>
        <w:pStyle w:val="BodyText"/>
        <w:numPr>
          <w:ilvl w:val="0"/>
          <w:numId w:val="27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 numero de page correspond.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Inserer des captures floues. </w:t>
      </w:r>
    </w:p>
    <w:p>
      <w:pPr>
        <w:pStyle w:val="BodyText"/>
        <w:numPr>
          <w:ilvl w:val="0"/>
          <w:numId w:val="27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Laisser des mots de passe ou donnees personnelles visibles. </w:t>
      </w:r>
    </w:p>
    <w:p>
      <w:pPr>
        <w:pStyle w:val="BodyText"/>
        <w:numPr>
          <w:ilvl w:val="0"/>
          <w:numId w:val="27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Oublier de recalculer la table des matieres.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de l arborescence des fichiers images a inserer.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91 - Scenario complet: prospect vers client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Parcours metier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Du premier contact a la fiche client et au devis.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le prospect. </w:t>
      </w:r>
    </w:p>
    <w:p>
      <w:pPr>
        <w:pStyle w:val="BodyText"/>
        <w:numPr>
          <w:ilvl w:val="0"/>
          <w:numId w:val="2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Qualifier le besoin. </w:t>
      </w:r>
    </w:p>
    <w:p>
      <w:pPr>
        <w:pStyle w:val="BodyText"/>
        <w:numPr>
          <w:ilvl w:val="0"/>
          <w:numId w:val="2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l opportunite. </w:t>
      </w:r>
    </w:p>
    <w:p>
      <w:pPr>
        <w:pStyle w:val="BodyText"/>
        <w:numPr>
          <w:ilvl w:val="0"/>
          <w:numId w:val="27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Produire le devis. </w:t>
      </w:r>
    </w:p>
    <w:p>
      <w:pPr>
        <w:pStyle w:val="BodyText"/>
        <w:numPr>
          <w:ilvl w:val="0"/>
          <w:numId w:val="27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Transformer en client apres acceptation.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7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7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7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7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Scenario complet: prospect vers client.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92 - Scenario complet: achat avec commission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Parcours metier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De la demande interne a la reception fournisseur.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la DPA. </w:t>
      </w:r>
    </w:p>
    <w:p>
      <w:pPr>
        <w:pStyle w:val="BodyText"/>
        <w:numPr>
          <w:ilvl w:val="0"/>
          <w:numId w:val="2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Collecter les proformas. </w:t>
      </w:r>
    </w:p>
    <w:p>
      <w:pPr>
        <w:pStyle w:val="BodyText"/>
        <w:numPr>
          <w:ilvl w:val="0"/>
          <w:numId w:val="2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Comparer les fournisseurs. </w:t>
      </w:r>
    </w:p>
    <w:p>
      <w:pPr>
        <w:pStyle w:val="BodyText"/>
        <w:numPr>
          <w:ilvl w:val="0"/>
          <w:numId w:val="2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la decision. </w:t>
      </w:r>
    </w:p>
    <w:p>
      <w:pPr>
        <w:pStyle w:val="BodyText"/>
        <w:numPr>
          <w:ilvl w:val="0"/>
          <w:numId w:val="27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Emettre la commande. </w:t>
      </w:r>
    </w:p>
    <w:p>
      <w:pPr>
        <w:pStyle w:val="BodyText"/>
        <w:numPr>
          <w:ilvl w:val="0"/>
          <w:numId w:val="27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Receptionner.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7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7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7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7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Scenario complet: achat avec commission.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93 - Scenario complet: facture vers paiement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Parcours metier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De la facture client a l encaissement controle.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la facture. </w:t>
      </w:r>
    </w:p>
    <w:p>
      <w:pPr>
        <w:pStyle w:val="BodyText"/>
        <w:numPr>
          <w:ilvl w:val="0"/>
          <w:numId w:val="2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Envoyer au client. </w:t>
      </w:r>
    </w:p>
    <w:p>
      <w:pPr>
        <w:pStyle w:val="BodyText"/>
        <w:numPr>
          <w:ilvl w:val="0"/>
          <w:numId w:val="2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 le paiement. </w:t>
      </w:r>
    </w:p>
    <w:p>
      <w:pPr>
        <w:pStyle w:val="BodyText"/>
        <w:numPr>
          <w:ilvl w:val="0"/>
          <w:numId w:val="27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 encaissement. </w:t>
      </w:r>
    </w:p>
    <w:p>
      <w:pPr>
        <w:pStyle w:val="BodyText"/>
        <w:numPr>
          <w:ilvl w:val="0"/>
          <w:numId w:val="27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Controler l ecriture comptable.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7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7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8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8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Scenario complet: facture vers paiement.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94 - Scenario complet: bon de caisse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Parcours metier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De la demande de sortie de fonds a la piece imprimee.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le besoin. </w:t>
      </w:r>
    </w:p>
    <w:p>
      <w:pPr>
        <w:pStyle w:val="BodyText"/>
        <w:numPr>
          <w:ilvl w:val="0"/>
          <w:numId w:val="2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le decaissement ou bon. </w:t>
      </w:r>
    </w:p>
    <w:p>
      <w:pPr>
        <w:pStyle w:val="BodyText"/>
        <w:numPr>
          <w:ilvl w:val="0"/>
          <w:numId w:val="2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Choisir le compte. </w:t>
      </w:r>
    </w:p>
    <w:p>
      <w:pPr>
        <w:pStyle w:val="BodyText"/>
        <w:numPr>
          <w:ilvl w:val="0"/>
          <w:numId w:val="28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Valider. </w:t>
      </w:r>
    </w:p>
    <w:p>
      <w:pPr>
        <w:pStyle w:val="BodyText"/>
        <w:numPr>
          <w:ilvl w:val="0"/>
          <w:numId w:val="28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Imprimer la piece.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8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8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8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8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Scenario complet: bon de caisse.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95 - Scenario complet: mission technique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Parcours metier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De la mission a l intervention et au rapport.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Creer mission. </w:t>
      </w:r>
    </w:p>
    <w:p>
      <w:pPr>
        <w:pStyle w:val="BodyText"/>
        <w:numPr>
          <w:ilvl w:val="0"/>
          <w:numId w:val="2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Affecter techniciens. </w:t>
      </w:r>
    </w:p>
    <w:p>
      <w:pPr>
        <w:pStyle w:val="BodyText"/>
        <w:numPr>
          <w:ilvl w:val="0"/>
          <w:numId w:val="2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Generer ordre. </w:t>
      </w:r>
    </w:p>
    <w:p>
      <w:pPr>
        <w:pStyle w:val="BodyText"/>
        <w:numPr>
          <w:ilvl w:val="0"/>
          <w:numId w:val="28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Realiser intervention. </w:t>
      </w:r>
    </w:p>
    <w:p>
      <w:pPr>
        <w:pStyle w:val="BodyText"/>
        <w:numPr>
          <w:ilvl w:val="0"/>
          <w:numId w:val="28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Rediger rapport.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8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8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8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8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Scenario complet: mission technique.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96 - Scenario complet: paie mensuelle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Parcours metier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Des variables RH au bulletin et aux exports.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effectifs. </w:t>
      </w:r>
    </w:p>
    <w:p>
      <w:pPr>
        <w:pStyle w:val="BodyText"/>
        <w:numPr>
          <w:ilvl w:val="0"/>
          <w:numId w:val="2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Controler variables. </w:t>
      </w:r>
    </w:p>
    <w:p>
      <w:pPr>
        <w:pStyle w:val="BodyText"/>
        <w:numPr>
          <w:ilvl w:val="0"/>
          <w:numId w:val="2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Calculer paie. </w:t>
      </w:r>
    </w:p>
    <w:p>
      <w:pPr>
        <w:pStyle w:val="BodyText"/>
        <w:numPr>
          <w:ilvl w:val="0"/>
          <w:numId w:val="28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bulletins. </w:t>
      </w:r>
    </w:p>
    <w:p>
      <w:pPr>
        <w:pStyle w:val="BodyText"/>
        <w:numPr>
          <w:ilvl w:val="0"/>
          <w:numId w:val="28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Exporter declarations.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8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8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8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8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Scenario complet: paie mensuelle.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97 - Checklist quotidienne utilisateur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Routine simple pour bien demarrer la journee.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Se connecter. </w:t>
      </w:r>
    </w:p>
    <w:p>
      <w:pPr>
        <w:pStyle w:val="BodyText"/>
        <w:numPr>
          <w:ilvl w:val="0"/>
          <w:numId w:val="2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Lire notifications. </w:t>
      </w:r>
    </w:p>
    <w:p>
      <w:pPr>
        <w:pStyle w:val="BodyText"/>
        <w:numPr>
          <w:ilvl w:val="0"/>
          <w:numId w:val="2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taches en attente. </w:t>
      </w:r>
    </w:p>
    <w:p>
      <w:pPr>
        <w:pStyle w:val="BodyText"/>
        <w:numPr>
          <w:ilvl w:val="0"/>
          <w:numId w:val="29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Traiter urgences. </w:t>
      </w:r>
    </w:p>
    <w:p>
      <w:pPr>
        <w:pStyle w:val="BodyText"/>
        <w:numPr>
          <w:ilvl w:val="0"/>
          <w:numId w:val="29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Mettre a jour les dossiers.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9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9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9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9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Checklist quotidienne utilisateur.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98 - Checklist fin de journee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Routine de cloture personnelle.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Enregistrer les brouillons. </w:t>
      </w:r>
    </w:p>
    <w:p>
      <w:pPr>
        <w:pStyle w:val="BodyText"/>
        <w:numPr>
          <w:ilvl w:val="0"/>
          <w:numId w:val="2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Mettre a jour statuts. </w:t>
      </w:r>
    </w:p>
    <w:p>
      <w:pPr>
        <w:pStyle w:val="BodyText"/>
        <w:numPr>
          <w:ilvl w:val="0"/>
          <w:numId w:val="2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Declarer temps si requis. </w:t>
      </w:r>
    </w:p>
    <w:p>
      <w:pPr>
        <w:pStyle w:val="BodyText"/>
        <w:numPr>
          <w:ilvl w:val="0"/>
          <w:numId w:val="29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notifications. </w:t>
      </w:r>
    </w:p>
    <w:p>
      <w:pPr>
        <w:pStyle w:val="BodyText"/>
        <w:numPr>
          <w:ilvl w:val="0"/>
          <w:numId w:val="29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Se deconnecter.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9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9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9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9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Checklist fin de journee.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99 - Checklist cloture mensuelle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Controle avant paie, facturation et reporting.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Verifier heures. </w:t>
      </w:r>
    </w:p>
    <w:p>
      <w:pPr>
        <w:pStyle w:val="BodyText"/>
        <w:numPr>
          <w:ilvl w:val="0"/>
          <w:numId w:val="2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Controler factures. </w:t>
      </w:r>
    </w:p>
    <w:p>
      <w:pPr>
        <w:pStyle w:val="BodyText"/>
        <w:numPr>
          <w:ilvl w:val="0"/>
          <w:numId w:val="2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Valider mouvements comptables. </w:t>
      </w:r>
    </w:p>
    <w:p>
      <w:pPr>
        <w:pStyle w:val="BodyText"/>
        <w:numPr>
          <w:ilvl w:val="0"/>
          <w:numId w:val="29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Exporter rapports. </w:t>
      </w:r>
    </w:p>
    <w:p>
      <w:pPr>
        <w:pStyle w:val="BodyText"/>
        <w:numPr>
          <w:ilvl w:val="0"/>
          <w:numId w:val="29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Archiver preuves.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2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29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29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2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298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298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Checklist cloture mensuelle.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100 - Regles de securite utilisateur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Principes de protection des comptes et donnees.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2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partager son mot de passe. </w:t>
      </w:r>
    </w:p>
    <w:p>
      <w:pPr>
        <w:pStyle w:val="BodyText"/>
        <w:numPr>
          <w:ilvl w:val="0"/>
          <w:numId w:val="2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Verrouiller le poste. </w:t>
      </w:r>
    </w:p>
    <w:p>
      <w:pPr>
        <w:pStyle w:val="BodyText"/>
        <w:numPr>
          <w:ilvl w:val="0"/>
          <w:numId w:val="299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Controler les exports. </w:t>
      </w:r>
    </w:p>
    <w:p>
      <w:pPr>
        <w:pStyle w:val="BodyText"/>
        <w:numPr>
          <w:ilvl w:val="0"/>
          <w:numId w:val="299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Signaler les acces anormaux.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300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300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3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301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301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Regles de securite utilisateur.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101 - Regles de nommage recommandees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Uniformiser les documents, clients et projets.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3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Utiliser des noms clairs. </w:t>
      </w:r>
    </w:p>
    <w:p>
      <w:pPr>
        <w:pStyle w:val="BodyText"/>
        <w:numPr>
          <w:ilvl w:val="0"/>
          <w:numId w:val="3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Ajouter dates si utile. </w:t>
      </w:r>
    </w:p>
    <w:p>
      <w:pPr>
        <w:pStyle w:val="BodyText"/>
        <w:numPr>
          <w:ilvl w:val="0"/>
          <w:numId w:val="302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Eviter abreviations. </w:t>
      </w:r>
    </w:p>
    <w:p>
      <w:pPr>
        <w:pStyle w:val="BodyText"/>
        <w:numPr>
          <w:ilvl w:val="0"/>
          <w:numId w:val="302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Conserver les references metier.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303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303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3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304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304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Regles de nommage recommandees.</w:t>
      </w:r>
    </w:p>
    <w:p>
      <w:pPr>
        <w:pStyle w:val="Heading2"/>
        <w:bidi w:val="0"/>
        <w:ind w:hanging="0" w:start="0" w:end="0"/>
        <w:jc w:val="start"/>
        <w:rPr/>
      </w:pPr>
      <w:r>
        <w:rPr/>
        <w:t>Page 102 - Mode formation nouvel utilisateur</w:t>
      </w:r>
    </w:p>
    <w:p>
      <w:pPr>
        <w:pStyle w:val="BodyText"/>
        <w:bidi w:val="0"/>
        <w:jc w:val="start"/>
        <w:rPr/>
      </w:pPr>
      <w:r>
        <w:rPr>
          <w:rStyle w:val="Strong"/>
        </w:rPr>
        <w:t>Module :</w:t>
      </w:r>
      <w:r>
        <w:rPr/>
        <w:t xml:space="preserve"> Annexe</w:t>
        <w:br/>
      </w:r>
      <w:r>
        <w:rPr>
          <w:rStyle w:val="Strong"/>
        </w:rPr>
        <w:t>Chemin / menu :</w:t>
      </w:r>
      <w:r>
        <w:rPr/>
        <w:t xml:space="preserve"> N/A</w:t>
      </w:r>
    </w:p>
    <w:p>
      <w:pPr>
        <w:pStyle w:val="Heading3"/>
        <w:bidi w:val="0"/>
        <w:jc w:val="start"/>
        <w:rPr/>
      </w:pPr>
      <w:r>
        <w:rPr/>
        <w:t>Objectif</w:t>
      </w:r>
    </w:p>
    <w:p>
      <w:pPr>
        <w:pStyle w:val="BodyText"/>
        <w:bidi w:val="0"/>
        <w:jc w:val="start"/>
        <w:rPr/>
      </w:pPr>
      <w:r>
        <w:rPr/>
        <w:t>Parcours conseille pour former un nouvel arrivant.</w:t>
      </w:r>
    </w:p>
    <w:p>
      <w:pPr>
        <w:pStyle w:val="Heading3"/>
        <w:bidi w:val="0"/>
        <w:jc w:val="start"/>
        <w:rPr/>
      </w:pPr>
      <w:r>
        <w:rPr/>
        <w:t>Quand utiliser cette page</w:t>
      </w:r>
    </w:p>
    <w:p>
      <w:pPr>
        <w:pStyle w:val="BodyText"/>
        <w:bidi w:val="0"/>
        <w:jc w:val="start"/>
        <w:rPr/>
      </w:pPr>
      <w:r>
        <w:rPr/>
        <w:t>A utiliser comme guide pratique pendant les formations et controles internes.</w:t>
      </w:r>
    </w:p>
    <w:p>
      <w:pPr>
        <w:pStyle w:val="Heading3"/>
        <w:bidi w:val="0"/>
        <w:jc w:val="start"/>
        <w:rPr/>
      </w:pPr>
      <w:r>
        <w:rPr/>
        <w:t>Procedure detaillee</w:t>
      </w:r>
    </w:p>
    <w:p>
      <w:pPr>
        <w:pStyle w:val="BodyText"/>
        <w:numPr>
          <w:ilvl w:val="0"/>
          <w:numId w:val="3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Presenter navigation. </w:t>
      </w:r>
    </w:p>
    <w:p>
      <w:pPr>
        <w:pStyle w:val="BodyText"/>
        <w:numPr>
          <w:ilvl w:val="0"/>
          <w:numId w:val="3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Faire creer une fiche test. </w:t>
      </w:r>
    </w:p>
    <w:p>
      <w:pPr>
        <w:pStyle w:val="BodyText"/>
        <w:numPr>
          <w:ilvl w:val="0"/>
          <w:numId w:val="3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Expliquer validations. </w:t>
      </w:r>
    </w:p>
    <w:p>
      <w:pPr>
        <w:pStyle w:val="BodyText"/>
        <w:numPr>
          <w:ilvl w:val="0"/>
          <w:numId w:val="305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Faire imprimer un document. </w:t>
      </w:r>
    </w:p>
    <w:p>
      <w:pPr>
        <w:pStyle w:val="BodyText"/>
        <w:numPr>
          <w:ilvl w:val="0"/>
          <w:numId w:val="305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Evaluer les acquis. </w:t>
      </w:r>
    </w:p>
    <w:p>
      <w:pPr>
        <w:pStyle w:val="Heading3"/>
        <w:bidi w:val="0"/>
        <w:jc w:val="start"/>
        <w:rPr/>
      </w:pPr>
      <w:r>
        <w:rPr/>
        <w:t>Points de controle</w:t>
      </w:r>
    </w:p>
    <w:p>
      <w:pPr>
        <w:pStyle w:val="BodyText"/>
        <w:numPr>
          <w:ilvl w:val="0"/>
          <w:numId w:val="3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La procedure est comprise. </w:t>
      </w:r>
    </w:p>
    <w:p>
      <w:pPr>
        <w:pStyle w:val="BodyText"/>
        <w:numPr>
          <w:ilvl w:val="0"/>
          <w:numId w:val="306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Les preuves sont conservees si necessaire. </w:t>
      </w:r>
    </w:p>
    <w:p>
      <w:pPr>
        <w:pStyle w:val="BodyText"/>
        <w:numPr>
          <w:ilvl w:val="0"/>
          <w:numId w:val="306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Les utilisateurs savent qui contacter. </w:t>
      </w:r>
    </w:p>
    <w:p>
      <w:pPr>
        <w:pStyle w:val="Heading3"/>
        <w:bidi w:val="0"/>
        <w:jc w:val="start"/>
        <w:rPr/>
      </w:pPr>
      <w:r>
        <w:rPr/>
        <w:t>Erreurs frequentes a eviter</w:t>
      </w:r>
    </w:p>
    <w:p>
      <w:pPr>
        <w:pStyle w:val="BodyText"/>
        <w:numPr>
          <w:ilvl w:val="0"/>
          <w:numId w:val="3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Sauter les validations. </w:t>
      </w:r>
    </w:p>
    <w:p>
      <w:pPr>
        <w:pStyle w:val="BodyText"/>
        <w:numPr>
          <w:ilvl w:val="0"/>
          <w:numId w:val="307"/>
        </w:numPr>
        <w:tabs>
          <w:tab w:val="clear" w:pos="709"/>
          <w:tab w:val="left" w:pos="784" w:leader="none"/>
        </w:tabs>
        <w:bidi w:val="0"/>
        <w:spacing w:before="75" w:after="0"/>
        <w:ind w:hanging="283" w:start="784" w:end="75"/>
        <w:jc w:val="start"/>
        <w:rPr/>
      </w:pPr>
      <w:r>
        <w:rPr/>
        <w:t xml:space="preserve">Ne pas documenter les exceptions. </w:t>
      </w:r>
    </w:p>
    <w:p>
      <w:pPr>
        <w:pStyle w:val="BodyText"/>
        <w:numPr>
          <w:ilvl w:val="0"/>
          <w:numId w:val="307"/>
        </w:numPr>
        <w:tabs>
          <w:tab w:val="clear" w:pos="709"/>
          <w:tab w:val="left" w:pos="784" w:leader="none"/>
        </w:tabs>
        <w:bidi w:val="0"/>
        <w:ind w:hanging="283" w:start="784" w:end="75"/>
        <w:jc w:val="start"/>
        <w:rPr/>
      </w:pPr>
      <w:r>
        <w:rPr/>
        <w:t xml:space="preserve">Travailler sur des donnees reelles pendant la formation sans autorisation. </w:t>
      </w:r>
    </w:p>
    <w:p>
      <w:pPr>
        <w:pStyle w:val="BodyText"/>
        <w:bidi w:val="0"/>
        <w:spacing w:before="180" w:after="75"/>
        <w:ind w:hanging="0" w:start="0" w:end="0"/>
        <w:jc w:val="start"/>
        <w:rPr/>
      </w:pPr>
      <w:r>
        <w:rPr>
          <w:rStyle w:val="Strong"/>
          <w:i/>
          <w:color w:val="444444"/>
          <w:bdr w:val="dashed" w:sz="12" w:space="14" w:color="7F7F7F"/>
          <w:shd w:fill="F7F9FB" w:val="clear"/>
        </w:rPr>
        <w:t>CAPTURE D ECRAN A INSERER</w:t>
      </w:r>
      <w:r>
        <w:rPr>
          <w:i/>
          <w:color w:val="444444"/>
          <w:bdr w:val="dashed" w:sz="12" w:space="14" w:color="7F7F7F"/>
          <w:shd w:fill="F7F9FB" w:val="clear"/>
        </w:rPr>
        <w:br/>
        <w:t>Capture ou schema a inserer pour: Mode formation nouvel utilisateur.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4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5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6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6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6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0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0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0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07" w:before="0" w:after="0"/>
      <w:jc w:val="start"/>
    </w:pPr>
    <w:rPr>
      <w:rFonts w:ascii="Liberation Serif;Times New Roman;serif" w:hAnsi="Liberation Serif;Times New Roman;serif" w:eastAsia="Liberation Serif;Times New Roman;serif" w:cs="Liberation Serif;Times New Roman;serif"/>
      <w:color w:val="111111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user"/>
    <w:next w:val="BodyText"/>
    <w:qFormat/>
    <w:pPr>
      <w:spacing w:before="1350" w:after="420"/>
      <w:ind w:start="1350" w:end="1350"/>
      <w:jc w:val="center"/>
    </w:pPr>
    <w:rPr>
      <w:b/>
      <w:bCs/>
      <w:caps/>
      <w:sz w:val="44"/>
      <w:szCs w:val="44"/>
    </w:rPr>
  </w:style>
  <w:style w:type="paragraph" w:styleId="Heading2">
    <w:name w:val="heading 2"/>
    <w:basedOn w:val="Titreuser"/>
    <w:next w:val="BodyText"/>
    <w:qFormat/>
    <w:pPr>
      <w:pBdr>
        <w:bottom w:val="single" w:sz="2" w:space="3" w:color="8EAADB"/>
      </w:pBdr>
      <w:spacing w:before="200" w:after="180"/>
      <w:outlineLvl w:val="1"/>
    </w:pPr>
    <w:rPr>
      <w:rFonts w:ascii="Liberation Serif" w:hAnsi="Liberation Serif" w:eastAsia="Noto Serif CJK SC" w:cs="Noto Sans Devanagari"/>
      <w:b/>
      <w:bCs/>
      <w:color w:val="1F4E79"/>
      <w:sz w:val="32"/>
      <w:szCs w:val="32"/>
    </w:rPr>
  </w:style>
  <w:style w:type="paragraph" w:styleId="Heading3">
    <w:name w:val="heading 3"/>
    <w:basedOn w:val="Titreuser"/>
    <w:next w:val="BodyText"/>
    <w:qFormat/>
    <w:pPr>
      <w:spacing w:before="150" w:after="75"/>
      <w:ind w:start="150" w:end="150"/>
      <w:outlineLvl w:val="2"/>
    </w:pPr>
    <w:rPr>
      <w:rFonts w:ascii="Liberation Serif" w:hAnsi="Liberation Serif" w:eastAsia="Noto Serif CJK SC" w:cs="Noto Sans Devanagari"/>
      <w:b/>
      <w:bCs/>
      <w:color w:val="2F5597"/>
      <w:sz w:val="25"/>
      <w:szCs w:val="25"/>
    </w:rPr>
  </w:style>
  <w:style w:type="character" w:styleId="Caractresdenotedefin">
    <w:name w:val="Caractères de note de fin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resdenotedefinuser">
    <w:name w:val="Caractères de note de fin (user)"/>
    <w:qFormat/>
    <w:rPr/>
  </w:style>
  <w:style w:type="character" w:styleId="Caractresdenotedebasdepageuser">
    <w:name w:val="Caractères de note de bas de page (user)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Caractresdenumrotationuser">
    <w:name w:val="Caractères de numérotation (user)"/>
    <w:qFormat/>
    <w:rPr/>
  </w:style>
  <w:style w:type="character" w:styleId="Pucesuser">
    <w:name w:val="Puces (user)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75" w:after="75"/>
      <w:ind w:start="75" w:end="75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Lignehorizontaleuser">
    <w:name w:val="Ligne horizontale (user)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udetableauuser">
    <w:name w:val="Contenu de tableau (user)"/>
    <w:basedOn w:val="BodyText"/>
    <w:qFormat/>
    <w:pPr/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paragraph" w:styleId="Corpsdetextesmall">
    <w:name w:val="Corps de texte.small"/>
    <w:basedOn w:val="BodyText"/>
    <w:qFormat/>
    <w:pPr/>
    <w:rPr>
      <w:color w:val="555555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358</TotalTime>
  <Application>LibreOffice/25.8.6.2$Linux_X86_64 LibreOffice_project/a46b460d1686bb49c718d2ef5f88b83ff2dc4981</Application>
  <AppVersion>15.0000</AppVersion>
  <Pages>87</Pages>
  <Words>12899</Words>
  <Characters>69503</Characters>
  <CharactersWithSpaces>80133</CharactersWithSpaces>
  <Paragraphs>2268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2026-04-29T02:45:09Z</dcterms:modified>
  <cp:revision>1</cp:revision>
  <dc:subject/>
  <dc:title>Manuel d utilisation ParabellumGroups ERP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