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9EABF" w14:textId="77777777" w:rsidR="00465B65" w:rsidRPr="00465B65" w:rsidRDefault="00465B65" w:rsidP="00465B65">
      <w:pPr>
        <w:spacing w:before="100" w:beforeAutospacing="1" w:after="100" w:afterAutospacing="1" w:line="240" w:lineRule="auto"/>
        <w:outlineLvl w:val="0"/>
        <w:rPr>
          <w:rFonts w:ascii="Aptos" w:eastAsia="Times New Roman" w:hAnsi="Aptos" w:cs="Times New Roman"/>
          <w:b/>
          <w:bCs/>
          <w:kern w:val="36"/>
          <w14:ligatures w14:val="none"/>
        </w:rPr>
      </w:pPr>
      <w:r w:rsidRPr="00465B65">
        <w:rPr>
          <w:rFonts w:ascii="Aptos" w:eastAsia="Times New Roman" w:hAnsi="Aptos" w:cs="Times New Roman"/>
          <w:b/>
          <w:bCs/>
          <w:kern w:val="36"/>
          <w14:ligatures w14:val="none"/>
        </w:rPr>
        <w:t>Project Description</w:t>
      </w:r>
    </w:p>
    <w:p w14:paraId="3A9F7B00"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ANTOS (Achiever's Navigating Technical Organized Scheduler) is an android application designed to help students better manage their time and achieve their goals. The app targets college and high school students who struggle with pacing and organization, especially in online learning environments. Key features include a calendar view, task prioritization, goal setting and tracking, and customizable reminders.</w:t>
      </w:r>
    </w:p>
    <w:p w14:paraId="133E9222" w14:textId="77777777" w:rsidR="00465B65" w:rsidRPr="00465B65" w:rsidRDefault="00465B65" w:rsidP="00465B65">
      <w:pPr>
        <w:spacing w:before="100" w:beforeAutospacing="1" w:after="100" w:afterAutospacing="1" w:line="240" w:lineRule="auto"/>
        <w:outlineLvl w:val="0"/>
        <w:rPr>
          <w:rFonts w:ascii="Aptos" w:eastAsia="Times New Roman" w:hAnsi="Aptos" w:cs="Times New Roman"/>
          <w:b/>
          <w:bCs/>
          <w:kern w:val="36"/>
          <w14:ligatures w14:val="none"/>
        </w:rPr>
      </w:pPr>
      <w:r w:rsidRPr="00465B65">
        <w:rPr>
          <w:rFonts w:ascii="Aptos" w:eastAsia="Times New Roman" w:hAnsi="Aptos" w:cs="Times New Roman"/>
          <w:b/>
          <w:bCs/>
          <w:kern w:val="36"/>
          <w14:ligatures w14:val="none"/>
        </w:rPr>
        <w:t>Requirements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1092"/>
        <w:gridCol w:w="1744"/>
      </w:tblGrid>
      <w:tr w:rsidR="00465B65" w:rsidRPr="00465B65" w14:paraId="63B8D8FB" w14:textId="77777777" w:rsidTr="00465B65">
        <w:trPr>
          <w:tblHeader/>
          <w:tblCellSpacing w:w="15" w:type="dxa"/>
        </w:trPr>
        <w:tc>
          <w:tcPr>
            <w:tcW w:w="0" w:type="auto"/>
            <w:vAlign w:val="center"/>
            <w:hideMark/>
          </w:tcPr>
          <w:p w14:paraId="6278E1BD" w14:textId="77777777" w:rsidR="00465B65" w:rsidRPr="00465B65" w:rsidRDefault="00465B65" w:rsidP="00465B65">
            <w:pPr>
              <w:spacing w:after="0" w:line="240" w:lineRule="auto"/>
              <w:jc w:val="center"/>
              <w:rPr>
                <w:rFonts w:ascii="Aptos" w:eastAsia="Times New Roman" w:hAnsi="Aptos" w:cs="Times New Roman"/>
                <w:b/>
                <w:bCs/>
                <w:kern w:val="0"/>
                <w14:ligatures w14:val="none"/>
              </w:rPr>
            </w:pPr>
            <w:r w:rsidRPr="00465B65">
              <w:rPr>
                <w:rFonts w:ascii="Aptos" w:eastAsia="Times New Roman" w:hAnsi="Aptos" w:cs="Times New Roman"/>
                <w:b/>
                <w:bCs/>
                <w:kern w:val="0"/>
                <w14:ligatures w14:val="none"/>
              </w:rPr>
              <w:t>Requirement</w:t>
            </w:r>
          </w:p>
        </w:tc>
        <w:tc>
          <w:tcPr>
            <w:tcW w:w="0" w:type="auto"/>
            <w:vAlign w:val="center"/>
            <w:hideMark/>
          </w:tcPr>
          <w:p w14:paraId="52790320" w14:textId="77777777" w:rsidR="00465B65" w:rsidRPr="00465B65" w:rsidRDefault="00465B65" w:rsidP="00465B65">
            <w:pPr>
              <w:spacing w:after="0" w:line="240" w:lineRule="auto"/>
              <w:jc w:val="center"/>
              <w:rPr>
                <w:rFonts w:ascii="Aptos" w:eastAsia="Times New Roman" w:hAnsi="Aptos" w:cs="Times New Roman"/>
                <w:b/>
                <w:bCs/>
                <w:kern w:val="0"/>
                <w14:ligatures w14:val="none"/>
              </w:rPr>
            </w:pPr>
            <w:r w:rsidRPr="00465B65">
              <w:rPr>
                <w:rFonts w:ascii="Aptos" w:eastAsia="Times New Roman" w:hAnsi="Aptos" w:cs="Times New Roman"/>
                <w:b/>
                <w:bCs/>
                <w:kern w:val="0"/>
                <w14:ligatures w14:val="none"/>
              </w:rPr>
              <w:t>Minimum</w:t>
            </w:r>
          </w:p>
        </w:tc>
        <w:tc>
          <w:tcPr>
            <w:tcW w:w="0" w:type="auto"/>
            <w:vAlign w:val="center"/>
            <w:hideMark/>
          </w:tcPr>
          <w:p w14:paraId="0779B8F2" w14:textId="77777777" w:rsidR="00465B65" w:rsidRPr="00465B65" w:rsidRDefault="00465B65" w:rsidP="00465B65">
            <w:pPr>
              <w:spacing w:after="0" w:line="240" w:lineRule="auto"/>
              <w:jc w:val="center"/>
              <w:rPr>
                <w:rFonts w:ascii="Aptos" w:eastAsia="Times New Roman" w:hAnsi="Aptos" w:cs="Times New Roman"/>
                <w:b/>
                <w:bCs/>
                <w:kern w:val="0"/>
                <w14:ligatures w14:val="none"/>
              </w:rPr>
            </w:pPr>
            <w:r w:rsidRPr="00465B65">
              <w:rPr>
                <w:rFonts w:ascii="Aptos" w:eastAsia="Times New Roman" w:hAnsi="Aptos" w:cs="Times New Roman"/>
                <w:b/>
                <w:bCs/>
                <w:kern w:val="0"/>
                <w14:ligatures w14:val="none"/>
              </w:rPr>
              <w:t>Recommended</w:t>
            </w:r>
          </w:p>
        </w:tc>
      </w:tr>
    </w:tbl>
    <w:tbl>
      <w:tblPr>
        <w:tblStyle w:val="TableGrid"/>
        <w:tblW w:w="9364" w:type="dxa"/>
        <w:tblInd w:w="120" w:type="dxa"/>
        <w:tblCellMar>
          <w:top w:w="121" w:type="dxa"/>
          <w:left w:w="100" w:type="dxa"/>
          <w:right w:w="115" w:type="dxa"/>
        </w:tblCellMar>
        <w:tblLook w:val="04A0" w:firstRow="1" w:lastRow="0" w:firstColumn="1" w:lastColumn="0" w:noHBand="0" w:noVBand="1"/>
      </w:tblPr>
      <w:tblGrid>
        <w:gridCol w:w="3916"/>
        <w:gridCol w:w="1966"/>
        <w:gridCol w:w="3482"/>
      </w:tblGrid>
      <w:tr w:rsidR="00A11FA7" w14:paraId="3449D6D7" w14:textId="77777777" w:rsidTr="00A11FA7">
        <w:trPr>
          <w:trHeight w:val="640"/>
        </w:trPr>
        <w:tc>
          <w:tcPr>
            <w:tcW w:w="3916" w:type="dxa"/>
            <w:vMerge w:val="restart"/>
            <w:tcBorders>
              <w:top w:val="single" w:sz="8" w:space="0" w:color="000000"/>
              <w:left w:val="single" w:sz="8" w:space="0" w:color="000000"/>
              <w:bottom w:val="single" w:sz="8" w:space="0" w:color="000000"/>
              <w:right w:val="single" w:sz="8" w:space="0" w:color="000000"/>
            </w:tcBorders>
            <w:hideMark/>
          </w:tcPr>
          <w:p w14:paraId="7209B604" w14:textId="77777777" w:rsidR="00A11FA7" w:rsidRDefault="00A11FA7" w:rsidP="009C5F03">
            <w:pPr>
              <w:spacing w:line="276" w:lineRule="auto"/>
              <w:rPr>
                <w:sz w:val="22"/>
              </w:rPr>
            </w:pPr>
            <w:r>
              <w:t xml:space="preserve"> </w:t>
            </w:r>
          </w:p>
          <w:p w14:paraId="7998BE8C" w14:textId="77777777" w:rsidR="00A11FA7" w:rsidRDefault="00A11FA7" w:rsidP="009C5F03">
            <w:pPr>
              <w:spacing w:line="276" w:lineRule="auto"/>
            </w:pPr>
            <w:r>
              <w:t xml:space="preserve"> </w:t>
            </w:r>
          </w:p>
          <w:p w14:paraId="73D2EDE1" w14:textId="77777777" w:rsidR="00A11FA7" w:rsidRPr="008F0749" w:rsidRDefault="00A11FA7" w:rsidP="009C5F03">
            <w:pPr>
              <w:spacing w:line="276" w:lineRule="auto"/>
            </w:pPr>
            <w:r w:rsidRPr="008F0749">
              <w:rPr>
                <w:b/>
              </w:rPr>
              <w:t>Minimum Requirements</w:t>
            </w:r>
          </w:p>
        </w:tc>
        <w:tc>
          <w:tcPr>
            <w:tcW w:w="1966" w:type="dxa"/>
            <w:tcBorders>
              <w:top w:val="single" w:sz="8" w:space="0" w:color="000000"/>
              <w:left w:val="single" w:sz="8" w:space="0" w:color="000000"/>
              <w:bottom w:val="single" w:sz="8" w:space="0" w:color="000000"/>
              <w:right w:val="single" w:sz="8" w:space="0" w:color="000000"/>
            </w:tcBorders>
            <w:hideMark/>
          </w:tcPr>
          <w:p w14:paraId="7DFCB5AA" w14:textId="77777777" w:rsidR="00A11FA7" w:rsidRDefault="00A11FA7" w:rsidP="009C5F03">
            <w:pPr>
              <w:spacing w:line="276" w:lineRule="auto"/>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hideMark/>
          </w:tcPr>
          <w:p w14:paraId="62D22E5F" w14:textId="77777777" w:rsidR="00A11FA7" w:rsidRDefault="00A11FA7" w:rsidP="009C5F03">
            <w:pPr>
              <w:spacing w:line="276" w:lineRule="auto"/>
            </w:pPr>
            <w:r>
              <w:t>Quad-core processor for efficient data processing and sensor management.</w:t>
            </w:r>
          </w:p>
        </w:tc>
      </w:tr>
      <w:tr w:rsidR="00A11FA7" w14:paraId="4ED8D34D" w14:textId="77777777" w:rsidTr="00A11FA7">
        <w:trPr>
          <w:trHeight w:val="6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C3D844" w14:textId="77777777" w:rsidR="00A11FA7" w:rsidRDefault="00A11FA7" w:rsidP="009C5F03">
            <w:pPr>
              <w:spacing w:line="276" w:lineRule="auto"/>
              <w:rPr>
                <w:rFonts w:ascii="Arial" w:eastAsia="Arial" w:hAnsi="Arial" w:cs="Arial"/>
                <w:color w:val="000000"/>
                <w:sz w:val="22"/>
              </w:rPr>
            </w:pPr>
          </w:p>
        </w:tc>
        <w:tc>
          <w:tcPr>
            <w:tcW w:w="1966" w:type="dxa"/>
            <w:tcBorders>
              <w:top w:val="single" w:sz="8" w:space="0" w:color="000000"/>
              <w:left w:val="single" w:sz="8" w:space="0" w:color="000000"/>
              <w:bottom w:val="single" w:sz="8" w:space="0" w:color="000000"/>
              <w:right w:val="single" w:sz="8" w:space="0" w:color="000000"/>
            </w:tcBorders>
            <w:hideMark/>
          </w:tcPr>
          <w:p w14:paraId="674C5A3B" w14:textId="77777777" w:rsidR="00A11FA7" w:rsidRDefault="00A11FA7" w:rsidP="009C5F03">
            <w:pPr>
              <w:spacing w:line="276" w:lineRule="auto"/>
            </w:pPr>
            <w:r>
              <w:t xml:space="preserve">OS </w:t>
            </w:r>
          </w:p>
        </w:tc>
        <w:tc>
          <w:tcPr>
            <w:tcW w:w="3482" w:type="dxa"/>
            <w:tcBorders>
              <w:top w:val="single" w:sz="8" w:space="0" w:color="000000"/>
              <w:left w:val="single" w:sz="8" w:space="0" w:color="000000"/>
              <w:bottom w:val="single" w:sz="8" w:space="0" w:color="000000"/>
              <w:right w:val="single" w:sz="8" w:space="0" w:color="000000"/>
            </w:tcBorders>
            <w:hideMark/>
          </w:tcPr>
          <w:p w14:paraId="772E65BE" w14:textId="77777777" w:rsidR="00A11FA7" w:rsidRPr="00156ED8" w:rsidRDefault="00A11FA7" w:rsidP="00A11FA7">
            <w:pPr>
              <w:numPr>
                <w:ilvl w:val="0"/>
                <w:numId w:val="3"/>
              </w:numPr>
              <w:spacing w:before="100" w:beforeAutospacing="1" w:after="100" w:afterAutospacing="1" w:line="276" w:lineRule="auto"/>
              <w:rPr>
                <w:rFonts w:eastAsia="Times New Roman" w:cs="Times New Roman"/>
                <w:kern w:val="0"/>
                <w:lang w:eastAsia="en-PH"/>
                <w14:ligatures w14:val="none"/>
              </w:rPr>
            </w:pPr>
            <w:r w:rsidRPr="00156ED8">
              <w:rPr>
                <w:rFonts w:eastAsia="Times New Roman" w:cs="Times New Roman"/>
                <w:kern w:val="0"/>
                <w:lang w:eastAsia="en-PH"/>
                <w14:ligatures w14:val="none"/>
              </w:rPr>
              <w:t>Custom embedded OS optimized for real-time air quality monitoring and connectivity.</w:t>
            </w:r>
          </w:p>
          <w:p w14:paraId="4A0221D5" w14:textId="77777777" w:rsidR="00A11FA7" w:rsidRPr="00156ED8" w:rsidRDefault="00A11FA7" w:rsidP="00A11FA7">
            <w:pPr>
              <w:numPr>
                <w:ilvl w:val="0"/>
                <w:numId w:val="3"/>
              </w:numPr>
              <w:spacing w:before="100" w:beforeAutospacing="1" w:after="100" w:afterAutospacing="1" w:line="276" w:lineRule="auto"/>
              <w:rPr>
                <w:rFonts w:asciiTheme="majorHAnsi" w:eastAsia="Times New Roman" w:hAnsiTheme="majorHAnsi" w:cs="Times New Roman"/>
                <w:kern w:val="0"/>
                <w:lang w:eastAsia="en-PH"/>
                <w14:ligatures w14:val="none"/>
              </w:rPr>
            </w:pPr>
            <w:r w:rsidRPr="00156ED8">
              <w:rPr>
                <w:rFonts w:eastAsia="Times New Roman" w:cs="Times New Roman"/>
                <w:kern w:val="0"/>
                <w:lang w:eastAsia="en-PH"/>
                <w14:ligatures w14:val="none"/>
              </w:rPr>
              <w:t>Compatibility with Android and iOS for app integration.</w:t>
            </w:r>
          </w:p>
        </w:tc>
      </w:tr>
      <w:tr w:rsidR="00A11FA7" w14:paraId="3FB2167E" w14:textId="77777777" w:rsidTr="00A11FA7">
        <w:trPr>
          <w:trHeight w:val="6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2F1287" w14:textId="77777777" w:rsidR="00A11FA7" w:rsidRDefault="00A11FA7" w:rsidP="009C5F03">
            <w:pPr>
              <w:spacing w:line="276" w:lineRule="auto"/>
              <w:rPr>
                <w:rFonts w:ascii="Arial" w:eastAsia="Arial" w:hAnsi="Arial" w:cs="Arial"/>
                <w:color w:val="000000"/>
                <w:sz w:val="22"/>
              </w:rPr>
            </w:pPr>
          </w:p>
        </w:tc>
        <w:tc>
          <w:tcPr>
            <w:tcW w:w="1966" w:type="dxa"/>
            <w:tcBorders>
              <w:top w:val="single" w:sz="8" w:space="0" w:color="000000"/>
              <w:left w:val="single" w:sz="8" w:space="0" w:color="000000"/>
              <w:bottom w:val="single" w:sz="8" w:space="0" w:color="000000"/>
              <w:right w:val="single" w:sz="8" w:space="0" w:color="000000"/>
            </w:tcBorders>
            <w:hideMark/>
          </w:tcPr>
          <w:p w14:paraId="7BE6B1E9" w14:textId="77777777" w:rsidR="00A11FA7" w:rsidRDefault="00A11FA7" w:rsidP="009C5F03">
            <w:pPr>
              <w:spacing w:line="276" w:lineRule="auto"/>
            </w:pPr>
            <w:r>
              <w:t xml:space="preserve">RAM </w:t>
            </w:r>
          </w:p>
        </w:tc>
        <w:tc>
          <w:tcPr>
            <w:tcW w:w="3482" w:type="dxa"/>
            <w:tcBorders>
              <w:top w:val="single" w:sz="8" w:space="0" w:color="000000"/>
              <w:left w:val="single" w:sz="8" w:space="0" w:color="000000"/>
              <w:bottom w:val="single" w:sz="8" w:space="0" w:color="000000"/>
              <w:right w:val="single" w:sz="8" w:space="0" w:color="000000"/>
            </w:tcBorders>
            <w:hideMark/>
          </w:tcPr>
          <w:p w14:paraId="5C443500" w14:textId="77777777" w:rsidR="00A11FA7" w:rsidRDefault="00A11FA7" w:rsidP="009C5F03">
            <w:pPr>
              <w:spacing w:line="276" w:lineRule="auto"/>
            </w:pPr>
            <w:r>
              <w:t>2GB RAM to handle continuous data processing and user interface operations</w:t>
            </w:r>
          </w:p>
        </w:tc>
      </w:tr>
      <w:tr w:rsidR="00A11FA7" w14:paraId="7D05CE48" w14:textId="77777777" w:rsidTr="00A11FA7">
        <w:trPr>
          <w:trHeight w:val="640"/>
        </w:trPr>
        <w:tc>
          <w:tcPr>
            <w:tcW w:w="3916" w:type="dxa"/>
            <w:vMerge w:val="restart"/>
            <w:tcBorders>
              <w:top w:val="single" w:sz="8" w:space="0" w:color="000000"/>
              <w:left w:val="single" w:sz="8" w:space="0" w:color="000000"/>
              <w:bottom w:val="single" w:sz="8" w:space="0" w:color="000000"/>
              <w:right w:val="single" w:sz="8" w:space="0" w:color="000000"/>
            </w:tcBorders>
            <w:hideMark/>
          </w:tcPr>
          <w:p w14:paraId="2E15C348" w14:textId="77777777" w:rsidR="00A11FA7" w:rsidRDefault="00A11FA7" w:rsidP="009C5F03">
            <w:pPr>
              <w:spacing w:line="276" w:lineRule="auto"/>
            </w:pPr>
            <w:r>
              <w:t xml:space="preserve"> </w:t>
            </w:r>
          </w:p>
          <w:p w14:paraId="13F15D07" w14:textId="77777777" w:rsidR="00A11FA7" w:rsidRDefault="00A11FA7" w:rsidP="009C5F03">
            <w:pPr>
              <w:spacing w:line="276" w:lineRule="auto"/>
            </w:pPr>
            <w:r>
              <w:t xml:space="preserve"> </w:t>
            </w:r>
          </w:p>
          <w:p w14:paraId="2D8A8E0A" w14:textId="77777777" w:rsidR="00A11FA7" w:rsidRDefault="00A11FA7" w:rsidP="009C5F03">
            <w:pPr>
              <w:spacing w:line="276" w:lineRule="auto"/>
            </w:pPr>
            <w:r>
              <w:rPr>
                <w:b/>
              </w:rPr>
              <w:t>Recommended Requirements</w:t>
            </w:r>
          </w:p>
        </w:tc>
        <w:tc>
          <w:tcPr>
            <w:tcW w:w="1966" w:type="dxa"/>
            <w:tcBorders>
              <w:top w:val="single" w:sz="8" w:space="0" w:color="000000"/>
              <w:left w:val="single" w:sz="8" w:space="0" w:color="000000"/>
              <w:bottom w:val="single" w:sz="8" w:space="0" w:color="000000"/>
              <w:right w:val="single" w:sz="8" w:space="0" w:color="000000"/>
            </w:tcBorders>
            <w:hideMark/>
          </w:tcPr>
          <w:p w14:paraId="3777EDD3" w14:textId="77777777" w:rsidR="00A11FA7" w:rsidRDefault="00A11FA7" w:rsidP="009C5F03">
            <w:pPr>
              <w:spacing w:line="276" w:lineRule="auto"/>
            </w:pPr>
            <w:r>
              <w:t xml:space="preserve">Processor Cores </w:t>
            </w:r>
          </w:p>
        </w:tc>
        <w:tc>
          <w:tcPr>
            <w:tcW w:w="3482" w:type="dxa"/>
            <w:tcBorders>
              <w:top w:val="single" w:sz="8" w:space="0" w:color="000000"/>
              <w:left w:val="single" w:sz="8" w:space="0" w:color="000000"/>
              <w:bottom w:val="single" w:sz="8" w:space="0" w:color="000000"/>
              <w:right w:val="single" w:sz="8" w:space="0" w:color="000000"/>
            </w:tcBorders>
            <w:hideMark/>
          </w:tcPr>
          <w:p w14:paraId="0EEB897A" w14:textId="77777777" w:rsidR="00A11FA7" w:rsidRDefault="00A11FA7" w:rsidP="009C5F03">
            <w:pPr>
              <w:spacing w:line="276" w:lineRule="auto"/>
            </w:pPr>
            <w:r>
              <w:t>Octa-core processor for enhanced performance and multitasking capabilities.</w:t>
            </w:r>
          </w:p>
        </w:tc>
      </w:tr>
      <w:tr w:rsidR="00A11FA7" w14:paraId="1A6CED6E" w14:textId="77777777" w:rsidTr="00A11FA7">
        <w:trPr>
          <w:trHeight w:val="6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C78C80" w14:textId="77777777" w:rsidR="00A11FA7" w:rsidRDefault="00A11FA7" w:rsidP="009C5F03">
            <w:pPr>
              <w:spacing w:line="276" w:lineRule="auto"/>
              <w:rPr>
                <w:rFonts w:ascii="Arial" w:eastAsia="Arial" w:hAnsi="Arial" w:cs="Arial"/>
                <w:color w:val="000000"/>
                <w:sz w:val="22"/>
              </w:rPr>
            </w:pPr>
          </w:p>
        </w:tc>
        <w:tc>
          <w:tcPr>
            <w:tcW w:w="1966" w:type="dxa"/>
            <w:tcBorders>
              <w:top w:val="single" w:sz="8" w:space="0" w:color="000000"/>
              <w:left w:val="single" w:sz="8" w:space="0" w:color="000000"/>
              <w:bottom w:val="single" w:sz="8" w:space="0" w:color="000000"/>
              <w:right w:val="single" w:sz="8" w:space="0" w:color="000000"/>
            </w:tcBorders>
            <w:hideMark/>
          </w:tcPr>
          <w:p w14:paraId="1C65FD84" w14:textId="77777777" w:rsidR="00A11FA7" w:rsidRDefault="00A11FA7" w:rsidP="009C5F03">
            <w:pPr>
              <w:spacing w:line="276" w:lineRule="auto"/>
            </w:pPr>
            <w:r>
              <w:t xml:space="preserve">OS </w:t>
            </w:r>
          </w:p>
        </w:tc>
        <w:tc>
          <w:tcPr>
            <w:tcW w:w="3482" w:type="dxa"/>
            <w:tcBorders>
              <w:top w:val="single" w:sz="8" w:space="0" w:color="000000"/>
              <w:left w:val="single" w:sz="8" w:space="0" w:color="000000"/>
              <w:bottom w:val="single" w:sz="8" w:space="0" w:color="000000"/>
              <w:right w:val="single" w:sz="8" w:space="0" w:color="000000"/>
            </w:tcBorders>
            <w:hideMark/>
          </w:tcPr>
          <w:p w14:paraId="0FBB83D4" w14:textId="77777777" w:rsidR="00A11FA7" w:rsidRPr="00156ED8" w:rsidRDefault="00A11FA7" w:rsidP="00A11FA7">
            <w:pPr>
              <w:numPr>
                <w:ilvl w:val="0"/>
                <w:numId w:val="3"/>
              </w:numPr>
              <w:spacing w:before="100" w:beforeAutospacing="1" w:after="100" w:afterAutospacing="1" w:line="276" w:lineRule="auto"/>
              <w:rPr>
                <w:rFonts w:eastAsia="Times New Roman" w:cs="Times New Roman"/>
                <w:kern w:val="0"/>
                <w:lang w:eastAsia="en-PH"/>
                <w14:ligatures w14:val="none"/>
              </w:rPr>
            </w:pPr>
            <w:r w:rsidRPr="00156ED8">
              <w:rPr>
                <w:rFonts w:eastAsia="Times New Roman" w:cs="Times New Roman"/>
                <w:kern w:val="0"/>
                <w:lang w:eastAsia="en-PH"/>
                <w14:ligatures w14:val="none"/>
              </w:rPr>
              <w:t>Custom embedded OS optimized for real-time air quality monitoring and connectivity.</w:t>
            </w:r>
          </w:p>
          <w:p w14:paraId="27BD0B72" w14:textId="77777777" w:rsidR="00A11FA7" w:rsidRPr="00156ED8" w:rsidRDefault="00A11FA7" w:rsidP="00A11FA7">
            <w:pPr>
              <w:pStyle w:val="ListParagraph"/>
              <w:numPr>
                <w:ilvl w:val="0"/>
                <w:numId w:val="4"/>
              </w:numPr>
              <w:spacing w:line="276" w:lineRule="auto"/>
            </w:pPr>
            <w:r w:rsidRPr="00156ED8">
              <w:rPr>
                <w:rFonts w:eastAsia="Times New Roman" w:cs="Times New Roman"/>
                <w:kern w:val="0"/>
                <w:lang w:eastAsia="en-PH"/>
                <w14:ligatures w14:val="none"/>
              </w:rPr>
              <w:t>Compatibility with Android and iOS for app integration.</w:t>
            </w:r>
          </w:p>
        </w:tc>
      </w:tr>
      <w:tr w:rsidR="00A11FA7" w14:paraId="3ED5B7B5" w14:textId="77777777" w:rsidTr="00A11FA7">
        <w:trPr>
          <w:trHeight w:val="64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FDD66B5" w14:textId="77777777" w:rsidR="00A11FA7" w:rsidRDefault="00A11FA7" w:rsidP="009C5F03">
            <w:pPr>
              <w:spacing w:line="276" w:lineRule="auto"/>
              <w:rPr>
                <w:rFonts w:ascii="Arial" w:eastAsia="Arial" w:hAnsi="Arial" w:cs="Arial"/>
                <w:color w:val="000000"/>
                <w:sz w:val="22"/>
              </w:rPr>
            </w:pPr>
          </w:p>
        </w:tc>
        <w:tc>
          <w:tcPr>
            <w:tcW w:w="1966" w:type="dxa"/>
            <w:tcBorders>
              <w:top w:val="single" w:sz="8" w:space="0" w:color="000000"/>
              <w:left w:val="single" w:sz="8" w:space="0" w:color="000000"/>
              <w:bottom w:val="single" w:sz="8" w:space="0" w:color="000000"/>
              <w:right w:val="single" w:sz="8" w:space="0" w:color="000000"/>
            </w:tcBorders>
            <w:hideMark/>
          </w:tcPr>
          <w:p w14:paraId="4BBA0E1C" w14:textId="77777777" w:rsidR="00A11FA7" w:rsidRDefault="00A11FA7" w:rsidP="009C5F03">
            <w:pPr>
              <w:spacing w:line="276" w:lineRule="auto"/>
            </w:pPr>
            <w:r>
              <w:t xml:space="preserve">RAM </w:t>
            </w:r>
          </w:p>
        </w:tc>
        <w:tc>
          <w:tcPr>
            <w:tcW w:w="3482" w:type="dxa"/>
            <w:tcBorders>
              <w:top w:val="single" w:sz="8" w:space="0" w:color="000000"/>
              <w:left w:val="single" w:sz="8" w:space="0" w:color="000000"/>
              <w:bottom w:val="single" w:sz="8" w:space="0" w:color="000000"/>
              <w:right w:val="single" w:sz="8" w:space="0" w:color="000000"/>
            </w:tcBorders>
            <w:hideMark/>
          </w:tcPr>
          <w:p w14:paraId="3BBC38A4" w14:textId="77777777" w:rsidR="00A11FA7" w:rsidRDefault="00A11FA7" w:rsidP="009C5F03">
            <w:pPr>
              <w:spacing w:line="276" w:lineRule="auto"/>
            </w:pPr>
            <w:r>
              <w:t>4GB RAM to ensure smooth operation, faster processing, and improved user experience.</w:t>
            </w:r>
          </w:p>
        </w:tc>
      </w:tr>
      <w:tr w:rsidR="00A11FA7" w14:paraId="57DBE36E" w14:textId="77777777" w:rsidTr="00A11FA7">
        <w:trPr>
          <w:trHeight w:val="640"/>
        </w:trPr>
        <w:tc>
          <w:tcPr>
            <w:tcW w:w="3916" w:type="dxa"/>
            <w:tcBorders>
              <w:top w:val="single" w:sz="8" w:space="0" w:color="000000"/>
              <w:left w:val="single" w:sz="8" w:space="0" w:color="000000"/>
              <w:bottom w:val="single" w:sz="8" w:space="0" w:color="000000"/>
              <w:right w:val="single" w:sz="8" w:space="0" w:color="000000"/>
            </w:tcBorders>
            <w:hideMark/>
          </w:tcPr>
          <w:p w14:paraId="27F56336" w14:textId="77777777" w:rsidR="00A11FA7" w:rsidRDefault="00A11FA7" w:rsidP="009C5F03">
            <w:pPr>
              <w:spacing w:line="276" w:lineRule="auto"/>
            </w:pPr>
            <w:r>
              <w:rPr>
                <w:b/>
              </w:rPr>
              <w:t xml:space="preserve">Other Requirements </w:t>
            </w:r>
          </w:p>
        </w:tc>
        <w:tc>
          <w:tcPr>
            <w:tcW w:w="1966" w:type="dxa"/>
            <w:tcBorders>
              <w:top w:val="single" w:sz="8" w:space="0" w:color="000000"/>
              <w:left w:val="single" w:sz="8" w:space="0" w:color="000000"/>
              <w:bottom w:val="single" w:sz="8" w:space="0" w:color="000000"/>
              <w:right w:val="single" w:sz="8" w:space="0" w:color="000000"/>
            </w:tcBorders>
            <w:hideMark/>
          </w:tcPr>
          <w:p w14:paraId="0BEBDAE6" w14:textId="77777777" w:rsidR="00A11FA7" w:rsidRDefault="00A11FA7" w:rsidP="009C5F03">
            <w:pPr>
              <w:spacing w:line="276" w:lineRule="auto"/>
            </w:pPr>
            <w:r>
              <w:t xml:space="preserve">Permissions </w:t>
            </w:r>
          </w:p>
        </w:tc>
        <w:tc>
          <w:tcPr>
            <w:tcW w:w="3482" w:type="dxa"/>
            <w:tcBorders>
              <w:top w:val="single" w:sz="8" w:space="0" w:color="000000"/>
              <w:left w:val="single" w:sz="8" w:space="0" w:color="000000"/>
              <w:bottom w:val="single" w:sz="8" w:space="0" w:color="000000"/>
              <w:right w:val="single" w:sz="8" w:space="0" w:color="000000"/>
            </w:tcBorders>
            <w:hideMark/>
          </w:tcPr>
          <w:p w14:paraId="72395995" w14:textId="77777777" w:rsidR="00A11FA7" w:rsidRPr="00156ED8" w:rsidRDefault="00A11FA7" w:rsidP="00A11FA7">
            <w:pPr>
              <w:numPr>
                <w:ilvl w:val="0"/>
                <w:numId w:val="5"/>
              </w:numPr>
              <w:spacing w:before="100" w:beforeAutospacing="1" w:after="100" w:afterAutospacing="1" w:line="276" w:lineRule="auto"/>
              <w:rPr>
                <w:rFonts w:eastAsia="Times New Roman" w:cs="Times New Roman"/>
                <w:kern w:val="0"/>
                <w:lang w:eastAsia="en-PH"/>
                <w14:ligatures w14:val="none"/>
              </w:rPr>
            </w:pPr>
            <w:r w:rsidRPr="00156ED8">
              <w:rPr>
                <w:rFonts w:eastAsia="Times New Roman" w:cs="Times New Roman"/>
                <w:b/>
                <w:bCs/>
                <w:kern w:val="0"/>
                <w:lang w:eastAsia="en-PH"/>
                <w14:ligatures w14:val="none"/>
              </w:rPr>
              <w:t>Purpose:</w:t>
            </w:r>
            <w:r w:rsidRPr="00156ED8">
              <w:rPr>
                <w:rFonts w:eastAsia="Times New Roman" w:cs="Times New Roman"/>
                <w:kern w:val="0"/>
                <w:lang w:eastAsia="en-PH"/>
                <w14:ligatures w14:val="none"/>
              </w:rPr>
              <w:t xml:space="preserve"> To provide location-based air quality analytics and alerts.</w:t>
            </w:r>
          </w:p>
          <w:p w14:paraId="1D2E9388" w14:textId="77777777" w:rsidR="00A11FA7" w:rsidRPr="00156ED8" w:rsidRDefault="00A11FA7" w:rsidP="00A11FA7">
            <w:pPr>
              <w:numPr>
                <w:ilvl w:val="0"/>
                <w:numId w:val="5"/>
              </w:numPr>
              <w:spacing w:before="100" w:beforeAutospacing="1" w:after="100" w:afterAutospacing="1" w:line="276" w:lineRule="auto"/>
              <w:rPr>
                <w:rFonts w:eastAsia="Times New Roman" w:cs="Times New Roman"/>
                <w:kern w:val="0"/>
                <w:lang w:eastAsia="en-PH"/>
                <w14:ligatures w14:val="none"/>
              </w:rPr>
            </w:pPr>
            <w:r w:rsidRPr="00156ED8">
              <w:rPr>
                <w:rFonts w:eastAsia="Times New Roman" w:cs="Times New Roman"/>
                <w:b/>
                <w:bCs/>
                <w:kern w:val="0"/>
                <w:lang w:eastAsia="en-PH"/>
                <w14:ligatures w14:val="none"/>
              </w:rPr>
              <w:t>User Control:</w:t>
            </w:r>
            <w:r w:rsidRPr="00156ED8">
              <w:rPr>
                <w:rFonts w:eastAsia="Times New Roman" w:cs="Times New Roman"/>
                <w:kern w:val="0"/>
                <w:lang w:eastAsia="en-PH"/>
                <w14:ligatures w14:val="none"/>
              </w:rPr>
              <w:t xml:space="preserve"> Users can enable or disable location tracking and set preferences for location-based notifications.</w:t>
            </w:r>
          </w:p>
          <w:p w14:paraId="1EDE7930" w14:textId="77777777" w:rsidR="00A11FA7" w:rsidRDefault="00A11FA7" w:rsidP="009C5F03">
            <w:pPr>
              <w:spacing w:line="276" w:lineRule="auto"/>
            </w:pPr>
            <w:r w:rsidRPr="00156ED8">
              <w:rPr>
                <w:rFonts w:ascii="Times New Roman" w:eastAsia="Times New Roman" w:hAnsi="Symbol" w:cs="Times New Roman"/>
                <w:kern w:val="0"/>
                <w:lang w:val="en-PH" w:eastAsia="en-PH"/>
                <w14:ligatures w14:val="none"/>
              </w:rPr>
              <w:t></w:t>
            </w:r>
            <w:r w:rsidRPr="00156ED8">
              <w:rPr>
                <w:rFonts w:ascii="Times New Roman" w:eastAsia="Times New Roman" w:hAnsi="Times New Roman" w:cs="Times New Roman"/>
                <w:kern w:val="0"/>
                <w:lang w:val="en-PH" w:eastAsia="en-PH"/>
                <w14:ligatures w14:val="none"/>
              </w:rPr>
              <w:t xml:space="preserve">  </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2310"/>
        <w:gridCol w:w="2190"/>
      </w:tblGrid>
      <w:tr w:rsidR="00465B65" w:rsidRPr="00465B65" w14:paraId="34928A92" w14:textId="77777777" w:rsidTr="00465B65">
        <w:trPr>
          <w:tblCellSpacing w:w="15" w:type="dxa"/>
        </w:trPr>
        <w:tc>
          <w:tcPr>
            <w:tcW w:w="0" w:type="auto"/>
            <w:vAlign w:val="center"/>
            <w:hideMark/>
          </w:tcPr>
          <w:p w14:paraId="4568F072"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OS</w:t>
            </w:r>
          </w:p>
        </w:tc>
        <w:tc>
          <w:tcPr>
            <w:tcW w:w="0" w:type="auto"/>
            <w:vAlign w:val="center"/>
            <w:hideMark/>
          </w:tcPr>
          <w:p w14:paraId="65DD2864"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Android 6.0</w:t>
            </w:r>
          </w:p>
        </w:tc>
        <w:tc>
          <w:tcPr>
            <w:tcW w:w="0" w:type="auto"/>
            <w:vAlign w:val="center"/>
            <w:hideMark/>
          </w:tcPr>
          <w:p w14:paraId="70638281"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Android 8.0+</w:t>
            </w:r>
          </w:p>
        </w:tc>
      </w:tr>
      <w:tr w:rsidR="00465B65" w:rsidRPr="00465B65" w14:paraId="7BCA8861" w14:textId="77777777" w:rsidTr="00465B65">
        <w:trPr>
          <w:tblCellSpacing w:w="15" w:type="dxa"/>
        </w:trPr>
        <w:tc>
          <w:tcPr>
            <w:tcW w:w="0" w:type="auto"/>
            <w:vAlign w:val="center"/>
            <w:hideMark/>
          </w:tcPr>
          <w:p w14:paraId="74DAD8AE"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Processor</w:t>
            </w:r>
          </w:p>
        </w:tc>
        <w:tc>
          <w:tcPr>
            <w:tcW w:w="0" w:type="auto"/>
            <w:vAlign w:val="center"/>
            <w:hideMark/>
          </w:tcPr>
          <w:p w14:paraId="0AB77CA8"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Dual-core 1.6 GHz</w:t>
            </w:r>
          </w:p>
        </w:tc>
        <w:tc>
          <w:tcPr>
            <w:tcW w:w="0" w:type="auto"/>
            <w:vAlign w:val="center"/>
            <w:hideMark/>
          </w:tcPr>
          <w:p w14:paraId="3C35ECCF"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Quad-core 2.2 GHz+</w:t>
            </w:r>
          </w:p>
        </w:tc>
      </w:tr>
      <w:tr w:rsidR="00465B65" w:rsidRPr="00465B65" w14:paraId="0732D6E0" w14:textId="77777777" w:rsidTr="00465B65">
        <w:trPr>
          <w:tblCellSpacing w:w="15" w:type="dxa"/>
        </w:trPr>
        <w:tc>
          <w:tcPr>
            <w:tcW w:w="0" w:type="auto"/>
            <w:vAlign w:val="center"/>
            <w:hideMark/>
          </w:tcPr>
          <w:p w14:paraId="23DEE082"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RAM</w:t>
            </w:r>
          </w:p>
        </w:tc>
        <w:tc>
          <w:tcPr>
            <w:tcW w:w="0" w:type="auto"/>
            <w:vAlign w:val="center"/>
            <w:hideMark/>
          </w:tcPr>
          <w:p w14:paraId="3857AB07"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2 GB</w:t>
            </w:r>
          </w:p>
        </w:tc>
        <w:tc>
          <w:tcPr>
            <w:tcW w:w="0" w:type="auto"/>
            <w:vAlign w:val="center"/>
            <w:hideMark/>
          </w:tcPr>
          <w:p w14:paraId="1648F02E"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4 GB</w:t>
            </w:r>
          </w:p>
        </w:tc>
      </w:tr>
      <w:tr w:rsidR="00465B65" w:rsidRPr="00465B65" w14:paraId="2079F236" w14:textId="77777777" w:rsidTr="00465B65">
        <w:trPr>
          <w:tblCellSpacing w:w="15" w:type="dxa"/>
        </w:trPr>
        <w:tc>
          <w:tcPr>
            <w:tcW w:w="0" w:type="auto"/>
            <w:vAlign w:val="center"/>
            <w:hideMark/>
          </w:tcPr>
          <w:p w14:paraId="446A11C3"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Permissions</w:t>
            </w:r>
          </w:p>
        </w:tc>
        <w:tc>
          <w:tcPr>
            <w:tcW w:w="0" w:type="auto"/>
            <w:vAlign w:val="center"/>
            <w:hideMark/>
          </w:tcPr>
          <w:p w14:paraId="34383D22"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Storage, Notifications</w:t>
            </w:r>
          </w:p>
        </w:tc>
        <w:tc>
          <w:tcPr>
            <w:tcW w:w="0" w:type="auto"/>
            <w:vAlign w:val="center"/>
            <w:hideMark/>
          </w:tcPr>
          <w:p w14:paraId="6C8E0C47" w14:textId="77777777" w:rsidR="00465B65" w:rsidRPr="00465B65" w:rsidRDefault="00465B65" w:rsidP="00465B65">
            <w:pPr>
              <w:spacing w:after="0"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Same</w:t>
            </w:r>
          </w:p>
        </w:tc>
      </w:tr>
    </w:tbl>
    <w:p w14:paraId="014DC32F" w14:textId="77777777" w:rsidR="00465B65" w:rsidRPr="00465B65" w:rsidRDefault="00465B65" w:rsidP="00465B65">
      <w:pPr>
        <w:spacing w:before="100" w:beforeAutospacing="1" w:after="100" w:afterAutospacing="1" w:line="240" w:lineRule="auto"/>
        <w:outlineLvl w:val="0"/>
        <w:rPr>
          <w:rFonts w:ascii="Aptos" w:eastAsia="Times New Roman" w:hAnsi="Aptos" w:cs="Times New Roman"/>
          <w:b/>
          <w:bCs/>
          <w:kern w:val="36"/>
          <w14:ligatures w14:val="none"/>
        </w:rPr>
      </w:pPr>
      <w:r w:rsidRPr="00465B65">
        <w:rPr>
          <w:rFonts w:ascii="Aptos" w:eastAsia="Times New Roman" w:hAnsi="Aptos" w:cs="Times New Roman"/>
          <w:b/>
          <w:bCs/>
          <w:kern w:val="36"/>
          <w14:ligatures w14:val="none"/>
        </w:rPr>
        <w:t>Prototype Description</w:t>
      </w:r>
    </w:p>
    <w:p w14:paraId="1F459314"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The ANTOS prototype was developed using Figma, a web-based UI design and prototyping tool. Figma was chosen for its collaborative features, ease of sharing, and ability to create interactive prototypes.</w:t>
      </w:r>
    </w:p>
    <w:p w14:paraId="4B28382A"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Key screens of the prototype include:</w:t>
      </w:r>
    </w:p>
    <w:p w14:paraId="0EA70887" w14:textId="2EFEB746" w:rsidR="00A11FA7" w:rsidRDefault="00A11FA7" w:rsidP="00465B65">
      <w:pPr>
        <w:spacing w:before="100" w:beforeAutospacing="1" w:after="100" w:afterAutospacing="1" w:line="240" w:lineRule="auto"/>
        <w:rPr>
          <w:rFonts w:ascii="Aptos" w:eastAsia="Times New Roman" w:hAnsi="Aptos" w:cs="Times New Roman"/>
          <w:kern w:val="0"/>
          <w14:ligatures w14:val="none"/>
        </w:rPr>
      </w:pPr>
      <w:r w:rsidRPr="00A11FA7">
        <w:rPr>
          <w:rFonts w:ascii="Aptos" w:eastAsia="Times New Roman" w:hAnsi="Aptos" w:cs="Times New Roman"/>
          <w:kern w:val="0"/>
          <w14:ligatures w14:val="none"/>
        </w:rPr>
        <w:lastRenderedPageBreak/>
        <w:drawing>
          <wp:inline distT="0" distB="0" distL="0" distR="0" wp14:anchorId="0784D450" wp14:editId="54FE968B">
            <wp:extent cx="2466781" cy="3453492"/>
            <wp:effectExtent l="0" t="0" r="0" b="0"/>
            <wp:docPr id="929646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46666" name="Picture 1" descr="A screenshot of a computer screen&#10;&#10;Description automatically generated"/>
                    <pic:cNvPicPr/>
                  </pic:nvPicPr>
                  <pic:blipFill>
                    <a:blip r:embed="rId5"/>
                    <a:stretch>
                      <a:fillRect/>
                    </a:stretch>
                  </pic:blipFill>
                  <pic:spPr>
                    <a:xfrm>
                      <a:off x="0" y="0"/>
                      <a:ext cx="2488603" cy="3484043"/>
                    </a:xfrm>
                    <a:prstGeom prst="rect">
                      <a:avLst/>
                    </a:prstGeom>
                  </pic:spPr>
                </pic:pic>
              </a:graphicData>
            </a:graphic>
          </wp:inline>
        </w:drawing>
      </w:r>
      <w:r w:rsidRPr="00A11FA7">
        <w:rPr>
          <w:rFonts w:ascii="Aptos" w:eastAsia="Times New Roman" w:hAnsi="Aptos" w:cs="Times New Roman"/>
          <w:kern w:val="0"/>
          <w14:ligatures w14:val="none"/>
        </w:rPr>
        <w:drawing>
          <wp:inline distT="0" distB="0" distL="0" distR="0" wp14:anchorId="7CC9BD6F" wp14:editId="6FA8748E">
            <wp:extent cx="2471150" cy="3483429"/>
            <wp:effectExtent l="0" t="0" r="0" b="0"/>
            <wp:docPr id="1324073924" name="Picture 1" descr="A blue and yellow plann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73924" name="Picture 1" descr="A blue and yellow planner&#10;&#10;Description automatically generated with medium confidence"/>
                    <pic:cNvPicPr/>
                  </pic:nvPicPr>
                  <pic:blipFill>
                    <a:blip r:embed="rId6"/>
                    <a:stretch>
                      <a:fillRect/>
                    </a:stretch>
                  </pic:blipFill>
                  <pic:spPr>
                    <a:xfrm>
                      <a:off x="0" y="0"/>
                      <a:ext cx="2473969" cy="3487403"/>
                    </a:xfrm>
                    <a:prstGeom prst="rect">
                      <a:avLst/>
                    </a:prstGeom>
                  </pic:spPr>
                </pic:pic>
              </a:graphicData>
            </a:graphic>
          </wp:inline>
        </w:drawing>
      </w:r>
    </w:p>
    <w:p w14:paraId="60FF76B0" w14:textId="2A11F9C0"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The dashboard provides an overview of the day's schedule and top tasks.</w:t>
      </w:r>
    </w:p>
    <w:p w14:paraId="0BA77849" w14:textId="440BDAE2" w:rsidR="00A11FA7" w:rsidRDefault="00A11FA7" w:rsidP="00465B65">
      <w:pPr>
        <w:spacing w:before="100" w:beforeAutospacing="1" w:after="100" w:afterAutospacing="1" w:line="240" w:lineRule="auto"/>
        <w:rPr>
          <w:rFonts w:ascii="Aptos" w:eastAsia="Times New Roman" w:hAnsi="Aptos" w:cs="Times New Roman"/>
          <w:kern w:val="0"/>
          <w14:ligatures w14:val="none"/>
        </w:rPr>
      </w:pPr>
      <w:r w:rsidRPr="00A11FA7">
        <w:rPr>
          <w:rFonts w:ascii="Aptos" w:eastAsia="Times New Roman" w:hAnsi="Aptos" w:cs="Times New Roman"/>
          <w:kern w:val="0"/>
          <w14:ligatures w14:val="none"/>
        </w:rPr>
        <w:drawing>
          <wp:inline distT="0" distB="0" distL="0" distR="0" wp14:anchorId="4D3358F7" wp14:editId="50DC4F33">
            <wp:extent cx="2753294" cy="3712029"/>
            <wp:effectExtent l="0" t="0" r="0" b="0"/>
            <wp:docPr id="887432300" name="Picture 1" descr="A calendar with a number of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32300" name="Picture 1" descr="A calendar with a number of months&#10;&#10;Description automatically generated"/>
                    <pic:cNvPicPr/>
                  </pic:nvPicPr>
                  <pic:blipFill>
                    <a:blip r:embed="rId7"/>
                    <a:stretch>
                      <a:fillRect/>
                    </a:stretch>
                  </pic:blipFill>
                  <pic:spPr>
                    <a:xfrm>
                      <a:off x="0" y="0"/>
                      <a:ext cx="2758662" cy="3719266"/>
                    </a:xfrm>
                    <a:prstGeom prst="rect">
                      <a:avLst/>
                    </a:prstGeom>
                  </pic:spPr>
                </pic:pic>
              </a:graphicData>
            </a:graphic>
          </wp:inline>
        </w:drawing>
      </w:r>
      <w:r w:rsidRPr="00A11FA7">
        <w:rPr>
          <w:rFonts w:ascii="Aptos" w:eastAsia="Times New Roman" w:hAnsi="Aptos" w:cs="Times New Roman"/>
          <w:kern w:val="0"/>
          <w14:ligatures w14:val="none"/>
        </w:rPr>
        <w:drawing>
          <wp:inline distT="0" distB="0" distL="0" distR="0" wp14:anchorId="15D8F480" wp14:editId="042FAAD9">
            <wp:extent cx="2639298" cy="3777343"/>
            <wp:effectExtent l="0" t="0" r="0" b="0"/>
            <wp:docPr id="32613160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31605" name="Picture 1" descr="A screenshot of a cell phone&#10;&#10;Description automatically generated"/>
                    <pic:cNvPicPr/>
                  </pic:nvPicPr>
                  <pic:blipFill>
                    <a:blip r:embed="rId8"/>
                    <a:stretch>
                      <a:fillRect/>
                    </a:stretch>
                  </pic:blipFill>
                  <pic:spPr>
                    <a:xfrm>
                      <a:off x="0" y="0"/>
                      <a:ext cx="2648289" cy="3790211"/>
                    </a:xfrm>
                    <a:prstGeom prst="rect">
                      <a:avLst/>
                    </a:prstGeom>
                  </pic:spPr>
                </pic:pic>
              </a:graphicData>
            </a:graphic>
          </wp:inline>
        </w:drawing>
      </w:r>
    </w:p>
    <w:p w14:paraId="437934C6" w14:textId="12135B6F"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The calendar view allows users to see and manage events by day, week, or month.</w:t>
      </w:r>
    </w:p>
    <w:p w14:paraId="6528DB72" w14:textId="08D05619" w:rsidR="00A11FA7" w:rsidRDefault="00A11FA7" w:rsidP="00465B65">
      <w:pPr>
        <w:spacing w:before="100" w:beforeAutospacing="1" w:after="100" w:afterAutospacing="1" w:line="240" w:lineRule="auto"/>
        <w:rPr>
          <w:rFonts w:ascii="Aptos" w:eastAsia="Times New Roman" w:hAnsi="Aptos" w:cs="Times New Roman"/>
          <w:kern w:val="0"/>
          <w14:ligatures w14:val="none"/>
        </w:rPr>
      </w:pPr>
    </w:p>
    <w:p w14:paraId="0B6136CF"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i/>
          <w:iCs/>
          <w:kern w:val="0"/>
          <w14:ligatures w14:val="none"/>
        </w:rPr>
        <w:t>User Scenario:</w:t>
      </w:r>
      <w:r w:rsidRPr="00465B65">
        <w:rPr>
          <w:rFonts w:ascii="Aptos" w:eastAsia="Times New Roman" w:hAnsi="Aptos" w:cs="Times New Roman"/>
          <w:kern w:val="0"/>
          <w14:ligatures w14:val="none"/>
        </w:rPr>
        <w:t xml:space="preserve"> Sarah, a college sophomore, opens ANTOS to plan her week. On the dashboard, she sees her classes for the day and top 3 tasks. She navigates to the calendar view to add a study group meeting. In the goal view, she updates her progress on her semester project milestone. She then reviews the task list, marks a reading assignment complete, and adjusts the priority of upcoming deadlines.</w:t>
      </w:r>
    </w:p>
    <w:p w14:paraId="2B8068F6"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The prototype design aims to provide a clear, intuitive interface for managing schedules and tasks. The dashboard gives a focused view for the day, while the calendar and task list allow for bigger picture planning. Goal tracking helps maintain motivation.</w:t>
      </w:r>
    </w:p>
    <w:p w14:paraId="78475CF6"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Based on initial user feedback, we made the dashboard more scannable and added the ability to reorder tasks by drag-and-drop in the task list view.</w:t>
      </w:r>
    </w:p>
    <w:p w14:paraId="64C64107" w14:textId="77777777" w:rsidR="00465B65" w:rsidRPr="00465B65" w:rsidRDefault="00465B65" w:rsidP="00465B65">
      <w:pPr>
        <w:spacing w:before="100" w:beforeAutospacing="1" w:after="100" w:afterAutospacing="1" w:line="240" w:lineRule="auto"/>
        <w:outlineLvl w:val="0"/>
        <w:rPr>
          <w:rFonts w:ascii="Aptos" w:eastAsia="Times New Roman" w:hAnsi="Aptos" w:cs="Times New Roman"/>
          <w:b/>
          <w:bCs/>
          <w:kern w:val="36"/>
          <w14:ligatures w14:val="none"/>
        </w:rPr>
      </w:pPr>
      <w:r w:rsidRPr="00465B65">
        <w:rPr>
          <w:rFonts w:ascii="Aptos" w:eastAsia="Times New Roman" w:hAnsi="Aptos" w:cs="Times New Roman"/>
          <w:b/>
          <w:bCs/>
          <w:kern w:val="36"/>
          <w14:ligatures w14:val="none"/>
        </w:rPr>
        <w:t>Initial Evaluation Plan</w:t>
      </w:r>
    </w:p>
    <w:p w14:paraId="24B98688"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Usability goals for the prototype include:</w:t>
      </w:r>
    </w:p>
    <w:p w14:paraId="7C6AD2D7" w14:textId="77777777" w:rsidR="00465B65" w:rsidRPr="00465B65" w:rsidRDefault="00465B65" w:rsidP="00465B65">
      <w:pPr>
        <w:numPr>
          <w:ilvl w:val="0"/>
          <w:numId w:val="1"/>
        </w:num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Users can add and find events in under 30 seconds</w:t>
      </w:r>
    </w:p>
    <w:p w14:paraId="29276E3B" w14:textId="77777777" w:rsidR="00465B65" w:rsidRPr="00465B65" w:rsidRDefault="00465B65" w:rsidP="00465B65">
      <w:pPr>
        <w:numPr>
          <w:ilvl w:val="0"/>
          <w:numId w:val="1"/>
        </w:num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Users can understand and use the priority system for tasks</w:t>
      </w:r>
    </w:p>
    <w:p w14:paraId="68BC851A" w14:textId="77777777" w:rsidR="00465B65" w:rsidRPr="00465B65" w:rsidRDefault="00465B65" w:rsidP="00465B65">
      <w:pPr>
        <w:numPr>
          <w:ilvl w:val="0"/>
          <w:numId w:val="1"/>
        </w:num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Users find the goal progress visualization motivating</w:t>
      </w:r>
    </w:p>
    <w:p w14:paraId="234B3514"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To evaluate the prototype, we will recruit 15 college student volunteers to participate in remote usability testing sessions. Each session will involve the user sharing their screen as they work through the following tasks:</w:t>
      </w:r>
    </w:p>
    <w:p w14:paraId="173FF2B2" w14:textId="77777777" w:rsidR="00465B65" w:rsidRPr="00465B65" w:rsidRDefault="00465B65" w:rsidP="00465B65">
      <w:pPr>
        <w:numPr>
          <w:ilvl w:val="0"/>
          <w:numId w:val="2"/>
        </w:num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Add a new event to the calendar</w:t>
      </w:r>
    </w:p>
    <w:p w14:paraId="0B4E5382" w14:textId="77777777" w:rsidR="00465B65" w:rsidRPr="00465B65" w:rsidRDefault="00465B65" w:rsidP="00465B65">
      <w:pPr>
        <w:numPr>
          <w:ilvl w:val="0"/>
          <w:numId w:val="2"/>
        </w:num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Mark a task complete and reprioritize the remaining tasks</w:t>
      </w:r>
    </w:p>
    <w:p w14:paraId="56E66895" w14:textId="77777777" w:rsidR="00465B65" w:rsidRPr="00465B65" w:rsidRDefault="00465B65" w:rsidP="00465B65">
      <w:pPr>
        <w:numPr>
          <w:ilvl w:val="0"/>
          <w:numId w:val="2"/>
        </w:num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Set a new goal and add milestones</w:t>
      </w:r>
    </w:p>
    <w:p w14:paraId="60470B78" w14:textId="77777777" w:rsidR="00465B65" w:rsidRPr="00465B65" w:rsidRDefault="00465B65" w:rsidP="00465B65">
      <w:pPr>
        <w:numPr>
          <w:ilvl w:val="0"/>
          <w:numId w:val="2"/>
        </w:num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Customize notification settings</w:t>
      </w:r>
    </w:p>
    <w:p w14:paraId="208FF7A7" w14:textId="77777777" w:rsidR="00465B65" w:rsidRPr="00465B65" w:rsidRDefault="00465B65" w:rsidP="00465B65">
      <w:pPr>
        <w:numPr>
          <w:ilvl w:val="0"/>
          <w:numId w:val="2"/>
        </w:num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Find and edit an existing calendar event</w:t>
      </w:r>
    </w:p>
    <w:p w14:paraId="4E1C7B36"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We will measure task success rates, time on task, and user error rates. Post-task, users will complete the SUS and a brief questionnaire about their experience.</w:t>
      </w:r>
    </w:p>
    <w:p w14:paraId="35AFB3A4"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The prototype performs well against Nielsen's 10 usability heuristics, with clear system status, user control and freedom, consistency, and error prevention. Areas to improve are error messages and help documentation.</w:t>
      </w:r>
    </w:p>
    <w:p w14:paraId="308B5912" w14:textId="77777777" w:rsidR="00465B65" w:rsidRPr="00465B65" w:rsidRDefault="00465B65" w:rsidP="00465B65">
      <w:pPr>
        <w:spacing w:before="100" w:beforeAutospacing="1" w:after="100" w:afterAutospacing="1" w:line="240" w:lineRule="auto"/>
        <w:rPr>
          <w:rFonts w:ascii="Aptos" w:eastAsia="Times New Roman" w:hAnsi="Aptos" w:cs="Times New Roman"/>
          <w:kern w:val="0"/>
          <w14:ligatures w14:val="none"/>
        </w:rPr>
      </w:pPr>
      <w:r w:rsidRPr="00465B65">
        <w:rPr>
          <w:rFonts w:ascii="Aptos" w:eastAsia="Times New Roman" w:hAnsi="Aptos" w:cs="Times New Roman"/>
          <w:kern w:val="0"/>
          <w14:ligatures w14:val="none"/>
        </w:rPr>
        <w:t>Survey questions will cover ease of use, utility of features, and suggested improvements. Results will be analyzed to identify usability issues and inform the next design iteration.</w:t>
      </w:r>
    </w:p>
    <w:p w14:paraId="62AC3ECC" w14:textId="77777777" w:rsidR="009531C3" w:rsidRPr="00A11FA7" w:rsidRDefault="009531C3" w:rsidP="00465B65">
      <w:pPr>
        <w:rPr>
          <w:rFonts w:ascii="Aptos" w:hAnsi="Aptos"/>
        </w:rPr>
      </w:pPr>
    </w:p>
    <w:sectPr w:rsidR="009531C3" w:rsidRPr="00A11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949E1"/>
    <w:multiLevelType w:val="multilevel"/>
    <w:tmpl w:val="EF84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D5F66"/>
    <w:multiLevelType w:val="hybridMultilevel"/>
    <w:tmpl w:val="125A42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FF930AC"/>
    <w:multiLevelType w:val="multilevel"/>
    <w:tmpl w:val="EE280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C25CD4"/>
    <w:multiLevelType w:val="multilevel"/>
    <w:tmpl w:val="1150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E7340"/>
    <w:multiLevelType w:val="multilevel"/>
    <w:tmpl w:val="775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711326">
    <w:abstractNumId w:val="4"/>
  </w:num>
  <w:num w:numId="2" w16cid:durableId="1098062200">
    <w:abstractNumId w:val="2"/>
  </w:num>
  <w:num w:numId="3" w16cid:durableId="1995059193">
    <w:abstractNumId w:val="3"/>
  </w:num>
  <w:num w:numId="4" w16cid:durableId="635184921">
    <w:abstractNumId w:val="1"/>
  </w:num>
  <w:num w:numId="5" w16cid:durableId="27251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65"/>
    <w:rsid w:val="002135C6"/>
    <w:rsid w:val="00465B65"/>
    <w:rsid w:val="008E25DC"/>
    <w:rsid w:val="009531C3"/>
    <w:rsid w:val="00A11FA7"/>
    <w:rsid w:val="00E50F0E"/>
    <w:rsid w:val="00F4530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F0FBE"/>
  <w15:chartTrackingRefBased/>
  <w15:docId w15:val="{7257A2A9-1C79-4113-A89F-C98D36A3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B65"/>
    <w:rPr>
      <w:rFonts w:eastAsiaTheme="majorEastAsia" w:cstheme="majorBidi"/>
      <w:color w:val="272727" w:themeColor="text1" w:themeTint="D8"/>
    </w:rPr>
  </w:style>
  <w:style w:type="paragraph" w:styleId="Title">
    <w:name w:val="Title"/>
    <w:basedOn w:val="Normal"/>
    <w:next w:val="Normal"/>
    <w:link w:val="TitleChar"/>
    <w:uiPriority w:val="10"/>
    <w:qFormat/>
    <w:rsid w:val="00465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B65"/>
    <w:pPr>
      <w:spacing w:before="160"/>
      <w:jc w:val="center"/>
    </w:pPr>
    <w:rPr>
      <w:i/>
      <w:iCs/>
      <w:color w:val="404040" w:themeColor="text1" w:themeTint="BF"/>
    </w:rPr>
  </w:style>
  <w:style w:type="character" w:customStyle="1" w:styleId="QuoteChar">
    <w:name w:val="Quote Char"/>
    <w:basedOn w:val="DefaultParagraphFont"/>
    <w:link w:val="Quote"/>
    <w:uiPriority w:val="29"/>
    <w:rsid w:val="00465B65"/>
    <w:rPr>
      <w:i/>
      <w:iCs/>
      <w:color w:val="404040" w:themeColor="text1" w:themeTint="BF"/>
    </w:rPr>
  </w:style>
  <w:style w:type="paragraph" w:styleId="ListParagraph">
    <w:name w:val="List Paragraph"/>
    <w:basedOn w:val="Normal"/>
    <w:uiPriority w:val="34"/>
    <w:qFormat/>
    <w:rsid w:val="00465B65"/>
    <w:pPr>
      <w:ind w:left="720"/>
      <w:contextualSpacing/>
    </w:pPr>
  </w:style>
  <w:style w:type="character" w:styleId="IntenseEmphasis">
    <w:name w:val="Intense Emphasis"/>
    <w:basedOn w:val="DefaultParagraphFont"/>
    <w:uiPriority w:val="21"/>
    <w:qFormat/>
    <w:rsid w:val="00465B65"/>
    <w:rPr>
      <w:i/>
      <w:iCs/>
      <w:color w:val="0F4761" w:themeColor="accent1" w:themeShade="BF"/>
    </w:rPr>
  </w:style>
  <w:style w:type="paragraph" w:styleId="IntenseQuote">
    <w:name w:val="Intense Quote"/>
    <w:basedOn w:val="Normal"/>
    <w:next w:val="Normal"/>
    <w:link w:val="IntenseQuoteChar"/>
    <w:uiPriority w:val="30"/>
    <w:qFormat/>
    <w:rsid w:val="00465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B65"/>
    <w:rPr>
      <w:i/>
      <w:iCs/>
      <w:color w:val="0F4761" w:themeColor="accent1" w:themeShade="BF"/>
    </w:rPr>
  </w:style>
  <w:style w:type="character" w:styleId="IntenseReference">
    <w:name w:val="Intense Reference"/>
    <w:basedOn w:val="DefaultParagraphFont"/>
    <w:uiPriority w:val="32"/>
    <w:qFormat/>
    <w:rsid w:val="00465B65"/>
    <w:rPr>
      <w:b/>
      <w:bCs/>
      <w:smallCaps/>
      <w:color w:val="0F4761" w:themeColor="accent1" w:themeShade="BF"/>
      <w:spacing w:val="5"/>
    </w:rPr>
  </w:style>
  <w:style w:type="paragraph" w:customStyle="1" w:styleId="whitespace-pre-wrap">
    <w:name w:val="whitespace-pre-wrap"/>
    <w:basedOn w:val="Normal"/>
    <w:rsid w:val="00465B65"/>
    <w:pPr>
      <w:spacing w:before="100" w:beforeAutospacing="1" w:after="100" w:afterAutospacing="1" w:line="240" w:lineRule="auto"/>
    </w:pPr>
    <w:rPr>
      <w:rFonts w:ascii="Times New Roman" w:eastAsia="Times New Roman" w:hAnsi="Times New Roman" w:cs="Times New Roman"/>
      <w:kern w:val="0"/>
    </w:rPr>
  </w:style>
  <w:style w:type="character" w:styleId="Emphasis">
    <w:name w:val="Emphasis"/>
    <w:basedOn w:val="DefaultParagraphFont"/>
    <w:uiPriority w:val="20"/>
    <w:qFormat/>
    <w:rsid w:val="00465B65"/>
    <w:rPr>
      <w:i/>
      <w:iCs/>
    </w:rPr>
  </w:style>
  <w:style w:type="paragraph" w:customStyle="1" w:styleId="whitespace-normal">
    <w:name w:val="whitespace-normal"/>
    <w:basedOn w:val="Normal"/>
    <w:rsid w:val="00465B65"/>
    <w:pPr>
      <w:spacing w:before="100" w:beforeAutospacing="1" w:after="100" w:afterAutospacing="1" w:line="240" w:lineRule="auto"/>
    </w:pPr>
    <w:rPr>
      <w:rFonts w:ascii="Times New Roman" w:eastAsia="Times New Roman" w:hAnsi="Times New Roman" w:cs="Times New Roman"/>
      <w:kern w:val="0"/>
    </w:rPr>
  </w:style>
  <w:style w:type="table" w:customStyle="1" w:styleId="TableGrid">
    <w:name w:val="TableGrid"/>
    <w:rsid w:val="00A11FA7"/>
    <w:pPr>
      <w:spacing w:after="0" w:line="240" w:lineRule="auto"/>
    </w:pPr>
    <w:rPr>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86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4</Pages>
  <Words>594</Words>
  <Characters>3392</Characters>
  <Application>Microsoft Office Word</Application>
  <DocSecurity>0</DocSecurity>
  <Lines>121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Kurt D. Gorduiz</dc:creator>
  <cp:keywords/>
  <dc:description/>
  <cp:lastModifiedBy>Jm Kurt Gorduiz</cp:lastModifiedBy>
  <cp:revision>1</cp:revision>
  <dcterms:created xsi:type="dcterms:W3CDTF">2024-07-03T13:01:00Z</dcterms:created>
  <dcterms:modified xsi:type="dcterms:W3CDTF">2024-07-03T23:21:00Z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cd766de4-f137-4e0c-970d-8779b2d850c0</vt:lpwstr>
  </property>
</Properties>
</file>