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PT Serif" w:hAnsi="PT Serif"/>
          <w:b w:val="0"/>
          <w:sz w:val="28"/>
        </w:rPr>
      </w:pPr>
      <w:r>
        <w:rPr>
          <w:rFonts w:ascii="PT Serif" w:hAnsi="PT Serif"/>
          <w:b w:val="0"/>
          <w:sz w:val="28"/>
        </w:rPr>
        <w:t xml:space="preserve">Евро трех-комнатная квартира 79 м2 для замечательной семьи. Современный стиль и многофункциональность помещений - основные критерии, который озвучили заказчики.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Также требовалось сделать квартиру достаточно просторной, чтобы они смогли комфортно проводить время со своими друзьями.</w:t>
      </w:r>
      <w:r>
        <w:rPr>
          <w:rFonts w:ascii="PT Serif" w:hAnsi="PT Serif"/>
          <w:b w:val="0"/>
          <w:sz w:val="28"/>
        </w:rPr>
        <w:br/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У нас получился максимально продуманный и стильный интерьер, и вместе с этим -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уютное пространство.</w:t>
      </w:r>
    </w:p>
    <w:p w14:paraId="02000000">
      <w:pPr>
        <w:pStyle w:val="Style_1"/>
        <w:rPr>
          <w:rFonts w:ascii="PT Serif" w:hAnsi="PT Serif"/>
          <w:b w:val="0"/>
          <w:sz w:val="28"/>
        </w:rPr>
      </w:pPr>
      <w:r>
        <w:rPr>
          <w:rFonts w:ascii="PT Serif" w:hAnsi="PT Serif"/>
          <w:b w:val="0"/>
          <w:sz w:val="28"/>
        </w:rPr>
        <w:t>Мы справились.</w:t>
      </w:r>
    </w:p>
    <w:p w14:paraId="03000000">
      <w:pPr>
        <w:pStyle w:val="Style_1"/>
        <w:rPr>
          <w:rFonts w:ascii="PT Serif" w:hAnsi="PT Serif"/>
          <w:b w:val="0"/>
          <w:sz w:val="28"/>
        </w:rPr>
      </w:pPr>
      <w:r>
        <w:rPr>
          <w:rFonts w:ascii="PT Serif" w:hAnsi="PT Serif"/>
          <w:b w:val="0"/>
          <w:sz w:val="28"/>
        </w:rPr>
        <w:t>Было очень приятно работать! Проект ушел в реализацию...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</w:pPr>
  </w:style>
  <w:style w:styleId="Style_8_ch" w:type="character">
    <w:name w:val="toc 3"/>
    <w:basedOn w:val="Style_1_ch"/>
    <w:link w:val="Style_8"/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basedOn w:val="Style_1_ch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</w:pPr>
  </w:style>
  <w:style w:styleId="Style_15_ch" w:type="character">
    <w:name w:val="toc 9"/>
    <w:basedOn w:val="Style_1_ch"/>
    <w:link w:val="Style_15"/>
  </w:style>
  <w:style w:styleId="Style_16" w:type="paragraph">
    <w:name w:val="toc 10"/>
    <w:basedOn w:val="Style_1"/>
    <w:next w:val="Style_1"/>
    <w:link w:val="Style_16_ch"/>
    <w:pPr>
      <w:ind w:firstLine="0" w:left="1800"/>
    </w:pPr>
  </w:style>
  <w:style w:styleId="Style_16_ch" w:type="character">
    <w:name w:val="toc 10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2024-09-03T14:58:25Z</dcterms:modified>
</cp:coreProperties>
</file>