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FC85" w14:textId="77777777" w:rsidR="00596EA0" w:rsidRPr="00B57F9A" w:rsidRDefault="00596EA0" w:rsidP="00B57F9A">
      <w:pPr>
        <w:pStyle w:val="PlainText"/>
        <w:rPr>
          <w:rFonts w:ascii="Courier New" w:hAnsi="Courier New" w:cs="Courier New"/>
        </w:rPr>
      </w:pPr>
      <w:r w:rsidRPr="00B57F9A">
        <w:rPr>
          <w:rFonts w:ascii="Courier New" w:hAnsi="Courier New" w:cs="Courier New"/>
        </w:rPr>
        <w:t xml:space="preserve">1. </w:t>
      </w:r>
      <w:proofErr w:type="spellStart"/>
      <w:r w:rsidRPr="00B57F9A">
        <w:rPr>
          <w:rFonts w:ascii="Noto Sans CJK JP" w:eastAsia="Noto Sans CJK JP" w:hAnsi="Noto Sans CJK JP" w:cs="Noto Sans CJK JP" w:hint="eastAsia"/>
        </w:rPr>
        <w:t>添加许青阳论文里两个新</w:t>
      </w:r>
      <w:r w:rsidRPr="00B57F9A">
        <w:rPr>
          <w:rFonts w:ascii="Courier New" w:hAnsi="Courier New" w:cs="Courier New"/>
        </w:rPr>
        <w:t>S</w:t>
      </w:r>
      <w:r w:rsidRPr="00B57F9A">
        <w:rPr>
          <w:rFonts w:ascii="Noto Sans CJK JP" w:eastAsia="Noto Sans CJK JP" w:hAnsi="Noto Sans CJK JP" w:cs="Noto Sans CJK JP" w:hint="eastAsia"/>
        </w:rPr>
        <w:t>盒</w:t>
      </w:r>
      <w:proofErr w:type="spellEnd"/>
    </w:p>
    <w:p w14:paraId="09B81ACF" w14:textId="7BAEAB98" w:rsidR="0032613B" w:rsidRPr="0032613B" w:rsidRDefault="00596EA0" w:rsidP="007714DF">
      <w:pPr>
        <w:pStyle w:val="PlainText"/>
        <w:rPr>
          <w:rFonts w:ascii="Noto Sans CJK JP" w:eastAsia="Noto Sans CJK JP" w:hAnsi="Noto Sans CJK JP" w:cs="Noto Sans CJK JP"/>
        </w:rPr>
      </w:pPr>
      <w:r w:rsidRPr="00B57F9A">
        <w:rPr>
          <w:rFonts w:ascii="Courier New" w:hAnsi="Courier New" w:cs="Courier New"/>
        </w:rPr>
        <w:t xml:space="preserve">2. </w:t>
      </w:r>
      <w:r w:rsidRPr="00B57F9A">
        <w:rPr>
          <w:rFonts w:ascii="Noto Sans CJK JP" w:eastAsia="Noto Sans CJK JP" w:hAnsi="Noto Sans CJK JP" w:cs="Noto Sans CJK JP" w:hint="eastAsia"/>
        </w:rPr>
        <w:t>测试十个左右算法的活性</w:t>
      </w:r>
      <w:r w:rsidRPr="00B57F9A">
        <w:rPr>
          <w:rFonts w:ascii="Courier New" w:hAnsi="Courier New" w:cs="Courier New"/>
        </w:rPr>
        <w:t>S</w:t>
      </w:r>
      <w:r w:rsidRPr="00B57F9A">
        <w:rPr>
          <w:rFonts w:ascii="Noto Sans CJK JP" w:eastAsia="Noto Sans CJK JP" w:hAnsi="Noto Sans CJK JP" w:cs="Noto Sans CJK JP" w:hint="eastAsia"/>
        </w:rPr>
        <w:t>盒的界，</w:t>
      </w:r>
      <w:r w:rsidRPr="00B57F9A">
        <w:rPr>
          <w:rFonts w:ascii="Courier New" w:hAnsi="Courier New" w:cs="Courier New"/>
        </w:rPr>
        <w:t>MDS</w:t>
      </w:r>
      <w:r w:rsidRPr="00B57F9A">
        <w:rPr>
          <w:rFonts w:ascii="Noto Sans CJK JP" w:eastAsia="Noto Sans CJK JP" w:hAnsi="Noto Sans CJK JP" w:cs="Noto Sans CJK JP" w:hint="eastAsia"/>
        </w:rPr>
        <w:t>矩阵要各不相同，</w:t>
      </w:r>
      <w:r w:rsidRPr="00B57F9A">
        <w:rPr>
          <w:rFonts w:ascii="Courier New" w:hAnsi="Courier New" w:cs="Courier New"/>
        </w:rPr>
        <w:t>S</w:t>
      </w:r>
      <w:r w:rsidRPr="00B57F9A">
        <w:rPr>
          <w:rFonts w:ascii="Noto Sans CJK JP" w:eastAsia="Noto Sans CJK JP" w:hAnsi="Noto Sans CJK JP" w:cs="Noto Sans CJK JP" w:hint="eastAsia"/>
        </w:rPr>
        <w:t>盒两个新的各三个，旧的不同的</w:t>
      </w:r>
      <w:r w:rsidRPr="00B57F9A">
        <w:rPr>
          <w:rFonts w:ascii="Courier New" w:hAnsi="Courier New" w:cs="Courier New"/>
        </w:rPr>
        <w:t>4</w:t>
      </w:r>
      <w:proofErr w:type="spellStart"/>
      <w:r w:rsidRPr="00B57F9A">
        <w:rPr>
          <w:rFonts w:ascii="Noto Sans CJK JP" w:eastAsia="Noto Sans CJK JP" w:hAnsi="Noto Sans CJK JP" w:cs="Noto Sans CJK JP" w:hint="eastAsia"/>
        </w:rPr>
        <w:t>个</w:t>
      </w:r>
      <w:r w:rsidR="0032613B">
        <w:rPr>
          <w:rFonts w:ascii="Noto Sans CJK JP" w:eastAsia="Noto Sans CJK JP" w:hAnsi="Noto Sans CJK JP" w:cs="Noto Sans CJK JP"/>
        </w:rPr>
        <w:t>。</w:t>
      </w:r>
      <w:r w:rsidR="009E0A83">
        <w:rPr>
          <w:rFonts w:ascii="Noto Sans CJK JP" w:eastAsia="Noto Sans CJK JP" w:hAnsi="Noto Sans CJK JP" w:cs="Noto Sans CJK JP"/>
        </w:rPr>
        <w:t>找s盒先在</w:t>
      </w:r>
      <w:r w:rsidR="0032613B" w:rsidRPr="00B57F9A">
        <w:rPr>
          <w:rFonts w:ascii="Noto Sans CJK JP" w:eastAsia="Noto Sans CJK JP" w:hAnsi="Noto Sans CJK JP" w:cs="Noto Sans CJK JP" w:hint="eastAsia"/>
        </w:rPr>
        <w:t>较低轮数</w:t>
      </w:r>
      <w:r w:rsidR="009E0A83">
        <w:rPr>
          <w:rFonts w:ascii="Noto Sans CJK JP" w:eastAsia="Noto Sans CJK JP" w:hAnsi="Noto Sans CJK JP" w:cs="Noto Sans CJK JP"/>
        </w:rPr>
        <w:t>下</w:t>
      </w:r>
      <w:r w:rsidR="0032613B" w:rsidRPr="00B57F9A">
        <w:rPr>
          <w:rFonts w:ascii="Noto Sans CJK JP" w:eastAsia="Noto Sans CJK JP" w:hAnsi="Noto Sans CJK JP" w:cs="Noto Sans CJK JP" w:hint="eastAsia"/>
        </w:rPr>
        <w:t>选出</w:t>
      </w:r>
      <w:r w:rsidR="009E0A83">
        <w:rPr>
          <w:rFonts w:ascii="Noto Sans CJK JP" w:eastAsia="Noto Sans CJK JP" w:hAnsi="Noto Sans CJK JP" w:cs="Noto Sans CJK JP"/>
        </w:rPr>
        <w:t>移位参数</w:t>
      </w:r>
      <w:r w:rsidR="0032613B" w:rsidRPr="00B57F9A">
        <w:rPr>
          <w:rFonts w:ascii="Noto Sans CJK JP" w:eastAsia="Noto Sans CJK JP" w:hAnsi="Noto Sans CJK JP" w:cs="Noto Sans CJK JP" w:hint="eastAsia"/>
        </w:rPr>
        <w:t>，再</w:t>
      </w:r>
      <w:r w:rsidR="009E0A83">
        <w:rPr>
          <w:rFonts w:ascii="Noto Sans CJK JP" w:eastAsia="Noto Sans CJK JP" w:hAnsi="Noto Sans CJK JP" w:cs="Noto Sans CJK JP"/>
        </w:rPr>
        <w:t>进行</w:t>
      </w:r>
      <w:r w:rsidR="0032613B" w:rsidRPr="00B57F9A">
        <w:rPr>
          <w:rFonts w:ascii="Noto Sans CJK JP" w:eastAsia="Noto Sans CJK JP" w:hAnsi="Noto Sans CJK JP" w:cs="Noto Sans CJK JP" w:hint="eastAsia"/>
        </w:rPr>
        <w:t>完整测试，要得到一个正好超过活跃</w:t>
      </w:r>
      <w:r w:rsidR="0032613B" w:rsidRPr="00B57F9A">
        <w:rPr>
          <w:rFonts w:ascii="Courier New" w:hAnsi="Courier New" w:cs="Courier New"/>
        </w:rPr>
        <w:t>S</w:t>
      </w:r>
      <w:r w:rsidR="0032613B" w:rsidRPr="00B57F9A">
        <w:rPr>
          <w:rFonts w:ascii="Noto Sans CJK JP" w:eastAsia="Noto Sans CJK JP" w:hAnsi="Noto Sans CJK JP" w:cs="Noto Sans CJK JP" w:hint="eastAsia"/>
        </w:rPr>
        <w:t>盒下界的轮数结果</w:t>
      </w:r>
      <w:proofErr w:type="spellEnd"/>
      <w:r w:rsidR="0032613B" w:rsidRPr="00B57F9A">
        <w:rPr>
          <w:rFonts w:ascii="Noto Sans CJK JP" w:eastAsia="Noto Sans CJK JP" w:hAnsi="Noto Sans CJK JP" w:cs="Noto Sans CJK JP" w:hint="eastAsia"/>
        </w:rPr>
        <w:t>。</w:t>
      </w:r>
    </w:p>
    <w:p w14:paraId="3FDB6F37" w14:textId="77777777" w:rsidR="00596EA0" w:rsidRPr="00B57F9A" w:rsidRDefault="00596EA0" w:rsidP="00B57F9A">
      <w:pPr>
        <w:pStyle w:val="PlainText"/>
        <w:rPr>
          <w:rFonts w:ascii="Courier New" w:hAnsi="Courier New" w:cs="Courier New"/>
        </w:rPr>
      </w:pPr>
      <w:r w:rsidRPr="00B57F9A">
        <w:rPr>
          <w:rFonts w:ascii="Courier New" w:hAnsi="Courier New" w:cs="Courier New"/>
        </w:rPr>
        <w:t xml:space="preserve">3. </w:t>
      </w:r>
      <w:r w:rsidRPr="00B57F9A">
        <w:rPr>
          <w:rFonts w:ascii="Noto Sans CJK JP" w:eastAsia="Noto Sans CJK JP" w:hAnsi="Noto Sans CJK JP" w:cs="Noto Sans CJK JP" w:hint="eastAsia"/>
        </w:rPr>
        <w:t>输出</w:t>
      </w:r>
      <w:r w:rsidRPr="00B57F9A">
        <w:rPr>
          <w:rFonts w:ascii="Courier New" w:hAnsi="Courier New" w:cs="Courier New"/>
        </w:rPr>
        <w:t>10</w:t>
      </w:r>
      <w:r w:rsidRPr="00B57F9A">
        <w:rPr>
          <w:rFonts w:ascii="Noto Sans CJK JP" w:eastAsia="Noto Sans CJK JP" w:hAnsi="Noto Sans CJK JP" w:cs="Noto Sans CJK JP" w:hint="eastAsia"/>
        </w:rPr>
        <w:t>个算法的代码和跑活性</w:t>
      </w:r>
      <w:r w:rsidRPr="00B57F9A">
        <w:rPr>
          <w:rFonts w:ascii="Courier New" w:hAnsi="Courier New" w:cs="Courier New"/>
        </w:rPr>
        <w:t>S</w:t>
      </w:r>
      <w:r w:rsidRPr="00B57F9A">
        <w:rPr>
          <w:rFonts w:ascii="Noto Sans CJK JP" w:eastAsia="Noto Sans CJK JP" w:hAnsi="Noto Sans CJK JP" w:cs="Noto Sans CJK JP" w:hint="eastAsia"/>
        </w:rPr>
        <w:t>盒个数的代码，两两一个文件夹。加上一份算法描述和安全分析结果的</w:t>
      </w:r>
      <w:r w:rsidRPr="00B57F9A">
        <w:rPr>
          <w:rFonts w:ascii="Courier New" w:hAnsi="Courier New" w:cs="Courier New"/>
        </w:rPr>
        <w:t>word</w:t>
      </w:r>
      <w:r w:rsidRPr="00B57F9A">
        <w:rPr>
          <w:rFonts w:ascii="Noto Sans CJK JP" w:eastAsia="Noto Sans CJK JP" w:hAnsi="Noto Sans CJK JP" w:cs="Noto Sans CJK JP" w:hint="eastAsia"/>
        </w:rPr>
        <w:t>文档。</w:t>
      </w:r>
    </w:p>
    <w:p w14:paraId="60467502" w14:textId="1BCE96B2" w:rsidR="00596EA0" w:rsidRPr="00B57F9A" w:rsidRDefault="007739A0" w:rsidP="00B57F9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Noto Sans CJK JP" w:eastAsia="Noto Sans CJK JP" w:hAnsi="Noto Sans CJK JP" w:cs="Noto Sans CJK JP"/>
        </w:rPr>
        <w:t>孔祥</w:t>
      </w:r>
      <w:r w:rsidR="0032613B">
        <w:rPr>
          <w:rFonts w:ascii="Noto Sans CJK JP" w:eastAsia="Noto Sans CJK JP" w:hAnsi="Noto Sans CJK JP" w:cs="Noto Sans CJK JP"/>
        </w:rPr>
        <w:t>宇：</w:t>
      </w:r>
      <w:r w:rsidR="00596EA0" w:rsidRPr="00B57F9A">
        <w:rPr>
          <w:rFonts w:ascii="Noto Sans CJK JP" w:eastAsia="Noto Sans CJK JP" w:hAnsi="Noto Sans CJK JP" w:cs="Noto Sans CJK JP" w:hint="eastAsia"/>
        </w:rPr>
        <w:t>差分路线可以分段跑，例如先跑前六轮的最优差分路线，再用这个最优路线的输出差分做后面的的输入</w:t>
      </w:r>
      <w:proofErr w:type="spellEnd"/>
      <w:r w:rsidR="00596EA0" w:rsidRPr="00B57F9A">
        <w:rPr>
          <w:rFonts w:ascii="Noto Sans CJK JP" w:eastAsia="Noto Sans CJK JP" w:hAnsi="Noto Sans CJK JP" w:cs="Noto Sans CJK JP" w:hint="eastAsia"/>
        </w:rPr>
        <w:t>。</w:t>
      </w:r>
    </w:p>
    <w:p w14:paraId="4C11B6E3" w14:textId="77777777" w:rsidR="00596EA0" w:rsidRPr="00B57F9A" w:rsidRDefault="00596EA0" w:rsidP="00B57F9A">
      <w:pPr>
        <w:pStyle w:val="PlainText"/>
        <w:rPr>
          <w:rFonts w:ascii="Courier New" w:hAnsi="Courier New" w:cs="Courier New"/>
        </w:rPr>
      </w:pPr>
    </w:p>
    <w:sectPr w:rsidR="00596EA0" w:rsidRPr="00B57F9A" w:rsidSect="00B57F9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A"/>
    <w:rsid w:val="00153958"/>
    <w:rsid w:val="0032613B"/>
    <w:rsid w:val="00596EA0"/>
    <w:rsid w:val="007739A0"/>
    <w:rsid w:val="00950F8E"/>
    <w:rsid w:val="009E0A83"/>
    <w:rsid w:val="00B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19C2C"/>
  <w15:chartTrackingRefBased/>
  <w15:docId w15:val="{8BD6949B-080A-E540-89D7-B678844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F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泓震 胡</cp:lastModifiedBy>
  <cp:revision>2</cp:revision>
  <dcterms:created xsi:type="dcterms:W3CDTF">2025-02-16T08:39:00Z</dcterms:created>
  <dcterms:modified xsi:type="dcterms:W3CDTF">2025-02-16T08:39:00Z</dcterms:modified>
</cp:coreProperties>
</file>