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Analiza kodu ProductConfiguration.cs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Wprowadzenie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Plik `ProductConfiguration.cs` definiuje konfiguracj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encji `Product` w bazie danych przy użyciu **Entity Framework Core**. Umożliwia dostosowanie właściwości encji do wymagań bazy danych, np. poprzez określenie typu danych czy oznaczenie wymaganych 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Importowanie przestrzeni nazw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using Core.Entities;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using Microsoft.EntityFrameworkCore;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using Microsoft.EntityFrameworkCore.Metadata.Builders;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**Core.Entities**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zawiera definicj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encji `Product`.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**Microsoft.EntityFrameworkCore**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zapewnia funkcjonalno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ść ORM (Object-Relational Mapping) dla pracy z bazą danych.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**Microsoft.EntityFrameworkCore.Metadata.Builders**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umo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żliwia konfigurację encji poprzez `EntityTypeBuilder`.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Definicja klasy ProductConfiguration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namespace Infrastructure.Config;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**namespace Infrastructure.Config**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przestrze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ń nazw, w 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órej przechowywana jest konfiguracja encji.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public class ProductConfiguration : IEntityTypeConfiguration&lt;Product&gt;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**ProductConfiguration**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klasa implementuje `IEntityTypeConfiguration&lt;Product&gt;`, co oznacza,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że definiuje spos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ób mapowania encji `Product` do tabeli bazy danych.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Metoda Configure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public void Configure(EntityTypeBuilder&lt;Product&gt; builder)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**Configure(EntityTypeBuilder&lt;Product&gt; builder)**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metoda konfiguruje encj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`Product`, określając szczeg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ły mapowania 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ól w bazie danych.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Konfiguracja w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łaściwości: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builder.Property(x =&gt; x.Price).HasColumnType("decimal(18,2)");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**Property(x =&gt; x.Price)**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definiuje konfiguracj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dla pola `Price`.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**HasColumnType("decimal(18,2)")**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okre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śla typ kolumny jako `decimal` z precyzją `18` i `2` miejscami po przecinku.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builder.Property(x =&gt; x.Name).IsRequired();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**Property(x =&gt; x.Name)**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okre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śla konfigurację dla pola `Name`.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**IsRequired()**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oznacza,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że wartość tej właściwości musi być zawsze ustawiona (nie może być `null`).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Zastosowanie klasy ProductConfiguration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Klasa `ProductConfiguration` jest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żywana w kontekście bazy danych (`StoreContext`) w celu automatycznego konfigurowania encji `Product`. W `StoreContext` należy dodać: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protected override void OnModelCreating(ModelBuilder modelBuilder)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modelBuilder.ApplyConfiguration(new ProductConfiguration());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base.OnModelCreating(modelBuilder);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**ApplyConfiguration(new ProductConfiguration())**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rejestruje konfiguracj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`ProductConfiguration` w `StoreContext`.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**OnModelCreating**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metoda w `DbContext`, w 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órej definiowane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 konfiguracje encji.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6. Podsumowanie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`ProductConfiguration` definiuje konfiguracj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encji `Product`.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Okre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śla typ kolumny `Price` jako `decimal(18,2)`.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Wymusza, aby pole `Name` by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ło wymagane.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Stosuje si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ją w `DbContext`, aby zapewnić jednolitą konfigurację bazy danych.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Jest to dobre podej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ście do zarządzania mapowaniem encji na bazę danych w **Entity Framework Core**, zapewniające większą kontrolę nad schematem tabeli.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