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Analiza kodu StoreContext.cs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Wprowadzenie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Plik `StoreContext.cs` definiuje kontekst bazy danych w aplikacji ASP.NET Core przy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życiu **Entity Framework Core**. Klasa `StoreContext` zarządza dostępem do tabel w bazie danych oraz stosuje konfiguracje encji.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Importowanie przestrzeni nazw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 Core.Entities;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 Infrastructure.Config;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 Microsoft.EntityFrameworkCore;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**Core.Entities**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zawiera definicj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encji `Product`.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**Infrastructure.Config**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zawiera konfiguracj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encji, np. `ProductConfiguration`.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**Microsoft.EntityFrameworkCore**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zapewnia funkcjonalno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ść ORM do pracy z bazą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Definicja klasy StoreContext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namespace Infrastructure.Data;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**namespace Infrastructure.Data**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okre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śla przestrzeń nazw dla kontekstu bazy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public class StoreContext(DbContextOptions options) : DbContext(options)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**StoreContext dziedziczy po DbContext**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klasa zarz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ądza połączeniem z bazą danych i dostępem do tabel.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**DbContextOptions options**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konfiguracja bazy danych przekazywana do konstruktora.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Definicja DbSet: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public DbSet&lt;Product&gt; Products {get; set;}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**DbSet&lt;Product&gt; Products**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reprezentuje tabel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`Products` w bazie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Metoda OnModelCreating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protected override void OnModelCreating(ModelBuilder modelBuilder)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base.OnModelCreating(modelBuilder);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modelBuilder.ApplyConfigurationsFromAssembly(typeof(ProductConfiguration).Assembly);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**base.OnModelCreating(modelBuilder)**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wywo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łuje domyślne zachowanie `OnModelCreating`.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**ApplyConfigurationsFromAssembly(typeof(ProductConfiguration).Assembly)**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automatycznie stosuje konfiguracje encji (`ProductConfiguration`) z danego zestawu.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Zastosowanie klasy StoreContext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Klasa `StoreContext` jest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żywana do zarządzania bazą danych i może być rejestrowana w kontenerze DI w `Program.cs`: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builder.Services.AddDbContext&lt;StoreContext&gt;(options =&gt;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options.UseSqlServer(builder.Configuration.GetConnectionString("DefaultConnection"));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**AddDbContext&lt;StoreContext&gt;**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rejestruje `StoreContext` jako us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ługę.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**UseSqlServer**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okre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śla użycie SQL Server jako silnika bazy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**GetConnectionString("DefaultConnection")**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pobiera konfiguracj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połączenia z pliku `appsettings.json`.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Podsumowanie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`StoreContext` zarz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ądza połączeniem z bazą danych i dostępem do encji.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Stosuje konfiguracje encji przy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życiu `ApplyConfigurationsFromAssembly`.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że być rejestrowany w kontenerze DI, umożliwiając łatwe zarządzanie dostępem do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Jest to kluczowy element architektury aplikacji ASP.NET Core, zapewniaj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ący centralne zarządzanie operacjami na bazie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