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0282" w14:textId="72F6F970" w:rsidR="00A81313" w:rsidRDefault="00ED71BA">
      <w:r w:rsidRPr="003B1DA0">
        <w:rPr>
          <w:b/>
          <w:bCs/>
          <w:i/>
          <w:iCs/>
        </w:rPr>
        <w:t>Nazwa zgłoszenia</w:t>
      </w:r>
      <w:r>
        <w:t xml:space="preserve"> </w:t>
      </w:r>
      <w:r w:rsidR="006C5E69">
        <w:t>„</w:t>
      </w:r>
      <w:proofErr w:type="spellStart"/>
      <w:r w:rsidR="006C5E69">
        <w:t>Required</w:t>
      </w:r>
      <w:proofErr w:type="spellEnd"/>
      <w:r w:rsidR="006C5E69">
        <w:t>” podczas wyszukiwania w zakładce Time</w:t>
      </w:r>
    </w:p>
    <w:p w14:paraId="7422AD09" w14:textId="0ED9ED22" w:rsidR="00ED71BA" w:rsidRDefault="00ED71BA">
      <w:r w:rsidRPr="003B1DA0">
        <w:rPr>
          <w:b/>
          <w:bCs/>
          <w:i/>
          <w:iCs/>
        </w:rPr>
        <w:t>Kto zgłasza</w:t>
      </w:r>
      <w:r>
        <w:t xml:space="preserve"> : Kacper Salamon | Software Tester</w:t>
      </w:r>
    </w:p>
    <w:p w14:paraId="596AFCCE" w14:textId="6CABC5C4" w:rsidR="00ED71BA" w:rsidRDefault="00ED71BA">
      <w:r w:rsidRPr="003B1DA0">
        <w:rPr>
          <w:b/>
          <w:bCs/>
          <w:i/>
          <w:iCs/>
        </w:rPr>
        <w:t>Do kogo</w:t>
      </w:r>
      <w:r>
        <w:t xml:space="preserve"> : Marcin Marcinkowski  | Junior </w:t>
      </w:r>
      <w:proofErr w:type="spellStart"/>
      <w:r>
        <w:t>Frontend</w:t>
      </w:r>
      <w:proofErr w:type="spellEnd"/>
      <w:r>
        <w:t xml:space="preserve"> Developer</w:t>
      </w:r>
    </w:p>
    <w:p w14:paraId="14CEF1FB" w14:textId="373A35AE" w:rsidR="00ED71BA" w:rsidRDefault="00ED71BA">
      <w:proofErr w:type="spellStart"/>
      <w:r w:rsidRPr="003B1DA0">
        <w:rPr>
          <w:b/>
          <w:bCs/>
          <w:i/>
          <w:iCs/>
        </w:rPr>
        <w:t>Priority</w:t>
      </w:r>
      <w:proofErr w:type="spellEnd"/>
      <w:r>
        <w:t xml:space="preserve"> : 1</w:t>
      </w:r>
    </w:p>
    <w:p w14:paraId="4F2A13C0" w14:textId="08C37CC0" w:rsidR="00ED71BA" w:rsidRDefault="00ED71BA">
      <w:proofErr w:type="spellStart"/>
      <w:r w:rsidRPr="003B1DA0">
        <w:rPr>
          <w:b/>
          <w:bCs/>
          <w:i/>
          <w:iCs/>
        </w:rPr>
        <w:t>Severity</w:t>
      </w:r>
      <w:proofErr w:type="spellEnd"/>
      <w:r>
        <w:t xml:space="preserve"> : </w:t>
      </w:r>
      <w:r w:rsidR="003B1DA0">
        <w:t>2</w:t>
      </w:r>
    </w:p>
    <w:p w14:paraId="41362758" w14:textId="55D58785" w:rsidR="00ED71BA" w:rsidRPr="003B1DA0" w:rsidRDefault="00ED71BA">
      <w:pPr>
        <w:rPr>
          <w:b/>
          <w:bCs/>
          <w:i/>
          <w:iCs/>
        </w:rPr>
      </w:pPr>
      <w:r w:rsidRPr="003B1DA0">
        <w:rPr>
          <w:b/>
          <w:bCs/>
          <w:i/>
          <w:iCs/>
        </w:rPr>
        <w:t xml:space="preserve">Kroki do reprodukcji: </w:t>
      </w:r>
    </w:p>
    <w:p w14:paraId="7BBCE642" w14:textId="6CC02492" w:rsidR="00ED71BA" w:rsidRDefault="00ED71BA" w:rsidP="00ED71BA">
      <w:pPr>
        <w:pStyle w:val="Akapitzlist"/>
        <w:numPr>
          <w:ilvl w:val="0"/>
          <w:numId w:val="1"/>
        </w:numPr>
      </w:pPr>
      <w:r>
        <w:t xml:space="preserve">Wejście na stronę - </w:t>
      </w:r>
      <w:hyperlink r:id="rId5" w:history="1">
        <w:r w:rsidRPr="00DA042D">
          <w:rPr>
            <w:rStyle w:val="Hipercze"/>
          </w:rPr>
          <w:t>https://opensource-demo.orangehrmlive.com/web/index.php/time/viewEmployeeTimesheet</w:t>
        </w:r>
      </w:hyperlink>
    </w:p>
    <w:p w14:paraId="79F3B7B0" w14:textId="23E907B5" w:rsidR="00ED71BA" w:rsidRDefault="00ED71BA" w:rsidP="00ED71BA">
      <w:pPr>
        <w:pStyle w:val="Akapitzlist"/>
        <w:numPr>
          <w:ilvl w:val="0"/>
          <w:numId w:val="1"/>
        </w:numPr>
      </w:pPr>
      <w:r>
        <w:t>Wyszukanie nazwiska bądź imienia pracownika lub obydwu – przykładowo Carter/Charlie Carter</w:t>
      </w:r>
    </w:p>
    <w:p w14:paraId="26FA23D4" w14:textId="69FD2332" w:rsidR="00ED71BA" w:rsidRDefault="00ED71BA" w:rsidP="00ED71BA">
      <w:pPr>
        <w:pStyle w:val="Akapitzlist"/>
        <w:numPr>
          <w:ilvl w:val="0"/>
          <w:numId w:val="1"/>
        </w:numPr>
      </w:pPr>
      <w:r>
        <w:t>Kliknięcie przycisku „</w:t>
      </w:r>
      <w:proofErr w:type="spellStart"/>
      <w:r>
        <w:t>View</w:t>
      </w:r>
      <w:proofErr w:type="spellEnd"/>
      <w:r>
        <w:t>”</w:t>
      </w:r>
    </w:p>
    <w:p w14:paraId="2362A5AE" w14:textId="69FD2332" w:rsidR="00ED71BA" w:rsidRDefault="00ED71BA"/>
    <w:p w14:paraId="1AA53F96" w14:textId="79346A84" w:rsidR="00ED71BA" w:rsidRPr="003B1DA0" w:rsidRDefault="00ED71BA">
      <w:pPr>
        <w:rPr>
          <w:b/>
          <w:bCs/>
          <w:i/>
          <w:iCs/>
        </w:rPr>
      </w:pPr>
      <w:r w:rsidRPr="003B1DA0">
        <w:rPr>
          <w:b/>
          <w:bCs/>
          <w:i/>
          <w:iCs/>
        </w:rPr>
        <w:t xml:space="preserve">Opis zgłoszenia: </w:t>
      </w:r>
    </w:p>
    <w:p w14:paraId="6AE73B8B" w14:textId="05715E37" w:rsidR="00ED71BA" w:rsidRDefault="00ED71BA">
      <w:r>
        <w:t xml:space="preserve">Hej, </w:t>
      </w:r>
    </w:p>
    <w:p w14:paraId="693812A9" w14:textId="52358EBD" w:rsidR="00ED71BA" w:rsidRDefault="00ED71BA">
      <w:r>
        <w:t xml:space="preserve">Pole typu </w:t>
      </w:r>
      <w:proofErr w:type="spellStart"/>
      <w:r>
        <w:t>search</w:t>
      </w:r>
      <w:proofErr w:type="spellEnd"/>
      <w:r>
        <w:t xml:space="preserve"> nie zachowuje się poprawnie dla zakładki Time – przyjmuje one tylko wartości które podpowiada stron</w:t>
      </w:r>
      <w:r w:rsidR="003B1DA0">
        <w:t>a</w:t>
      </w:r>
      <w:r>
        <w:t>, nawet jeśli są one dokładnie takie same</w:t>
      </w:r>
      <w:r w:rsidR="003B1DA0">
        <w:t>, które wpisujemy</w:t>
      </w:r>
      <w:r>
        <w:t xml:space="preserve">. Przykładowo jeśli chcemy wyszukać dane pracownika Charlie Carter (pisanie składniowo tak samo jak podpowiada </w:t>
      </w:r>
      <w:proofErr w:type="spellStart"/>
      <w:r>
        <w:t>search</w:t>
      </w:r>
      <w:proofErr w:type="spellEnd"/>
      <w:r>
        <w:t>) i chcemy wyszukać wyniki</w:t>
      </w:r>
      <w:r w:rsidR="006C5E69">
        <w:t>, to strona nas nie przepuści dalej. Pokazuje pod polem komunikat „</w:t>
      </w:r>
      <w:proofErr w:type="spellStart"/>
      <w:r w:rsidR="006C5E69">
        <w:t>Required</w:t>
      </w:r>
      <w:proofErr w:type="spellEnd"/>
      <w:r w:rsidR="006C5E69">
        <w:t xml:space="preserve">”. Dopiero jeśli wpiszemy dane i wybierzemy z wyboru które podpowiada serach – wtedy wszystko jest w porządku i możemy </w:t>
      </w:r>
      <w:r w:rsidR="003B1DA0">
        <w:t xml:space="preserve">sprawdzać jego informacje. </w:t>
      </w:r>
    </w:p>
    <w:p w14:paraId="6BB1D5AE" w14:textId="205F5911" w:rsidR="003B1DA0" w:rsidRDefault="003B1DA0"/>
    <w:p w14:paraId="04E8A78A" w14:textId="634922D6" w:rsidR="003B1DA0" w:rsidRDefault="003B1DA0">
      <w:r w:rsidRPr="003B1DA0">
        <w:drawing>
          <wp:inline distT="0" distB="0" distL="0" distR="0" wp14:anchorId="2AE612E1" wp14:editId="518E831F">
            <wp:extent cx="5760720" cy="3230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C93" w14:textId="2AB7ED0C" w:rsidR="003B1DA0" w:rsidRDefault="003B1DA0">
      <w:r w:rsidRPr="003B1DA0">
        <w:lastRenderedPageBreak/>
        <w:drawing>
          <wp:inline distT="0" distB="0" distL="0" distR="0" wp14:anchorId="6D0DAAAA" wp14:editId="6034693A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60EA"/>
    <w:multiLevelType w:val="hybridMultilevel"/>
    <w:tmpl w:val="79C02B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05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A"/>
    <w:rsid w:val="003B1DA0"/>
    <w:rsid w:val="006C5E69"/>
    <w:rsid w:val="00A81313"/>
    <w:rsid w:val="00E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B6EE"/>
  <w15:chartTrackingRefBased/>
  <w15:docId w15:val="{FE061573-2EBC-4EAA-964B-E3815A6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71B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71B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ource-demo.orangehrmlive.com/web/index.php/time/viewEmployeeTimeshe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2022-09-24T15:34:00Z</dcterms:created>
  <dcterms:modified xsi:type="dcterms:W3CDTF">2022-09-24T15:49:00Z</dcterms:modified>
</cp:coreProperties>
</file>