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3620" w14:textId="1C509A78" w:rsidR="00266CDA" w:rsidRDefault="00266CDA">
      <w:r w:rsidRPr="00266CDA">
        <w:rPr>
          <w:b/>
          <w:bCs/>
          <w:i/>
          <w:iCs/>
        </w:rPr>
        <w:t>Nazwa zgłoszenia</w:t>
      </w:r>
      <w:r>
        <w:t xml:space="preserve"> : Nie działające CSO w WEB Eddy</w:t>
      </w:r>
    </w:p>
    <w:p w14:paraId="5B42B72C" w14:textId="74F53E30" w:rsidR="00266CDA" w:rsidRDefault="00266CDA">
      <w:r w:rsidRPr="00266CDA">
        <w:rPr>
          <w:b/>
          <w:bCs/>
          <w:i/>
          <w:iCs/>
        </w:rPr>
        <w:t>Kto zgłasza</w:t>
      </w:r>
      <w:r>
        <w:t xml:space="preserve"> : Kacper Salamon | Software Tester</w:t>
      </w:r>
    </w:p>
    <w:p w14:paraId="7F5FAD99" w14:textId="62314327" w:rsidR="00266CDA" w:rsidRDefault="00266CDA">
      <w:proofErr w:type="spellStart"/>
      <w:r w:rsidRPr="00266CDA">
        <w:rPr>
          <w:b/>
          <w:bCs/>
          <w:i/>
          <w:iCs/>
        </w:rPr>
        <w:t>Severity</w:t>
      </w:r>
      <w:proofErr w:type="spellEnd"/>
      <w:r>
        <w:t xml:space="preserve"> : 2</w:t>
      </w:r>
    </w:p>
    <w:p w14:paraId="05439C50" w14:textId="09D3BD0D" w:rsidR="00266CDA" w:rsidRDefault="00266CDA">
      <w:proofErr w:type="spellStart"/>
      <w:r w:rsidRPr="00266CDA">
        <w:rPr>
          <w:b/>
          <w:bCs/>
          <w:i/>
          <w:iCs/>
        </w:rPr>
        <w:t>Priority</w:t>
      </w:r>
      <w:proofErr w:type="spellEnd"/>
      <w:r>
        <w:t xml:space="preserve"> : 3</w:t>
      </w:r>
    </w:p>
    <w:p w14:paraId="1B084E87" w14:textId="24D6FE3D" w:rsidR="00266CDA" w:rsidRPr="00266CDA" w:rsidRDefault="00266CDA">
      <w:pPr>
        <w:rPr>
          <w:b/>
          <w:bCs/>
          <w:i/>
          <w:iCs/>
        </w:rPr>
      </w:pPr>
      <w:r w:rsidRPr="00266CDA">
        <w:rPr>
          <w:b/>
          <w:bCs/>
          <w:i/>
          <w:iCs/>
        </w:rPr>
        <w:t>Kroki do reprodukcji</w:t>
      </w:r>
      <w:r>
        <w:rPr>
          <w:b/>
          <w:bCs/>
          <w:i/>
          <w:iCs/>
        </w:rPr>
        <w:t xml:space="preserve"> :</w:t>
      </w:r>
      <w:r w:rsidRPr="00266CDA">
        <w:rPr>
          <w:b/>
          <w:bCs/>
          <w:i/>
          <w:iCs/>
        </w:rPr>
        <w:t xml:space="preserve"> </w:t>
      </w:r>
    </w:p>
    <w:p w14:paraId="104DB942" w14:textId="0A5F40C6" w:rsidR="00266CDA" w:rsidRDefault="00266CDA" w:rsidP="00266CDA">
      <w:pPr>
        <w:pStyle w:val="Akapitzlist"/>
        <w:numPr>
          <w:ilvl w:val="0"/>
          <w:numId w:val="1"/>
        </w:numPr>
      </w:pPr>
      <w:r>
        <w:t xml:space="preserve">Wejście do naszego systemu – </w:t>
      </w:r>
      <w:hyperlink r:id="rId5" w:history="1">
        <w:r w:rsidRPr="00FA0FB6">
          <w:rPr>
            <w:rStyle w:val="Hipercze"/>
          </w:rPr>
          <w:t>https://hub.app/main</w:t>
        </w:r>
      </w:hyperlink>
    </w:p>
    <w:p w14:paraId="2114046F" w14:textId="7EDEF1E2" w:rsidR="00266CDA" w:rsidRDefault="00266CDA" w:rsidP="00266CDA">
      <w:pPr>
        <w:pStyle w:val="Akapitzlist"/>
        <w:numPr>
          <w:ilvl w:val="0"/>
          <w:numId w:val="1"/>
        </w:numPr>
      </w:pPr>
      <w:r>
        <w:t xml:space="preserve">Wybranie dowolnego produktu </w:t>
      </w:r>
    </w:p>
    <w:p w14:paraId="49F25FD7" w14:textId="6A22E71E" w:rsidR="00266CDA" w:rsidRDefault="00266CDA" w:rsidP="00266CDA">
      <w:pPr>
        <w:pStyle w:val="Akapitzlist"/>
        <w:numPr>
          <w:ilvl w:val="0"/>
          <w:numId w:val="1"/>
        </w:numPr>
      </w:pPr>
      <w:r>
        <w:t xml:space="preserve">Włączenie strony w </w:t>
      </w:r>
      <w:proofErr w:type="spellStart"/>
      <w:r>
        <w:t>InCopy</w:t>
      </w:r>
      <w:proofErr w:type="spellEnd"/>
      <w:r>
        <w:t>/</w:t>
      </w:r>
      <w:proofErr w:type="spellStart"/>
      <w:r>
        <w:t>InDesignie</w:t>
      </w:r>
      <w:proofErr w:type="spellEnd"/>
    </w:p>
    <w:p w14:paraId="58094F33" w14:textId="592D571B" w:rsidR="00266CDA" w:rsidRDefault="00266CDA" w:rsidP="00266CDA">
      <w:pPr>
        <w:pStyle w:val="Akapitzlist"/>
        <w:numPr>
          <w:ilvl w:val="0"/>
          <w:numId w:val="1"/>
        </w:numPr>
      </w:pPr>
      <w:r>
        <w:t xml:space="preserve">Zaimportowanie danych do ramki </w:t>
      </w:r>
    </w:p>
    <w:p w14:paraId="3B73946E" w14:textId="66CD0B92" w:rsidR="00266CDA" w:rsidRDefault="00266CDA" w:rsidP="00266CDA">
      <w:pPr>
        <w:pStyle w:val="Akapitzlist"/>
        <w:numPr>
          <w:ilvl w:val="0"/>
          <w:numId w:val="1"/>
        </w:numPr>
      </w:pPr>
      <w:r>
        <w:t>Włączenie webowego Edka</w:t>
      </w:r>
    </w:p>
    <w:p w14:paraId="6341D78C" w14:textId="5C7113FC" w:rsidR="00266CDA" w:rsidRDefault="00266CDA" w:rsidP="00266CDA">
      <w:pPr>
        <w:pStyle w:val="Akapitzlist"/>
        <w:numPr>
          <w:ilvl w:val="0"/>
          <w:numId w:val="1"/>
        </w:numPr>
      </w:pPr>
      <w:r>
        <w:t>Przejście do CSO – ikona trójkąta, w prawym górnym rogu</w:t>
      </w:r>
    </w:p>
    <w:p w14:paraId="791885BB" w14:textId="287762A9" w:rsidR="00266CDA" w:rsidRDefault="00266CDA" w:rsidP="00266CDA">
      <w:pPr>
        <w:pStyle w:val="Akapitzlist"/>
        <w:numPr>
          <w:ilvl w:val="0"/>
          <w:numId w:val="1"/>
        </w:numPr>
      </w:pPr>
      <w:r>
        <w:t xml:space="preserve">Wybranie odpowiedniego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setu</w:t>
      </w:r>
      <w:proofErr w:type="spellEnd"/>
    </w:p>
    <w:p w14:paraId="602DB64F" w14:textId="2B6B516A" w:rsidR="00266CDA" w:rsidRPr="00266CDA" w:rsidRDefault="00266CDA" w:rsidP="00266CDA">
      <w:pPr>
        <w:rPr>
          <w:b/>
          <w:bCs/>
          <w:i/>
          <w:iCs/>
        </w:rPr>
      </w:pPr>
      <w:r w:rsidRPr="00266CDA">
        <w:rPr>
          <w:b/>
          <w:bCs/>
          <w:i/>
          <w:iCs/>
        </w:rPr>
        <w:t xml:space="preserve">Opis zgłoszenia : </w:t>
      </w:r>
    </w:p>
    <w:p w14:paraId="4F1F0DB3" w14:textId="0490A201" w:rsidR="00266CDA" w:rsidRDefault="00266CDA" w:rsidP="00266CDA">
      <w:r>
        <w:t xml:space="preserve">Hej, </w:t>
      </w:r>
    </w:p>
    <w:p w14:paraId="3BA3A1B5" w14:textId="2CF3E2E1" w:rsidR="00266CDA" w:rsidRDefault="00266CDA" w:rsidP="00266CDA">
      <w:r>
        <w:t xml:space="preserve">Podczas testów webowego </w:t>
      </w:r>
      <w:proofErr w:type="spellStart"/>
      <w:r>
        <w:t>edka</w:t>
      </w:r>
      <w:proofErr w:type="spellEnd"/>
      <w:r>
        <w:t xml:space="preserve">, natknąłem się na pewien problem z CSO. Nie działa ono prawidłowo, nie wykonuje odpowiednich poleceń i funkcji które są przypisane do poszczególnego warunku. W starym systemie działa ten sam warunek i na tej samej ramce odpowiednio. Wygląda to ewidentnie na jakiś </w:t>
      </w:r>
      <w:proofErr w:type="spellStart"/>
      <w:r>
        <w:t>bug</w:t>
      </w:r>
      <w:proofErr w:type="spellEnd"/>
      <w:r>
        <w:t xml:space="preserve"> po stronie nowego, webowego systemu. Wielu naszych klientów będzie otrzymywać to rozwiązanie, dodatkowo są oni „zaprzyjaźnieni” z tym rozwiązaniem ze starego systemu. Dlatego ważne jest aby działało to identycznie jak tam. </w:t>
      </w:r>
    </w:p>
    <w:p w14:paraId="5F630946" w14:textId="77777777" w:rsidR="00266CDA" w:rsidRDefault="00266CDA" w:rsidP="00266CDA"/>
    <w:sectPr w:rsidR="0026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0998"/>
    <w:multiLevelType w:val="hybridMultilevel"/>
    <w:tmpl w:val="63E82A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80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DA"/>
    <w:rsid w:val="00266CDA"/>
    <w:rsid w:val="007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1A80"/>
  <w15:chartTrackingRefBased/>
  <w15:docId w15:val="{8EDA2C96-9046-4397-97F5-37BC46F1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6CD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66C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6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app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854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2022-11-01T17:33:00Z</dcterms:created>
  <dcterms:modified xsi:type="dcterms:W3CDTF">2022-11-01T17:41:00Z</dcterms:modified>
</cp:coreProperties>
</file>