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2C51" w14:textId="219D5CB4" w:rsidR="00F84DEC" w:rsidRDefault="00DF4CDF">
      <w:pPr>
        <w:rPr>
          <w:lang w:val="pl-PL"/>
        </w:rPr>
      </w:pPr>
      <w:r w:rsidRPr="00C47C02">
        <w:rPr>
          <w:b/>
          <w:bCs/>
          <w:i/>
          <w:iCs/>
          <w:lang w:val="pl-PL"/>
        </w:rPr>
        <w:t>Nazwa zgłoszenia :</w:t>
      </w:r>
      <w:r>
        <w:rPr>
          <w:lang w:val="pl-PL"/>
        </w:rPr>
        <w:t xml:space="preserve"> Powrót po płatności – błąd</w:t>
      </w:r>
    </w:p>
    <w:p w14:paraId="6FC46DFD" w14:textId="47017CE5" w:rsidR="00DF4CDF" w:rsidRDefault="00DF4CDF">
      <w:pPr>
        <w:rPr>
          <w:lang w:val="pl-PL"/>
        </w:rPr>
      </w:pPr>
      <w:r w:rsidRPr="00C47C02">
        <w:rPr>
          <w:b/>
          <w:bCs/>
          <w:i/>
          <w:iCs/>
          <w:lang w:val="pl-PL"/>
        </w:rPr>
        <w:t>Kto zgłasza :</w:t>
      </w:r>
      <w:r>
        <w:rPr>
          <w:lang w:val="pl-PL"/>
        </w:rPr>
        <w:t xml:space="preserve"> Kacper Salamon | Software Tester</w:t>
      </w:r>
    </w:p>
    <w:p w14:paraId="45D1DE25" w14:textId="32246F64" w:rsidR="00DF4CDF" w:rsidRDefault="00DF4CDF">
      <w:r w:rsidRPr="00C47C02">
        <w:rPr>
          <w:b/>
          <w:bCs/>
          <w:i/>
          <w:iCs/>
        </w:rPr>
        <w:t xml:space="preserve">Do </w:t>
      </w:r>
      <w:proofErr w:type="spellStart"/>
      <w:r w:rsidRPr="00C47C02">
        <w:rPr>
          <w:b/>
          <w:bCs/>
          <w:i/>
          <w:iCs/>
        </w:rPr>
        <w:t>kogo</w:t>
      </w:r>
      <w:proofErr w:type="spellEnd"/>
      <w:r w:rsidRPr="00C47C02">
        <w:rPr>
          <w:b/>
          <w:bCs/>
          <w:i/>
          <w:iCs/>
        </w:rPr>
        <w:t xml:space="preserve"> :</w:t>
      </w:r>
      <w:r w:rsidRPr="00DF4CDF">
        <w:t xml:space="preserve"> Marcin </w:t>
      </w:r>
      <w:proofErr w:type="spellStart"/>
      <w:r w:rsidRPr="00DF4CDF">
        <w:t>Marcinkowski</w:t>
      </w:r>
      <w:proofErr w:type="spellEnd"/>
      <w:r w:rsidRPr="00DF4CDF">
        <w:t xml:space="preserve"> | Junior Full-st</w:t>
      </w:r>
      <w:r>
        <w:t>ack Developer</w:t>
      </w:r>
    </w:p>
    <w:p w14:paraId="3AD22B91" w14:textId="67AECC47" w:rsidR="00DF4CDF" w:rsidRDefault="00DF4CDF">
      <w:r w:rsidRPr="00C47C02">
        <w:rPr>
          <w:b/>
          <w:bCs/>
          <w:i/>
          <w:iCs/>
        </w:rPr>
        <w:t>Priority :</w:t>
      </w:r>
      <w:r>
        <w:t xml:space="preserve"> 3</w:t>
      </w:r>
    </w:p>
    <w:p w14:paraId="37DFBC1A" w14:textId="0BEE111E" w:rsidR="00DF4CDF" w:rsidRDefault="00DF4CDF">
      <w:r w:rsidRPr="00C47C02">
        <w:rPr>
          <w:b/>
          <w:bCs/>
          <w:i/>
          <w:iCs/>
        </w:rPr>
        <w:t>Severity :</w:t>
      </w:r>
      <w:r>
        <w:t xml:space="preserve"> 4</w:t>
      </w:r>
    </w:p>
    <w:p w14:paraId="47136AC3" w14:textId="15A45162" w:rsidR="00DF4CDF" w:rsidRPr="00C47C02" w:rsidRDefault="00DF4CDF">
      <w:pPr>
        <w:rPr>
          <w:b/>
          <w:bCs/>
          <w:i/>
          <w:iCs/>
        </w:rPr>
      </w:pPr>
      <w:proofErr w:type="spellStart"/>
      <w:r w:rsidRPr="00C47C02">
        <w:rPr>
          <w:b/>
          <w:bCs/>
          <w:i/>
          <w:iCs/>
        </w:rPr>
        <w:t>Kroki</w:t>
      </w:r>
      <w:proofErr w:type="spellEnd"/>
      <w:r w:rsidRPr="00C47C02">
        <w:rPr>
          <w:b/>
          <w:bCs/>
          <w:i/>
          <w:iCs/>
        </w:rPr>
        <w:t xml:space="preserve"> do </w:t>
      </w:r>
      <w:proofErr w:type="spellStart"/>
      <w:r w:rsidRPr="00C47C02">
        <w:rPr>
          <w:b/>
          <w:bCs/>
          <w:i/>
          <w:iCs/>
        </w:rPr>
        <w:t>reprodukcji</w:t>
      </w:r>
      <w:proofErr w:type="spellEnd"/>
      <w:r w:rsidRPr="00C47C02">
        <w:rPr>
          <w:b/>
          <w:bCs/>
          <w:i/>
          <w:iCs/>
        </w:rPr>
        <w:t xml:space="preserve"> : </w:t>
      </w:r>
    </w:p>
    <w:p w14:paraId="5BD2D792" w14:textId="45E65EFB" w:rsidR="00DF4CDF" w:rsidRPr="00DF4CDF" w:rsidRDefault="00DF4CDF" w:rsidP="00DF4CDF">
      <w:pPr>
        <w:pStyle w:val="Akapitzlist"/>
        <w:numPr>
          <w:ilvl w:val="0"/>
          <w:numId w:val="1"/>
        </w:numPr>
        <w:rPr>
          <w:lang w:val="pl-PL"/>
        </w:rPr>
      </w:pPr>
      <w:r w:rsidRPr="00DF4CDF">
        <w:rPr>
          <w:lang w:val="pl-PL"/>
        </w:rPr>
        <w:t>Wejście do aplikacji mobilnej “Karta Krakowska”</w:t>
      </w:r>
    </w:p>
    <w:p w14:paraId="31D6A44B" w14:textId="6F38BE53" w:rsidR="00DF4CDF" w:rsidRDefault="00DF4CDF" w:rsidP="00DF4CDF">
      <w:pPr>
        <w:pStyle w:val="Akapitzlist"/>
        <w:numPr>
          <w:ilvl w:val="0"/>
          <w:numId w:val="1"/>
        </w:numPr>
        <w:rPr>
          <w:lang w:val="pl-PL"/>
        </w:rPr>
      </w:pPr>
      <w:r>
        <w:rPr>
          <w:lang w:val="pl-PL"/>
        </w:rPr>
        <w:t>Przejście do modułu „Bilety”</w:t>
      </w:r>
    </w:p>
    <w:p w14:paraId="6EEA55E8" w14:textId="7C7212DB" w:rsidR="00DF4CDF" w:rsidRDefault="00DF4CDF" w:rsidP="00DF4CDF">
      <w:pPr>
        <w:pStyle w:val="Akapitzlist"/>
        <w:numPr>
          <w:ilvl w:val="0"/>
          <w:numId w:val="1"/>
        </w:numPr>
        <w:rPr>
          <w:lang w:val="pl-PL"/>
        </w:rPr>
      </w:pPr>
      <w:r>
        <w:rPr>
          <w:lang w:val="pl-PL"/>
        </w:rPr>
        <w:t xml:space="preserve">Kliknięcie w „przekreślony bilecik” w celu chęci zakupu biletu miesięcznego </w:t>
      </w:r>
    </w:p>
    <w:p w14:paraId="3F4A56AB" w14:textId="7F74270B" w:rsidR="00DF4CDF" w:rsidRDefault="00DF4CDF" w:rsidP="00DF4CDF">
      <w:pPr>
        <w:pStyle w:val="Akapitzlist"/>
        <w:numPr>
          <w:ilvl w:val="0"/>
          <w:numId w:val="1"/>
        </w:numPr>
        <w:rPr>
          <w:lang w:val="pl-PL"/>
        </w:rPr>
      </w:pPr>
      <w:r>
        <w:rPr>
          <w:lang w:val="pl-PL"/>
        </w:rPr>
        <w:t xml:space="preserve">Wybranie odpowiednich pod siebie preferencji (Moje : Ulgowy, od 17.10.2022, Wszystkie linie) – błąd występuje we wszystkich konfiguracjach jakie testowałem. </w:t>
      </w:r>
    </w:p>
    <w:p w14:paraId="260AD8D8" w14:textId="5E40977A" w:rsidR="00DF4CDF" w:rsidRDefault="00DF4CDF" w:rsidP="00DF4CDF">
      <w:pPr>
        <w:pStyle w:val="Akapitzlist"/>
        <w:numPr>
          <w:ilvl w:val="0"/>
          <w:numId w:val="1"/>
        </w:numPr>
        <w:rPr>
          <w:lang w:val="pl-PL"/>
        </w:rPr>
      </w:pPr>
      <w:r>
        <w:rPr>
          <w:lang w:val="pl-PL"/>
        </w:rPr>
        <w:t xml:space="preserve">Wybór płatności Blik </w:t>
      </w:r>
    </w:p>
    <w:p w14:paraId="6F0001E1" w14:textId="6AAF7086" w:rsidR="00DF4CDF" w:rsidRDefault="00DF4CDF" w:rsidP="00DF4CDF">
      <w:pPr>
        <w:pStyle w:val="Akapitzlist"/>
        <w:numPr>
          <w:ilvl w:val="0"/>
          <w:numId w:val="1"/>
        </w:numPr>
        <w:rPr>
          <w:lang w:val="pl-PL"/>
        </w:rPr>
      </w:pPr>
      <w:r>
        <w:rPr>
          <w:lang w:val="pl-PL"/>
        </w:rPr>
        <w:t xml:space="preserve">Wpisanie kodu + potwierdzenie tego w banku </w:t>
      </w:r>
    </w:p>
    <w:p w14:paraId="677CB7B1" w14:textId="6998A08D" w:rsidR="00DF4CDF" w:rsidRDefault="00DF4CDF" w:rsidP="00DF4CDF">
      <w:pPr>
        <w:pStyle w:val="Akapitzlist"/>
        <w:numPr>
          <w:ilvl w:val="0"/>
          <w:numId w:val="1"/>
        </w:numPr>
        <w:rPr>
          <w:lang w:val="pl-PL"/>
        </w:rPr>
      </w:pPr>
      <w:r>
        <w:rPr>
          <w:lang w:val="pl-PL"/>
        </w:rPr>
        <w:t xml:space="preserve">Powrót na stronę główną </w:t>
      </w:r>
    </w:p>
    <w:p w14:paraId="1F543BF5" w14:textId="25484788" w:rsidR="00DF4CDF" w:rsidRPr="00C47C02" w:rsidRDefault="00DF4CDF" w:rsidP="00DF4CDF">
      <w:pPr>
        <w:rPr>
          <w:b/>
          <w:bCs/>
          <w:i/>
          <w:iCs/>
          <w:lang w:val="pl-PL"/>
        </w:rPr>
      </w:pPr>
      <w:r w:rsidRPr="00C47C02">
        <w:rPr>
          <w:b/>
          <w:bCs/>
          <w:i/>
          <w:iCs/>
          <w:lang w:val="pl-PL"/>
        </w:rPr>
        <w:t xml:space="preserve">Opis : </w:t>
      </w:r>
    </w:p>
    <w:p w14:paraId="03E8D0C9" w14:textId="378491AF" w:rsidR="00DF4CDF" w:rsidRDefault="00DF4CDF" w:rsidP="00DF4CDF">
      <w:pPr>
        <w:rPr>
          <w:lang w:val="pl-PL"/>
        </w:rPr>
      </w:pPr>
      <w:r>
        <w:rPr>
          <w:lang w:val="pl-PL"/>
        </w:rPr>
        <w:t xml:space="preserve">Podczas testów E2E dla aplikacji mobilnej „Karta Krakowska” natknąłem się na pewien błąd, który mówi nam iż nie zakupiliśmy biletu, co nie jest prawdą ponieważ jeśli </w:t>
      </w:r>
      <w:proofErr w:type="spellStart"/>
      <w:r>
        <w:rPr>
          <w:lang w:val="pl-PL"/>
        </w:rPr>
        <w:t>przeklikamy</w:t>
      </w:r>
      <w:proofErr w:type="spellEnd"/>
      <w:r>
        <w:rPr>
          <w:lang w:val="pl-PL"/>
        </w:rPr>
        <w:t xml:space="preserve"> się między zakładkami i wejdziemy w sekcje „Bilety”, to możemy zauważyć że nasz bilet jest normalnie dostępny. Taki błąd pojawia się po wykonaniu powyższych kroków reprodukcyjnych. Występuje we wszystkich możliwościach preferencyjnych biletów ale dla płatności za pomocą Blika. </w:t>
      </w:r>
    </w:p>
    <w:p w14:paraId="73D5BB77" w14:textId="162BAA13" w:rsidR="00C47C02" w:rsidRPr="00C47C02" w:rsidRDefault="00C47C02" w:rsidP="00DF4CDF">
      <w:pPr>
        <w:rPr>
          <w:b/>
          <w:bCs/>
          <w:i/>
          <w:iCs/>
          <w:lang w:val="pl-PL"/>
        </w:rPr>
      </w:pPr>
      <w:r w:rsidRPr="00C47C02">
        <w:rPr>
          <w:b/>
          <w:bCs/>
          <w:i/>
          <w:iCs/>
          <w:lang w:val="pl-PL"/>
        </w:rPr>
        <w:t>Urządzenie na jakim było testowane:</w:t>
      </w:r>
    </w:p>
    <w:p w14:paraId="24286622" w14:textId="75EE028C" w:rsidR="00C47C02" w:rsidRDefault="00C47C02" w:rsidP="00C47C02">
      <w:pPr>
        <w:pStyle w:val="Akapitzlist"/>
        <w:numPr>
          <w:ilvl w:val="0"/>
          <w:numId w:val="2"/>
        </w:numPr>
      </w:pPr>
      <w:r w:rsidRPr="00C47C02">
        <w:t>Samsung S10, SM-G973F/DS</w:t>
      </w:r>
      <w:r>
        <w:t xml:space="preserve">, RF8M33HFVRK. </w:t>
      </w:r>
      <w:proofErr w:type="spellStart"/>
      <w:r>
        <w:t>Rok</w:t>
      </w:r>
      <w:proofErr w:type="spellEnd"/>
      <w:r>
        <w:t xml:space="preserve"> </w:t>
      </w:r>
      <w:proofErr w:type="spellStart"/>
      <w:r>
        <w:t>produkcji</w:t>
      </w:r>
      <w:proofErr w:type="spellEnd"/>
      <w:r>
        <w:t xml:space="preserve"> - 2019</w:t>
      </w:r>
    </w:p>
    <w:p w14:paraId="2CB5D965" w14:textId="1E1BA885" w:rsidR="00C47C02" w:rsidRDefault="00C47C02" w:rsidP="00C47C02">
      <w:pPr>
        <w:pStyle w:val="Akapitzlist"/>
        <w:numPr>
          <w:ilvl w:val="0"/>
          <w:numId w:val="2"/>
        </w:numPr>
        <w:rPr>
          <w:lang w:val="pl-PL"/>
        </w:rPr>
      </w:pPr>
      <w:r w:rsidRPr="00C47C02">
        <w:rPr>
          <w:lang w:val="pl-PL"/>
        </w:rPr>
        <w:t>Wersja oprogramowania – Android 12, aktualizacja z 1</w:t>
      </w:r>
      <w:r>
        <w:rPr>
          <w:lang w:val="pl-PL"/>
        </w:rPr>
        <w:t>.07.2022</w:t>
      </w:r>
    </w:p>
    <w:p w14:paraId="261CB602" w14:textId="44780476" w:rsidR="00C47C02" w:rsidRDefault="00C47C02" w:rsidP="00C47C02">
      <w:pPr>
        <w:pStyle w:val="Akapitzlist"/>
        <w:numPr>
          <w:ilvl w:val="0"/>
          <w:numId w:val="2"/>
        </w:numPr>
        <w:rPr>
          <w:lang w:val="pl-PL"/>
        </w:rPr>
      </w:pPr>
      <w:r>
        <w:rPr>
          <w:lang w:val="pl-PL"/>
        </w:rPr>
        <w:t>Wersja aplikacji mobilnej – 1.4.3, aktualizacja z 13.07.2022</w:t>
      </w:r>
    </w:p>
    <w:p w14:paraId="4B4FF823" w14:textId="57BE5043" w:rsidR="00C47C02" w:rsidRPr="00C47C02" w:rsidRDefault="00C47C02" w:rsidP="00C47C02">
      <w:pPr>
        <w:rPr>
          <w:b/>
          <w:bCs/>
          <w:i/>
          <w:iCs/>
          <w:lang w:val="pl-PL"/>
        </w:rPr>
      </w:pPr>
      <w:r>
        <w:rPr>
          <w:b/>
          <w:bCs/>
          <w:i/>
          <w:iCs/>
          <w:noProof/>
          <w:lang w:val="pl-PL"/>
        </w:rPr>
        <w:lastRenderedPageBreak/>
        <w:drawing>
          <wp:inline distT="0" distB="0" distL="0" distR="0" wp14:anchorId="7668E8ED" wp14:editId="499B836E">
            <wp:extent cx="1915064" cy="4042878"/>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7466" cy="4090171"/>
                    </a:xfrm>
                    <a:prstGeom prst="rect">
                      <a:avLst/>
                    </a:prstGeom>
                  </pic:spPr>
                </pic:pic>
              </a:graphicData>
            </a:graphic>
          </wp:inline>
        </w:drawing>
      </w:r>
      <w:r>
        <w:rPr>
          <w:b/>
          <w:bCs/>
          <w:i/>
          <w:iCs/>
          <w:lang w:val="pl-PL"/>
        </w:rPr>
        <w:t xml:space="preserve">                         </w:t>
      </w:r>
      <w:r>
        <w:rPr>
          <w:b/>
          <w:bCs/>
          <w:i/>
          <w:iCs/>
          <w:noProof/>
          <w:lang w:val="pl-PL"/>
        </w:rPr>
        <w:drawing>
          <wp:inline distT="0" distB="0" distL="0" distR="0" wp14:anchorId="3B1A032A" wp14:editId="181FC630">
            <wp:extent cx="1940943" cy="4097513"/>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1817" cy="4120469"/>
                    </a:xfrm>
                    <a:prstGeom prst="rect">
                      <a:avLst/>
                    </a:prstGeom>
                  </pic:spPr>
                </pic:pic>
              </a:graphicData>
            </a:graphic>
          </wp:inline>
        </w:drawing>
      </w:r>
      <w:r>
        <w:rPr>
          <w:b/>
          <w:bCs/>
          <w:i/>
          <w:iCs/>
          <w:lang w:val="pl-PL"/>
        </w:rPr>
        <w:t xml:space="preserve">  </w:t>
      </w:r>
    </w:p>
    <w:sectPr w:rsidR="00C47C02" w:rsidRPr="00C4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0FD"/>
    <w:multiLevelType w:val="hybridMultilevel"/>
    <w:tmpl w:val="99E4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6574C"/>
    <w:multiLevelType w:val="hybridMultilevel"/>
    <w:tmpl w:val="DA74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891301">
    <w:abstractNumId w:val="0"/>
  </w:num>
  <w:num w:numId="2" w16cid:durableId="1071000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DF"/>
    <w:rsid w:val="00C47C02"/>
    <w:rsid w:val="00DF4CDF"/>
    <w:rsid w:val="00F8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6CFA"/>
  <w15:chartTrackingRefBased/>
  <w15:docId w15:val="{58389D7D-F0A3-4E9B-A4FB-FD06C8D5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F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81bfb-b788-4333-938c-ed4e3ead3324}" enabled="1" method="Standard" siteId="{350e571b-9f33-4ff7-90ca-e2fd291279e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2</Pages>
  <Words>196</Words>
  <Characters>1123</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Salamon</dc:creator>
  <cp:keywords/>
  <dc:description/>
  <cp:lastModifiedBy>Kacper Salamon</cp:lastModifiedBy>
  <cp:revision>1</cp:revision>
  <dcterms:created xsi:type="dcterms:W3CDTF">2022-10-17T09:48:00Z</dcterms:created>
  <dcterms:modified xsi:type="dcterms:W3CDTF">2022-10-17T10:02:00Z</dcterms:modified>
</cp:coreProperties>
</file>