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CD6C7" w14:textId="378F92D8" w:rsidR="00A3623D" w:rsidRDefault="00C80CFB" w:rsidP="00C80CFB">
      <w:pPr>
        <w:pStyle w:val="Akapitzlist"/>
        <w:numPr>
          <w:ilvl w:val="0"/>
          <w:numId w:val="1"/>
        </w:numPr>
      </w:pPr>
      <w:r>
        <w:t>Technologie potrzebne do projektu:</w:t>
      </w:r>
      <w:r>
        <w:br/>
        <w:t>-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Django</w:t>
      </w:r>
      <w:proofErr w:type="spellEnd"/>
      <w:r w:rsidR="00C84E94">
        <w:t xml:space="preserve">, </w:t>
      </w:r>
      <w:proofErr w:type="spellStart"/>
      <w:r w:rsidR="00C84E94">
        <w:t>Django</w:t>
      </w:r>
      <w:proofErr w:type="spellEnd"/>
      <w:r w:rsidR="00C84E94">
        <w:t xml:space="preserve"> REST </w:t>
      </w:r>
      <w:proofErr w:type="spellStart"/>
      <w:r w:rsidR="00C84E94">
        <w:t>api</w:t>
      </w:r>
      <w:proofErr w:type="spellEnd"/>
    </w:p>
    <w:p w14:paraId="1A01429C" w14:textId="1B9569E6" w:rsidR="00C84E94" w:rsidRDefault="00C84E94" w:rsidP="00C84E94">
      <w:pPr>
        <w:pStyle w:val="Akapitzlist"/>
      </w:pPr>
      <w:r>
        <w:t xml:space="preserve">- </w:t>
      </w:r>
      <w:proofErr w:type="spellStart"/>
      <w:r>
        <w:t>React</w:t>
      </w:r>
      <w:proofErr w:type="spellEnd"/>
      <w:r>
        <w:t xml:space="preserve"> (?)</w:t>
      </w:r>
    </w:p>
    <w:p w14:paraId="33D19ED5" w14:textId="50BBF2CD" w:rsidR="00C80CFB" w:rsidRDefault="00C80CFB" w:rsidP="00C80CFB">
      <w:pPr>
        <w:pStyle w:val="Akapitzlist"/>
      </w:pPr>
      <w:r>
        <w:t>-</w:t>
      </w:r>
      <w:r w:rsidR="003B1B5B">
        <w:t>JavaScript</w:t>
      </w:r>
      <w:r w:rsidR="00896B31">
        <w:t>,</w:t>
      </w:r>
      <w:r w:rsidR="003B1B5B">
        <w:t xml:space="preserve"> </w:t>
      </w:r>
      <w:proofErr w:type="spellStart"/>
      <w:r>
        <w:t>Channels</w:t>
      </w:r>
      <w:proofErr w:type="spellEnd"/>
      <w:r>
        <w:t xml:space="preserve"> </w:t>
      </w:r>
    </w:p>
    <w:p w14:paraId="555E9530" w14:textId="288E2FCD" w:rsidR="00C84E94" w:rsidRDefault="00C84E94" w:rsidP="00C80CFB">
      <w:pPr>
        <w:pStyle w:val="Akapitzlist"/>
      </w:pPr>
      <w:r>
        <w:t>-</w:t>
      </w:r>
    </w:p>
    <w:p w14:paraId="3EF52081" w14:textId="5CECDAD7" w:rsidR="00C80CFB" w:rsidRDefault="00C80CFB" w:rsidP="00C80CFB">
      <w:pPr>
        <w:pStyle w:val="Akapitzlist"/>
      </w:pPr>
    </w:p>
    <w:p w14:paraId="5D8B10D8" w14:textId="3D2E515A" w:rsidR="00C80CFB" w:rsidRPr="00C84E94" w:rsidRDefault="00C80CFB" w:rsidP="00C80CFB">
      <w:pPr>
        <w:pStyle w:val="Akapitzlist"/>
        <w:numPr>
          <w:ilvl w:val="0"/>
          <w:numId w:val="1"/>
        </w:numPr>
        <w:rPr>
          <w:lang w:val="en-US"/>
        </w:rPr>
      </w:pPr>
      <w:r w:rsidRPr="00C84E94">
        <w:rPr>
          <w:rFonts w:ascii="Arial" w:hAnsi="Arial" w:cs="Arial"/>
          <w:color w:val="404040"/>
          <w:shd w:val="clear" w:color="auto" w:fill="FCFCFC"/>
          <w:lang w:val="en-US"/>
        </w:rPr>
        <w:t xml:space="preserve">http, </w:t>
      </w:r>
      <w:proofErr w:type="spellStart"/>
      <w:r w:rsidRPr="00C84E94">
        <w:rPr>
          <w:rFonts w:ascii="Arial" w:hAnsi="Arial" w:cs="Arial"/>
          <w:color w:val="404040"/>
          <w:shd w:val="clear" w:color="auto" w:fill="FCFCFC"/>
          <w:lang w:val="en-US"/>
        </w:rPr>
        <w:t>WebSockets</w:t>
      </w:r>
      <w:proofErr w:type="spellEnd"/>
      <w:r w:rsidRPr="00C84E94">
        <w:rPr>
          <w:rFonts w:ascii="Arial" w:hAnsi="Arial" w:cs="Arial"/>
          <w:color w:val="404040"/>
          <w:shd w:val="clear" w:color="auto" w:fill="FCFCFC"/>
          <w:lang w:val="en-US"/>
        </w:rPr>
        <w:t>, chatbots</w:t>
      </w:r>
      <w:r w:rsidR="00C84E94" w:rsidRPr="00C84E94">
        <w:rPr>
          <w:rFonts w:ascii="Arial" w:hAnsi="Arial" w:cs="Arial"/>
          <w:color w:val="404040"/>
          <w:shd w:val="clear" w:color="auto" w:fill="FCFCFC"/>
          <w:lang w:val="en-US"/>
        </w:rPr>
        <w:t xml:space="preserve">, </w:t>
      </w:r>
      <w:proofErr w:type="spellStart"/>
      <w:r w:rsidR="00C84E94" w:rsidRPr="00C84E94">
        <w:rPr>
          <w:rFonts w:ascii="Arial" w:hAnsi="Arial" w:cs="Arial"/>
          <w:color w:val="404040"/>
          <w:shd w:val="clear" w:color="auto" w:fill="FCFCFC"/>
          <w:lang w:val="en-US"/>
        </w:rPr>
        <w:t>URLRouter</w:t>
      </w:r>
      <w:proofErr w:type="spellEnd"/>
      <w:r w:rsidRPr="00C84E94">
        <w:rPr>
          <w:rFonts w:ascii="Arial" w:hAnsi="Arial" w:cs="Arial"/>
          <w:color w:val="404040"/>
          <w:shd w:val="clear" w:color="auto" w:fill="FCFCFC"/>
          <w:lang w:val="en-US"/>
        </w:rPr>
        <w:br/>
      </w:r>
    </w:p>
    <w:p w14:paraId="720990DD" w14:textId="4E0C5F9D" w:rsidR="00C80CFB" w:rsidRPr="00C84E94" w:rsidRDefault="00C80CFB" w:rsidP="00C80CFB">
      <w:pPr>
        <w:pStyle w:val="Akapitzlist"/>
        <w:numPr>
          <w:ilvl w:val="0"/>
          <w:numId w:val="1"/>
        </w:numPr>
      </w:pPr>
      <w:r w:rsidRPr="00C80CFB">
        <w:rPr>
          <w:rFonts w:ascii="Arial" w:hAnsi="Arial" w:cs="Arial"/>
          <w:color w:val="FF0000"/>
          <w:shd w:val="clear" w:color="auto" w:fill="FCFCFC"/>
        </w:rPr>
        <w:t xml:space="preserve">Aplikacje ASGI </w:t>
      </w:r>
      <w:r>
        <w:rPr>
          <w:rFonts w:ascii="Arial" w:hAnsi="Arial" w:cs="Arial"/>
          <w:color w:val="404040"/>
          <w:shd w:val="clear" w:color="auto" w:fill="FCFCFC"/>
        </w:rPr>
        <w:t xml:space="preserve">(aplikacje asynchroniczne, część zadań może być wykonywana jeszcze przed dokończeniem instrukcji, pod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warunkiem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 xml:space="preserve"> że część okoliczności została spełniona), </w:t>
      </w:r>
      <w:proofErr w:type="spellStart"/>
      <w:r w:rsidRPr="00C80CFB">
        <w:rPr>
          <w:rFonts w:ascii="Arial" w:hAnsi="Arial" w:cs="Arial"/>
          <w:color w:val="FF0000"/>
          <w:shd w:val="clear" w:color="auto" w:fill="FCFCFC"/>
        </w:rPr>
        <w:t>Consumers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(elementy przetrzymujące wiadomości chatu albo powiadomienia</w:t>
      </w:r>
      <w:r w:rsidR="009044C7">
        <w:rPr>
          <w:rFonts w:ascii="Arial" w:hAnsi="Arial" w:cs="Arial"/>
          <w:color w:val="404040"/>
          <w:shd w:val="clear" w:color="auto" w:fill="FCFCFC"/>
        </w:rPr>
        <w:t xml:space="preserve"> żyją tak długo jak wymaga tego </w:t>
      </w:r>
      <w:r w:rsidR="009044C7" w:rsidRPr="009044C7">
        <w:rPr>
          <w:rFonts w:ascii="Arial" w:hAnsi="Arial" w:cs="Arial"/>
          <w:color w:val="FF0000"/>
          <w:shd w:val="clear" w:color="auto" w:fill="FCFCFC"/>
        </w:rPr>
        <w:t>„</w:t>
      </w:r>
      <w:proofErr w:type="spellStart"/>
      <w:r w:rsidR="009044C7" w:rsidRPr="009044C7">
        <w:rPr>
          <w:rFonts w:ascii="Arial" w:hAnsi="Arial" w:cs="Arial"/>
          <w:color w:val="FF0000"/>
          <w:shd w:val="clear" w:color="auto" w:fill="FCFCFC"/>
        </w:rPr>
        <w:t>scope</w:t>
      </w:r>
      <w:proofErr w:type="spellEnd"/>
      <w:r w:rsidR="009044C7">
        <w:rPr>
          <w:rFonts w:ascii="Arial" w:hAnsi="Arial" w:cs="Arial"/>
          <w:color w:val="404040"/>
          <w:shd w:val="clear" w:color="auto" w:fill="FCFCFC"/>
        </w:rPr>
        <w:t xml:space="preserve">”, o ich długości trwania decydują </w:t>
      </w:r>
      <w:r w:rsidR="009044C7" w:rsidRPr="009044C7">
        <w:rPr>
          <w:rFonts w:ascii="Arial" w:hAnsi="Arial" w:cs="Arial"/>
          <w:color w:val="FF0000"/>
          <w:shd w:val="clear" w:color="auto" w:fill="FCFCFC"/>
        </w:rPr>
        <w:t>eventy</w:t>
      </w:r>
      <w:r>
        <w:rPr>
          <w:rFonts w:ascii="Arial" w:hAnsi="Arial" w:cs="Arial"/>
          <w:color w:val="404040"/>
          <w:shd w:val="clear" w:color="auto" w:fill="FCFCFC"/>
        </w:rPr>
        <w:t xml:space="preserve">), </w:t>
      </w:r>
      <w:proofErr w:type="spellStart"/>
      <w:r w:rsidR="00896B31" w:rsidRPr="00896B31">
        <w:rPr>
          <w:rFonts w:ascii="Arial" w:hAnsi="Arial" w:cs="Arial"/>
          <w:color w:val="FF0000"/>
          <w:shd w:val="clear" w:color="auto" w:fill="FCFCFC"/>
        </w:rPr>
        <w:t>Django</w:t>
      </w:r>
      <w:proofErr w:type="spellEnd"/>
      <w:r w:rsidR="00896B31" w:rsidRPr="00896B31">
        <w:rPr>
          <w:rFonts w:ascii="Arial" w:hAnsi="Arial" w:cs="Arial"/>
          <w:color w:val="FF0000"/>
          <w:shd w:val="clear" w:color="auto" w:fill="FCFCFC"/>
        </w:rPr>
        <w:t xml:space="preserve"> REST </w:t>
      </w:r>
      <w:proofErr w:type="spellStart"/>
      <w:r w:rsidR="00896B31" w:rsidRPr="00896B31">
        <w:rPr>
          <w:rFonts w:ascii="Arial" w:hAnsi="Arial" w:cs="Arial"/>
          <w:color w:val="FF0000"/>
          <w:shd w:val="clear" w:color="auto" w:fill="FCFCFC"/>
        </w:rPr>
        <w:t>framework</w:t>
      </w:r>
      <w:proofErr w:type="spellEnd"/>
    </w:p>
    <w:p w14:paraId="4BBCF9AE" w14:textId="44AAFFD4" w:rsidR="00C84E94" w:rsidRDefault="00C84E94" w:rsidP="00C84E94"/>
    <w:p w14:paraId="6F25497F" w14:textId="5AB6BFC9" w:rsidR="00C84E94" w:rsidRPr="00C84E94" w:rsidRDefault="00C84E94" w:rsidP="00C84E94">
      <w:pPr>
        <w:ind w:left="708"/>
        <w:rPr>
          <w:lang w:val="en-US"/>
        </w:rPr>
      </w:pPr>
      <w:proofErr w:type="spellStart"/>
      <w:r w:rsidRPr="00C84E94">
        <w:rPr>
          <w:lang w:val="en-US"/>
        </w:rPr>
        <w:t>Ew</w:t>
      </w:r>
      <w:proofErr w:type="spellEnd"/>
      <w:r w:rsidRPr="00C84E94">
        <w:rPr>
          <w:lang w:val="en-US"/>
        </w:rPr>
        <w:t xml:space="preserve">. CSS, </w:t>
      </w:r>
      <w:proofErr w:type="spellStart"/>
      <w:r w:rsidRPr="00C84E94">
        <w:rPr>
          <w:lang w:val="en-US"/>
        </w:rPr>
        <w:t>Javascript</w:t>
      </w:r>
      <w:proofErr w:type="spellEnd"/>
      <w:r w:rsidRPr="00C84E94">
        <w:rPr>
          <w:lang w:val="en-US"/>
        </w:rPr>
        <w:t>, a Django template, and some Python code to put them all together.</w:t>
      </w:r>
    </w:p>
    <w:p w14:paraId="5C8346C7" w14:textId="77777777" w:rsidR="00C80CFB" w:rsidRPr="00C84E94" w:rsidRDefault="00C80CFB" w:rsidP="00C80CFB">
      <w:pPr>
        <w:rPr>
          <w:lang w:val="en-US"/>
        </w:rPr>
      </w:pPr>
    </w:p>
    <w:p w14:paraId="56A548F2" w14:textId="5760DD10" w:rsidR="00C80CFB" w:rsidRPr="00C84E94" w:rsidRDefault="00896B31" w:rsidP="00C80CFB">
      <w:pPr>
        <w:rPr>
          <w:lang w:val="en-US"/>
        </w:rPr>
      </w:pPr>
      <w:r w:rsidRPr="00C84E94">
        <w:rPr>
          <w:lang w:val="en-US"/>
        </w:rPr>
        <w:t xml:space="preserve"> </w:t>
      </w:r>
    </w:p>
    <w:sectPr w:rsidR="00C80CFB" w:rsidRPr="00C84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C7111"/>
    <w:multiLevelType w:val="hybridMultilevel"/>
    <w:tmpl w:val="E25EE4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89"/>
    <w:rsid w:val="00081D89"/>
    <w:rsid w:val="003B1B5B"/>
    <w:rsid w:val="00896B31"/>
    <w:rsid w:val="009044C7"/>
    <w:rsid w:val="00A3623D"/>
    <w:rsid w:val="00C80CFB"/>
    <w:rsid w:val="00C84E94"/>
    <w:rsid w:val="00D0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71606"/>
  <w15:chartTrackingRefBased/>
  <w15:docId w15:val="{B68D14E0-4FA8-4A80-B4BE-51C12E48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80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Tyczyński</dc:creator>
  <cp:keywords/>
  <dc:description/>
  <cp:lastModifiedBy>Kacper Tyczyński</cp:lastModifiedBy>
  <cp:revision>5</cp:revision>
  <dcterms:created xsi:type="dcterms:W3CDTF">2021-03-08T19:10:00Z</dcterms:created>
  <dcterms:modified xsi:type="dcterms:W3CDTF">2021-03-10T16:12:00Z</dcterms:modified>
</cp:coreProperties>
</file>