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Dokumentacja Symulacji Nagrzewania Piekarnika</w:t>
      </w:r>
    </w:p>
    <w:p>
      <w:pPr>
        <w:pStyle w:val="Heading2"/>
        <w:rPr/>
      </w:pPr>
      <w:r>
        <w:rPr/>
        <w:t>Wprowadzenie</w:t>
      </w:r>
    </w:p>
    <w:p>
      <w:pPr>
        <w:pStyle w:val="Normal"/>
        <w:rPr/>
      </w:pPr>
      <w:r>
        <w:rPr/>
        <w:t>Symulacja nagrzewania piekarnika została zaimplementowana w Pythonie i opiera się na równaniach bilansu cieplnego. Model uwzględnia temperaturę piekarnika, temperaturę grzałki, straty cieplne oraz działanie regulatora PI. Poniżej przedstawiono szczegółowe wzory i opis wszystkich zmiennych użytych w modelu.</w:t>
      </w:r>
    </w:p>
    <w:p>
      <w:pPr>
        <w:pStyle w:val="Heading2"/>
        <w:rPr/>
      </w:pPr>
      <w:r>
        <w:rPr/>
        <w:t>Opis zmiennych</w:t>
      </w:r>
    </w:p>
    <w:p>
      <w:pPr>
        <w:pStyle w:val="Normal"/>
        <w:rPr/>
      </w:pPr>
      <w:r>
        <w:rPr/>
        <w:t>Poniżej przedstawiono opis wszystkich zmiennych użytych w modelu:</w:t>
      </w:r>
    </w:p>
    <w:p>
      <w:pPr>
        <w:pStyle w:val="ListBullet"/>
        <w:numPr>
          <w:ilvl w:val="0"/>
          <w:numId w:val="1"/>
        </w:numPr>
        <w:rPr/>
      </w:pPr>
      <w:r>
        <w:rPr/>
        <w:t>T: Aktualna temperatura piekarnika (°C).</w:t>
      </w:r>
    </w:p>
    <w:p>
      <w:pPr>
        <w:pStyle w:val="ListBullet"/>
        <w:numPr>
          <w:ilvl w:val="0"/>
          <w:numId w:val="1"/>
        </w:numPr>
        <w:rPr/>
      </w:pPr>
      <w:r>
        <w:rPr/>
        <w:t>T_docelowa: Docelowa temperatura piekarnika (°C).</w:t>
      </w:r>
    </w:p>
    <w:p>
      <w:pPr>
        <w:pStyle w:val="ListBullet"/>
        <w:numPr>
          <w:ilvl w:val="0"/>
          <w:numId w:val="1"/>
        </w:numPr>
        <w:rPr/>
      </w:pPr>
      <w:r>
        <w:rPr/>
        <w:t>k: Współczynnik strat cieplnych piekarnika (kW/°C).</w:t>
      </w:r>
    </w:p>
    <w:p>
      <w:pPr>
        <w:pStyle w:val="ListBullet"/>
        <w:numPr>
          <w:ilvl w:val="0"/>
          <w:numId w:val="1"/>
        </w:numPr>
        <w:rPr/>
      </w:pPr>
      <w:r>
        <w:rPr/>
        <w:t>T_otoczenia: Temperatura otoczenia w piekarniku (°C).</w:t>
      </w:r>
    </w:p>
    <w:p>
      <w:pPr>
        <w:pStyle w:val="ListBullet"/>
        <w:numPr>
          <w:ilvl w:val="0"/>
          <w:numId w:val="1"/>
        </w:numPr>
        <w:rPr/>
      </w:pPr>
      <w:r>
        <w:rPr/>
        <w:t>m: Masa powietrza w piekarniku (kg).</w:t>
      </w:r>
    </w:p>
    <w:p>
      <w:pPr>
        <w:pStyle w:val="ListBullet"/>
        <w:numPr>
          <w:ilvl w:val="0"/>
          <w:numId w:val="1"/>
        </w:numPr>
        <w:rPr/>
      </w:pPr>
      <w:r>
        <w:rPr/>
        <w:t>c: Pojemność cieplna powietrza (kJ/(kg·°C)).</w:t>
      </w:r>
    </w:p>
    <w:p>
      <w:pPr>
        <w:pStyle w:val="ListBullet"/>
        <w:numPr>
          <w:ilvl w:val="0"/>
          <w:numId w:val="1"/>
        </w:numPr>
        <w:rPr/>
      </w:pPr>
      <w:r>
        <w:rPr/>
        <w:t>delta_t: Krok czasowy symulacji (s).</w:t>
      </w:r>
    </w:p>
    <w:p>
      <w:pPr>
        <w:pStyle w:val="ListBullet"/>
        <w:numPr>
          <w:ilvl w:val="0"/>
          <w:numId w:val="1"/>
        </w:numPr>
        <w:rPr/>
      </w:pPr>
      <w:r>
        <w:rPr/>
        <w:t>P: Moc grzałki (kW).</w:t>
      </w:r>
    </w:p>
    <w:p>
      <w:pPr>
        <w:pStyle w:val="ListBullet"/>
        <w:numPr>
          <w:ilvl w:val="0"/>
          <w:numId w:val="1"/>
        </w:numPr>
        <w:rPr/>
      </w:pPr>
      <w:r>
        <w:rPr/>
        <w:t>T_grzalka: Aktualna temperatura grzałki (°C).</w:t>
      </w:r>
    </w:p>
    <w:p>
      <w:pPr>
        <w:pStyle w:val="ListBullet"/>
        <w:numPr>
          <w:ilvl w:val="0"/>
          <w:numId w:val="1"/>
        </w:numPr>
        <w:rPr/>
      </w:pPr>
      <w:r>
        <w:rPr/>
        <w:t>grzalka_cooling_rate: Współczynnik chłodzenia grzałki (°C/s).</w:t>
      </w:r>
    </w:p>
    <w:p>
      <w:pPr>
        <w:pStyle w:val="ListBullet"/>
        <w:numPr>
          <w:ilvl w:val="0"/>
          <w:numId w:val="1"/>
        </w:numPr>
        <w:rPr/>
      </w:pPr>
      <w:r>
        <w:rPr/>
        <w:t>integral_error: Skumulowany błąd regulatora PI (°C·s).</w:t>
      </w:r>
    </w:p>
    <w:p>
      <w:pPr>
        <w:pStyle w:val="ListBullet"/>
        <w:numPr>
          <w:ilvl w:val="0"/>
          <w:numId w:val="1"/>
        </w:numPr>
        <w:rPr/>
      </w:pPr>
      <w:r>
        <w:rPr/>
        <w:t>Kp: Wzmocnienie proporcjonalne regulatora PI.</w:t>
      </w:r>
    </w:p>
    <w:p>
      <w:pPr>
        <w:pStyle w:val="ListBullet"/>
        <w:numPr>
          <w:ilvl w:val="0"/>
          <w:numId w:val="1"/>
        </w:numPr>
        <w:rPr/>
      </w:pPr>
      <w:r>
        <w:rPr/>
        <w:t>Ki: Wzmocnienie całkujące regulatora PI.</w:t>
      </w:r>
    </w:p>
    <w:p>
      <w:pPr>
        <w:pStyle w:val="ListBullet"/>
        <w:numPr>
          <w:ilvl w:val="0"/>
          <w:numId w:val="1"/>
        </w:numPr>
        <w:rPr/>
      </w:pPr>
      <w:r>
        <w:rPr/>
        <w:t>P_max: Maksymalna moc grzałki (kW).</w:t>
      </w:r>
    </w:p>
    <w:p>
      <w:pPr>
        <w:pStyle w:val="Heading2"/>
        <w:rPr/>
      </w:pPr>
      <w:r>
        <w:rPr/>
        <w:t>Równania użyte w modelu</w:t>
      </w:r>
    </w:p>
    <w:p>
      <w:pPr>
        <w:pStyle w:val="Normal"/>
        <w:rPr/>
      </w:pPr>
      <w:r>
        <w:rPr/>
        <w:t>Model opiera się na bilansie energetycznym, który opisuje zmianę temperatury w piekarniku w czasie. Zmiana temperatury jest opisana równaniem:</w:t>
      </w:r>
    </w:p>
    <w:p>
      <w:pPr>
        <w:pStyle w:val="Quote"/>
        <w:rPr/>
      </w:pPr>
      <w:r>
        <w:rPr/>
        <w:t>ΔT = (Q_dostarczone - Q_utracone) / (m * c)</w:t>
      </w:r>
    </w:p>
    <w:p>
      <w:pPr>
        <w:pStyle w:val="Normal"/>
        <w:rPr/>
      </w:pPr>
      <w:r>
        <w:rPr/>
        <w:t>Gdzie:</w:t>
        <w:br/>
        <w:t>Q_dostarczone = P * delta_t</w:t>
        <w:br/>
        <w:t>Q_utracone = k * (T - T_otoczenia) * delta_t</w:t>
        <w:br/>
        <w:t>T_grzalka = T_grzalka + (P * delta_t) - ((grzalka_cooling_rate * (T_grzalka - T) * delta_t) / (m * c))</w:t>
        <w:br/>
        <w:t>delta_T = 0.15 * (T_grzalka - T) - T_utracone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Parametry Symulacji</w:t>
      </w:r>
    </w:p>
    <w:p>
      <w:pPr>
        <w:pStyle w:val="Normal"/>
        <w:rPr/>
      </w:pPr>
      <w:r>
        <w:rPr/>
        <w:t>Symulacja została przeprowadzona dla następujących parametrów:</w:t>
      </w:r>
    </w:p>
    <w:p>
      <w:pPr>
        <w:pStyle w:val="Normal"/>
        <w:rPr/>
      </w:pPr>
      <w:r>
        <w:rPr/>
        <w:t>- Docelowa temperatura piekarnika: 200°C</w:t>
        <w:br/>
        <w:t>- Krok czasowy: 1 sekunda</w:t>
        <w:br/>
        <w:t>- Czas trwania symulacji: 2000 sekund</w:t>
        <w:br/>
        <w:t>- Początkowa temperatura piekarnika: 20°C</w:t>
        <w:br/>
        <w:t>- Początkowa temperatura grzałki: 20°C</w:t>
      </w:r>
    </w:p>
    <w:p>
      <w:pPr>
        <w:pStyle w:val="Heading2"/>
        <w:rPr/>
      </w:pPr>
      <w:r>
        <w:rPr/>
        <w:t>Wyniki i wizualizacja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Symulacja przedstawia zmiany temperatury piekarnika w czasie oraz wpływ grzałki na bilans cieplny. Dla lepszej analizy zmiany te są wizualizowane na wykresie, który pokazuje, jak temperatura piekarnika zbliża się do wartości docelowej.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auto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Nagwe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LibreOffice/24.8.3.2$Windows_X86_64 LibreOffice_project/48a6bac9e7e268aeb4c3483fcf825c94556d9f92</Application>
  <AppVersion>15.0000</AppVersion>
  <Pages>2</Pages>
  <Words>283</Words>
  <Characters>1783</Characters>
  <CharactersWithSpaces>2024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2025-01-22T22:45:06Z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