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鼠小弟的健身系统 - 用户操作手册</w:t>
      </w:r>
    </w:p>
    <w:p>
      <w:pPr>
        <w:ind w:left="567"/>
      </w:pPr>
      <w:r>
        <w:rPr>
          <w:i/>
          <w:color w:val="666666"/>
        </w:rPr>
        <w:t>**版本**: V2.6.0</w:t>
      </w:r>
    </w:p>
    <w:p>
      <w:pPr>
        <w:ind w:left="567"/>
      </w:pPr>
      <w:r>
        <w:rPr>
          <w:i/>
          <w:color w:val="666666"/>
        </w:rPr>
        <w:t>**更新日期**: 2026年5月4日</w:t>
      </w:r>
    </w:p>
    <w:p>
      <w:pPr>
        <w:ind w:left="567"/>
      </w:pPr>
      <w:r>
        <w:rPr>
          <w:i/>
          <w:color w:val="666666"/>
        </w:rPr>
        <w:t>**技术栈**: Python 3.12 + Tkinter + openpyxl</w:t>
      </w:r>
    </w:p>
    <w:p>
      <w:pPr>
        <w:ind w:left="567"/>
      </w:pPr>
      <w:r>
        <w:rPr>
          <w:i/>
          <w:color w:val="666666"/>
        </w:rPr>
        <w:t>**数据存储**: Excel (.xlsx)</w:t>
      </w:r>
    </w:p>
    <w:p>
      <w:pPr>
        <w:spacing w:before="120"/>
      </w:pPr>
    </w:p>
    <w:p>
      <w:pPr>
        <w:pStyle w:val="Heading2"/>
      </w:pPr>
      <w:r>
        <w:t>目录</w:t>
      </w:r>
    </w:p>
    <w:p>
      <w:pPr>
        <w:spacing w:before="120"/>
      </w:pPr>
    </w:p>
    <w:p>
      <w:pPr>
        <w:pStyle w:val="Heading2"/>
      </w:pPr>
      <w:r>
        <w:t>1. 系统概述</w:t>
      </w:r>
    </w:p>
    <w:p>
      <w:pPr>
        <w:pStyle w:val="Heading3"/>
      </w:pPr>
      <w:r>
        <w:t>1.1 系统简介</w:t>
      </w:r>
    </w:p>
    <w:p>
      <w:r>
        <w:t>鼠小弟的健身系统是一套基于Excel存储的健身房经营管理系统，提供会员管理、员工管理、售课、排课、预约、充值、商品零售、</w:t>
      </w:r>
      <w:r>
        <w:rPr>
          <w:b/>
        </w:rPr>
        <w:t>课后服务（会员分析+流失预警）</w:t>
      </w:r>
      <w:r>
        <w:t>、</w:t>
      </w:r>
      <w:r>
        <w:rPr>
          <w:b/>
        </w:rPr>
        <w:t>合同管理</w:t>
      </w:r>
      <w:r>
        <w:t>、</w:t>
      </w:r>
      <w:r>
        <w:rPr>
          <w:b/>
        </w:rPr>
        <w:t>财务管理</w:t>
      </w:r>
      <w:r>
        <w:t>、报表导出等完整的经营功能。V2.5.0版本新增了</w:t>
      </w:r>
      <w:r>
        <w:rPr>
          <w:b/>
        </w:rPr>
        <w:t>连锁多门店管理</w:t>
      </w:r>
      <w:r>
        <w:t>功能，支持多个门店的数据隔离与统一管理。V2.6.0版本新增了</w:t>
      </w:r>
      <w:r>
        <w:rPr>
          <w:b/>
        </w:rPr>
        <w:t>课后服务</w:t>
      </w:r>
      <w:r>
        <w:t>、</w:t>
      </w:r>
      <w:r>
        <w:rPr>
          <w:b/>
        </w:rPr>
        <w:t>合同管理</w:t>
      </w:r>
      <w:r>
        <w:t>、</w:t>
      </w:r>
      <w:r>
        <w:rPr>
          <w:b/>
        </w:rPr>
        <w:t>财务管理</w:t>
      </w:r>
      <w:r>
        <w:t>三大模块。</w:t>
      </w:r>
    </w:p>
    <w:p>
      <w:pPr>
        <w:pStyle w:val="Heading3"/>
      </w:pPr>
      <w:r>
        <w:t>1.2 系统架构</w:t>
      </w:r>
    </w:p>
    <w:p>
      <w:pPr>
        <w:pStyle w:val="Heading3"/>
      </w:pPr>
      <w:r>
        <w:t>1.3 核心特性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特性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:----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:-----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🏪 **连锁多门店**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门店配置、数据隔离、跨店统计、门店合并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👥 **会员管理**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完整会员信息、课程包、体测、到期提醒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👨‍💼 **员工管理**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教练/员工信息、排班、提成统计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📅 **预约排课**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会员预约、教练排班、冲突检测、批量签到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💰 **售课与充值**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课程销售、充值管理、课时消耗追踪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🛒 **商品零售**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商品管理、零售销售、库存联动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📊 **数据看板**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大屏模式、图表分析、自动刷新、教练排名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📤 **数据导出**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11种数据类型导出CSV、门店独立报表、汇总报表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🚀 **API接口**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19个RESTful接口、JSON格式、CORS支持、支付预留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🔐 **权限管理**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4种角色、门店级权限控制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🔄 **数据转移**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单条/批量门店间数据转移、门店合并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👤 **会员分析**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会员画像、上课趋势、课程偏好、体测趋势（V2.6.0）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🚨 **流失预警**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三级风险识别、主动跟进提醒（V2.6.0）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📄 **合同管理**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合同全生命周期管理、到期提醒、签署/作废（V2.6.0）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💰 **财务管理**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收入自动汇总、支出管理、月报/年报（V2.6.0）</w:t>
            </w:r>
          </w:p>
        </w:tc>
      </w:tr>
    </w:tbl>
    <w:p/>
    <w:p>
      <w:pPr>
        <w:spacing w:before="120"/>
      </w:pPr>
    </w:p>
    <w:p>
      <w:pPr>
        <w:pStyle w:val="Heading2"/>
      </w:pPr>
      <w:r>
        <w:t>2. 快速开始</w:t>
      </w:r>
    </w:p>
    <w:p>
      <w:pPr>
        <w:pStyle w:val="Heading3"/>
      </w:pPr>
      <w:r>
        <w:t>2.1 启动系统</w:t>
      </w:r>
    </w:p>
    <w:p>
      <w:r>
        <w:t>或使用提供的启动脚本：</w:t>
      </w:r>
    </w:p>
    <w:p>
      <w:pPr>
        <w:pStyle w:val="Heading3"/>
      </w:pPr>
      <w:r>
        <w:t>2.2 系统界面布局</w:t>
      </w:r>
    </w:p>
    <w:p>
      <w:r>
        <w:t>启动后将看到：</w:t>
      </w:r>
    </w:p>
    <w:p>
      <w:r>
        <w:t xml:space="preserve">1. </w:t>
      </w:r>
      <w:r>
        <w:rPr>
          <w:b/>
        </w:rPr>
        <w:t>左侧导航栏</w:t>
      </w:r>
      <w:r>
        <w:t xml:space="preserve"> — 所有功能模块入口</w:t>
      </w:r>
    </w:p>
    <w:p>
      <w:r>
        <w:t xml:space="preserve">2. </w:t>
      </w:r>
      <w:r>
        <w:rPr>
          <w:b/>
        </w:rPr>
        <w:t>顶部门店选择器</w:t>
      </w:r>
      <w:r>
        <w:t xml:space="preserve"> — 切换当前管理的门店（多门店场景）</w:t>
      </w:r>
    </w:p>
    <w:p>
      <w:r>
        <w:t xml:space="preserve">3. </w:t>
      </w:r>
      <w:r>
        <w:rPr>
          <w:b/>
        </w:rPr>
        <w:t>中央工作区</w:t>
      </w:r>
      <w:r>
        <w:t xml:space="preserve"> — 当前功能模块的操作界面</w:t>
      </w:r>
    </w:p>
    <w:p>
      <w:pPr>
        <w:pStyle w:val="Heading3"/>
      </w:pPr>
      <w:r>
        <w:t>2.3 数据备份</w:t>
      </w:r>
    </w:p>
    <w:p>
      <w:r>
        <w:t>系统每次启动前自动备份数据文件到 `data/backup/` 目录。如需手动备份，可从菜单操作。</w:t>
      </w:r>
    </w:p>
    <w:p>
      <w:pPr>
        <w:pStyle w:val="Heading3"/>
      </w:pPr>
      <w:r>
        <w:t>2.4 初始化系统</w:t>
      </w:r>
    </w:p>
    <w:p>
      <w:r>
        <w:t>首次使用请运行初始化脚本创建完整的Sheet结构：</w:t>
      </w:r>
    </w:p>
    <w:p>
      <w:pPr>
        <w:spacing w:before="120"/>
      </w:pPr>
    </w:p>
    <w:p>
      <w:pPr>
        <w:pStyle w:val="Heading2"/>
      </w:pPr>
      <w:r>
        <w:t>3. 首页看板</w:t>
      </w:r>
    </w:p>
    <w:p>
      <w:pPr>
        <w:pStyle w:val="Heading3"/>
      </w:pPr>
      <w:r>
        <w:t>3.1 功能概览</w:t>
      </w:r>
    </w:p>
    <w:p>
      <w:r>
        <w:t>首页看板是系统的总览门户，集中展示经营数据。</w:t>
      </w:r>
    </w:p>
    <w:p>
      <w:r/>
      <w:r>
        <w:rPr>
          <w:b/>
        </w:rPr>
        <w:t>8个统计指标卡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:----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:------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👥 有效会员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当前活跃会员总数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🆕 本月新增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本月新注册会员数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📖 剩余课时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全部会员剩余课时总和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📚 本月上课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本月上课总次数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💰 本月售课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本月课程销售金额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💳 本月充值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本月会员充值金额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🛒 本月零售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本月商品零售金额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⏰ 即将到期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30天内到期的会员</w:t>
            </w:r>
          </w:p>
        </w:tc>
      </w:tr>
    </w:tbl>
    <w:p/>
    <w:p>
      <w:pPr>
        <w:pStyle w:val="Heading3"/>
      </w:pPr>
      <w:r>
        <w:t>3.2 大屏模式</w:t>
      </w:r>
    </w:p>
    <w:p>
      <w:pPr>
        <w:pStyle w:val="ListBullet"/>
      </w:pPr>
      <w:r>
        <w:t xml:space="preserve">点击 </w:t>
      </w:r>
      <w:r>
        <w:rPr>
          <w:b/>
        </w:rPr>
        <w:t>「全屏展示」</w:t>
      </w:r>
      <w:r>
        <w:t xml:space="preserve"> 按钮进入大屏模式</w:t>
      </w:r>
    </w:p>
    <w:p>
      <w:pPr>
        <w:pStyle w:val="ListBullet"/>
      </w:pPr>
      <w:r>
        <w:t>自动30秒刷新经营数据</w:t>
      </w:r>
    </w:p>
    <w:p>
      <w:pPr>
        <w:pStyle w:val="ListBullet"/>
      </w:pPr>
      <w:r>
        <w:t>适合在店内电视/大屏幕上展示</w:t>
      </w:r>
    </w:p>
    <w:p>
      <w:pPr>
        <w:pStyle w:val="Heading3"/>
      </w:pPr>
      <w:r>
        <w:t>3.3 售课趋势图</w:t>
      </w:r>
    </w:p>
    <w:p>
      <w:pPr>
        <w:pStyle w:val="ListBullet"/>
      </w:pPr>
      <w:r>
        <w:t>Canvas柱状图显示</w:t>
      </w:r>
      <w:r>
        <w:rPr>
          <w:b/>
        </w:rPr>
        <w:t>近7天</w:t>
      </w:r>
      <w:r>
        <w:t>售课趋势</w:t>
      </w:r>
    </w:p>
    <w:p>
      <w:pPr>
        <w:pStyle w:val="ListBullet"/>
      </w:pPr>
      <w:r>
        <w:t>每日数据自动更新</w:t>
      </w:r>
    </w:p>
    <w:p>
      <w:pPr>
        <w:pStyle w:val="Heading3"/>
      </w:pPr>
      <w:r>
        <w:t>3.4 教练业绩排行</w:t>
      </w:r>
    </w:p>
    <w:p>
      <w:pPr>
        <w:pStyle w:val="ListBullet"/>
      </w:pPr>
      <w:r>
        <w:t>按</w:t>
      </w:r>
      <w:r>
        <w:rPr>
          <w:b/>
        </w:rPr>
        <w:t>售课金额</w:t>
      </w:r>
      <w:r>
        <w:t>排名</w:t>
      </w:r>
    </w:p>
    <w:p>
      <w:pPr>
        <w:pStyle w:val="ListBullet"/>
      </w:pPr>
      <w:r>
        <w:t>显示每位教练的</w:t>
      </w:r>
      <w:r>
        <w:rPr>
          <w:b/>
        </w:rPr>
        <w:t>售课额、上课数、提成金额</w:t>
      </w:r>
      <w:r/>
    </w:p>
    <w:p>
      <w:pPr>
        <w:spacing w:before="120"/>
      </w:pPr>
    </w:p>
    <w:p>
      <w:pPr>
        <w:pStyle w:val="Heading2"/>
      </w:pPr>
      <w:r>
        <w:t>4. 连锁门店管理</w:t>
      </w:r>
    </w:p>
    <w:p>
      <w:pPr>
        <w:pStyle w:val="Heading3"/>
      </w:pPr>
      <w:r>
        <w:t>4.1 门店管理</w:t>
      </w:r>
    </w:p>
    <w:p>
      <w:r/>
      <w:r>
        <w:rPr>
          <w:b/>
        </w:rPr>
        <w:t>入口</w:t>
      </w:r>
      <w:r>
        <w:t>: 左侧导航 → 连锁门店 → 门店管理</w:t>
      </w:r>
    </w:p>
    <w:p>
      <w:r/>
      <w:r>
        <w:rPr>
          <w:b/>
        </w:rPr>
        <w:t>功能</w:t>
      </w:r>
      <w:r>
        <w:t>:</w:t>
      </w:r>
    </w:p>
    <w:p>
      <w:pPr>
        <w:pStyle w:val="ListBullet"/>
      </w:pPr>
      <w:r/>
      <w:r>
        <w:rPr>
          <w:b/>
        </w:rPr>
        <w:t>新增门店</w:t>
      </w:r>
      <w:r>
        <w:t xml:space="preserve"> — 填写门店名称、地址、电话、店长、营业时间等</w:t>
      </w:r>
    </w:p>
    <w:p>
      <w:pPr>
        <w:pStyle w:val="ListBullet"/>
      </w:pPr>
      <w:r/>
      <w:r>
        <w:rPr>
          <w:b/>
        </w:rPr>
        <w:t>编辑门店</w:t>
      </w:r>
      <w:r>
        <w:t xml:space="preserve"> — 双击或右键编辑门店信息</w:t>
      </w:r>
    </w:p>
    <w:p>
      <w:pPr>
        <w:pStyle w:val="ListBullet"/>
      </w:pPr>
      <w:r/>
      <w:r>
        <w:rPr>
          <w:b/>
        </w:rPr>
        <w:t>删除门店</w:t>
      </w:r>
      <w:r>
        <w:t xml:space="preserve"> — 删除门店会同时清除该门店的数据映射</w:t>
      </w:r>
    </w:p>
    <w:p>
      <w:pPr>
        <w:pStyle w:val="ListBullet"/>
      </w:pPr>
      <w:r/>
      <w:r>
        <w:rPr>
          <w:b/>
        </w:rPr>
        <w:t>门店状态</w:t>
      </w:r>
      <w:r>
        <w:t xml:space="preserve"> — 营业中 / 休息中 / 装修中 / 已关闭</w:t>
      </w:r>
    </w:p>
    <w:p>
      <w:r>
        <w:t>门店自动编号格式：`ST001`、`ST002`...</w:t>
      </w:r>
    </w:p>
    <w:p>
      <w:pPr>
        <w:pStyle w:val="Heading3"/>
      </w:pPr>
      <w:r>
        <w:t>4.2 数据映射机制</w:t>
      </w:r>
    </w:p>
    <w:p>
      <w:r>
        <w:t>系统采用</w:t>
      </w:r>
      <w:r>
        <w:rPr>
          <w:b/>
        </w:rPr>
        <w:t>映射表方案</w:t>
      </w:r>
      <w:r>
        <w:t>实现门店数据隔离，而非修改原始数据结构：</w:t>
      </w:r>
    </w:p>
    <w:p>
      <w:r/>
      <w:r>
        <w:rPr>
          <w:b/>
        </w:rPr>
        <w:t>优势</w:t>
      </w:r>
      <w:r>
        <w:t>：</w:t>
      </w:r>
    </w:p>
    <w:p>
      <w:pPr>
        <w:pStyle w:val="ListBullet"/>
      </w:pPr>
      <w:r>
        <w:t>17个Sheet的原始数据结构不受影响</w:t>
      </w:r>
    </w:p>
    <w:p>
      <w:pPr>
        <w:pStyle w:val="ListBullet"/>
      </w:pPr>
      <w:r>
        <w:t>一条数据可属于多个门店（未来扩展）</w:t>
      </w:r>
    </w:p>
    <w:p>
      <w:pPr>
        <w:pStyle w:val="ListBullet"/>
      </w:pPr>
      <w:r>
        <w:t>支持门店间数据转移和合并</w:t>
      </w:r>
    </w:p>
    <w:p>
      <w:pPr>
        <w:pStyle w:val="Heading3"/>
      </w:pPr>
      <w:r>
        <w:t>4.3 跨店统计</w:t>
      </w:r>
    </w:p>
    <w:p>
      <w:r/>
      <w:r>
        <w:rPr>
          <w:b/>
        </w:rPr>
        <w:t>入口</w:t>
      </w:r>
      <w:r>
        <w:t>: 左侧导航 → 连锁门店 → 跨店统计</w:t>
      </w:r>
    </w:p>
    <w:p>
      <w:r>
        <w:t>显示所有门店的经营数据对比：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门店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会员数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本月售课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本月充值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本月零售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rPr>
                <w:b/>
                <w:sz w:val="20"/>
              </w:rPr>
              <w:t>上课数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:----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:---: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:-----: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:-------: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:-------: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:-------: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:-----:</w:t>
            </w:r>
          </w:p>
        </w:tc>
      </w:tr>
      <w:tr>
        <w:tc>
          <w:tcPr>
            <w:tcW w:type="dxa" w:w="1296"/>
          </w:tcPr>
          <w:p>
            <w:r>
              <w:rPr>
                <w:sz w:val="20"/>
              </w:rPr>
              <w:t>总店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营业中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50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¥15,000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¥8,000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¥3,200</w:t>
            </w:r>
          </w:p>
        </w:tc>
        <w:tc>
          <w:tcPr>
            <w:tcW w:type="dxa" w:w="1296"/>
          </w:tcPr>
          <w:p>
            <w:r>
              <w:rPr>
                <w:sz w:val="20"/>
              </w:rPr>
              <w:t>120</w:t>
            </w:r>
          </w:p>
        </w:tc>
      </w:tr>
    </w:tbl>
    <w:p/>
    <w:p>
      <w:pPr>
        <w:pStyle w:val="Heading3"/>
      </w:pPr>
      <w:r>
        <w:t>4.4 权限管理</w:t>
      </w:r>
    </w:p>
    <w:p>
      <w:r/>
      <w:r>
        <w:rPr>
          <w:b/>
        </w:rPr>
        <w:t>入口</w:t>
      </w:r>
      <w:r>
        <w:t>: 左侧导航 → 连锁门店 → 权限管理</w:t>
      </w:r>
    </w:p>
    <w:p>
      <w:r/>
      <w:r>
        <w:rPr>
          <w:b/>
        </w:rPr>
        <w:t>四种角色</w:t>
      </w:r>
      <w:r>
        <w:t>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图标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权限范围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适用对象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:----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:---: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:---------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:--------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超级管理员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🔴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所有门店全部数据读写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系统管理员、老板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门店经理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🔵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仅管辖门店的数据读写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店长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普通员工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🟢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仅管辖门店的数据查看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前台、教练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审计员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所有门店数据只读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财务、总部</w:t>
            </w:r>
          </w:p>
        </w:tc>
      </w:tr>
    </w:tbl>
    <w:p/>
    <w:p>
      <w:r/>
      <w:r>
        <w:rPr>
          <w:b/>
        </w:rPr>
        <w:t>用户管理</w:t>
      </w:r>
      <w:r>
        <w:t>:</w:t>
      </w:r>
    </w:p>
    <w:p>
      <w:pPr>
        <w:pStyle w:val="ListBullet"/>
      </w:pPr>
      <w:r/>
      <w:r>
        <w:rPr>
          <w:b/>
        </w:rPr>
        <w:t>新增用户</w:t>
      </w:r>
      <w:r>
        <w:t xml:space="preserve"> — 设置姓名、账号、密码、角色和管辖门店</w:t>
      </w:r>
    </w:p>
    <w:p>
      <w:pPr>
        <w:pStyle w:val="ListBullet"/>
      </w:pPr>
      <w:r/>
      <w:r>
        <w:rPr>
          <w:b/>
        </w:rPr>
        <w:t>编辑/删除用户</w:t>
      </w:r>
      <w:r>
        <w:t xml:space="preserve"> — 双击用户或右键操作</w:t>
      </w:r>
    </w:p>
    <w:p>
      <w:pPr>
        <w:pStyle w:val="ListBullet"/>
      </w:pPr>
      <w:r/>
      <w:r>
        <w:rPr>
          <w:b/>
        </w:rPr>
        <w:t>管辖门店</w:t>
      </w:r>
      <w:r>
        <w:t xml:space="preserve"> — 多个门店用逗号分隔（ST001,ST002）</w:t>
      </w:r>
    </w:p>
    <w:p>
      <w:pPr>
        <w:pStyle w:val="Heading3"/>
      </w:pPr>
      <w:r>
        <w:t>4.5 数据转移</w:t>
      </w:r>
    </w:p>
    <w:p>
      <w:r/>
      <w:r>
        <w:rPr>
          <w:b/>
        </w:rPr>
        <w:t>入口</w:t>
      </w:r>
      <w:r>
        <w:t>: 左侧导航 → 连锁门店 → 数据转移</w:t>
      </w:r>
    </w:p>
    <w:p>
      <w:r/>
      <w:r>
        <w:rPr>
          <w:b/>
        </w:rPr>
        <w:t>使用场景</w:t>
      </w:r>
      <w:r>
        <w:t>：当门店调整、合并或数据归属变更时</w:t>
      </w:r>
    </w:p>
    <w:p>
      <w:r/>
      <w:r>
        <w:rPr>
          <w:b/>
        </w:rPr>
        <w:t>操作流程</w:t>
      </w:r>
      <w:r>
        <w:t>：</w:t>
      </w:r>
    </w:p>
    <w:p>
      <w:r>
        <w:t>1. 选择</w:t>
      </w:r>
      <w:r>
        <w:rPr>
          <w:b/>
        </w:rPr>
        <w:t>源门店</w:t>
      </w:r>
      <w:r>
        <w:t>（数据当前所在门店）</w:t>
      </w:r>
    </w:p>
    <w:p>
      <w:r>
        <w:t>2. 选择</w:t>
      </w:r>
      <w:r>
        <w:rPr>
          <w:b/>
        </w:rPr>
        <w:t>数据类型</w:t>
      </w:r>
      <w:r>
        <w:t>（会员/员工/售课等）</w:t>
      </w:r>
    </w:p>
    <w:p>
      <w:r>
        <w:t>3. 从列表选中要转移的数据（可多选/全选）</w:t>
      </w:r>
    </w:p>
    <w:p>
      <w:r>
        <w:t>4. 选择</w:t>
      </w:r>
      <w:r>
        <w:rPr>
          <w:b/>
        </w:rPr>
        <w:t>目标门店</w:t>
      </w:r>
      <w:r/>
    </w:p>
    <w:p>
      <w:r>
        <w:t>5. 点击「执行转移」</w:t>
      </w:r>
    </w:p>
    <w:p>
      <w:r/>
      <w:r>
        <w:rPr>
          <w:b/>
        </w:rPr>
        <w:t>门店合并</w:t>
      </w:r>
      <w:r>
        <w:t>：将源门店所有数据转移到目标门店，并关闭源门店。</w:t>
      </w:r>
    </w:p>
    <w:p>
      <w:r/>
      <w:r>
        <w:rPr>
          <w:b/>
        </w:rPr>
        <w:t>转移日志</w:t>
      </w:r>
      <w:r>
        <w:t>：所有转移操作自动记录，可在右侧面板查看最近记录。</w:t>
      </w:r>
    </w:p>
    <w:p>
      <w:pPr>
        <w:pStyle w:val="Heading3"/>
      </w:pPr>
      <w:r>
        <w:t>4.6 门店数据导出</w:t>
      </w:r>
    </w:p>
    <w:p>
      <w:r/>
      <w:r>
        <w:rPr>
          <w:b/>
        </w:rPr>
        <w:t>入口</w:t>
      </w:r>
      <w:r>
        <w:t>: 左侧导航 → 连锁门店 → 门店导出</w:t>
      </w:r>
    </w:p>
    <w:p>
      <w:r/>
      <w:r>
        <w:rPr>
          <w:b/>
        </w:rPr>
        <w:t>两种导出模式</w:t>
      </w:r>
      <w:r>
        <w:t>：</w:t>
      </w:r>
    </w:p>
    <w:p>
      <w:r>
        <w:t xml:space="preserve">1. </w:t>
      </w:r>
      <w:r>
        <w:rPr>
          <w:b/>
        </w:rPr>
        <w:t>门店数据导出</w:t>
      </w:r>
      <w:r>
        <w:t xml:space="preserve"> — 按门店+数据类型筛选，支持日期范围</w:t>
      </w:r>
    </w:p>
    <w:p>
      <w:r>
        <w:t xml:space="preserve">2. </w:t>
      </w:r>
      <w:r>
        <w:rPr>
          <w:b/>
        </w:rPr>
        <w:t>门店汇总报表</w:t>
      </w:r>
      <w:r>
        <w:t xml:space="preserve"> — 一键导出所有门店经营汇总对比</w:t>
      </w:r>
    </w:p>
    <w:p>
      <w:r>
        <w:t>支持的数据类型：会员、员工、售课、上课、课程包、预约、商品、零售、体测、充值、日志</w:t>
      </w:r>
    </w:p>
    <w:p>
      <w:pPr>
        <w:spacing w:before="120"/>
      </w:pPr>
    </w:p>
    <w:p>
      <w:pPr>
        <w:pStyle w:val="Heading2"/>
      </w:pPr>
      <w:r>
        <w:t>5. 基础数据管理</w:t>
      </w:r>
    </w:p>
    <w:p>
      <w:pPr>
        <w:pStyle w:val="Heading3"/>
      </w:pPr>
      <w:r>
        <w:t>5.1 会员管理</w:t>
      </w:r>
    </w:p>
    <w:p>
      <w:r/>
      <w:r>
        <w:rPr>
          <w:b/>
        </w:rPr>
        <w:t>入口</w:t>
      </w:r>
      <w:r>
        <w:t>: 左侧导航 → 基础数据 → 会员管理</w:t>
      </w:r>
    </w:p>
    <w:p>
      <w:r/>
      <w:r>
        <w:rPr>
          <w:b/>
        </w:rPr>
        <w:t>支持的字段</w:t>
      </w:r>
      <w:r>
        <w:t>: 会员编号、姓名、性别、手机号、生日、身份证、加入日期、会员类型、课程包、剩余课时、总充值、备注等</w:t>
      </w:r>
    </w:p>
    <w:p>
      <w:r/>
      <w:r>
        <w:rPr>
          <w:b/>
        </w:rPr>
        <w:t>功能</w:t>
      </w:r>
      <w:r>
        <w:t>:</w:t>
      </w:r>
    </w:p>
    <w:p>
      <w:pPr>
        <w:pStyle w:val="ListBullet"/>
      </w:pPr>
      <w:r/>
      <w:r>
        <w:rPr>
          <w:b/>
        </w:rPr>
        <w:t>新增会员</w:t>
      </w:r>
      <w:r>
        <w:t xml:space="preserve"> — 填写会员信息表单</w:t>
      </w:r>
    </w:p>
    <w:p>
      <w:pPr>
        <w:pStyle w:val="ListBullet"/>
      </w:pPr>
      <w:r/>
      <w:r>
        <w:rPr>
          <w:b/>
        </w:rPr>
        <w:t>编辑会员</w:t>
      </w:r>
      <w:r>
        <w:t xml:space="preserve"> — 双击会员行进行修改</w:t>
      </w:r>
    </w:p>
    <w:p>
      <w:pPr>
        <w:pStyle w:val="ListBullet"/>
      </w:pPr>
      <w:r/>
      <w:r>
        <w:rPr>
          <w:b/>
        </w:rPr>
        <w:t>删除会员</w:t>
      </w:r>
      <w:r>
        <w:t xml:space="preserve"> — 支持一键删除</w:t>
      </w:r>
    </w:p>
    <w:p>
      <w:pPr>
        <w:pStyle w:val="ListBullet"/>
      </w:pPr>
      <w:r/>
      <w:r>
        <w:rPr>
          <w:b/>
        </w:rPr>
        <w:t>搜索筛选</w:t>
      </w:r>
      <w:r>
        <w:t xml:space="preserve"> — 按姓名/手机号/会员类型搜索</w:t>
      </w:r>
    </w:p>
    <w:p>
      <w:pPr>
        <w:pStyle w:val="ListBullet"/>
      </w:pPr>
      <w:r/>
      <w:r>
        <w:rPr>
          <w:b/>
        </w:rPr>
        <w:t>分页显示</w:t>
      </w:r>
      <w:r>
        <w:t xml:space="preserve"> — 支持大数据量分页查看</w:t>
      </w:r>
    </w:p>
    <w:p>
      <w:pPr>
        <w:pStyle w:val="Heading3"/>
      </w:pPr>
      <w:r>
        <w:t>5.2 员工管理</w:t>
      </w:r>
    </w:p>
    <w:p>
      <w:r/>
      <w:r>
        <w:rPr>
          <w:b/>
        </w:rPr>
        <w:t>入口</w:t>
      </w:r>
      <w:r>
        <w:t>: 左侧导航 → 基础数据 → 员工管理</w:t>
      </w:r>
    </w:p>
    <w:p>
      <w:r>
        <w:t>支持员工信息管理，包括岗位（教练、前台、销售、店长、保洁等）、入职日期、薪资、电话等。支持搜索和筛选。</w:t>
      </w:r>
    </w:p>
    <w:p>
      <w:pPr>
        <w:pStyle w:val="Heading3"/>
      </w:pPr>
      <w:r>
        <w:t>5.3 课程管理</w:t>
      </w:r>
    </w:p>
    <w:p>
      <w:r/>
      <w:r>
        <w:rPr>
          <w:b/>
        </w:rPr>
        <w:t>入口</w:t>
      </w:r>
      <w:r>
        <w:t>: 左侧导航 → 基础数据 → 课程管理</w:t>
      </w:r>
    </w:p>
    <w:p>
      <w:r>
        <w:t>管理课程项目：课程编号、名称、类型（私教/团课/小班课/体验课/康复课）、价格、课时数、教练等。</w:t>
      </w:r>
    </w:p>
    <w:p>
      <w:pPr>
        <w:pStyle w:val="Heading3"/>
      </w:pPr>
      <w:r>
        <w:t>5.4 商品管理</w:t>
      </w:r>
    </w:p>
    <w:p>
      <w:r/>
      <w:r>
        <w:rPr>
          <w:b/>
        </w:rPr>
        <w:t>入口</w:t>
      </w:r>
      <w:r>
        <w:t>: 左侧导航 → 基础数据 → 商品管理</w:t>
      </w:r>
    </w:p>
    <w:p>
      <w:r>
        <w:t>支持商品信息管理：商品编号、名称、类别（蛋白粉/增肌粉/氮泵/护具等10种）、进价、售价、库存、单位。</w:t>
      </w:r>
    </w:p>
    <w:p>
      <w:pPr>
        <w:spacing w:before="120"/>
      </w:pPr>
    </w:p>
    <w:p>
      <w:pPr>
        <w:pStyle w:val="Heading2"/>
      </w:pPr>
      <w:r>
        <w:t>6. 课后服务</w:t>
      </w:r>
    </w:p>
    <w:p>
      <w:pPr>
        <w:pStyle w:val="Heading3"/>
      </w:pPr>
      <w:r>
        <w:t>6.1 会员分析</w:t>
      </w:r>
    </w:p>
    <w:p>
      <w:r/>
      <w:r>
        <w:rPr>
          <w:b/>
        </w:rPr>
        <w:t>入口</w:t>
      </w:r>
      <w:r>
        <w:t>: 左侧导航 → 课后服务 → 会员分析</w:t>
      </w:r>
    </w:p>
    <w:p>
      <w:r>
        <w:t>会员分析提供会员维度的深度画像，帮助教练和管理人员了解每位会员的运动习惯和健康趋势。</w:t>
      </w:r>
    </w:p>
    <w:p>
      <w:r/>
      <w:r>
        <w:rPr>
          <w:b/>
        </w:rPr>
        <w:t>核心功能</w:t>
      </w:r>
      <w:r>
        <w:t>:</w:t>
      </w:r>
    </w:p>
    <w:p>
      <w:r>
        <w:t xml:space="preserve">1. </w:t>
      </w:r>
      <w:r>
        <w:rPr>
          <w:b/>
        </w:rPr>
        <w:t>会员选择</w:t>
      </w:r>
      <w:r>
        <w:t xml:space="preserve"> — 从下拉列表选择一个会员，自动加载该会员的完整画像</w:t>
      </w:r>
    </w:p>
    <w:p>
      <w:r>
        <w:t xml:space="preserve">2. </w:t>
      </w:r>
      <w:r>
        <w:rPr>
          <w:b/>
        </w:rPr>
        <w:t>会员概览</w:t>
      </w:r>
      <w:r>
        <w:t xml:space="preserve"> — 展示会员等级、剩余课时、总消费金额等关键指标</w:t>
      </w:r>
    </w:p>
    <w:p>
      <w:r>
        <w:t xml:space="preserve">3. </w:t>
      </w:r>
      <w:r>
        <w:rPr>
          <w:b/>
        </w:rPr>
        <w:t>上课趋势（折线图）</w:t>
      </w:r>
      <w:r>
        <w:t xml:space="preserve"> — 展示近7天/30天/90天的上课频率变化趋势</w:t>
      </w:r>
    </w:p>
    <w:p>
      <w:r>
        <w:t xml:space="preserve">4. </w:t>
      </w:r>
      <w:r>
        <w:rPr>
          <w:b/>
        </w:rPr>
        <w:t>课程偏好</w:t>
      </w:r>
      <w:r>
        <w:t xml:space="preserve"> — 按课程类型统计上课次数占比（私教/团课/其他）</w:t>
      </w:r>
    </w:p>
    <w:p>
      <w:r>
        <w:t xml:space="preserve">5. </w:t>
      </w:r>
      <w:r>
        <w:rPr>
          <w:b/>
        </w:rPr>
        <w:t>体测趋势</w:t>
      </w:r>
      <w:r>
        <w:t xml:space="preserve"> — 展示体重和体脂率的历史变化曲线，直观反映训练效果</w:t>
      </w:r>
    </w:p>
    <w:p>
      <w:r>
        <w:t xml:space="preserve">6. </w:t>
      </w:r>
      <w:r>
        <w:rPr>
          <w:b/>
        </w:rPr>
        <w:t>流失风险评估</w:t>
      </w:r>
      <w:r>
        <w:t xml:space="preserve"> — 根据连续未上课天数、剩余课时、最近到店时间综合评估流失风险等级</w:t>
      </w:r>
    </w:p>
    <w:p>
      <w:pPr>
        <w:pStyle w:val="Heading3"/>
      </w:pPr>
      <w:r>
        <w:t>6.2 流失预警</w:t>
      </w:r>
    </w:p>
    <w:p>
      <w:r/>
      <w:r>
        <w:rPr>
          <w:b/>
        </w:rPr>
        <w:t>入口</w:t>
      </w:r>
      <w:r>
        <w:t>: 左侧导航 → 课后服务 → 流失预警</w:t>
      </w:r>
    </w:p>
    <w:p>
      <w:r>
        <w:t>自动识别有流失风险的会员，帮助主动跟进和挽留。</w:t>
      </w:r>
    </w:p>
    <w:p>
      <w:r/>
      <w:r>
        <w:rPr>
          <w:b/>
        </w:rPr>
        <w:t>风险等级规则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风险等级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颜色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判断条件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20"/>
              </w:rPr>
              <w:t>建议措施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:--------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:----: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:---------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:---------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🟢 低风险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绿色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连续未上课 14-30 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发送提醒消息、推送优惠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🟡 中风险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橙色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连续未上课 30-60 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电话回访、安排私教体验课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🔴 高风险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红色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连续未上课 &gt; 60 天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店长亲自跟进、赠送课程包</w:t>
            </w:r>
          </w:p>
        </w:tc>
      </w:tr>
    </w:tbl>
    <w:p/>
    <w:p>
      <w:r/>
      <w:r>
        <w:rPr>
          <w:b/>
        </w:rPr>
        <w:t>附加标记</w:t>
      </w:r>
      <w:r>
        <w:t>:</w:t>
      </w:r>
    </w:p>
    <w:p>
      <w:pPr>
        <w:pStyle w:val="ListBullet"/>
      </w:pPr>
      <w:r>
        <w:t>剩余课时 ≤ 3 时，表格行会</w:t>
      </w:r>
      <w:r>
        <w:rPr>
          <w:b/>
        </w:rPr>
        <w:t>高亮显示</w:t>
      </w:r>
      <w:r>
        <w:t>，提示课时不足</w:t>
      </w:r>
    </w:p>
    <w:p>
      <w:pPr>
        <w:pStyle w:val="ListBullet"/>
      </w:pPr>
      <w:r>
        <w:t>每条记录显示</w:t>
      </w:r>
      <w:r>
        <w:rPr>
          <w:b/>
        </w:rPr>
        <w:t>原因分析</w:t>
      </w:r>
      <w:r/>
    </w:p>
    <w:p>
      <w:r/>
      <w:r>
        <w:rPr>
          <w:b/>
        </w:rPr>
        <w:t>操作</w:t>
      </w:r>
      <w:r>
        <w:t>:</w:t>
      </w:r>
    </w:p>
    <w:p>
      <w:pPr>
        <w:pStyle w:val="ListBullet"/>
      </w:pPr>
      <w:r>
        <w:t>点击「查看画像」跳转到该会员的详细分析页</w:t>
      </w:r>
    </w:p>
    <w:p>
      <w:pPr>
        <w:pStyle w:val="ListBullet"/>
      </w:pPr>
      <w:r>
        <w:t>可一键发送回访提醒</w:t>
      </w:r>
    </w:p>
    <w:p>
      <w:pPr>
        <w:spacing w:before="120"/>
      </w:pPr>
    </w:p>
    <w:p>
      <w:pPr>
        <w:pStyle w:val="Heading2"/>
      </w:pPr>
      <w:r>
        <w:t>7. 业务记录</w:t>
      </w:r>
    </w:p>
    <w:p>
      <w:pPr>
        <w:pStyle w:val="Heading3"/>
      </w:pPr>
      <w:r>
        <w:t>7.1 售课记录</w:t>
      </w:r>
    </w:p>
    <w:p>
      <w:r/>
      <w:r>
        <w:rPr>
          <w:b/>
        </w:rPr>
        <w:t>入口</w:t>
      </w:r>
      <w:r>
        <w:t>: 左侧导航 → 业务记录 → 售课记录</w:t>
      </w:r>
    </w:p>
    <w:p>
      <w:r>
        <w:t>记录课程销售信息：会员、课程、金额、支付方式、经办人、备注等。支持按日期和会员搜索。</w:t>
      </w:r>
    </w:p>
    <w:p>
      <w:pPr>
        <w:pStyle w:val="Heading3"/>
      </w:pPr>
      <w:r>
        <w:t>6.2 课程包管理</w:t>
      </w:r>
    </w:p>
    <w:p>
      <w:r/>
      <w:r>
        <w:rPr>
          <w:b/>
        </w:rPr>
        <w:t>入口</w:t>
      </w:r>
      <w:r>
        <w:t>: 左侧导航 → 业务记录 → 课程包</w:t>
      </w:r>
    </w:p>
    <w:p>
      <w:r>
        <w:t>管理会员购买的课程包：关联会员、课程、总课时、已消耗课时、有效期等。自动计算剩余课时和到期提醒。</w:t>
      </w:r>
    </w:p>
    <w:p>
      <w:pPr>
        <w:pStyle w:val="Heading3"/>
      </w:pPr>
      <w:r>
        <w:t>6.3 预约管理</w:t>
      </w:r>
    </w:p>
    <w:p>
      <w:r/>
      <w:r>
        <w:rPr>
          <w:b/>
        </w:rPr>
        <w:t>入口</w:t>
      </w:r>
      <w:r>
        <w:t>: 左侧导航 → 业务记录 → 预约管理</w:t>
      </w:r>
    </w:p>
    <w:p>
      <w:r>
        <w:t>完整的预约排课系统：</w:t>
      </w:r>
    </w:p>
    <w:p>
      <w:pPr>
        <w:pStyle w:val="ListBullet"/>
      </w:pPr>
      <w:r/>
      <w:r>
        <w:rPr>
          <w:b/>
        </w:rPr>
        <w:t>日期导航</w:t>
      </w:r>
      <w:r>
        <w:t xml:space="preserve"> — 左右翻页、一键回到今天</w:t>
      </w:r>
    </w:p>
    <w:p>
      <w:pPr>
        <w:pStyle w:val="ListBullet"/>
      </w:pPr>
      <w:r/>
      <w:r>
        <w:rPr>
          <w:b/>
        </w:rPr>
        <w:t>按日期筛选</w:t>
      </w:r>
      <w:r>
        <w:t xml:space="preserve"> — 查看指定日期的预约列表</w:t>
      </w:r>
    </w:p>
    <w:p>
      <w:pPr>
        <w:pStyle w:val="ListBullet"/>
      </w:pPr>
      <w:r/>
      <w:r>
        <w:rPr>
          <w:b/>
        </w:rPr>
        <w:t>新增预约</w:t>
      </w:r>
      <w:r>
        <w:t xml:space="preserve"> — 选择会员、教练、时段</w:t>
      </w:r>
    </w:p>
    <w:p>
      <w:pPr>
        <w:pStyle w:val="ListBullet"/>
      </w:pPr>
      <w:r/>
      <w:r>
        <w:rPr>
          <w:b/>
        </w:rPr>
        <w:t>冲突检测</w:t>
      </w:r>
      <w:r>
        <w:t xml:space="preserve"> — 同一教练/会员在同一时段只能有一个"已预约"记录</w:t>
      </w:r>
    </w:p>
    <w:p>
      <w:pPr>
        <w:pStyle w:val="ListBullet"/>
      </w:pPr>
      <w:r/>
      <w:r>
        <w:rPr>
          <w:b/>
        </w:rPr>
        <w:t>签到</w:t>
      </w:r>
      <w:r>
        <w:t xml:space="preserve"> — 到店签到自动消耗课时、创建上课记录</w:t>
      </w:r>
    </w:p>
    <w:p>
      <w:pPr>
        <w:pStyle w:val="ListBullet"/>
      </w:pPr>
      <w:r/>
      <w:r>
        <w:rPr>
          <w:b/>
        </w:rPr>
        <w:t>完成课程</w:t>
      </w:r>
      <w:r>
        <w:t xml:space="preserve"> — 标记预约状态为已完成</w:t>
      </w:r>
    </w:p>
    <w:p>
      <w:pPr>
        <w:pStyle w:val="ListBullet"/>
      </w:pPr>
      <w:r/>
      <w:r>
        <w:rPr>
          <w:b/>
        </w:rPr>
        <w:t>取消预约</w:t>
      </w:r>
      <w:r>
        <w:t xml:space="preserve"> — 取消预约不扣课时</w:t>
      </w:r>
    </w:p>
    <w:p>
      <w:pPr>
        <w:pStyle w:val="ListBullet"/>
      </w:pPr>
      <w:r/>
      <w:r>
        <w:rPr>
          <w:b/>
        </w:rPr>
        <w:t>批量签到</w:t>
      </w:r>
      <w:r>
        <w:t xml:space="preserve"> — 团课/小班课多人批量签到</w:t>
      </w:r>
    </w:p>
    <w:p>
      <w:r/>
      <w:r>
        <w:rPr>
          <w:b/>
        </w:rPr>
        <w:t>预约状态机</w:t>
      </w:r>
      <w:r>
        <w:t>:</w:t>
      </w:r>
    </w:p>
    <w:p>
      <w:pPr>
        <w:pStyle w:val="Heading3"/>
      </w:pPr>
      <w:r>
        <w:t>6.4 上课记录</w:t>
      </w:r>
    </w:p>
    <w:p>
      <w:r/>
      <w:r>
        <w:rPr>
          <w:b/>
        </w:rPr>
        <w:t>入口</w:t>
      </w:r>
      <w:r>
        <w:t>: 左侧导航 → 业务记录 → 上课记录</w:t>
      </w:r>
    </w:p>
    <w:p>
      <w:r>
        <w:t>记录每次上课信息：上课编号、会员、教练、课程、日期、时长、备注。可由预约签到自动创建。</w:t>
      </w:r>
    </w:p>
    <w:p>
      <w:pPr>
        <w:pStyle w:val="Heading3"/>
      </w:pPr>
      <w:r>
        <w:t>6.5 会员充值</w:t>
      </w:r>
    </w:p>
    <w:p>
      <w:r/>
      <w:r>
        <w:rPr>
          <w:b/>
        </w:rPr>
        <w:t>入口</w:t>
      </w:r>
      <w:r>
        <w:t>: 左侧导航 → 业务记录 → 会员充值</w:t>
      </w:r>
    </w:p>
    <w:p>
      <w:r>
        <w:t>记录会员充值记录：充值编号、会员、充值金额、充值方式、赠送金额、经办人。</w:t>
      </w:r>
    </w:p>
    <w:p>
      <w:pPr>
        <w:pStyle w:val="Heading3"/>
      </w:pPr>
      <w:r>
        <w:t>6.6 商品零售</w:t>
      </w:r>
    </w:p>
    <w:p>
      <w:r/>
      <w:r>
        <w:rPr>
          <w:b/>
        </w:rPr>
        <w:t>入口</w:t>
      </w:r>
      <w:r>
        <w:t>: 左侧导航 → 业务记录 → 商品零售</w:t>
      </w:r>
    </w:p>
    <w:p>
      <w:r>
        <w:t>商品售卖记录：零售编号、商品名称、数量、单价、总价、会员、经办人。</w:t>
      </w:r>
      <w:r>
        <w:rPr>
          <w:b/>
        </w:rPr>
        <w:t>库存自动扣减</w:t>
      </w:r>
      <w:r>
        <w:t>。</w:t>
      </w:r>
    </w:p>
    <w:p>
      <w:pPr>
        <w:spacing w:before="120"/>
      </w:pPr>
    </w:p>
    <w:p>
      <w:pPr>
        <w:pStyle w:val="Heading2"/>
      </w:pPr>
      <w:r>
        <w:t>7. 合同管理</w:t>
      </w:r>
    </w:p>
    <w:p>
      <w:r/>
      <w:r>
        <w:rPr>
          <w:b/>
        </w:rPr>
        <w:t>入口</w:t>
      </w:r>
      <w:r>
        <w:t>: 左侧导航 → 合同管理</w:t>
      </w:r>
    </w:p>
    <w:p>
      <w:r>
        <w:t>合同管理提供完整的合同生命周期管理，从创建到签署到作废的全流程支持。</w:t>
      </w:r>
    </w:p>
    <w:p>
      <w:pPr>
        <w:pStyle w:val="Heading3"/>
      </w:pPr>
      <w:r>
        <w:t>7.1 合同列表</w:t>
      </w:r>
    </w:p>
    <w:p>
      <w:r>
        <w:t>主界面以表格展示所有合同，包含以下信息：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字段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:----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:------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合同编号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自动生成（CT+年月日+4位序号）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合同类型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入会协议 / 私教合同 / 商品购买 / 免责声明 / 其他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会员姓名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合同关联的会员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合同金额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合同约定的金额（¥）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签署状态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待签署 / 已签署 / 已作废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签署日期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实际签署日期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有效期起止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合同的有效时间范围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签署方式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纸质 / 电子 / 扫码</w:t>
            </w:r>
          </w:p>
        </w:tc>
      </w:tr>
    </w:tbl>
    <w:p/>
    <w:p>
      <w:pPr>
        <w:pStyle w:val="Heading3"/>
      </w:pPr>
      <w:r>
        <w:t>7.2 新增合同</w:t>
      </w:r>
    </w:p>
    <w:p>
      <w:r>
        <w:t>点击「➕ 新增合同」按钮，弹出合同编辑对话框：</w:t>
      </w:r>
    </w:p>
    <w:p>
      <w:pPr>
        <w:pStyle w:val="ListBullet"/>
      </w:pPr>
      <w:r/>
      <w:r>
        <w:rPr>
          <w:b/>
        </w:rPr>
        <w:t>合同类型</w:t>
      </w:r>
      <w:r>
        <w:t xml:space="preserve"> — 从预设类型中选择</w:t>
      </w:r>
    </w:p>
    <w:p>
      <w:pPr>
        <w:pStyle w:val="ListBullet"/>
      </w:pPr>
      <w:r/>
      <w:r>
        <w:rPr>
          <w:b/>
        </w:rPr>
        <w:t>会员信息</w:t>
      </w:r>
      <w:r>
        <w:t xml:space="preserve"> — 填写会员编号和会员姓名</w:t>
      </w:r>
    </w:p>
    <w:p>
      <w:pPr>
        <w:pStyle w:val="ListBullet"/>
      </w:pPr>
      <w:r/>
      <w:r>
        <w:rPr>
          <w:b/>
        </w:rPr>
        <w:t>合同金额</w:t>
      </w:r>
      <w:r>
        <w:t xml:space="preserve"> — 填写合同金额（数字）</w:t>
      </w:r>
    </w:p>
    <w:p>
      <w:pPr>
        <w:pStyle w:val="ListBullet"/>
      </w:pPr>
      <w:r/>
      <w:r>
        <w:rPr>
          <w:b/>
        </w:rPr>
        <w:t>有效期</w:t>
      </w:r>
      <w:r>
        <w:t xml:space="preserve"> — 合同生效日期和截止日期</w:t>
      </w:r>
    </w:p>
    <w:p>
      <w:pPr>
        <w:pStyle w:val="ListBullet"/>
      </w:pPr>
      <w:r/>
      <w:r>
        <w:rPr>
          <w:b/>
        </w:rPr>
        <w:t>签署方式</w:t>
      </w:r>
      <w:r>
        <w:t xml:space="preserve"> — 纸质/电子/扫码</w:t>
      </w:r>
    </w:p>
    <w:p>
      <w:pPr>
        <w:pStyle w:val="Heading3"/>
      </w:pPr>
      <w:r>
        <w:t>7.3 签署与作废</w:t>
      </w:r>
    </w:p>
    <w:p>
      <w:pPr>
        <w:pStyle w:val="ListBullet"/>
      </w:pPr>
      <w:r/>
      <w:r>
        <w:rPr>
          <w:b/>
        </w:rPr>
        <w:t>签署</w:t>
      </w:r>
      <w:r>
        <w:t xml:space="preserve"> — 选中一条「待签署」合同，点击「✅ 签署」确认签署</w:t>
      </w:r>
    </w:p>
    <w:p>
      <w:pPr>
        <w:pStyle w:val="ListBullet"/>
      </w:pPr>
      <w:r/>
      <w:r>
        <w:rPr>
          <w:b/>
        </w:rPr>
        <w:t>作废</w:t>
      </w:r>
      <w:r>
        <w:t xml:space="preserve"> — 选中合同，点击「❌ 作废」可将合同标记为作废状态</w:t>
      </w:r>
    </w:p>
    <w:p>
      <w:pPr>
        <w:pStyle w:val="ListBullet"/>
      </w:pPr>
      <w:r>
        <w:t>已签署的合同不可重复签署</w:t>
      </w:r>
    </w:p>
    <w:p>
      <w:pPr>
        <w:pStyle w:val="Heading3"/>
      </w:pPr>
      <w:r>
        <w:t>7.4 搜索</w:t>
      </w:r>
    </w:p>
    <w:p>
      <w:r>
        <w:t>顶部搜索框支持按</w:t>
      </w:r>
      <w:r>
        <w:rPr>
          <w:b/>
        </w:rPr>
        <w:t>合同编号、会员姓名、合同类型</w:t>
      </w:r>
      <w:r>
        <w:t>实时搜索，快速定位合同。</w:t>
      </w:r>
    </w:p>
    <w:p>
      <w:pPr>
        <w:pStyle w:val="Heading3"/>
      </w:pPr>
      <w:r>
        <w:t>7.5 到期提醒</w:t>
      </w:r>
    </w:p>
    <w:p>
      <w:r>
        <w:t>页面底部自动显示</w:t>
      </w:r>
      <w:r>
        <w:rPr>
          <w:b/>
        </w:rPr>
        <w:t>近30天内到期</w:t>
      </w:r>
      <w:r>
        <w:t>的合同：</w:t>
      </w:r>
    </w:p>
    <w:p>
      <w:pPr>
        <w:pStyle w:val="ListBullet"/>
      </w:pPr>
      <w:r>
        <w:t xml:space="preserve">🔴 </w:t>
      </w:r>
      <w:r>
        <w:rPr>
          <w:b/>
        </w:rPr>
        <w:t>已到期</w:t>
      </w:r>
      <w:r>
        <w:t xml:space="preserve"> — 合同已过有效期</w:t>
      </w:r>
    </w:p>
    <w:p>
      <w:pPr>
        <w:pStyle w:val="ListBullet"/>
      </w:pPr>
      <w:r>
        <w:t xml:space="preserve">🟡 </w:t>
      </w:r>
      <w:r>
        <w:rPr>
          <w:b/>
        </w:rPr>
        <w:t>即将到期</w:t>
      </w:r>
      <w:r>
        <w:t xml:space="preserve"> — 30天内即将到期的合同</w:t>
      </w:r>
    </w:p>
    <w:p>
      <w:pPr>
        <w:pStyle w:val="Heading3"/>
      </w:pPr>
      <w:r>
        <w:t>7.6 合同统计</w:t>
      </w:r>
    </w:p>
    <w:p>
      <w:r>
        <w:t>页面右上角显示合同统计概览：合同总数、已签署数量、待签署数量、已作废数量。</w:t>
      </w:r>
    </w:p>
    <w:p>
      <w:pPr>
        <w:spacing w:before="120"/>
      </w:pPr>
    </w:p>
    <w:p>
      <w:pPr>
        <w:pStyle w:val="Heading2"/>
      </w:pPr>
      <w:r>
        <w:t>8. 财务管理</w:t>
      </w:r>
    </w:p>
    <w:p>
      <w:r>
        <w:t>财务管理模块提供收入汇总、支出管理和经营报表三大功能，支持日报/月报/年报的多维度财务分析。</w:t>
      </w:r>
    </w:p>
    <w:p>
      <w:pPr>
        <w:pStyle w:val="Heading3"/>
      </w:pPr>
      <w:r>
        <w:t>8.1 收入总账</w:t>
      </w:r>
    </w:p>
    <w:p>
      <w:r/>
      <w:r>
        <w:rPr>
          <w:b/>
        </w:rPr>
        <w:t>入口</w:t>
      </w:r>
      <w:r>
        <w:t>: 左侧导航 → 财务管理 → 收入总账</w:t>
      </w:r>
    </w:p>
    <w:p>
      <w:r>
        <w:t>自动汇总所有收入来源，无需手动录入大部分数据。</w:t>
      </w:r>
    </w:p>
    <w:p>
      <w:r/>
      <w:r>
        <w:rPr>
          <w:b/>
        </w:rPr>
        <w:t>自动同步</w:t>
      </w:r>
      <w:r>
        <w:t>:</w:t>
      </w:r>
    </w:p>
    <w:p>
      <w:r>
        <w:t>收入总账自动从以下三个来源汇总数据（点击「🔄 同步数据」触发）：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来源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类型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数据源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:----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:----: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:-------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售课记录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售课收入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已售课程的实际收款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会员充值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充值收入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会员充值实付金额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商品零售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零售收入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商品零售总价</w:t>
            </w:r>
          </w:p>
        </w:tc>
      </w:tr>
    </w:tbl>
    <w:p/>
    <w:p>
      <w:r/>
      <w:r>
        <w:rPr>
          <w:b/>
        </w:rPr>
        <w:t>操作</w:t>
      </w:r>
      <w:r>
        <w:t>:</w:t>
      </w:r>
    </w:p>
    <w:p>
      <w:pPr>
        <w:pStyle w:val="ListBullet"/>
      </w:pPr>
      <w:r/>
      <w:r>
        <w:rPr>
          <w:b/>
        </w:rPr>
        <w:t>年月筛选</w:t>
      </w:r>
      <w:r>
        <w:t xml:space="preserve"> — 选择年份和月份后点击「筛选」</w:t>
      </w:r>
    </w:p>
    <w:p>
      <w:pPr>
        <w:pStyle w:val="ListBullet"/>
      </w:pPr>
      <w:r/>
      <w:r>
        <w:rPr>
          <w:b/>
        </w:rPr>
        <w:t>一键同步</w:t>
      </w:r>
      <w:r>
        <w:t xml:space="preserve"> — 从各业务Sheet自动拉取当月收入记录</w:t>
      </w:r>
    </w:p>
    <w:p>
      <w:pPr>
        <w:pStyle w:val="ListBullet"/>
      </w:pPr>
      <w:r/>
      <w:r>
        <w:rPr>
          <w:b/>
        </w:rPr>
        <w:t>统计信息</w:t>
      </w:r>
      <w:r>
        <w:t xml:space="preserve"> — 右上角显示当月收入总额和记录数</w:t>
      </w:r>
    </w:p>
    <w:p>
      <w:pPr>
        <w:pStyle w:val="Heading3"/>
      </w:pPr>
      <w:r>
        <w:t>8.2 支出管理</w:t>
      </w:r>
    </w:p>
    <w:p>
      <w:r/>
      <w:r>
        <w:rPr>
          <w:b/>
        </w:rPr>
        <w:t>入口</w:t>
      </w:r>
      <w:r>
        <w:t>: 左侧导航 → 财务管理 → 支出管理</w:t>
      </w:r>
    </w:p>
    <w:p>
      <w:r>
        <w:t>记录和管理健身房的所有支出。</w:t>
      </w:r>
    </w:p>
    <w:p>
      <w:r/>
      <w:r>
        <w:rPr>
          <w:b/>
        </w:rPr>
        <w:t>支持支出类别</w:t>
      </w:r>
      <w: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示例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:----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:-----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:-----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房租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门店租金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月租、物管费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水电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水电费用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电费、水费、网络费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工资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员工薪资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基本工资、绩效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设备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设备采购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健身器材、维修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装修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装修费用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翻新、改造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营销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营销推广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广告、活动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办公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办公用品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文具、耗材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其他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其他支出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自定义</w:t>
            </w:r>
          </w:p>
        </w:tc>
      </w:tr>
    </w:tbl>
    <w:p/>
    <w:p>
      <w:r/>
      <w:r>
        <w:rPr>
          <w:b/>
        </w:rPr>
        <w:t>操作</w:t>
      </w:r>
      <w:r>
        <w:t>:</w:t>
      </w:r>
    </w:p>
    <w:p>
      <w:pPr>
        <w:pStyle w:val="ListBullet"/>
      </w:pPr>
      <w:r/>
      <w:r>
        <w:rPr>
          <w:b/>
        </w:rPr>
        <w:t>新增支出</w:t>
      </w:r>
      <w:r>
        <w:t xml:space="preserve"> — 填入日期、类别、金额、支付方式、经办人</w:t>
      </w:r>
    </w:p>
    <w:p>
      <w:pPr>
        <w:pStyle w:val="ListBullet"/>
      </w:pPr>
      <w:r/>
      <w:r>
        <w:rPr>
          <w:b/>
        </w:rPr>
        <w:t>年月筛选</w:t>
      </w:r>
      <w:r>
        <w:t xml:space="preserve"> — 选择年份和月份查看</w:t>
      </w:r>
    </w:p>
    <w:p>
      <w:pPr>
        <w:pStyle w:val="ListBullet"/>
      </w:pPr>
      <w:r/>
      <w:r>
        <w:rPr>
          <w:b/>
        </w:rPr>
        <w:t>统计信息</w:t>
      </w:r>
      <w:r>
        <w:t xml:space="preserve"> — 右上角显示当月支出总额和记录数</w:t>
      </w:r>
    </w:p>
    <w:p>
      <w:pPr>
        <w:pStyle w:val="Heading3"/>
      </w:pPr>
      <w:r>
        <w:t>8.3 财务报表</w:t>
      </w:r>
    </w:p>
    <w:p>
      <w:r/>
      <w:r>
        <w:rPr>
          <w:b/>
        </w:rPr>
        <w:t>入口</w:t>
      </w:r>
      <w:r>
        <w:t>: 左侧导航 → 财务管理 → 财务报表</w:t>
      </w:r>
    </w:p>
    <w:p>
      <w:r>
        <w:t>提供经营数据的总览和深度分析。</w:t>
      </w:r>
    </w:p>
    <w:p>
      <w:r/>
      <w:r>
        <w:rPr>
          <w:b/>
        </w:rPr>
        <w:t>模式切换</w:t>
      </w:r>
      <w:r>
        <w:t>:</w:t>
      </w:r>
    </w:p>
    <w:p>
      <w:pPr>
        <w:pStyle w:val="ListBullet"/>
      </w:pPr>
      <w:r/>
      <w:r>
        <w:rPr>
          <w:b/>
        </w:rPr>
        <w:t>月报</w:t>
      </w:r>
      <w:r>
        <w:t xml:space="preserve"> — 查看指定月份的收入和支出明细</w:t>
      </w:r>
    </w:p>
    <w:p>
      <w:pPr>
        <w:pStyle w:val="ListBullet"/>
      </w:pPr>
      <w:r/>
      <w:r>
        <w:rPr>
          <w:b/>
        </w:rPr>
        <w:t>年报</w:t>
      </w:r>
      <w:r>
        <w:t xml:space="preserve"> — 查看全年12个月的月度趋势</w:t>
      </w:r>
    </w:p>
    <w:p>
      <w:r/>
      <w:r>
        <w:rPr>
          <w:b/>
        </w:rPr>
        <w:t>摘要卡片</w:t>
      </w:r>
      <w:r>
        <w:t>（顶部的4张卡片）：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卡片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:----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:------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总收入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当月/年所有收入之和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总支出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当月/年所有支出之和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利润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总收入 - 总支出（绿色表示盈利，红色表示亏损）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利润率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利润/总收入的百分比，直观反映盈利水平</w:t>
            </w:r>
          </w:p>
        </w:tc>
      </w:tr>
    </w:tbl>
    <w:p/>
    <w:p>
      <w:r/>
      <w:r>
        <w:rPr>
          <w:b/>
        </w:rPr>
        <w:t>详细报表</w:t>
      </w:r>
      <w:r>
        <w:t>（底部Tab面板）：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Tab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:----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:------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收入明细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按收入类型（售课/充值/零售）分类汇总金额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支出明细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按支出类别（房租/水电/工资等）分类汇总金额</w:t>
            </w:r>
          </w:p>
        </w:tc>
      </w:tr>
      <w:tr>
        <w:tc>
          <w:tcPr>
            <w:tcW w:type="dxa" w:w="4536"/>
          </w:tcPr>
          <w:p>
            <w:r>
              <w:rPr>
                <w:sz w:val="20"/>
              </w:rPr>
              <w:t>月度趋势</w:t>
            </w:r>
          </w:p>
        </w:tc>
        <w:tc>
          <w:tcPr>
            <w:tcW w:type="dxa" w:w="4536"/>
          </w:tcPr>
          <w:p>
            <w:r>
              <w:rPr>
                <w:sz w:val="20"/>
              </w:rPr>
              <w:t>年报模式下显示全年12个月的收入、支出、利润月度趋势表</w:t>
            </w:r>
          </w:p>
        </w:tc>
      </w:tr>
    </w:tbl>
    <w:p/>
    <w:p>
      <w:pPr>
        <w:spacing w:before="120"/>
      </w:pPr>
    </w:p>
    <w:p>
      <w:pPr>
        <w:pStyle w:val="Heading2"/>
      </w:pPr>
      <w:r>
        <w:t>9. 统计分析</w:t>
      </w:r>
    </w:p>
    <w:p>
      <w:pPr>
        <w:pStyle w:val="Heading3"/>
      </w:pPr>
      <w:r>
        <w:t>9.1 售课统计</w:t>
      </w:r>
    </w:p>
    <w:p>
      <w:r/>
      <w:r>
        <w:rPr>
          <w:b/>
        </w:rPr>
        <w:t>入口</w:t>
      </w:r>
      <w:r>
        <w:t>: 左侧导航 → 统计分析 → 售课统计</w:t>
      </w:r>
    </w:p>
    <w:p>
      <w:r>
        <w:t>按课程、教练、时间维度的售课数据统计汇总。</w:t>
      </w:r>
    </w:p>
    <w:p>
      <w:pPr>
        <w:pStyle w:val="Heading3"/>
      </w:pPr>
      <w:r>
        <w:t>9.2 上课统计</w:t>
      </w:r>
    </w:p>
    <w:p>
      <w:r/>
      <w:r>
        <w:rPr>
          <w:b/>
        </w:rPr>
        <w:t>入口</w:t>
      </w:r>
      <w:r>
        <w:t>: 左侧导航 → 统计分析 → 上课统计</w:t>
      </w:r>
    </w:p>
    <w:p>
      <w:r>
        <w:t>上课数据的统计分析，了解课程热度、教练工作量。</w:t>
      </w:r>
    </w:p>
    <w:p>
      <w:pPr>
        <w:pStyle w:val="Heading3"/>
      </w:pPr>
      <w:r>
        <w:t>9.3 员工提成</w:t>
      </w:r>
    </w:p>
    <w:p>
      <w:r/>
      <w:r>
        <w:rPr>
          <w:b/>
        </w:rPr>
        <w:t>入口</w:t>
      </w:r>
      <w:r>
        <w:t>: 左侧导航 → 统计分析 → 员工提成</w:t>
      </w:r>
    </w:p>
    <w:p>
      <w:r>
        <w:t>自动计算教练和销售人员的提成数据，支持查看和导出。</w:t>
      </w:r>
    </w:p>
    <w:p>
      <w:pPr>
        <w:pStyle w:val="Heading3"/>
      </w:pPr>
      <w:r>
        <w:t>9.4 教练排班</w:t>
      </w:r>
    </w:p>
    <w:p>
      <w:r/>
      <w:r>
        <w:rPr>
          <w:b/>
        </w:rPr>
        <w:t>入口</w:t>
      </w:r>
      <w:r>
        <w:t>: 左侧导航 → 统计分析 → 教练排班</w:t>
      </w:r>
    </w:p>
    <w:p>
      <w:r>
        <w:t>教练工作排班表，支持创建和管理排班计划。</w:t>
      </w:r>
    </w:p>
    <w:p>
      <w:pPr>
        <w:spacing w:before="120"/>
      </w:pPr>
    </w:p>
    <w:p>
      <w:pPr>
        <w:pStyle w:val="Heading2"/>
      </w:pPr>
      <w:r>
        <w:t>10. 辅助工具</w:t>
      </w:r>
    </w:p>
    <w:p>
      <w:pPr>
        <w:pStyle w:val="Heading3"/>
      </w:pPr>
      <w:r>
        <w:t>10.1 体测记录</w:t>
      </w:r>
    </w:p>
    <w:p>
      <w:r/>
      <w:r>
        <w:rPr>
          <w:b/>
        </w:rPr>
        <w:t>入口</w:t>
      </w:r>
      <w:r>
        <w:t>: 左侧导航 → 辅助工具 → 体测记录</w:t>
      </w:r>
    </w:p>
    <w:p>
      <w:r>
        <w:t>记录会员的身体测量数据：体重、体脂率、肌肉量、BMI等，追踪会员身体变化趋势。</w:t>
      </w:r>
    </w:p>
    <w:p>
      <w:pPr>
        <w:pStyle w:val="Heading3"/>
      </w:pPr>
      <w:r>
        <w:t>10.2 到期提醒</w:t>
      </w:r>
    </w:p>
    <w:p>
      <w:r/>
      <w:r>
        <w:rPr>
          <w:b/>
        </w:rPr>
        <w:t>入口</w:t>
      </w:r>
      <w:r>
        <w:t>: 左侧导航 → 辅助工具 → 到期提醒</w:t>
      </w:r>
    </w:p>
    <w:p>
      <w:r>
        <w:t>自动识别即将到期的会员课程包，提醒续费。支持查看所有到期记录。</w:t>
      </w:r>
    </w:p>
    <w:p>
      <w:pPr>
        <w:pStyle w:val="Heading3"/>
      </w:pPr>
      <w:r>
        <w:t>10.3 操作日志</w:t>
      </w:r>
    </w:p>
    <w:p>
      <w:r/>
      <w:r>
        <w:rPr>
          <w:b/>
        </w:rPr>
        <w:t>入口</w:t>
      </w:r>
      <w:r>
        <w:t>: 左侧导航 → 辅助工具 → 操作日志</w:t>
      </w:r>
    </w:p>
    <w:p>
      <w:r>
        <w:t>记录所有系统操作：新增、修改、删除、签到、完成、取消等。支持按日期和操作类型筛选。</w:t>
      </w:r>
    </w:p>
    <w:p>
      <w:pPr>
        <w:pStyle w:val="Heading3"/>
      </w:pPr>
      <w:r>
        <w:t>10.4 数据导出</w:t>
      </w:r>
    </w:p>
    <w:p>
      <w:r/>
      <w:r>
        <w:rPr>
          <w:b/>
        </w:rPr>
        <w:t>入口</w:t>
      </w:r>
      <w:r>
        <w:t>: 左侧导航 → 辅助工具 → 数据导出</w:t>
      </w:r>
    </w:p>
    <w:p>
      <w:r>
        <w:t>通用数据导出功能，支持11种数据类型导出为CSV格式（UTF-8 BOM编码，Excel直接打开无乱码）。</w:t>
      </w:r>
    </w:p>
    <w:p>
      <w:r/>
      <w:r>
        <w:rPr>
          <w:b/>
        </w:rPr>
        <w:t>特色</w:t>
      </w:r>
      <w:r>
        <w:t>:</w:t>
      </w:r>
    </w:p>
    <w:p>
      <w:pPr>
        <w:pStyle w:val="ListBullet"/>
      </w:pPr>
      <w:r>
        <w:t>日期范围筛选</w:t>
      </w:r>
    </w:p>
    <w:p>
      <w:pPr>
        <w:pStyle w:val="ListBullet"/>
      </w:pPr>
      <w:r>
        <w:t>数据预览（前10条）</w:t>
      </w:r>
    </w:p>
    <w:p>
      <w:pPr>
        <w:pStyle w:val="ListBullet"/>
      </w:pPr>
      <w:r>
        <w:t>快捷日期按钮（今天/7天/30天/本月）</w:t>
      </w:r>
    </w:p>
    <w:p>
      <w:pPr>
        <w:spacing w:before="120"/>
      </w:pPr>
    </w:p>
    <w:p>
      <w:pPr>
        <w:pStyle w:val="Heading2"/>
      </w:pPr>
      <w:r>
        <w:t>11. API接口</w:t>
      </w:r>
    </w:p>
    <w:p>
      <w:pPr>
        <w:pStyle w:val="Heading3"/>
      </w:pPr>
      <w:r>
        <w:t>11.1 启动API服务器</w:t>
      </w:r>
    </w:p>
    <w:p>
      <w:r>
        <w:t>服务器启动后可通过 `http://localhost:8765` 访问。</w:t>
      </w:r>
    </w:p>
    <w:p>
      <w:pPr>
        <w:pStyle w:val="Heading3"/>
      </w:pPr>
      <w:r>
        <w:t>11.2 接口列表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方法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路径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:----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:-----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:------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`/api/members`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获取所有会员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`/api/members/{id}`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获取单个会员详情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`/api/members`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新增会员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`/api/members/{id}`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更新会员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`/api/members/{id}`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删除会员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`/api/staff`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获取所有员工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`/api/courses`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获取所有课程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`/api/sales`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创建售课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`/api/bookings`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获取预约列表（支持日期筛选）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`/api/bookings`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创建预约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`/api/bookings/{id}/signin`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签到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`/api/bookings/{id}/cancel`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取消预约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`/api/stats/dashboard`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获取仪表盘统计数据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`/api/payments/notify`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支付回调通知（预留）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`/api/payments/refund`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退款请求（预留）</w:t>
            </w:r>
          </w:p>
        </w:tc>
      </w:tr>
    </w:tbl>
    <w:p/>
    <w:p>
      <w:pPr>
        <w:pStyle w:val="Heading3"/>
      </w:pPr>
      <w:r>
        <w:t>11.3 响应格式</w:t>
      </w:r>
    </w:p>
    <w:p>
      <w:r>
        <w:t>所有接口统一返回JSON格式：</w:t>
      </w:r>
    </w:p>
    <w:p>
      <w:pPr>
        <w:pStyle w:val="Heading3"/>
      </w:pPr>
      <w:r>
        <w:t>11.4 CORS支持</w:t>
      </w:r>
    </w:p>
    <w:p>
      <w:r>
        <w:t>API服务器已启用CORS跨域支持，可直接从小程序前端调用。</w:t>
      </w:r>
    </w:p>
    <w:p>
      <w:pPr>
        <w:spacing w:before="120"/>
      </w:pPr>
    </w:p>
    <w:p>
      <w:pPr>
        <w:pStyle w:val="Heading2"/>
      </w:pPr>
      <w:r>
        <w:t>12. 常见问题</w:t>
      </w:r>
    </w:p>
    <w:p>
      <w:pPr>
        <w:pStyle w:val="Heading3"/>
      </w:pPr>
      <w:r>
        <w:t>Q1: 数据文件在哪？</w:t>
      </w:r>
    </w:p>
    <w:p>
      <w:r>
        <w:t>数据文件位于 `data/健身房会员系统.xlsx`，所有数据存储其中。建议定期备份。</w:t>
      </w:r>
    </w:p>
    <w:p>
      <w:pPr>
        <w:pStyle w:val="Heading3"/>
      </w:pPr>
      <w:r>
        <w:t>Q2: 如何备份数据？</w:t>
      </w:r>
    </w:p>
    <w:p>
      <w:r>
        <w:t>系统在 `data/backup/` 目录自动创建备份。也可以手动复制Excel文件到安全位置。</w:t>
      </w:r>
    </w:p>
    <w:p>
      <w:pPr>
        <w:pStyle w:val="Heading3"/>
      </w:pPr>
      <w:r>
        <w:t>Q3: 如何切换到另一个门店？</w:t>
      </w:r>
    </w:p>
    <w:p>
      <w:r>
        <w:t>在界面左侧导航栏上方选择门店下拉框切换。切换后所有模块自动显示对应门店数据。</w:t>
      </w:r>
    </w:p>
    <w:p>
      <w:pPr>
        <w:pStyle w:val="Heading3"/>
      </w:pPr>
      <w:r>
        <w:t>Q4: 新增门店后已有数据如何关联？</w:t>
      </w:r>
    </w:p>
    <w:p>
      <w:r>
        <w:t>门店管理器中会自动创建</w:t>
      </w:r>
      <w:r>
        <w:rPr>
          <w:b/>
        </w:rPr>
        <w:t>默认门店</w:t>
      </w:r>
      <w:r>
        <w:t>，并将所有现有数据关联到该门店。新数据由用户选择门店。</w:t>
      </w:r>
    </w:p>
    <w:p>
      <w:pPr>
        <w:pStyle w:val="Heading3"/>
      </w:pPr>
      <w:r>
        <w:t>Q5: 支持多少门店？</w:t>
      </w:r>
    </w:p>
    <w:p>
      <w:r>
        <w:t>理论无上限，受限于Excel文件大小。实际建议不超过50个门店。</w:t>
      </w:r>
    </w:p>
    <w:p>
      <w:pPr>
        <w:pStyle w:val="Heading3"/>
      </w:pPr>
      <w:r>
        <w:t>Q6: 数据从旧系统迁移？</w:t>
      </w:r>
    </w:p>
    <w:p>
      <w:r>
        <w:t xml:space="preserve">使用 </w:t>
      </w:r>
      <w:r>
        <w:rPr>
          <w:b/>
        </w:rPr>
        <w:t>「门店数据转移」</w:t>
      </w:r>
      <w:r>
        <w:t xml:space="preserve"> 功能可以灵活分配数据归属。如需整体数据导入，请联系开发者。</w:t>
      </w:r>
    </w:p>
    <w:p>
      <w:pPr>
        <w:pStyle w:val="Heading3"/>
      </w:pPr>
      <w:r>
        <w:t>Q7: 密码忘记了怎么办？</w:t>
      </w:r>
    </w:p>
    <w:p>
      <w:r>
        <w:t>在权限管理中，管理员可以直接编辑用户密码。首次使用默认密码 123456。</w:t>
      </w:r>
    </w:p>
    <w:p>
      <w:pPr>
        <w:pStyle w:val="Heading3"/>
      </w:pPr>
      <w:r>
        <w:t>Q8: 如何对接微信小程序？</w:t>
      </w:r>
    </w:p>
    <w:p>
      <w:r>
        <w:t>启动API服务器后，小程序端通过HTTP请求调用 `/api/*` 接口。支付接口已预留，后续对接支付网关即可。</w:t>
      </w:r>
    </w:p>
    <w:p>
      <w:pPr>
        <w:spacing w:before="120"/>
      </w:pPr>
    </w:p>
    <w:p>
      <w:pPr>
        <w:pStyle w:val="Heading2"/>
      </w:pPr>
      <w:r>
        <w:t>附录</w:t>
      </w:r>
    </w:p>
    <w:p>
      <w:pPr>
        <w:pStyle w:val="Heading3"/>
      </w:pPr>
      <w:r>
        <w:t>A. 文件结构</w:t>
      </w:r>
    </w:p>
    <w:p>
      <w:pPr>
        <w:pStyle w:val="Heading3"/>
      </w:pPr>
      <w:r>
        <w:t>B. 技术支持</w:t>
      </w:r>
    </w:p>
    <w:p>
      <w:r>
        <w:t>如有问题或建议，请联系系统开发者。</w:t>
      </w:r>
    </w:p>
    <w:p>
      <w:pPr>
        <w:spacing w:before="120"/>
      </w:pPr>
    </w:p>
    <w:p>
      <w:r>
        <w:t>*© 2026 鼠小弟的健身系统 V2.6.0 — 让健身房管理变得更简单*</w:t>
      </w:r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