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81" w:rsidRDefault="001D1981" w:rsidP="00B11CE9">
      <w:bookmarkStart w:id="0" w:name="_GoBack"/>
      <w:r>
        <w:t>Julio Enrique de la Cruz 25%</w:t>
      </w:r>
      <w:r>
        <w:tab/>
        <w:t>1.1 (75%),  1.3 (25%)</w:t>
      </w:r>
    </w:p>
    <w:p w:rsidR="00B11CE9" w:rsidRDefault="0006496B" w:rsidP="00B11CE9">
      <w:proofErr w:type="spellStart"/>
      <w:r>
        <w:t>Azahara</w:t>
      </w:r>
      <w:proofErr w:type="spellEnd"/>
      <w:r>
        <w:t xml:space="preserve"> Fernández 25</w:t>
      </w:r>
      <w:r w:rsidR="00B11CE9">
        <w:t>%</w:t>
      </w:r>
      <w:r w:rsidR="001D1981">
        <w:tab/>
        <w:t>1.1 (25%), 1.3 (75%), 1.4</w:t>
      </w:r>
    </w:p>
    <w:p w:rsidR="00B11CE9" w:rsidRDefault="00B11CE9" w:rsidP="00B11CE9">
      <w:r>
        <w:t>Diego Valbuena 30%</w:t>
      </w:r>
      <w:r w:rsidR="001D1981">
        <w:tab/>
      </w:r>
      <w:r w:rsidR="001D1981">
        <w:tab/>
      </w:r>
      <w:r>
        <w:t>2.1, 3.1 (+SOA), 3.2 (50%)</w:t>
      </w:r>
    </w:p>
    <w:p w:rsidR="00B11CE9" w:rsidRPr="00B11CE9" w:rsidRDefault="00B11CE9" w:rsidP="00B11CE9">
      <w:r>
        <w:t>Sergio Calero 20%</w:t>
      </w:r>
      <w:r w:rsidR="001D1981">
        <w:tab/>
      </w:r>
      <w:r w:rsidR="001D1981">
        <w:tab/>
      </w:r>
      <w:r>
        <w:t>3.2 (50%)</w:t>
      </w:r>
      <w:r w:rsidR="001D1981">
        <w:t>, repaso partes autogeneradas</w:t>
      </w:r>
      <w:bookmarkEnd w:id="0"/>
    </w:p>
    <w:sectPr w:rsidR="00B11CE9" w:rsidRPr="00B1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E9"/>
    <w:rsid w:val="0006496B"/>
    <w:rsid w:val="001D1981"/>
    <w:rsid w:val="0032525C"/>
    <w:rsid w:val="003D4A8A"/>
    <w:rsid w:val="00B1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09B5"/>
  <w15:chartTrackingRefBased/>
  <w15:docId w15:val="{9DDD0556-1F87-4423-AE93-E0D53C1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CALERO ROBLES</dc:creator>
  <cp:keywords/>
  <dc:description/>
  <cp:lastModifiedBy>SERGIO CALERO ROBLES</cp:lastModifiedBy>
  <cp:revision>2</cp:revision>
  <dcterms:created xsi:type="dcterms:W3CDTF">2017-03-11T21:03:00Z</dcterms:created>
  <dcterms:modified xsi:type="dcterms:W3CDTF">2017-03-11T21:48:00Z</dcterms:modified>
</cp:coreProperties>
</file>