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MAdVerse - Weekly Documentation</w:t>
      </w:r>
    </w:p>
    <w:p/>
    <w:p>
      <w:pPr>
        <w:spacing w:after="80"/>
      </w:pPr>
      <w:r>
        <w:rPr>
          <w:b/>
          <w:i w:val="0"/>
        </w:rPr>
        <w:t>Project Name:</w:t>
      </w:r>
      <w:r>
        <w:rPr>
          <w:b w:val="0"/>
          <w:i w:val="0"/>
        </w:rPr>
        <w:t xml:space="preserve"> MAdVerse (Marketing Advertisement Universe)</w:t>
      </w:r>
    </w:p>
    <w:p>
      <w:pPr>
        <w:spacing w:after="80"/>
      </w:pPr>
      <w:r>
        <w:rPr>
          <w:b/>
          <w:i w:val="0"/>
        </w:rPr>
        <w:t>Date:</w:t>
      </w:r>
      <w:r>
        <w:rPr>
          <w:b w:val="0"/>
          <w:i w:val="0"/>
        </w:rPr>
        <w:t xml:space="preserve"> 25 February 2026</w:t>
      </w:r>
    </w:p>
    <w:p>
      <w:pPr>
        <w:spacing w:after="80"/>
      </w:pPr>
      <w:r>
        <w:rPr>
          <w:b/>
          <w:i w:val="0"/>
        </w:rPr>
        <w:t>Branch:</w:t>
      </w:r>
      <w:r>
        <w:rPr>
          <w:b w:val="0"/>
          <w:i w:val="0"/>
        </w:rPr>
        <w:t xml:space="preserve"> develop</w:t>
      </w:r>
    </w:p>
    <w:p>
      <w:pPr>
        <w:spacing w:after="80"/>
      </w:pPr>
      <w:r>
        <w:rPr>
          <w:b/>
          <w:i w:val="0"/>
        </w:rPr>
        <w:t>Version:</w:t>
      </w:r>
      <w:r>
        <w:rPr>
          <w:b w:val="0"/>
          <w:i w:val="0"/>
        </w:rPr>
        <w:t xml:space="preserve"> 2.1.0</w:t>
      </w:r>
    </w:p>
    <w:p/>
    <w:p>
      <w:pPr>
        <w:pBdr>
          <w:bottom w:val="single" w:sz="6" w:space="1" w:color="AAAAAA"/>
        </w:pBdr>
      </w:pPr>
    </w:p>
    <w:p/>
    <w:p>
      <w:pPr>
        <w:pStyle w:val="Heading2"/>
      </w:pPr>
      <w:r>
        <w:t>Table of Contents</w:t>
      </w:r>
    </w:p>
    <w:p/>
    <w:p>
      <w:pPr>
        <w:pStyle w:val="ListNumber"/>
        <w:ind w:left="360"/>
      </w:pPr>
      <w:r>
        <w:rPr>
          <w:b w:val="0"/>
          <w:i w:val="0"/>
        </w:rPr>
        <w:t>[Project Overview](#1-project-overview)</w:t>
      </w:r>
    </w:p>
    <w:p>
      <w:pPr>
        <w:pStyle w:val="ListNumber"/>
        <w:ind w:left="360"/>
      </w:pPr>
      <w:r>
        <w:rPr>
          <w:b w:val="0"/>
          <w:i w:val="0"/>
        </w:rPr>
        <w:t>[Dataset: What We Have](#2-dataset-what-we-have)</w:t>
      </w:r>
    </w:p>
    <w:p>
      <w:pPr>
        <w:pStyle w:val="ListNumber"/>
        <w:ind w:left="360"/>
      </w:pPr>
      <w:r>
        <w:rPr>
          <w:b w:val="0"/>
          <w:i w:val="0"/>
        </w:rPr>
        <w:t>[Data Preprocessing Pipeline](#3-data-preprocessing-pipeline)</w:t>
      </w:r>
    </w:p>
    <w:p>
      <w:pPr>
        <w:pStyle w:val="ListNumber"/>
        <w:ind w:left="360"/>
      </w:pPr>
      <w:r>
        <w:rPr>
          <w:b w:val="0"/>
          <w:i w:val="0"/>
        </w:rPr>
        <w:t>[Runtime Ad Generation Pipeline](#4-runtime-ad-generation-pipeline)</w:t>
      </w:r>
    </w:p>
    <w:p>
      <w:pPr>
        <w:pStyle w:val="ListNumber"/>
        <w:ind w:left="360"/>
      </w:pPr>
      <w:r>
        <w:rPr>
          <w:b w:val="0"/>
          <w:i w:val="0"/>
        </w:rPr>
        <w:t>[Known vs Unknown Brands/Products/Categories: How the Pipeline Behaves](#5-known-vs-unknown-brandsproductscategories-how-the-pipeline-behaves)</w:t>
      </w:r>
    </w:p>
    <w:p>
      <w:pPr>
        <w:pStyle w:val="ListBullet"/>
        <w:ind w:left="720"/>
      </w:pPr>
      <w:r>
        <w:rPr>
          <w:b w:val="0"/>
          <w:i w:val="0"/>
        </w:rPr>
        <w:t>[5.1-5.8 Brand Scenarios (Known, Collision, Unknown, Override)](#51-case-a-known-brand-eg-nike-running-shoes-ad)</w:t>
      </w:r>
    </w:p>
    <w:p>
      <w:pPr>
        <w:pStyle w:val="ListBullet"/>
        <w:ind w:left="720"/>
      </w:pPr>
      <w:r>
        <w:rPr>
          <w:b w:val="0"/>
          <w:i w:val="0"/>
        </w:rPr>
        <w:t>[5.9-5.12 Category Scenarios (Known, Unknown, Novel, Gap Analysis)](#59-known-vs-unknown-categories-how-categorization-works)</w:t>
      </w:r>
    </w:p>
    <w:p>
      <w:pPr>
        <w:pStyle w:val="ListNumber"/>
        <w:ind w:left="360"/>
      </w:pPr>
      <w:r>
        <w:rPr>
          <w:b w:val="0"/>
          <w:i w:val="0"/>
        </w:rPr>
        <w:t>[Module-by-Module Breakdown](#6-module-by-module-breakdown)</w:t>
      </w:r>
    </w:p>
    <w:p>
      <w:pPr>
        <w:pStyle w:val="ListNumber"/>
        <w:ind w:left="360"/>
      </w:pPr>
      <w:r>
        <w:rPr>
          <w:b w:val="0"/>
          <w:i w:val="0"/>
        </w:rPr>
        <w:t>[Technologies and Libraries Used](#7-technologies-and-libraries-used)</w:t>
      </w:r>
    </w:p>
    <w:p>
      <w:pPr>
        <w:pStyle w:val="ListNumber"/>
        <w:ind w:left="360"/>
      </w:pPr>
      <w:r>
        <w:rPr>
          <w:b w:val="0"/>
          <w:i w:val="0"/>
        </w:rPr>
        <w:t>[API Endpoints](#8-api-endpoints)</w:t>
      </w:r>
    </w:p>
    <w:p>
      <w:pPr>
        <w:pStyle w:val="ListNumber"/>
        <w:ind w:left="360"/>
      </w:pPr>
      <w:r>
        <w:rPr>
          <w:b w:val="0"/>
          <w:i w:val="0"/>
        </w:rPr>
        <w:t>[What From the Dataset Is Actually Used and Where](#9-what-from-the-dataset-is-actually-used-and-where)</w:t>
      </w:r>
    </w:p>
    <w:p>
      <w:pPr>
        <w:pStyle w:val="ListNumber"/>
        <w:ind w:left="360"/>
      </w:pPr>
      <w:r>
        <w:rPr>
          <w:b w:val="0"/>
          <w:i w:val="0"/>
        </w:rPr>
        <w:t>[Dataset Enhancement (Self-Improving Loop)](#10-dataset-enhancement-self-improving-loop)</w:t>
      </w:r>
    </w:p>
    <w:p>
      <w:pPr>
        <w:pStyle w:val="ListNumber"/>
        <w:ind w:left="360"/>
      </w:pPr>
      <w:r>
        <w:rPr>
          <w:b w:val="0"/>
          <w:i w:val="0"/>
        </w:rPr>
        <w:t>[File Structure](#11-file-structure)</w:t>
      </w:r>
    </w:p>
    <w:p>
      <w:pPr>
        <w:pStyle w:val="ListNumber"/>
        <w:ind w:left="360"/>
      </w:pPr>
      <w:r>
        <w:rPr>
          <w:b w:val="0"/>
          <w:i w:val="0"/>
        </w:rPr>
        <w:t>[How to Run](#12-how-to-run)</w:t>
      </w:r>
    </w:p>
    <w:p>
      <w:pPr>
        <w:pStyle w:val="ListNumber"/>
        <w:ind w:left="360"/>
      </w:pPr>
      <w:r>
        <w:rPr>
          <w:b w:val="0"/>
          <w:i w:val="0"/>
        </w:rPr>
        <w:t>[Pros and Cons](#13-pros-and-cons)</w:t>
      </w:r>
    </w:p>
    <w:p/>
    <w:p>
      <w:pPr>
        <w:pBdr>
          <w:bottom w:val="single" w:sz="6" w:space="1" w:color="AAAAAA"/>
        </w:pBdr>
      </w:pPr>
    </w:p>
    <w:p/>
    <w:p>
      <w:pPr>
        <w:pStyle w:val="Heading2"/>
      </w:pPr>
      <w:r>
        <w:t>1. Project Overview</w:t>
      </w:r>
    </w:p>
    <w:p/>
    <w:p>
      <w:pPr>
        <w:spacing w:after="80"/>
      </w:pPr>
      <w:r>
        <w:rPr>
          <w:b w:val="0"/>
          <w:i w:val="0"/>
        </w:rPr>
        <w:t xml:space="preserve">MAdVerse is a </w:t>
      </w:r>
      <w:r>
        <w:rPr>
          <w:b/>
          <w:i w:val="0"/>
        </w:rPr>
        <w:t>Retrieval-Augmented Generation (RAG)</w:t>
      </w:r>
      <w:r>
        <w:rPr>
          <w:b w:val="0"/>
          <w:i w:val="0"/>
        </w:rPr>
        <w:t xml:space="preserve"> pipeline that generates professional advertisement creatives. Instead of using hardcoded templates, every design decision (colors, features, visual style, layout theme, image prompt, and ad copy) is derived from </w:t>
      </w:r>
      <w:r>
        <w:rPr>
          <w:b/>
          <w:i w:val="0"/>
        </w:rPr>
        <w:t>real advertisement images</w:t>
      </w:r>
      <w:r>
        <w:rPr>
          <w:b w:val="0"/>
          <w:i w:val="0"/>
        </w:rPr>
        <w:t xml:space="preserve"> in the dataset combined with </w:t>
      </w:r>
      <w:r>
        <w:rPr>
          <w:b/>
          <w:i w:val="0"/>
        </w:rPr>
        <w:t>AI-generated text</w:t>
      </w:r>
      <w:r>
        <w:rPr>
          <w:b w:val="0"/>
          <w:i w:val="0"/>
        </w:rPr>
        <w:t>.</w:t>
      </w:r>
    </w:p>
    <w:p/>
    <w:p>
      <w:pPr>
        <w:spacing w:after="80"/>
      </w:pPr>
      <w:r>
        <w:rPr>
          <w:b/>
          <w:i w:val="0"/>
        </w:rPr>
        <w:t>Core idea:</w:t>
      </w:r>
      <w:r>
        <w:rPr>
          <w:b w:val="0"/>
          <w:i w:val="0"/>
        </w:rPr>
        <w:t xml:space="preserve"> Given a user query like </w:t>
      </w:r>
      <w:r>
        <w:rPr>
          <w:b w:val="0"/>
          <w:i/>
        </w:rPr>
        <w:t>"Nike running shoes ad"</w:t>
      </w:r>
      <w:r>
        <w:rPr>
          <w:b w:val="0"/>
          <w:i w:val="0"/>
        </w:rPr>
        <w:t>, the system:</w:t>
      </w:r>
    </w:p>
    <w:p>
      <w:pPr>
        <w:pStyle w:val="ListNumber"/>
        <w:ind w:left="360"/>
      </w:pPr>
      <w:r>
        <w:rPr>
          <w:b w:val="0"/>
          <w:i w:val="0"/>
        </w:rPr>
        <w:t>Finds the brand in the dataset</w:t>
      </w:r>
    </w:p>
    <w:p>
      <w:pPr>
        <w:pStyle w:val="ListNumber"/>
        <w:ind w:left="360"/>
      </w:pPr>
      <w:r>
        <w:rPr>
          <w:b w:val="0"/>
          <w:i w:val="0"/>
        </w:rPr>
        <w:t>Retrieves the most visually similar real ads for that brand</w:t>
      </w:r>
    </w:p>
    <w:p>
      <w:pPr>
        <w:pStyle w:val="ListNumber"/>
        <w:ind w:left="360"/>
      </w:pPr>
      <w:r>
        <w:rPr>
          <w:b w:val="0"/>
          <w:i w:val="0"/>
        </w:rPr>
        <w:t>Extracts colors, style, and mood from those real ads</w:t>
      </w:r>
    </w:p>
    <w:p>
      <w:pPr>
        <w:pStyle w:val="ListNumber"/>
        <w:ind w:left="360"/>
      </w:pPr>
      <w:r>
        <w:rPr>
          <w:b w:val="0"/>
          <w:i w:val="0"/>
        </w:rPr>
        <w:t>Generates all marketing text via AI</w:t>
      </w:r>
    </w:p>
    <w:p>
      <w:pPr>
        <w:pStyle w:val="ListNumber"/>
        <w:ind w:left="360"/>
      </w:pPr>
      <w:r>
        <w:rPr>
          <w:b w:val="0"/>
          <w:i w:val="0"/>
        </w:rPr>
        <w:t>Generates a product image via AI</w:t>
      </w:r>
    </w:p>
    <w:p>
      <w:pPr>
        <w:pStyle w:val="ListNumber"/>
        <w:ind w:left="360"/>
      </w:pPr>
      <w:r>
        <w:rPr>
          <w:b w:val="0"/>
          <w:i w:val="0"/>
        </w:rPr>
        <w:t>Composes a final 1080x1080 ad creative</w:t>
      </w:r>
    </w:p>
    <w:p>
      <w:pPr>
        <w:pStyle w:val="ListNumber"/>
        <w:ind w:left="360"/>
      </w:pPr>
      <w:r>
        <w:rPr>
          <w:b w:val="0"/>
          <w:i w:val="0"/>
        </w:rPr>
        <w:t>Feeds the generated ad back into the dataset for future use</w:t>
      </w:r>
    </w:p>
    <w:p/>
    <w:p>
      <w:pPr>
        <w:pBdr>
          <w:bottom w:val="single" w:sz="6" w:space="1" w:color="AAAAAA"/>
        </w:pBdr>
      </w:pPr>
    </w:p>
    <w:p/>
    <w:p>
      <w:pPr>
        <w:pStyle w:val="Heading2"/>
      </w:pPr>
      <w:r>
        <w:t>2. Dataset: What We Have</w:t>
      </w:r>
    </w:p>
    <w:p/>
    <w:p>
      <w:pPr>
        <w:pStyle w:val="Heading3"/>
      </w:pPr>
      <w:r>
        <w:t>2.1 Raw Data Location</w:t>
      </w:r>
    </w:p>
    <w:p/>
    <w:p>
      <w:pPr>
        <w:spacing w:after="80"/>
      </w:pPr>
      <w:r>
        <w:rPr>
          <w:b w:val="0"/>
          <w:i w:val="0"/>
        </w:rPr>
        <w:t xml:space="preserve">All images are stored under </w:t>
      </w:r>
      <w:r>
        <w:rPr>
          <w:rFonts w:ascii="Courier New" w:hAnsi="Courier New"/>
          <w:b w:val="0"/>
          <w:i w:val="0"/>
          <w:color w:val="C0392B"/>
          <w:sz w:val="18"/>
        </w:rPr>
        <w:t>data/images/</w:t>
      </w:r>
      <w:r>
        <w:rPr>
          <w:b w:val="0"/>
          <w:i w:val="0"/>
        </w:rPr>
        <w:t xml:space="preserve"> in </w:t>
      </w:r>
      <w:r>
        <w:rPr>
          <w:b/>
          <w:i w:val="0"/>
        </w:rPr>
        <w:t>4 source collections</w:t>
      </w:r>
      <w:r>
        <w:rPr>
          <w:b w:val="0"/>
          <w:i w:val="0"/>
        </w:rPr>
        <w:t>:</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2351"/>
            <w:shd w:val="clear" w:color="auto" w:fill="D6E4F0"/>
          </w:tcPr>
          <w:p>
            <w:r>
              <w:rPr>
                <w:rFonts w:ascii="Calibri" w:hAnsi="Calibri"/>
                <w:b/>
                <w:sz w:val="20"/>
              </w:rPr>
              <w:t>Folder Path</w:t>
            </w:r>
          </w:p>
        </w:tc>
        <w:tc>
          <w:tcPr>
            <w:tcW w:type="dxa" w:w="2351"/>
            <w:shd w:val="clear" w:color="auto" w:fill="D6E4F0"/>
          </w:tcPr>
          <w:p>
            <w:r>
              <w:rPr>
                <w:rFonts w:ascii="Calibri" w:hAnsi="Calibri"/>
                <w:b/>
                <w:sz w:val="20"/>
              </w:rPr>
              <w:t>Source Key</w:t>
            </w:r>
          </w:p>
        </w:tc>
        <w:tc>
          <w:tcPr>
            <w:tcW w:type="dxa" w:w="2351"/>
            <w:shd w:val="clear" w:color="auto" w:fill="D6E4F0"/>
          </w:tcPr>
          <w:p>
            <w:r>
              <w:rPr>
                <w:rFonts w:ascii="Calibri" w:hAnsi="Calibri"/>
                <w:b/>
                <w:sz w:val="20"/>
              </w:rPr>
              <w:t>Image Count</w:t>
            </w:r>
          </w:p>
        </w:tc>
        <w:tc>
          <w:tcPr>
            <w:tcW w:type="dxa" w:w="2351"/>
            <w:shd w:val="clear" w:color="auto" w:fill="D6E4F0"/>
          </w:tcPr>
          <w:p>
            <w:r>
              <w:rPr>
                <w:rFonts w:ascii="Calibri" w:hAnsi="Calibri"/>
                <w:b/>
                <w:sz w:val="20"/>
              </w:rPr>
              <w:t>Description</w:t>
            </w:r>
          </w:p>
        </w:tc>
      </w:tr>
      <w:tr>
        <w:tc>
          <w:tcPr>
            <w:tcW w:type="dxa" w:w="2351"/>
          </w:tcPr>
          <w:p>
            <w:pPr>
              <w:spacing w:before="20" w:after="20"/>
            </w:pPr>
            <w:r>
              <w:rPr>
                <w:rFonts w:ascii="Calibri" w:hAnsi="Calibri"/>
                <w:b w:val="0"/>
                <w:i w:val="0"/>
                <w:color w:val="C0392B"/>
                <w:sz w:val="20"/>
              </w:rPr>
              <w:t>data/images/Advert_Gallery/NewsPaperAds/Advert_Gallery/</w:t>
            </w:r>
          </w:p>
        </w:tc>
        <w:tc>
          <w:tcPr>
            <w:tcW w:type="dxa" w:w="2351"/>
          </w:tcPr>
          <w:p>
            <w:pPr>
              <w:spacing w:before="20" w:after="20"/>
            </w:pPr>
            <w:r>
              <w:rPr>
                <w:rFonts w:ascii="Calibri" w:hAnsi="Calibri"/>
                <w:b w:val="0"/>
                <w:i w:val="0"/>
                <w:color w:val="C0392B"/>
                <w:sz w:val="20"/>
              </w:rPr>
              <w:t>adgal</w:t>
            </w:r>
          </w:p>
        </w:tc>
        <w:tc>
          <w:tcPr>
            <w:tcW w:type="dxa" w:w="2351"/>
          </w:tcPr>
          <w:p>
            <w:pPr>
              <w:spacing w:before="20" w:after="20"/>
            </w:pPr>
            <w:r>
              <w:rPr>
                <w:rFonts w:ascii="Calibri" w:hAnsi="Calibri"/>
                <w:b w:val="0"/>
                <w:i w:val="0"/>
                <w:sz w:val="20"/>
              </w:rPr>
              <w:t>~1,951</w:t>
            </w:r>
          </w:p>
        </w:tc>
        <w:tc>
          <w:tcPr>
            <w:tcW w:type="dxa" w:w="2351"/>
          </w:tcPr>
          <w:p>
            <w:pPr>
              <w:spacing w:before="20" w:after="20"/>
            </w:pPr>
            <w:r>
              <w:rPr>
                <w:rFonts w:ascii="Calibri" w:hAnsi="Calibri"/>
                <w:b w:val="0"/>
                <w:i w:val="0"/>
                <w:sz w:val="20"/>
              </w:rPr>
              <w:t xml:space="preserve">English newspaper ads organized by </w:t>
            </w:r>
            <w:r>
              <w:rPr>
                <w:rFonts w:ascii="Calibri" w:hAnsi="Calibri"/>
                <w:b/>
                <w:i w:val="0"/>
                <w:sz w:val="20"/>
              </w:rPr>
              <w:t>brand</w:t>
            </w:r>
            <w:r>
              <w:rPr>
                <w:rFonts w:ascii="Calibri" w:hAnsi="Calibri"/>
                <w:b w:val="0"/>
                <w:i w:val="0"/>
                <w:sz w:val="20"/>
              </w:rPr>
              <w:t xml:space="preserve"> (167 brand subfolders like Nike/, Amul/, Coca_Cola/)</w:t>
            </w:r>
          </w:p>
        </w:tc>
      </w:tr>
      <w:tr>
        <w:tc>
          <w:tcPr>
            <w:tcW w:type="dxa" w:w="2351"/>
          </w:tcPr>
          <w:p>
            <w:pPr>
              <w:spacing w:before="20" w:after="20"/>
            </w:pPr>
            <w:r>
              <w:rPr>
                <w:rFonts w:ascii="Calibri" w:hAnsi="Calibri"/>
                <w:b w:val="0"/>
                <w:i w:val="0"/>
                <w:color w:val="C0392B"/>
                <w:sz w:val="20"/>
              </w:rPr>
              <w:t>data/images/Epaper1/Epaper1/</w:t>
            </w:r>
          </w:p>
        </w:tc>
        <w:tc>
          <w:tcPr>
            <w:tcW w:type="dxa" w:w="2351"/>
          </w:tcPr>
          <w:p>
            <w:pPr>
              <w:spacing w:before="20" w:after="20"/>
            </w:pPr>
            <w:r>
              <w:rPr>
                <w:rFonts w:ascii="Calibri" w:hAnsi="Calibri"/>
                <w:b w:val="0"/>
                <w:i w:val="0"/>
                <w:color w:val="C0392B"/>
                <w:sz w:val="20"/>
              </w:rPr>
              <w:t>epaper1</w:t>
            </w:r>
          </w:p>
        </w:tc>
        <w:tc>
          <w:tcPr>
            <w:tcW w:type="dxa" w:w="2351"/>
          </w:tcPr>
          <w:p>
            <w:pPr>
              <w:spacing w:before="20" w:after="20"/>
            </w:pPr>
            <w:r>
              <w:rPr>
                <w:rFonts w:ascii="Calibri" w:hAnsi="Calibri"/>
                <w:b w:val="0"/>
                <w:i w:val="0"/>
                <w:sz w:val="20"/>
              </w:rPr>
              <w:t>~20,564</w:t>
            </w:r>
          </w:p>
        </w:tc>
        <w:tc>
          <w:tcPr>
            <w:tcW w:type="dxa" w:w="2351"/>
          </w:tcPr>
          <w:p>
            <w:pPr>
              <w:spacing w:before="20" w:after="20"/>
            </w:pPr>
            <w:r>
              <w:rPr>
                <w:rFonts w:ascii="Calibri" w:hAnsi="Calibri"/>
                <w:b w:val="0"/>
                <w:i w:val="0"/>
                <w:sz w:val="20"/>
              </w:rPr>
              <w:t xml:space="preserve">Regional e-paper ads organized by </w:t>
            </w:r>
            <w:r>
              <w:rPr>
                <w:rFonts w:ascii="Calibri" w:hAnsi="Calibri"/>
                <w:b/>
                <w:i w:val="0"/>
                <w:sz w:val="20"/>
              </w:rPr>
              <w:t>language</w:t>
            </w:r>
            <w:r>
              <w:rPr>
                <w:rFonts w:ascii="Calibri" w:hAnsi="Calibri"/>
                <w:b w:val="0"/>
                <w:i w:val="0"/>
                <w:sz w:val="20"/>
              </w:rPr>
              <w:t xml:space="preserve"> (8 folders: Assamese, Bengali, Gujarati, Hindi, Marathi, Odia, Punjabi, Urdu)</w:t>
            </w:r>
          </w:p>
        </w:tc>
      </w:tr>
      <w:tr>
        <w:tc>
          <w:tcPr>
            <w:tcW w:type="dxa" w:w="2351"/>
          </w:tcPr>
          <w:p>
            <w:pPr>
              <w:spacing w:before="20" w:after="20"/>
            </w:pPr>
            <w:r>
              <w:rPr>
                <w:rFonts w:ascii="Calibri" w:hAnsi="Calibri"/>
                <w:b w:val="0"/>
                <w:i w:val="0"/>
                <w:color w:val="C0392B"/>
                <w:sz w:val="20"/>
              </w:rPr>
              <w:t>data/images/Epaper2/Epaper2/</w:t>
            </w:r>
          </w:p>
        </w:tc>
        <w:tc>
          <w:tcPr>
            <w:tcW w:type="dxa" w:w="2351"/>
          </w:tcPr>
          <w:p>
            <w:pPr>
              <w:spacing w:before="20" w:after="20"/>
            </w:pPr>
            <w:r>
              <w:rPr>
                <w:rFonts w:ascii="Calibri" w:hAnsi="Calibri"/>
                <w:b w:val="0"/>
                <w:i w:val="0"/>
                <w:color w:val="C0392B"/>
                <w:sz w:val="20"/>
              </w:rPr>
              <w:t>epaper2</w:t>
            </w:r>
          </w:p>
        </w:tc>
        <w:tc>
          <w:tcPr>
            <w:tcW w:type="dxa" w:w="2351"/>
          </w:tcPr>
          <w:p>
            <w:pPr>
              <w:spacing w:before="20" w:after="20"/>
            </w:pPr>
            <w:r>
              <w:rPr>
                <w:rFonts w:ascii="Calibri" w:hAnsi="Calibri"/>
                <w:b w:val="0"/>
                <w:i w:val="0"/>
                <w:sz w:val="20"/>
              </w:rPr>
              <w:t>~16,683</w:t>
            </w:r>
          </w:p>
        </w:tc>
        <w:tc>
          <w:tcPr>
            <w:tcW w:type="dxa" w:w="2351"/>
          </w:tcPr>
          <w:p>
            <w:pPr>
              <w:spacing w:before="20" w:after="20"/>
            </w:pPr>
            <w:r>
              <w:rPr>
                <w:rFonts w:ascii="Calibri" w:hAnsi="Calibri"/>
                <w:b w:val="0"/>
                <w:i w:val="0"/>
                <w:sz w:val="20"/>
              </w:rPr>
              <w:t xml:space="preserve">Regional e-paper ads organized by </w:t>
            </w:r>
            <w:r>
              <w:rPr>
                <w:rFonts w:ascii="Calibri" w:hAnsi="Calibri"/>
                <w:b/>
                <w:i w:val="0"/>
                <w:sz w:val="20"/>
              </w:rPr>
              <w:t>language</w:t>
            </w:r>
            <w:r>
              <w:rPr>
                <w:rFonts w:ascii="Calibri" w:hAnsi="Calibri"/>
                <w:b w:val="0"/>
                <w:i w:val="0"/>
                <w:sz w:val="20"/>
              </w:rPr>
              <w:t xml:space="preserve"> (10 folders: Bengali, Gujarati, Hindi, Kannada, Malayalam, Marathi, Odia, Tamil, Telugu, Urdu)</w:t>
            </w:r>
          </w:p>
        </w:tc>
      </w:tr>
      <w:tr>
        <w:tc>
          <w:tcPr>
            <w:tcW w:type="dxa" w:w="2351"/>
          </w:tcPr>
          <w:p>
            <w:pPr>
              <w:spacing w:before="20" w:after="20"/>
            </w:pPr>
            <w:r>
              <w:rPr>
                <w:rFonts w:ascii="Calibri" w:hAnsi="Calibri"/>
                <w:b w:val="0"/>
                <w:i w:val="0"/>
                <w:color w:val="C0392B"/>
                <w:sz w:val="20"/>
              </w:rPr>
              <w:t>data/images/OnlineAds/OnlineAds/</w:t>
            </w:r>
          </w:p>
        </w:tc>
        <w:tc>
          <w:tcPr>
            <w:tcW w:type="dxa" w:w="2351"/>
          </w:tcPr>
          <w:p>
            <w:pPr>
              <w:spacing w:before="20" w:after="20"/>
            </w:pPr>
            <w:r>
              <w:rPr>
                <w:rFonts w:ascii="Calibri" w:hAnsi="Calibri"/>
                <w:b w:val="0"/>
                <w:i w:val="0"/>
                <w:color w:val="C0392B"/>
                <w:sz w:val="20"/>
              </w:rPr>
              <w:t>web</w:t>
            </w:r>
          </w:p>
        </w:tc>
        <w:tc>
          <w:tcPr>
            <w:tcW w:type="dxa" w:w="2351"/>
          </w:tcPr>
          <w:p>
            <w:pPr>
              <w:spacing w:before="20" w:after="20"/>
            </w:pPr>
            <w:r>
              <w:rPr>
                <w:rFonts w:ascii="Calibri" w:hAnsi="Calibri"/>
                <w:b w:val="0"/>
                <w:i w:val="0"/>
                <w:sz w:val="20"/>
              </w:rPr>
              <w:t>~22,397</w:t>
            </w:r>
          </w:p>
        </w:tc>
        <w:tc>
          <w:tcPr>
            <w:tcW w:type="dxa" w:w="2351"/>
          </w:tcPr>
          <w:p>
            <w:pPr>
              <w:spacing w:before="20" w:after="20"/>
            </w:pPr>
            <w:r>
              <w:rPr>
                <w:rFonts w:ascii="Calibri" w:hAnsi="Calibri"/>
                <w:b w:val="0"/>
                <w:i w:val="0"/>
                <w:sz w:val="20"/>
              </w:rPr>
              <w:t xml:space="preserve">Web-scraped ads organized by </w:t>
            </w:r>
            <w:r>
              <w:rPr>
                <w:rFonts w:ascii="Calibri" w:hAnsi="Calibri"/>
                <w:b/>
                <w:i w:val="0"/>
                <w:sz w:val="20"/>
              </w:rPr>
              <w:t>category</w:t>
            </w:r>
            <w:r>
              <w:rPr>
                <w:rFonts w:ascii="Calibri" w:hAnsi="Calibri"/>
                <w:b w:val="0"/>
                <w:i w:val="0"/>
                <w:sz w:val="20"/>
              </w:rPr>
              <w:t xml:space="preserve"> (11 folders: baby</w:t>
            </w:r>
            <w:r>
              <w:rPr>
                <w:rFonts w:ascii="Calibri" w:hAnsi="Calibri"/>
                <w:b w:val="0"/>
                <w:i/>
                <w:sz w:val="20"/>
              </w:rPr>
              <w:t>products, body</w:t>
            </w:r>
            <w:r>
              <w:rPr>
                <w:rFonts w:ascii="Calibri" w:hAnsi="Calibri"/>
                <w:b w:val="0"/>
                <w:i w:val="0"/>
                <w:sz w:val="20"/>
              </w:rPr>
              <w:t>wear, cosmetics, drinks, electronics, financial</w:t>
            </w:r>
            <w:r>
              <w:rPr>
                <w:rFonts w:ascii="Calibri" w:hAnsi="Calibri"/>
                <w:b w:val="0"/>
                <w:i/>
                <w:sz w:val="20"/>
              </w:rPr>
              <w:t>institutions, food, home</w:t>
            </w:r>
            <w:r>
              <w:rPr>
                <w:rFonts w:ascii="Calibri" w:hAnsi="Calibri"/>
                <w:b w:val="0"/>
                <w:i w:val="0"/>
                <w:sz w:val="20"/>
              </w:rPr>
              <w:t>essentials, sports, travel, vehicles)</w:t>
            </w:r>
          </w:p>
        </w:tc>
      </w:tr>
    </w:tbl>
    <w:p/>
    <w:p/>
    <w:p>
      <w:pPr>
        <w:spacing w:after="80"/>
      </w:pPr>
      <w:r>
        <w:rPr>
          <w:b/>
          <w:i w:val="0"/>
        </w:rPr>
        <w:t>Total: ~61,626 image files</w:t>
      </w:r>
    </w:p>
    <w:p/>
    <w:p>
      <w:pPr>
        <w:pStyle w:val="Heading3"/>
      </w:pPr>
      <w:r>
        <w:t>2.2 Annotations</w:t>
      </w:r>
    </w:p>
    <w:p/>
    <w:p>
      <w:pPr>
        <w:spacing w:after="80"/>
      </w:pPr>
      <w:r>
        <w:rPr>
          <w:b w:val="0"/>
          <w:i w:val="0"/>
        </w:rPr>
        <w:t xml:space="preserve">JSON annotation files are stored in </w:t>
      </w:r>
      <w:r>
        <w:rPr>
          <w:rFonts w:ascii="Courier New" w:hAnsi="Courier New"/>
          <w:b w:val="0"/>
          <w:i w:val="0"/>
          <w:color w:val="C0392B"/>
          <w:sz w:val="18"/>
        </w:rPr>
        <w:t>data/annotations/</w:t>
      </w:r>
      <w:r>
        <w:rPr>
          <w:b w:val="0"/>
          <w:i w:val="0"/>
        </w:rPr>
        <w:t>:</w:t>
      </w:r>
    </w:p>
    <w:p>
      <w:pPr>
        <w:pStyle w:val="ListBullet"/>
        <w:ind w:left="360"/>
      </w:pPr>
      <w:r>
        <w:rPr>
          <w:rFonts w:ascii="Courier New" w:hAnsi="Courier New"/>
          <w:b w:val="0"/>
          <w:i w:val="0"/>
          <w:color w:val="C0392B"/>
          <w:sz w:val="18"/>
        </w:rPr>
        <w:t>adgal_annot_j.json</w:t>
      </w:r>
      <w:r>
        <w:rPr>
          <w:b w:val="0"/>
          <w:i w:val="0"/>
        </w:rPr>
        <w:t xml:space="preserve"> - Advert Gallery annotations</w:t>
      </w:r>
    </w:p>
    <w:p>
      <w:pPr>
        <w:pStyle w:val="ListBullet"/>
        <w:ind w:left="360"/>
      </w:pPr>
      <w:r>
        <w:rPr>
          <w:rFonts w:ascii="Courier New" w:hAnsi="Courier New"/>
          <w:b w:val="0"/>
          <w:i w:val="0"/>
          <w:color w:val="C0392B"/>
          <w:sz w:val="18"/>
        </w:rPr>
        <w:t>web_annot_j.json</w:t>
      </w:r>
      <w:r>
        <w:rPr>
          <w:b w:val="0"/>
          <w:i w:val="0"/>
        </w:rPr>
        <w:t xml:space="preserve"> - Online Ads annotations</w:t>
      </w:r>
    </w:p>
    <w:p>
      <w:pPr>
        <w:pStyle w:val="ListBullet"/>
        <w:ind w:left="360"/>
      </w:pPr>
      <w:r>
        <w:rPr>
          <w:rFonts w:ascii="Courier New" w:hAnsi="Courier New"/>
          <w:b w:val="0"/>
          <w:i w:val="0"/>
          <w:color w:val="C0392B"/>
          <w:sz w:val="18"/>
        </w:rPr>
        <w:t>epaper1_annotation.json</w:t>
      </w:r>
      <w:r>
        <w:rPr>
          <w:b w:val="0"/>
          <w:i w:val="0"/>
        </w:rPr>
        <w:t xml:space="preserve"> - Epaper1 annotations</w:t>
      </w:r>
    </w:p>
    <w:p>
      <w:pPr>
        <w:pStyle w:val="ListBullet"/>
        <w:ind w:left="360"/>
      </w:pPr>
      <w:r>
        <w:rPr>
          <w:rFonts w:ascii="Courier New" w:hAnsi="Courier New"/>
          <w:b w:val="0"/>
          <w:i w:val="0"/>
          <w:color w:val="C0392B"/>
          <w:sz w:val="18"/>
        </w:rPr>
        <w:t>epaper2_annotation.json</w:t>
      </w:r>
      <w:r>
        <w:rPr>
          <w:b w:val="0"/>
          <w:i w:val="0"/>
        </w:rPr>
        <w:t xml:space="preserve"> - Epaper2 annotations</w:t>
      </w:r>
    </w:p>
    <w:p/>
    <w:p>
      <w:pPr>
        <w:spacing w:after="80"/>
      </w:pPr>
      <w:r>
        <w:rPr>
          <w:b w:val="0"/>
          <w:i w:val="0"/>
        </w:rPr>
        <w:t>Each annotation entry contains:</w:t>
      </w:r>
    </w:p>
    <w:p>
      <w:pPr>
        <w:spacing w:before="80" w:after="80"/>
        <w:shd w:val="clear" w:color="auto" w:fill="F2F2F2"/>
      </w:pPr>
      <w:r>
        <w:rPr>
          <w:rFonts w:ascii="Courier New" w:hAnsi="Courier New"/>
          <w:sz w:val="17"/>
        </w:rPr>
        <w:t>{</w:t>
        <w:br/>
        <w:t xml:space="preserve">  "img_path": "path/to/image.jpg",</w:t>
        <w:br/>
        <w:t xml:space="preserve">  "hier_annot": ["category", "subcategory", "brand"],</w:t>
        <w:br/>
        <w:t xml:space="preserve">  "language": "english",</w:t>
        <w:br/>
        <w:t xml:space="preserve">  "ad_type": "product"</w:t>
        <w:br/>
        <w:t>}</w:t>
      </w:r>
    </w:p>
    <w:p/>
    <w:p>
      <w:pPr>
        <w:pStyle w:val="Heading3"/>
      </w:pPr>
      <w:r>
        <w:t>2.3 Processed Metadata</w:t>
      </w:r>
    </w:p>
    <w:p/>
    <w:p>
      <w:pPr>
        <w:spacing w:after="80"/>
      </w:pPr>
      <w:r>
        <w:rPr>
          <w:b w:val="0"/>
          <w:i w:val="0"/>
        </w:rPr>
        <w:t xml:space="preserve">After running </w:t>
      </w:r>
      <w:r>
        <w:rPr>
          <w:rFonts w:ascii="Courier New" w:hAnsi="Courier New"/>
          <w:b w:val="0"/>
          <w:i w:val="0"/>
          <w:color w:val="C0392B"/>
          <w:sz w:val="18"/>
        </w:rPr>
        <w:t>DatasetLoad.py</w:t>
      </w:r>
      <w:r>
        <w:rPr>
          <w:b w:val="0"/>
          <w:i w:val="0"/>
        </w:rPr>
        <w:t>, all annotations are merged into a single CSV:</w:t>
      </w:r>
    </w:p>
    <w:p>
      <w:pPr>
        <w:pStyle w:val="ListBullet"/>
        <w:ind w:left="360"/>
      </w:pPr>
      <w:r>
        <w:rPr>
          <w:b/>
          <w:i w:val="0"/>
        </w:rPr>
        <w:t>File:</w:t>
      </w:r>
      <w:r>
        <w:rPr>
          <w:b w:val="0"/>
          <w:i w:val="0"/>
        </w:rPr>
        <w:t xml:space="preserve"> </w:t>
      </w:r>
      <w:r>
        <w:rPr>
          <w:rFonts w:ascii="Courier New" w:hAnsi="Courier New"/>
          <w:b w:val="0"/>
          <w:i w:val="0"/>
          <w:color w:val="C0392B"/>
          <w:sz w:val="18"/>
        </w:rPr>
        <w:t>processed/metadata/madverse_metadata.csv</w:t>
      </w:r>
    </w:p>
    <w:p>
      <w:pPr>
        <w:pStyle w:val="ListBullet"/>
        <w:ind w:left="360"/>
      </w:pPr>
      <w:r>
        <w:rPr>
          <w:b/>
          <w:i w:val="0"/>
        </w:rPr>
        <w:t>Rows:</w:t>
      </w:r>
      <w:r>
        <w:rPr>
          <w:b w:val="0"/>
          <w:i w:val="0"/>
        </w:rPr>
        <w:t xml:space="preserve"> 61,595 (one per image)</w:t>
      </w:r>
    </w:p>
    <w:p>
      <w:pPr>
        <w:pStyle w:val="ListBullet"/>
        <w:ind w:left="360"/>
      </w:pPr>
      <w:r>
        <w:rPr>
          <w:b/>
          <w:i w:val="0"/>
        </w:rPr>
        <w:t>Columns:</w:t>
      </w:r>
      <w:r>
        <w:rPr>
          <w:b w:val="0"/>
          <w:i w:val="0"/>
        </w:rPr>
        <w:t xml:space="preserve"> </w:t>
      </w:r>
      <w:r>
        <w:rPr>
          <w:rFonts w:ascii="Courier New" w:hAnsi="Courier New"/>
          <w:b w:val="0"/>
          <w:i w:val="0"/>
          <w:color w:val="C0392B"/>
          <w:sz w:val="18"/>
        </w:rPr>
        <w:t>source</w:t>
      </w:r>
      <w:r>
        <w:rPr>
          <w:b w:val="0"/>
          <w:i w:val="0"/>
        </w:rPr>
        <w:t xml:space="preserve">, </w:t>
      </w:r>
      <w:r>
        <w:rPr>
          <w:rFonts w:ascii="Courier New" w:hAnsi="Courier New"/>
          <w:b w:val="0"/>
          <w:i w:val="0"/>
          <w:color w:val="C0392B"/>
          <w:sz w:val="18"/>
        </w:rPr>
        <w:t>source_folder</w:t>
      </w:r>
      <w:r>
        <w:rPr>
          <w:b w:val="0"/>
          <w:i w:val="0"/>
        </w:rPr>
        <w:t xml:space="preserve">, </w:t>
      </w:r>
      <w:r>
        <w:rPr>
          <w:rFonts w:ascii="Courier New" w:hAnsi="Courier New"/>
          <w:b w:val="0"/>
          <w:i w:val="0"/>
          <w:color w:val="C0392B"/>
          <w:sz w:val="18"/>
        </w:rPr>
        <w:t>image_id</w:t>
      </w:r>
      <w:r>
        <w:rPr>
          <w:b w:val="0"/>
          <w:i w:val="0"/>
        </w:rPr>
        <w:t xml:space="preserve">, </w:t>
      </w:r>
      <w:r>
        <w:rPr>
          <w:rFonts w:ascii="Courier New" w:hAnsi="Courier New"/>
          <w:b w:val="0"/>
          <w:i w:val="0"/>
          <w:color w:val="C0392B"/>
          <w:sz w:val="18"/>
        </w:rPr>
        <w:t>image_filename</w:t>
      </w:r>
      <w:r>
        <w:rPr>
          <w:b w:val="0"/>
          <w:i w:val="0"/>
        </w:rPr>
        <w:t xml:space="preserve">, </w:t>
      </w:r>
      <w:r>
        <w:rPr>
          <w:rFonts w:ascii="Courier New" w:hAnsi="Courier New"/>
          <w:b w:val="0"/>
          <w:i w:val="0"/>
          <w:color w:val="C0392B"/>
          <w:sz w:val="18"/>
        </w:rPr>
        <w:t>category</w:t>
      </w:r>
      <w:r>
        <w:rPr>
          <w:b w:val="0"/>
          <w:i w:val="0"/>
        </w:rPr>
        <w:t xml:space="preserve">, </w:t>
      </w:r>
      <w:r>
        <w:rPr>
          <w:rFonts w:ascii="Courier New" w:hAnsi="Courier New"/>
          <w:b w:val="0"/>
          <w:i w:val="0"/>
          <w:color w:val="C0392B"/>
          <w:sz w:val="18"/>
        </w:rPr>
        <w:t>subcategory</w:t>
      </w:r>
      <w:r>
        <w:rPr>
          <w:b w:val="0"/>
          <w:i w:val="0"/>
        </w:rPr>
        <w:t xml:space="preserve">, </w:t>
      </w:r>
      <w:r>
        <w:rPr>
          <w:rFonts w:ascii="Courier New" w:hAnsi="Courier New"/>
          <w:b w:val="0"/>
          <w:i w:val="0"/>
          <w:color w:val="C0392B"/>
          <w:sz w:val="18"/>
        </w:rPr>
        <w:t>brand</w:t>
      </w:r>
      <w:r>
        <w:rPr>
          <w:b w:val="0"/>
          <w:i w:val="0"/>
        </w:rPr>
        <w:t xml:space="preserve">, </w:t>
      </w:r>
      <w:r>
        <w:rPr>
          <w:rFonts w:ascii="Courier New" w:hAnsi="Courier New"/>
          <w:b w:val="0"/>
          <w:i w:val="0"/>
          <w:color w:val="C0392B"/>
          <w:sz w:val="18"/>
        </w:rPr>
        <w:t>language</w:t>
      </w:r>
      <w:r>
        <w:rPr>
          <w:b w:val="0"/>
          <w:i w:val="0"/>
        </w:rPr>
        <w:t xml:space="preserve">, </w:t>
      </w:r>
      <w:r>
        <w:rPr>
          <w:rFonts w:ascii="Courier New" w:hAnsi="Courier New"/>
          <w:b w:val="0"/>
          <w:i w:val="0"/>
          <w:color w:val="C0392B"/>
          <w:sz w:val="18"/>
        </w:rPr>
        <w:t>ad_type</w:t>
      </w:r>
      <w:r>
        <w:rPr>
          <w:b w:val="0"/>
          <w:i w:val="0"/>
        </w:rPr>
        <w:t xml:space="preserve">, </w:t>
      </w:r>
      <w:r>
        <w:rPr>
          <w:rFonts w:ascii="Courier New" w:hAnsi="Courier New"/>
          <w:b w:val="0"/>
          <w:i w:val="0"/>
          <w:color w:val="C0392B"/>
          <w:sz w:val="18"/>
        </w:rPr>
        <w:t>original_path</w:t>
      </w:r>
      <w:r>
        <w:rPr>
          <w:b w:val="0"/>
          <w:i w:val="0"/>
        </w:rPr>
        <w:t xml:space="preserve">, </w:t>
      </w:r>
      <w:r>
        <w:rPr>
          <w:rFonts w:ascii="Courier New" w:hAnsi="Courier New"/>
          <w:b w:val="0"/>
          <w:i w:val="0"/>
          <w:color w:val="C0392B"/>
          <w:sz w:val="18"/>
        </w:rPr>
        <w:t>image_path</w:t>
      </w:r>
    </w:p>
    <w:p/>
    <w:p>
      <w:pPr>
        <w:pStyle w:val="Heading3"/>
      </w:pPr>
      <w:r>
        <w:t>2.4 Dataset Statistics</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4703"/>
            <w:shd w:val="clear" w:color="auto" w:fill="D6E4F0"/>
          </w:tcPr>
          <w:p>
            <w:r>
              <w:rPr>
                <w:rFonts w:ascii="Calibri" w:hAnsi="Calibri"/>
                <w:b/>
                <w:sz w:val="20"/>
              </w:rPr>
              <w:t>Metric</w:t>
            </w:r>
          </w:p>
        </w:tc>
        <w:tc>
          <w:tcPr>
            <w:tcW w:type="dxa" w:w="4703"/>
            <w:shd w:val="clear" w:color="auto" w:fill="D6E4F0"/>
          </w:tcPr>
          <w:p>
            <w:r>
              <w:rPr>
                <w:rFonts w:ascii="Calibri" w:hAnsi="Calibri"/>
                <w:b/>
                <w:sz w:val="20"/>
              </w:rPr>
              <w:t>Value</w:t>
            </w:r>
          </w:p>
        </w:tc>
      </w:tr>
      <w:tr>
        <w:tc>
          <w:tcPr>
            <w:tcW w:type="dxa" w:w="4703"/>
          </w:tcPr>
          <w:p>
            <w:pPr>
              <w:spacing w:before="20" w:after="20"/>
            </w:pPr>
            <w:r>
              <w:rPr>
                <w:rFonts w:ascii="Calibri" w:hAnsi="Calibri"/>
                <w:b w:val="0"/>
                <w:i w:val="0"/>
                <w:sz w:val="20"/>
              </w:rPr>
              <w:t>Total images indexed</w:t>
            </w:r>
          </w:p>
        </w:tc>
        <w:tc>
          <w:tcPr>
            <w:tcW w:type="dxa" w:w="4703"/>
          </w:tcPr>
          <w:p>
            <w:pPr>
              <w:spacing w:before="20" w:after="20"/>
            </w:pPr>
            <w:r>
              <w:rPr>
                <w:rFonts w:ascii="Calibri" w:hAnsi="Calibri"/>
                <w:b w:val="0"/>
                <w:i w:val="0"/>
                <w:sz w:val="20"/>
              </w:rPr>
              <w:t>61,576</w:t>
            </w:r>
          </w:p>
        </w:tc>
      </w:tr>
      <w:tr>
        <w:tc>
          <w:tcPr>
            <w:tcW w:type="dxa" w:w="4703"/>
          </w:tcPr>
          <w:p>
            <w:pPr>
              <w:spacing w:before="20" w:after="20"/>
            </w:pPr>
            <w:r>
              <w:rPr>
                <w:rFonts w:ascii="Calibri" w:hAnsi="Calibri"/>
                <w:b w:val="0"/>
                <w:i w:val="0"/>
                <w:sz w:val="20"/>
              </w:rPr>
              <w:t>Unique brands</w:t>
            </w:r>
          </w:p>
        </w:tc>
        <w:tc>
          <w:tcPr>
            <w:tcW w:type="dxa" w:w="4703"/>
          </w:tcPr>
          <w:p>
            <w:pPr>
              <w:spacing w:before="20" w:after="20"/>
            </w:pPr>
            <w:r>
              <w:rPr>
                <w:rFonts w:ascii="Calibri" w:hAnsi="Calibri"/>
                <w:b w:val="0"/>
                <w:i w:val="0"/>
                <w:sz w:val="20"/>
              </w:rPr>
              <w:t>495</w:t>
            </w:r>
          </w:p>
        </w:tc>
      </w:tr>
      <w:tr>
        <w:tc>
          <w:tcPr>
            <w:tcW w:type="dxa" w:w="4703"/>
          </w:tcPr>
          <w:p>
            <w:pPr>
              <w:spacing w:before="20" w:after="20"/>
            </w:pPr>
            <w:r>
              <w:rPr>
                <w:rFonts w:ascii="Calibri" w:hAnsi="Calibri"/>
                <w:b w:val="0"/>
                <w:i w:val="0"/>
                <w:sz w:val="20"/>
              </w:rPr>
              <w:t>Unique categories</w:t>
            </w:r>
          </w:p>
        </w:tc>
        <w:tc>
          <w:tcPr>
            <w:tcW w:type="dxa" w:w="4703"/>
          </w:tcPr>
          <w:p>
            <w:pPr>
              <w:spacing w:before="20" w:after="20"/>
            </w:pPr>
            <w:r>
              <w:rPr>
                <w:rFonts w:ascii="Calibri" w:hAnsi="Calibri"/>
                <w:b w:val="0"/>
                <w:i w:val="0"/>
                <w:sz w:val="20"/>
              </w:rPr>
              <w:t>12</w:t>
            </w:r>
          </w:p>
        </w:tc>
      </w:tr>
      <w:tr>
        <w:tc>
          <w:tcPr>
            <w:tcW w:type="dxa" w:w="4703"/>
          </w:tcPr>
          <w:p>
            <w:pPr>
              <w:spacing w:before="20" w:after="20"/>
            </w:pPr>
            <w:r>
              <w:rPr>
                <w:rFonts w:ascii="Calibri" w:hAnsi="Calibri"/>
                <w:b w:val="0"/>
                <w:i w:val="0"/>
                <w:sz w:val="20"/>
              </w:rPr>
              <w:t>Unique subcategories</w:t>
            </w:r>
          </w:p>
        </w:tc>
        <w:tc>
          <w:tcPr>
            <w:tcW w:type="dxa" w:w="4703"/>
          </w:tcPr>
          <w:p>
            <w:pPr>
              <w:spacing w:before="20" w:after="20"/>
            </w:pPr>
            <w:r>
              <w:rPr>
                <w:rFonts w:ascii="Calibri" w:hAnsi="Calibri"/>
                <w:b w:val="0"/>
                <w:i w:val="0"/>
                <w:sz w:val="20"/>
              </w:rPr>
              <w:t>52</w:t>
            </w:r>
          </w:p>
        </w:tc>
      </w:tr>
      <w:tr>
        <w:tc>
          <w:tcPr>
            <w:tcW w:type="dxa" w:w="4703"/>
          </w:tcPr>
          <w:p>
            <w:pPr>
              <w:spacing w:before="20" w:after="20"/>
            </w:pPr>
            <w:r>
              <w:rPr>
                <w:rFonts w:ascii="Calibri" w:hAnsi="Calibri"/>
                <w:b w:val="0"/>
                <w:i w:val="0"/>
                <w:sz w:val="20"/>
              </w:rPr>
              <w:t>Embedding dimension</w:t>
            </w:r>
          </w:p>
        </w:tc>
        <w:tc>
          <w:tcPr>
            <w:tcW w:type="dxa" w:w="4703"/>
          </w:tcPr>
          <w:p>
            <w:pPr>
              <w:spacing w:before="20" w:after="20"/>
            </w:pPr>
            <w:r>
              <w:rPr>
                <w:rFonts w:ascii="Calibri" w:hAnsi="Calibri"/>
                <w:b w:val="0"/>
                <w:i w:val="0"/>
                <w:sz w:val="20"/>
              </w:rPr>
              <w:t>512</w:t>
            </w:r>
          </w:p>
        </w:tc>
      </w:tr>
      <w:tr>
        <w:tc>
          <w:tcPr>
            <w:tcW w:type="dxa" w:w="4703"/>
          </w:tcPr>
          <w:p>
            <w:pPr>
              <w:spacing w:before="20" w:after="20"/>
            </w:pPr>
            <w:r>
              <w:rPr>
                <w:rFonts w:ascii="Calibri" w:hAnsi="Calibri"/>
                <w:b w:val="0"/>
                <w:i w:val="0"/>
                <w:sz w:val="20"/>
              </w:rPr>
              <w:t>FAISS index type</w:t>
            </w:r>
          </w:p>
        </w:tc>
        <w:tc>
          <w:tcPr>
            <w:tcW w:type="dxa" w:w="4703"/>
          </w:tcPr>
          <w:p>
            <w:pPr>
              <w:spacing w:before="20" w:after="20"/>
            </w:pPr>
            <w:r>
              <w:rPr>
                <w:rFonts w:ascii="Calibri" w:hAnsi="Calibri"/>
                <w:b w:val="0"/>
                <w:i w:val="0"/>
                <w:sz w:val="20"/>
              </w:rPr>
              <w:t>IndexFlatL2 (exact search)</w:t>
            </w:r>
          </w:p>
        </w:tc>
      </w:tr>
    </w:tbl>
    <w:p/>
    <w:p/>
    <w:p>
      <w:pPr>
        <w:spacing w:after="80"/>
      </w:pPr>
      <w:r>
        <w:rPr>
          <w:b/>
          <w:i w:val="0"/>
        </w:rPr>
        <w:t>Categories:</w:t>
      </w:r>
      <w:r>
        <w:rPr>
          <w:b w:val="0"/>
          <w:i w:val="0"/>
        </w:rPr>
        <w:t xml:space="preserve"> baby</w:t>
      </w:r>
      <w:r>
        <w:rPr>
          <w:b w:val="0"/>
          <w:i/>
        </w:rPr>
        <w:t>products, body</w:t>
      </w:r>
      <w:r>
        <w:rPr>
          <w:b w:val="0"/>
          <w:i w:val="0"/>
        </w:rPr>
        <w:t>wear, cosmetics, drinks, electronics, financial</w:t>
      </w:r>
      <w:r>
        <w:rPr>
          <w:b w:val="0"/>
          <w:i/>
        </w:rPr>
        <w:t>institutions, food, home</w:t>
      </w:r>
      <w:r>
        <w:rPr>
          <w:b w:val="0"/>
          <w:i w:val="0"/>
        </w:rPr>
        <w:t>essentials, sports, travel, unknown, vehicles</w:t>
      </w:r>
    </w:p>
    <w:p/>
    <w:p>
      <w:pPr>
        <w:pBdr>
          <w:bottom w:val="single" w:sz="6" w:space="1" w:color="AAAAAA"/>
        </w:pBdr>
      </w:pPr>
    </w:p>
    <w:p/>
    <w:p>
      <w:pPr>
        <w:pStyle w:val="Heading2"/>
      </w:pPr>
      <w:r>
        <w:t>3. Data Preprocessing Pipeline</w:t>
      </w:r>
    </w:p>
    <w:p/>
    <w:p>
      <w:pPr>
        <w:spacing w:after="80"/>
      </w:pPr>
      <w:r>
        <w:rPr>
          <w:b w:val="0"/>
          <w:i w:val="0"/>
        </w:rPr>
        <w:t xml:space="preserve">This is a </w:t>
      </w:r>
      <w:r>
        <w:rPr>
          <w:b/>
          <w:i w:val="0"/>
        </w:rPr>
        <w:t>one-time setup</w:t>
      </w:r>
      <w:r>
        <w:rPr>
          <w:b w:val="0"/>
          <w:i w:val="0"/>
        </w:rPr>
        <w:t xml:space="preserve"> process. Three scripts run sequentially to transform raw images into a searchable vector index.</w:t>
      </w:r>
    </w:p>
    <w:p/>
    <w:p>
      <w:pPr>
        <w:pStyle w:val="Heading3"/>
      </w:pPr>
      <w:r>
        <w:t>Step 1: DatasetLoad.py - Scan Images to Metadata CSV</w:t>
      </w:r>
    </w:p>
    <w:p/>
    <w:p>
      <w:pPr>
        <w:spacing w:after="80"/>
      </w:pPr>
      <w:r>
        <w:rPr>
          <w:b/>
          <w:i w:val="0"/>
        </w:rPr>
        <w:t>What it does:</w:t>
      </w:r>
    </w:p>
    <w:p>
      <w:pPr>
        <w:pStyle w:val="ListNumber"/>
        <w:ind w:left="360"/>
      </w:pPr>
      <w:r>
        <w:rPr>
          <w:b w:val="0"/>
          <w:i w:val="0"/>
        </w:rPr>
        <w:t>Builds a file index by scanning all 4 image source folders (O(1) lookup by filename)</w:t>
      </w:r>
    </w:p>
    <w:p>
      <w:pPr>
        <w:pStyle w:val="ListNumber"/>
        <w:ind w:left="360"/>
      </w:pPr>
      <w:r>
        <w:rPr>
          <w:b w:val="0"/>
          <w:i w:val="0"/>
        </w:rPr>
        <w:t xml:space="preserve">Loads all JSON annotation files from </w:t>
      </w:r>
      <w:r>
        <w:rPr>
          <w:rFonts w:ascii="Courier New" w:hAnsi="Courier New"/>
          <w:b w:val="0"/>
          <w:i w:val="0"/>
          <w:color w:val="C0392B"/>
          <w:sz w:val="18"/>
        </w:rPr>
        <w:t>data/annotations/</w:t>
      </w:r>
    </w:p>
    <w:p>
      <w:pPr>
        <w:pStyle w:val="ListNumber"/>
        <w:ind w:left="360"/>
      </w:pPr>
      <w:r>
        <w:rPr>
          <w:b w:val="0"/>
          <w:i w:val="0"/>
        </w:rPr>
        <w:t xml:space="preserve">Extracts </w:t>
      </w:r>
      <w:r>
        <w:rPr>
          <w:rFonts w:ascii="Courier New" w:hAnsi="Courier New"/>
          <w:b w:val="0"/>
          <w:i w:val="0"/>
          <w:color w:val="C0392B"/>
          <w:sz w:val="18"/>
        </w:rPr>
        <w:t>category</w:t>
      </w:r>
      <w:r>
        <w:rPr>
          <w:b w:val="0"/>
          <w:i w:val="0"/>
        </w:rPr>
        <w:t xml:space="preserve">, </w:t>
      </w:r>
      <w:r>
        <w:rPr>
          <w:rFonts w:ascii="Courier New" w:hAnsi="Courier New"/>
          <w:b w:val="0"/>
          <w:i w:val="0"/>
          <w:color w:val="C0392B"/>
          <w:sz w:val="18"/>
        </w:rPr>
        <w:t>subcategory</w:t>
      </w:r>
      <w:r>
        <w:rPr>
          <w:b w:val="0"/>
          <w:i w:val="0"/>
        </w:rPr>
        <w:t xml:space="preserve">, </w:t>
      </w:r>
      <w:r>
        <w:rPr>
          <w:rFonts w:ascii="Courier New" w:hAnsi="Courier New"/>
          <w:b w:val="0"/>
          <w:i w:val="0"/>
          <w:color w:val="C0392B"/>
          <w:sz w:val="18"/>
        </w:rPr>
        <w:t>brand</w:t>
      </w:r>
      <w:r>
        <w:rPr>
          <w:b w:val="0"/>
          <w:i w:val="0"/>
        </w:rPr>
        <w:t xml:space="preserve">, </w:t>
      </w:r>
      <w:r>
        <w:rPr>
          <w:rFonts w:ascii="Courier New" w:hAnsi="Courier New"/>
          <w:b w:val="0"/>
          <w:i w:val="0"/>
          <w:color w:val="C0392B"/>
          <w:sz w:val="18"/>
        </w:rPr>
        <w:t>language</w:t>
      </w:r>
      <w:r>
        <w:rPr>
          <w:b w:val="0"/>
          <w:i w:val="0"/>
        </w:rPr>
        <w:t xml:space="preserve">, </w:t>
      </w:r>
      <w:r>
        <w:rPr>
          <w:rFonts w:ascii="Courier New" w:hAnsi="Courier New"/>
          <w:b w:val="0"/>
          <w:i w:val="0"/>
          <w:color w:val="C0392B"/>
          <w:sz w:val="18"/>
        </w:rPr>
        <w:t>ad_type</w:t>
      </w:r>
      <w:r>
        <w:rPr>
          <w:b w:val="0"/>
          <w:i w:val="0"/>
        </w:rPr>
        <w:t xml:space="preserve"> from the hierarchical annotation (</w:t>
      </w:r>
      <w:r>
        <w:rPr>
          <w:rFonts w:ascii="Courier New" w:hAnsi="Courier New"/>
          <w:b w:val="0"/>
          <w:i w:val="0"/>
          <w:color w:val="C0392B"/>
          <w:sz w:val="18"/>
        </w:rPr>
        <w:t>hier_annot</w:t>
      </w:r>
      <w:r>
        <w:rPr>
          <w:b w:val="0"/>
          <w:i w:val="0"/>
        </w:rPr>
        <w:t>) field</w:t>
      </w:r>
    </w:p>
    <w:p>
      <w:pPr>
        <w:pStyle w:val="ListNumber"/>
        <w:ind w:left="360"/>
      </w:pPr>
      <w:r>
        <w:rPr>
          <w:b w:val="0"/>
          <w:i w:val="0"/>
        </w:rPr>
        <w:t>Links each annotation to its actual image file on disk using the pre-built index</w:t>
      </w:r>
    </w:p>
    <w:p>
      <w:pPr>
        <w:pStyle w:val="ListNumber"/>
        <w:ind w:left="360"/>
      </w:pPr>
      <w:r>
        <w:rPr>
          <w:b w:val="0"/>
          <w:i w:val="0"/>
        </w:rPr>
        <w:t>Removes entries where the image file is missing</w:t>
      </w:r>
    </w:p>
    <w:p/>
    <w:p>
      <w:pPr>
        <w:spacing w:after="80"/>
      </w:pPr>
      <w:r>
        <w:rPr>
          <w:b/>
          <w:i w:val="0"/>
        </w:rPr>
        <w:t>Input:</w:t>
      </w:r>
      <w:r>
        <w:rPr>
          <w:b w:val="0"/>
          <w:i w:val="0"/>
        </w:rPr>
        <w:t xml:space="preserve"> </w:t>
      </w:r>
      <w:r>
        <w:rPr>
          <w:rFonts w:ascii="Courier New" w:hAnsi="Courier New"/>
          <w:b w:val="0"/>
          <w:i w:val="0"/>
          <w:color w:val="C0392B"/>
          <w:sz w:val="18"/>
        </w:rPr>
        <w:t>data/annotations/*.json</w:t>
      </w:r>
      <w:r>
        <w:rPr>
          <w:b w:val="0"/>
          <w:i w:val="0"/>
        </w:rPr>
        <w:t xml:space="preserve"> + </w:t>
      </w:r>
      <w:r>
        <w:rPr>
          <w:rFonts w:ascii="Courier New" w:hAnsi="Courier New"/>
          <w:b w:val="0"/>
          <w:i w:val="0"/>
          <w:color w:val="C0392B"/>
          <w:sz w:val="18"/>
        </w:rPr>
        <w:t>data/images/**/*</w:t>
      </w:r>
    </w:p>
    <w:p>
      <w:pPr>
        <w:spacing w:after="80"/>
      </w:pPr>
      <w:r>
        <w:rPr>
          <w:b/>
          <w:i w:val="0"/>
        </w:rPr>
        <w:t>Output:</w:t>
      </w:r>
      <w:r>
        <w:rPr>
          <w:b w:val="0"/>
          <w:i w:val="0"/>
        </w:rPr>
        <w:t xml:space="preserve"> </w:t>
      </w:r>
      <w:r>
        <w:rPr>
          <w:rFonts w:ascii="Courier New" w:hAnsi="Courier New"/>
          <w:b w:val="0"/>
          <w:i w:val="0"/>
          <w:color w:val="C0392B"/>
          <w:sz w:val="18"/>
        </w:rPr>
        <w:t>processed/metadata/madverse_metadata.csv</w:t>
      </w:r>
      <w:r>
        <w:rPr>
          <w:b w:val="0"/>
          <w:i w:val="0"/>
        </w:rPr>
        <w:t xml:space="preserve"> (61,595 rows)</w:t>
      </w:r>
    </w:p>
    <w:p/>
    <w:p>
      <w:pPr>
        <w:spacing w:after="80"/>
      </w:pPr>
      <w:r>
        <w:rPr>
          <w:b/>
          <w:i w:val="0"/>
        </w:rPr>
        <w:t>Key logic in `_extract_row_from_madverse_item()`:</w:t>
      </w:r>
    </w:p>
    <w:p>
      <w:pPr>
        <w:spacing w:before="80" w:after="80"/>
        <w:shd w:val="clear" w:color="auto" w:fill="F2F2F2"/>
      </w:pPr>
      <w:r>
        <w:rPr>
          <w:rFonts w:ascii="Courier New" w:hAnsi="Courier New"/>
          <w:sz w:val="17"/>
        </w:rPr>
        <w:t>hier_annot[0] -&gt; category    (e.g., "sports")</w:t>
        <w:br/>
        <w:t>hier_annot[1] -&gt; subcategory (e.g., "sports_apparel")</w:t>
        <w:br/>
        <w:t>hier_annot[2] -&gt; brand       (e.g., "Adidas")</w:t>
      </w:r>
    </w:p>
    <w:p/>
    <w:p>
      <w:pPr>
        <w:pStyle w:val="Heading3"/>
      </w:pPr>
      <w:r>
        <w:t>Step 2: GenerateEmbeddings.py - Images to CLIP Embeddings</w:t>
      </w:r>
    </w:p>
    <w:p/>
    <w:p>
      <w:pPr>
        <w:spacing w:after="80"/>
      </w:pPr>
      <w:r>
        <w:rPr>
          <w:b/>
          <w:i w:val="0"/>
        </w:rPr>
        <w:t>What it does:</w:t>
      </w:r>
    </w:p>
    <w:p>
      <w:pPr>
        <w:pStyle w:val="ListNumber"/>
        <w:ind w:left="360"/>
      </w:pPr>
      <w:r>
        <w:rPr>
          <w:b w:val="0"/>
          <w:i w:val="0"/>
        </w:rPr>
        <w:t>Loads the metadata CSV from Step 1</w:t>
      </w:r>
    </w:p>
    <w:p>
      <w:pPr>
        <w:pStyle w:val="ListNumber"/>
        <w:ind w:left="360"/>
      </w:pPr>
      <w:r>
        <w:rPr>
          <w:b w:val="0"/>
          <w:i w:val="0"/>
        </w:rPr>
        <w:t>Loads the CLIP model (</w:t>
      </w:r>
      <w:r>
        <w:rPr>
          <w:rFonts w:ascii="Courier New" w:hAnsi="Courier New"/>
          <w:b w:val="0"/>
          <w:i w:val="0"/>
          <w:color w:val="C0392B"/>
          <w:sz w:val="18"/>
        </w:rPr>
        <w:t>openai/clip-vit-base-patch32</w:t>
      </w:r>
      <w:r>
        <w:rPr>
          <w:b w:val="0"/>
          <w:i w:val="0"/>
        </w:rPr>
        <w:t>) on GPU/CPU</w:t>
      </w:r>
    </w:p>
    <w:p>
      <w:pPr>
        <w:pStyle w:val="ListNumber"/>
        <w:ind w:left="360"/>
      </w:pPr>
      <w:r>
        <w:rPr>
          <w:b w:val="0"/>
          <w:i w:val="0"/>
        </w:rPr>
        <w:t>For each image: opens it, processes through CLIP's vision encoder, L2-normalizes the output</w:t>
      </w:r>
    </w:p>
    <w:p>
      <w:pPr>
        <w:pStyle w:val="ListNumber"/>
        <w:ind w:left="360"/>
      </w:pPr>
      <w:r>
        <w:rPr>
          <w:b w:val="0"/>
          <w:i w:val="0"/>
        </w:rPr>
        <w:t xml:space="preserve">Saves all embeddings as a Python dictionary: </w:t>
      </w:r>
      <w:r>
        <w:rPr>
          <w:rFonts w:ascii="Courier New" w:hAnsi="Courier New"/>
          <w:b w:val="0"/>
          <w:i w:val="0"/>
          <w:color w:val="C0392B"/>
          <w:sz w:val="18"/>
        </w:rPr>
        <w:t>{image_id: {embedding, image_path, source, category, brand, ...}}</w:t>
      </w:r>
    </w:p>
    <w:p>
      <w:pPr>
        <w:pStyle w:val="ListNumber"/>
        <w:ind w:left="360"/>
      </w:pPr>
      <w:r>
        <w:rPr>
          <w:b w:val="0"/>
          <w:i w:val="0"/>
        </w:rPr>
        <w:t>Includes a checkpoint system - saves progress every 1,000 images so interrupted runs can resume</w:t>
      </w:r>
    </w:p>
    <w:p/>
    <w:p>
      <w:pPr>
        <w:spacing w:after="80"/>
      </w:pPr>
      <w:r>
        <w:rPr>
          <w:b/>
          <w:i w:val="0"/>
        </w:rPr>
        <w:t>Input:</w:t>
      </w:r>
      <w:r>
        <w:rPr>
          <w:b w:val="0"/>
          <w:i w:val="0"/>
        </w:rPr>
        <w:t xml:space="preserve"> </w:t>
      </w:r>
      <w:r>
        <w:rPr>
          <w:rFonts w:ascii="Courier New" w:hAnsi="Courier New"/>
          <w:b w:val="0"/>
          <w:i w:val="0"/>
          <w:color w:val="C0392B"/>
          <w:sz w:val="18"/>
        </w:rPr>
        <w:t>processed/metadata/madverse_metadata.csv</w:t>
      </w:r>
      <w:r>
        <w:rPr>
          <w:b w:val="0"/>
          <w:i w:val="0"/>
        </w:rPr>
        <w:t xml:space="preserve"> + actual image files</w:t>
      </w:r>
    </w:p>
    <w:p>
      <w:pPr>
        <w:spacing w:after="80"/>
      </w:pPr>
      <w:r>
        <w:rPr>
          <w:b/>
          <w:i w:val="0"/>
        </w:rPr>
        <w:t>Output:</w:t>
      </w:r>
      <w:r>
        <w:rPr>
          <w:b w:val="0"/>
          <w:i w:val="0"/>
        </w:rPr>
        <w:t xml:space="preserve"> </w:t>
      </w:r>
      <w:r>
        <w:rPr>
          <w:rFonts w:ascii="Courier New" w:hAnsi="Courier New"/>
          <w:b w:val="0"/>
          <w:i w:val="0"/>
          <w:color w:val="C0392B"/>
          <w:sz w:val="18"/>
        </w:rPr>
        <w:t>embeddings/image_embeddings.pkl</w:t>
      </w:r>
      <w:r>
        <w:rPr>
          <w:b w:val="0"/>
          <w:i w:val="0"/>
        </w:rPr>
        <w:t xml:space="preserve"> (~281 MB)</w:t>
      </w:r>
    </w:p>
    <w:p/>
    <w:p>
      <w:pPr>
        <w:spacing w:after="80"/>
      </w:pPr>
      <w:r>
        <w:rPr>
          <w:b/>
          <w:i w:val="0"/>
        </w:rPr>
        <w:t>How embedding works:</w:t>
      </w:r>
    </w:p>
    <w:p>
      <w:pPr>
        <w:spacing w:before="80" w:after="80"/>
        <w:shd w:val="clear" w:color="auto" w:fill="F2F2F2"/>
      </w:pPr>
      <w:r>
        <w:rPr>
          <w:rFonts w:ascii="Courier New" w:hAnsi="Courier New"/>
          <w:sz w:val="17"/>
        </w:rPr>
        <w:t>Image -&gt; PIL.open() -&gt; CLIPProcessor -&gt; CLIPModel.get_image_features() -&gt; L2 normalize -&gt; 512-D float32 vector</w:t>
      </w:r>
    </w:p>
    <w:p/>
    <w:p>
      <w:pPr>
        <w:spacing w:after="80"/>
      </w:pPr>
      <w:r>
        <w:rPr>
          <w:b/>
          <w:i w:val="0"/>
        </w:rPr>
        <w:t>Requires:</w:t>
      </w:r>
      <w:r>
        <w:rPr>
          <w:b w:val="0"/>
          <w:i w:val="0"/>
        </w:rPr>
        <w:t xml:space="preserve"> </w:t>
      </w:r>
      <w:r>
        <w:rPr>
          <w:rFonts w:ascii="Courier New" w:hAnsi="Courier New"/>
          <w:b w:val="0"/>
          <w:i w:val="0"/>
          <w:color w:val="C0392B"/>
          <w:sz w:val="18"/>
        </w:rPr>
        <w:t>HF_TOKEN</w:t>
      </w:r>
      <w:r>
        <w:rPr>
          <w:b w:val="0"/>
          <w:i w:val="0"/>
        </w:rPr>
        <w:t xml:space="preserve"> environment variable (for HuggingFace model download)</w:t>
      </w:r>
    </w:p>
    <w:p/>
    <w:p>
      <w:pPr>
        <w:pStyle w:val="Heading3"/>
      </w:pPr>
      <w:r>
        <w:t>Step 3: BuildFAISS.py - Embeddings to FAISS Index</w:t>
      </w:r>
    </w:p>
    <w:p/>
    <w:p>
      <w:pPr>
        <w:spacing w:after="80"/>
      </w:pPr>
      <w:r>
        <w:rPr>
          <w:b/>
          <w:i w:val="0"/>
        </w:rPr>
        <w:t>What it does:</w:t>
      </w:r>
    </w:p>
    <w:p>
      <w:pPr>
        <w:pStyle w:val="ListNumber"/>
        <w:ind w:left="360"/>
      </w:pPr>
      <w:r>
        <w:rPr>
          <w:b w:val="0"/>
          <w:i w:val="0"/>
        </w:rPr>
        <w:t>Loads the embeddings pickle from Step 2</w:t>
      </w:r>
    </w:p>
    <w:p>
      <w:pPr>
        <w:pStyle w:val="ListNumber"/>
        <w:ind w:left="360"/>
      </w:pPr>
      <w:r>
        <w:rPr>
          <w:b w:val="0"/>
          <w:i w:val="0"/>
        </w:rPr>
        <w:t>Stacks all embedding vectors into a numpy array (shape: 61,576 x 512)</w:t>
      </w:r>
    </w:p>
    <w:p>
      <w:pPr>
        <w:pStyle w:val="ListNumber"/>
        <w:ind w:left="360"/>
      </w:pPr>
      <w:r>
        <w:rPr>
          <w:b w:val="0"/>
          <w:i w:val="0"/>
        </w:rPr>
        <w:t xml:space="preserve">Creates a FAISS </w:t>
      </w:r>
      <w:r>
        <w:rPr>
          <w:rFonts w:ascii="Courier New" w:hAnsi="Courier New"/>
          <w:b w:val="0"/>
          <w:i w:val="0"/>
          <w:color w:val="C0392B"/>
          <w:sz w:val="18"/>
        </w:rPr>
        <w:t>IndexFlatL2</w:t>
      </w:r>
      <w:r>
        <w:rPr>
          <w:b w:val="0"/>
          <w:i w:val="0"/>
        </w:rPr>
        <w:t xml:space="preserve"> index (exact L2 distance search, no approximation)</w:t>
      </w:r>
    </w:p>
    <w:p>
      <w:pPr>
        <w:pStyle w:val="ListNumber"/>
        <w:ind w:left="360"/>
      </w:pPr>
      <w:r>
        <w:rPr>
          <w:b w:val="0"/>
          <w:i w:val="0"/>
        </w:rPr>
        <w:t>Adds all vectors to the index</w:t>
      </w:r>
    </w:p>
    <w:p>
      <w:pPr>
        <w:pStyle w:val="ListNumber"/>
        <w:ind w:left="360"/>
      </w:pPr>
      <w:r>
        <w:rPr>
          <w:b w:val="0"/>
          <w:i w:val="0"/>
        </w:rPr>
        <w:t>Saves the index file and a separate metadata pickle mapping index IDs to image metadata</w:t>
      </w:r>
    </w:p>
    <w:p/>
    <w:p>
      <w:pPr>
        <w:spacing w:after="80"/>
      </w:pPr>
      <w:r>
        <w:rPr>
          <w:b/>
          <w:i w:val="0"/>
        </w:rPr>
        <w:t>Input:</w:t>
      </w:r>
      <w:r>
        <w:rPr>
          <w:b w:val="0"/>
          <w:i w:val="0"/>
        </w:rPr>
        <w:t xml:space="preserve"> </w:t>
      </w:r>
      <w:r>
        <w:rPr>
          <w:rFonts w:ascii="Courier New" w:hAnsi="Courier New"/>
          <w:b w:val="0"/>
          <w:i w:val="0"/>
          <w:color w:val="C0392B"/>
          <w:sz w:val="18"/>
        </w:rPr>
        <w:t>embeddings/image_embeddings.pkl</w:t>
      </w:r>
    </w:p>
    <w:p>
      <w:pPr>
        <w:spacing w:after="80"/>
      </w:pPr>
      <w:r>
        <w:rPr>
          <w:b/>
          <w:i w:val="0"/>
        </w:rPr>
        <w:t>Output:</w:t>
      </w:r>
    </w:p>
    <w:p>
      <w:pPr>
        <w:pStyle w:val="ListBullet"/>
        <w:ind w:left="360"/>
      </w:pPr>
      <w:r>
        <w:rPr>
          <w:rFonts w:ascii="Courier New" w:hAnsi="Courier New"/>
          <w:b w:val="0"/>
          <w:i w:val="0"/>
          <w:color w:val="C0392B"/>
          <w:sz w:val="18"/>
        </w:rPr>
        <w:t>embeddings/faiss_indexes/madverse_index.faiss</w:t>
      </w:r>
      <w:r>
        <w:rPr>
          <w:b w:val="0"/>
          <w:i w:val="0"/>
        </w:rPr>
        <w:t xml:space="preserve"> - The vector index</w:t>
      </w:r>
    </w:p>
    <w:p>
      <w:pPr>
        <w:pStyle w:val="ListBullet"/>
        <w:ind w:left="360"/>
      </w:pPr>
      <w:r>
        <w:rPr>
          <w:rFonts w:ascii="Courier New" w:hAnsi="Courier New"/>
          <w:b w:val="0"/>
          <w:i w:val="0"/>
          <w:color w:val="C0392B"/>
          <w:sz w:val="18"/>
        </w:rPr>
        <w:t>embeddings/faiss_indexes/id_to_metadata.pkl</w:t>
      </w:r>
      <w:r>
        <w:rPr>
          <w:b w:val="0"/>
          <w:i w:val="0"/>
        </w:rPr>
        <w:t xml:space="preserve"> - Maps integer ID to {image_path, brand, category, ...}</w:t>
      </w:r>
    </w:p>
    <w:p>
      <w:pPr>
        <w:pStyle w:val="ListBullet"/>
        <w:ind w:left="360"/>
      </w:pPr>
      <w:r>
        <w:rPr>
          <w:rFonts w:ascii="Courier New" w:hAnsi="Courier New"/>
          <w:b w:val="0"/>
          <w:i w:val="0"/>
          <w:color w:val="C0392B"/>
          <w:sz w:val="18"/>
        </w:rPr>
        <w:t>embeddings/faiss_indexes/index_stats.json</w:t>
      </w:r>
      <w:r>
        <w:rPr>
          <w:b w:val="0"/>
          <w:i w:val="0"/>
        </w:rPr>
        <w:t xml:space="preserve"> - Stats (61,576 vectors, 512 dims)</w:t>
      </w:r>
    </w:p>
    <w:p/>
    <w:p>
      <w:pPr>
        <w:pStyle w:val="Heading3"/>
      </w:pPr>
      <w:r>
        <w:t>Preprocessing Flow Diagram</w:t>
      </w:r>
    </w:p>
    <w:p/>
    <w:p>
      <w:pPr>
        <w:spacing w:before="80" w:after="80"/>
        <w:shd w:val="clear" w:color="auto" w:fill="F2F2F2"/>
      </w:pPr>
      <w:r>
        <w:rPr>
          <w:rFonts w:ascii="Courier New" w:hAnsi="Courier New"/>
          <w:sz w:val="17"/>
        </w:rPr>
        <w:t>data/annotations/*.json ──┐</w:t>
        <w:br/>
        <w:t xml:space="preserve">                          ├──► DatasetLoad.py ──► madverse_metadata.csv</w:t>
        <w:br/>
        <w:t>data/images/**/*.jpg ─────┘                              │</w:t>
        <w:br/>
        <w:t xml:space="preserve">                                                         ▼</w:t>
        <w:br/>
        <w:t xml:space="preserve">                                              GenerateEmbeddings.py</w:t>
        <w:br/>
        <w:t xml:space="preserve">                                              (CLIP: openai/clip-vit-base-patch32)</w:t>
        <w:br/>
        <w:t xml:space="preserve">                                                         │</w:t>
        <w:br/>
        <w:t xml:space="preserve">                                                         ▼</w:t>
        <w:br/>
        <w:t xml:space="preserve">                                              image_embeddings.pkl (281 MB)</w:t>
        <w:br/>
        <w:t xml:space="preserve">                                                         │</w:t>
        <w:br/>
        <w:t xml:space="preserve">                                                         ▼</w:t>
        <w:br/>
        <w:t xml:space="preserve">                                                  BuildFAISS.py</w:t>
        <w:br/>
        <w:t xml:space="preserve">                                                         │</w:t>
        <w:br/>
        <w:t xml:space="preserve">                                              ┌──────────┼──────────┐</w:t>
        <w:br/>
        <w:t xml:space="preserve">                                              ▼          ▼          ▼</w:t>
        <w:br/>
        <w:t xml:space="preserve">                                        .faiss      .pkl       stats.json</w:t>
        <w:br/>
        <w:t xml:space="preserve">                                       (index)   (metadata)   (61,576 vectors)</w:t>
      </w:r>
    </w:p>
    <w:p/>
    <w:p>
      <w:pPr>
        <w:pBdr>
          <w:bottom w:val="single" w:sz="6" w:space="1" w:color="AAAAAA"/>
        </w:pBdr>
      </w:pPr>
    </w:p>
    <w:p/>
    <w:p>
      <w:pPr>
        <w:pStyle w:val="Heading2"/>
      </w:pPr>
      <w:r>
        <w:t>4. Runtime Ad Generation Pipeline</w:t>
      </w:r>
    </w:p>
    <w:p/>
    <w:p>
      <w:pPr>
        <w:spacing w:after="80"/>
      </w:pPr>
      <w:r>
        <w:rPr>
          <w:b w:val="0"/>
          <w:i w:val="0"/>
        </w:rPr>
        <w:t xml:space="preserve">When a user submits a query, the pipeline executes </w:t>
      </w:r>
      <w:r>
        <w:rPr>
          <w:b/>
          <w:i w:val="0"/>
        </w:rPr>
        <w:t>7 stages</w:t>
      </w:r>
      <w:r>
        <w:rPr>
          <w:b w:val="0"/>
          <w:i w:val="0"/>
        </w:rPr>
        <w:t xml:space="preserve"> sequentially:</w:t>
      </w:r>
    </w:p>
    <w:p/>
    <w:p>
      <w:pPr>
        <w:pStyle w:val="Heading3"/>
      </w:pPr>
      <w:r>
        <w:t>Stage 0: Brand Matching (brands.py)</w:t>
      </w:r>
    </w:p>
    <w:p/>
    <w:p>
      <w:pPr>
        <w:spacing w:after="80"/>
      </w:pPr>
      <w:r>
        <w:rPr>
          <w:b/>
          <w:i w:val="0"/>
        </w:rPr>
        <w:t>What happens:</w:t>
      </w:r>
      <w:r>
        <w:rPr>
          <w:b w:val="0"/>
          <w:i w:val="0"/>
        </w:rPr>
        <w:t xml:space="preserve"> The user query is fuzzy-matched against 495 known brand names.</w:t>
      </w:r>
    </w:p>
    <w:p/>
    <w:p>
      <w:pPr>
        <w:spacing w:after="80"/>
      </w:pPr>
      <w:r>
        <w:rPr>
          <w:b/>
          <w:i w:val="0"/>
        </w:rPr>
        <w:t>How it works:</w:t>
      </w:r>
    </w:p>
    <w:p>
      <w:pPr>
        <w:pStyle w:val="ListNumber"/>
        <w:ind w:left="360"/>
      </w:pPr>
      <w:r>
        <w:rPr>
          <w:b w:val="0"/>
          <w:i w:val="0"/>
        </w:rPr>
        <w:t>Tokenize query into words, filter out stop words ("ad", "create", "shoe", etc.)</w:t>
      </w:r>
    </w:p>
    <w:p>
      <w:pPr>
        <w:pStyle w:val="ListNumber"/>
        <w:ind w:left="360"/>
      </w:pPr>
      <w:r>
        <w:rPr>
          <w:b w:val="0"/>
          <w:i w:val="0"/>
        </w:rPr>
        <w:t xml:space="preserve">For each word, fuzzy-match against all brand names using </w:t>
      </w:r>
      <w:r>
        <w:rPr>
          <w:rFonts w:ascii="Courier New" w:hAnsi="Courier New"/>
          <w:b w:val="0"/>
          <w:i w:val="0"/>
          <w:color w:val="C0392B"/>
          <w:sz w:val="18"/>
        </w:rPr>
        <w:t>difflib.SequenceMatcher</w:t>
      </w:r>
      <w:r>
        <w:rPr>
          <w:b w:val="0"/>
          <w:i w:val="0"/>
        </w:rPr>
        <w:t xml:space="preserve"> (cutoff: 0.5)</w:t>
      </w:r>
    </w:p>
    <w:p>
      <w:pPr>
        <w:pStyle w:val="ListNumber"/>
        <w:ind w:left="360"/>
      </w:pPr>
      <w:r>
        <w:rPr>
          <w:b w:val="0"/>
          <w:i w:val="0"/>
        </w:rPr>
        <w:t>Also try word-pairs ("coca cola") and word-triples ("head &amp; shoulders")</w:t>
      </w:r>
    </w:p>
    <w:p>
      <w:pPr>
        <w:pStyle w:val="ListNumber"/>
        <w:ind w:left="360"/>
      </w:pPr>
      <w:r>
        <w:rPr>
          <w:b w:val="0"/>
          <w:i w:val="0"/>
        </w:rPr>
        <w:t>Return the best match with confidence score</w:t>
      </w:r>
    </w:p>
    <w:p/>
    <w:p>
      <w:pPr>
        <w:spacing w:after="80"/>
      </w:pPr>
      <w:r>
        <w:rPr>
          <w:b/>
          <w:i w:val="0"/>
        </w:rPr>
        <w:t>Input:</w:t>
      </w:r>
      <w:r>
        <w:rPr>
          <w:b w:val="0"/>
          <w:i w:val="0"/>
        </w:rPr>
        <w:t xml:space="preserve"> User query string (e.g., "Nike running shoes ad")</w:t>
      </w:r>
    </w:p>
    <w:p>
      <w:pPr>
        <w:spacing w:after="80"/>
      </w:pPr>
      <w:r>
        <w:rPr>
          <w:b/>
          <w:i w:val="0"/>
        </w:rPr>
        <w:t>Output:</w:t>
      </w:r>
      <w:r>
        <w:rPr>
          <w:b w:val="0"/>
          <w:i w:val="0"/>
        </w:rPr>
        <w:t xml:space="preserve"> </w:t>
      </w:r>
      <w:r>
        <w:rPr>
          <w:rFonts w:ascii="Courier New" w:hAnsi="Courier New"/>
          <w:b w:val="0"/>
          <w:i w:val="0"/>
          <w:color w:val="C0392B"/>
          <w:sz w:val="18"/>
        </w:rPr>
        <w:t>BrandMatch</w:t>
      </w:r>
      <w:r>
        <w:rPr>
          <w:b w:val="0"/>
          <w:i w:val="0"/>
        </w:rPr>
        <w:t xml:space="preserve"> with </w:t>
      </w:r>
      <w:r>
        <w:rPr>
          <w:rFonts w:ascii="Courier New" w:hAnsi="Courier New"/>
          <w:b w:val="0"/>
          <w:i w:val="0"/>
          <w:color w:val="C0392B"/>
          <w:sz w:val="18"/>
        </w:rPr>
        <w:t>matched_brand="Nike"</w:t>
      </w:r>
      <w:r>
        <w:rPr>
          <w:b w:val="0"/>
          <w:i w:val="0"/>
        </w:rPr>
        <w:t xml:space="preserve">, </w:t>
      </w:r>
      <w:r>
        <w:rPr>
          <w:rFonts w:ascii="Courier New" w:hAnsi="Courier New"/>
          <w:b w:val="0"/>
          <w:i w:val="0"/>
          <w:color w:val="C0392B"/>
          <w:sz w:val="18"/>
        </w:rPr>
        <w:t>confidence=0.95</w:t>
      </w:r>
      <w:r>
        <w:rPr>
          <w:b w:val="0"/>
          <w:i w:val="0"/>
        </w:rPr>
        <w:t xml:space="preserve">, </w:t>
      </w:r>
      <w:r>
        <w:rPr>
          <w:rFonts w:ascii="Courier New" w:hAnsi="Courier New"/>
          <w:b w:val="0"/>
          <w:i w:val="0"/>
          <w:color w:val="C0392B"/>
          <w:sz w:val="18"/>
        </w:rPr>
        <w:t>category="sports"</w:t>
      </w:r>
      <w:r>
        <w:rPr>
          <w:b w:val="0"/>
          <w:i w:val="0"/>
        </w:rPr>
        <w:t xml:space="preserve">, </w:t>
      </w:r>
      <w:r>
        <w:rPr>
          <w:rFonts w:ascii="Courier New" w:hAnsi="Courier New"/>
          <w:b w:val="0"/>
          <w:i w:val="0"/>
          <w:color w:val="C0392B"/>
          <w:sz w:val="18"/>
        </w:rPr>
        <w:t>subcategory="sports_apparel"</w:t>
      </w:r>
      <w:r>
        <w:rPr>
          <w:b w:val="0"/>
          <w:i w:val="0"/>
        </w:rPr>
        <w:t xml:space="preserve">, </w:t>
      </w:r>
      <w:r>
        <w:rPr>
          <w:rFonts w:ascii="Courier New" w:hAnsi="Courier New"/>
          <w:b w:val="0"/>
          <w:i w:val="0"/>
          <w:color w:val="C0392B"/>
          <w:sz w:val="18"/>
        </w:rPr>
        <w:t>image_count=N</w:t>
      </w:r>
    </w:p>
    <w:p/>
    <w:p>
      <w:pPr>
        <w:spacing w:after="80"/>
      </w:pPr>
      <w:r>
        <w:rPr>
          <w:b/>
          <w:i w:val="0"/>
        </w:rPr>
        <w:t>Where dataset is used:</w:t>
      </w:r>
      <w:r>
        <w:rPr>
          <w:b w:val="0"/>
          <w:i w:val="0"/>
        </w:rPr>
        <w:t xml:space="preserve"> The brand index is built from </w:t>
      </w:r>
      <w:r>
        <w:rPr>
          <w:rFonts w:ascii="Courier New" w:hAnsi="Courier New"/>
          <w:b w:val="0"/>
          <w:i w:val="0"/>
          <w:color w:val="C0392B"/>
          <w:sz w:val="18"/>
        </w:rPr>
        <w:t>id_to_metadata</w:t>
      </w:r>
      <w:r>
        <w:rPr>
          <w:b w:val="0"/>
          <w:i w:val="0"/>
        </w:rPr>
        <w:t xml:space="preserve"> at startup - it scans all 61,576 metadata entries to find unique brands and their most common category/subcategory.</w:t>
      </w:r>
    </w:p>
    <w:p/>
    <w:p>
      <w:pPr>
        <w:pStyle w:val="Heading3"/>
      </w:pPr>
      <w:r>
        <w:t>Stage 1: FAISS Retrieval (pipeline.py)</w:t>
      </w:r>
    </w:p>
    <w:p/>
    <w:p>
      <w:pPr>
        <w:spacing w:after="80"/>
      </w:pPr>
      <w:r>
        <w:rPr>
          <w:b/>
          <w:i w:val="0"/>
        </w:rPr>
        <w:t>What happens:</w:t>
      </w:r>
      <w:r>
        <w:rPr>
          <w:b w:val="0"/>
          <w:i w:val="0"/>
        </w:rPr>
        <w:t xml:space="preserve"> Encode the query as a CLIP text embedding, search the FAISS index for the 5 most similar ad images.</w:t>
      </w:r>
    </w:p>
    <w:p/>
    <w:p>
      <w:pPr>
        <w:spacing w:after="80"/>
      </w:pPr>
      <w:r>
        <w:rPr>
          <w:b/>
          <w:i w:val="0"/>
        </w:rPr>
        <w:t>How it works:</w:t>
      </w:r>
    </w:p>
    <w:p>
      <w:pPr>
        <w:pStyle w:val="ListNumber"/>
        <w:ind w:left="360"/>
      </w:pPr>
      <w:r>
        <w:rPr>
          <w:b w:val="0"/>
          <w:i w:val="0"/>
        </w:rPr>
        <w:t>Encode query text through CLIP's text encoder -&gt; 512-D vector</w:t>
      </w:r>
    </w:p>
    <w:p>
      <w:pPr>
        <w:pStyle w:val="ListNumber"/>
        <w:ind w:left="360"/>
      </w:pPr>
      <w:r>
        <w:rPr>
          <w:b w:val="0"/>
          <w:i w:val="0"/>
        </w:rPr>
        <w:t>If a brand was matched in Stage 0:</w:t>
      </w:r>
    </w:p>
    <w:p>
      <w:pPr>
        <w:pStyle w:val="ListBullet"/>
        <w:ind w:left="720"/>
      </w:pPr>
      <w:r>
        <w:rPr>
          <w:b w:val="0"/>
          <w:i w:val="0"/>
        </w:rPr>
        <w:t>Extract only that brand's vectors from the full index</w:t>
      </w:r>
    </w:p>
    <w:p>
      <w:pPr>
        <w:pStyle w:val="ListBullet"/>
        <w:ind w:left="720"/>
      </w:pPr>
      <w:r>
        <w:rPr>
          <w:b w:val="0"/>
          <w:i w:val="0"/>
        </w:rPr>
        <w:t>Build a temporary sub-index with just those vectors</w:t>
      </w:r>
    </w:p>
    <w:p>
      <w:pPr>
        <w:pStyle w:val="ListBullet"/>
        <w:ind w:left="720"/>
      </w:pPr>
      <w:r>
        <w:rPr>
          <w:b w:val="0"/>
          <w:i w:val="0"/>
        </w:rPr>
        <w:t>Search the sub-index (brand-filtered retrieval)</w:t>
      </w:r>
    </w:p>
    <w:p>
      <w:pPr>
        <w:pStyle w:val="ListNumber"/>
        <w:ind w:left="360"/>
      </w:pPr>
      <w:r>
        <w:rPr>
          <w:b w:val="0"/>
          <w:i w:val="0"/>
        </w:rPr>
        <w:t>If no brand matched: search the full 61,576-vector index</w:t>
      </w:r>
    </w:p>
    <w:p>
      <w:pPr>
        <w:pStyle w:val="ListNumber"/>
        <w:ind w:left="360"/>
      </w:pPr>
      <w:r>
        <w:rPr>
          <w:b w:val="0"/>
          <w:i w:val="0"/>
        </w:rPr>
        <w:t>Return top 5 results with similarity scores and metadata</w:t>
      </w:r>
    </w:p>
    <w:p/>
    <w:p>
      <w:pPr>
        <w:spacing w:after="80"/>
      </w:pPr>
      <w:r>
        <w:rPr>
          <w:b/>
          <w:i w:val="0"/>
        </w:rPr>
        <w:t>Input:</w:t>
      </w:r>
      <w:r>
        <w:rPr>
          <w:b w:val="0"/>
          <w:i w:val="0"/>
        </w:rPr>
        <w:t xml:space="preserve"> Query string + BrandMatch from Stage 0</w:t>
      </w:r>
    </w:p>
    <w:p>
      <w:pPr>
        <w:spacing w:after="80"/>
      </w:pPr>
      <w:r>
        <w:rPr>
          <w:b/>
          <w:i w:val="0"/>
        </w:rPr>
        <w:t>Output:</w:t>
      </w:r>
      <w:r>
        <w:rPr>
          <w:b w:val="0"/>
          <w:i w:val="0"/>
        </w:rPr>
        <w:t xml:space="preserve"> List of </w:t>
      </w:r>
      <w:r>
        <w:rPr>
          <w:rFonts w:ascii="Courier New" w:hAnsi="Courier New"/>
          <w:b w:val="0"/>
          <w:i w:val="0"/>
          <w:color w:val="C0392B"/>
          <w:sz w:val="18"/>
        </w:rPr>
        <w:t>RetrievedAd</w:t>
      </w:r>
      <w:r>
        <w:rPr>
          <w:b w:val="0"/>
          <w:i w:val="0"/>
        </w:rPr>
        <w:t xml:space="preserve"> objects with image_path, brand, category, subcategory, similarity score</w:t>
      </w:r>
    </w:p>
    <w:p/>
    <w:p>
      <w:pPr>
        <w:spacing w:after="80"/>
      </w:pPr>
      <w:r>
        <w:rPr>
          <w:b/>
          <w:i w:val="0"/>
        </w:rPr>
        <w:t>Where dataset is used:</w:t>
      </w:r>
      <w:r>
        <w:rPr>
          <w:b w:val="0"/>
          <w:i w:val="0"/>
        </w:rPr>
        <w:t xml:space="preserve"> The pre-computed CLIP embeddings stored in the FAISS index. No image files are opened here.</w:t>
      </w:r>
    </w:p>
    <w:p/>
    <w:p>
      <w:pPr>
        <w:pStyle w:val="Heading3"/>
      </w:pPr>
      <w:r>
        <w:t>Stage 2: Color Extraction (colors.py)</w:t>
      </w:r>
    </w:p>
    <w:p/>
    <w:p>
      <w:pPr>
        <w:spacing w:after="80"/>
      </w:pPr>
      <w:r>
        <w:rPr>
          <w:b/>
          <w:i w:val="0"/>
        </w:rPr>
        <w:t>What happens:</w:t>
      </w:r>
      <w:r>
        <w:rPr>
          <w:b w:val="0"/>
          <w:i w:val="0"/>
        </w:rPr>
        <w:t xml:space="preserve"> Extract dominant colors from the 5 retrieved reference ad images.</w:t>
      </w:r>
    </w:p>
    <w:p/>
    <w:p>
      <w:pPr>
        <w:spacing w:after="80"/>
      </w:pPr>
      <w:r>
        <w:rPr>
          <w:b/>
          <w:i w:val="0"/>
        </w:rPr>
        <w:t>How it works:</w:t>
      </w:r>
    </w:p>
    <w:p>
      <w:pPr>
        <w:pStyle w:val="ListNumber"/>
        <w:ind w:left="360"/>
      </w:pPr>
      <w:r>
        <w:rPr>
          <w:b w:val="0"/>
          <w:i w:val="0"/>
        </w:rPr>
        <w:t>Open each retrieved ad image file from disk via PIL</w:t>
      </w:r>
    </w:p>
    <w:p>
      <w:pPr>
        <w:pStyle w:val="ListNumber"/>
        <w:ind w:left="360"/>
      </w:pPr>
      <w:r>
        <w:rPr>
          <w:b w:val="0"/>
          <w:i w:val="0"/>
        </w:rPr>
        <w:t>Resize each to 100x100 pixels</w:t>
      </w:r>
    </w:p>
    <w:p>
      <w:pPr>
        <w:pStyle w:val="ListNumber"/>
        <w:ind w:left="360"/>
      </w:pPr>
      <w:r>
        <w:rPr>
          <w:b w:val="0"/>
          <w:i w:val="0"/>
        </w:rPr>
        <w:t>Combine all pixel data, sample 30,000 random pixels if too many</w:t>
      </w:r>
    </w:p>
    <w:p>
      <w:pPr>
        <w:pStyle w:val="ListNumber"/>
        <w:ind w:left="360"/>
      </w:pPr>
      <w:r>
        <w:rPr>
          <w:b w:val="0"/>
          <w:i w:val="0"/>
        </w:rPr>
        <w:t>Run KMeans clustering (n</w:t>
      </w:r>
      <w:r>
        <w:rPr>
          <w:b w:val="0"/>
          <w:i/>
        </w:rPr>
        <w:t>clusters=5, random</w:t>
      </w:r>
      <w:r>
        <w:rPr>
          <w:b w:val="0"/>
          <w:i w:val="0"/>
        </w:rPr>
        <w:t>state=42)</w:t>
      </w:r>
    </w:p>
    <w:p>
      <w:pPr>
        <w:pStyle w:val="ListNumber"/>
        <w:ind w:left="360"/>
      </w:pPr>
      <w:r>
        <w:rPr>
          <w:b w:val="0"/>
          <w:i w:val="0"/>
        </w:rPr>
        <w:t>Sort resulting colors by frequency (most dominant first)</w:t>
      </w:r>
    </w:p>
    <w:p>
      <w:pPr>
        <w:pStyle w:val="ListNumber"/>
        <w:ind w:left="360"/>
      </w:pPr>
      <w:r>
        <w:rPr>
          <w:b w:val="0"/>
          <w:i w:val="0"/>
        </w:rPr>
        <w:t>Select accent color by scoring each for saturation and mid-range brightness</w:t>
      </w:r>
    </w:p>
    <w:p>
      <w:pPr>
        <w:pStyle w:val="ListNumber"/>
        <w:ind w:left="360"/>
      </w:pPr>
      <w:r>
        <w:rPr>
          <w:b w:val="0"/>
          <w:i w:val="0"/>
        </w:rPr>
        <w:t>Generate a lightened background tint from the accent color</w:t>
      </w:r>
    </w:p>
    <w:p/>
    <w:p>
      <w:pPr>
        <w:spacing w:after="80"/>
      </w:pPr>
      <w:r>
        <w:rPr>
          <w:b/>
          <w:i w:val="0"/>
        </w:rPr>
        <w:t>Input:</w:t>
      </w:r>
      <w:r>
        <w:rPr>
          <w:b w:val="0"/>
          <w:i w:val="0"/>
        </w:rPr>
        <w:t xml:space="preserve"> Image paths of 5 retrieved ads</w:t>
      </w:r>
    </w:p>
    <w:p>
      <w:pPr>
        <w:spacing w:after="80"/>
      </w:pPr>
      <w:r>
        <w:rPr>
          <w:b/>
          <w:i w:val="0"/>
        </w:rPr>
        <w:t>Output:</w:t>
      </w:r>
      <w:r>
        <w:rPr>
          <w:b w:val="0"/>
          <w:i w:val="0"/>
        </w:rPr>
        <w:t xml:space="preserve"> List of 5 hex color strings + accent/secondary/background_tint</w:t>
      </w:r>
    </w:p>
    <w:p/>
    <w:p>
      <w:pPr>
        <w:spacing w:after="80"/>
      </w:pPr>
      <w:r>
        <w:rPr>
          <w:b/>
          <w:i w:val="0"/>
        </w:rPr>
        <w:t>Where dataset is used:</w:t>
      </w:r>
      <w:r>
        <w:rPr>
          <w:b w:val="0"/>
          <w:i w:val="0"/>
        </w:rPr>
        <w:t xml:space="preserve"> This is the </w:t>
      </w:r>
      <w:r>
        <w:rPr>
          <w:b/>
          <w:i w:val="0"/>
        </w:rPr>
        <w:t>first stage that opens actual image files</w:t>
      </w:r>
      <w:r>
        <w:rPr>
          <w:b w:val="0"/>
          <w:i w:val="0"/>
        </w:rPr>
        <w:t xml:space="preserve"> from the dataset folders.</w:t>
      </w:r>
    </w:p>
    <w:p/>
    <w:p>
      <w:pPr>
        <w:spacing w:after="80"/>
      </w:pPr>
      <w:r>
        <w:rPr>
          <w:b/>
          <w:i w:val="0"/>
        </w:rPr>
        <w:t>Fallback:</w:t>
      </w:r>
      <w:r>
        <w:rPr>
          <w:b w:val="0"/>
          <w:i w:val="0"/>
        </w:rPr>
        <w:t xml:space="preserve"> If no image files can be opened, returns default palette: </w:t>
      </w:r>
      <w:r>
        <w:rPr>
          <w:rFonts w:ascii="Courier New" w:hAnsi="Courier New"/>
          <w:b w:val="0"/>
          <w:i w:val="0"/>
          <w:color w:val="C0392B"/>
          <w:sz w:val="18"/>
        </w:rPr>
        <w:t>["#1a1a2e", "#16213e", "#0f3460", "#533483", "#e94560"]</w:t>
      </w:r>
    </w:p>
    <w:p/>
    <w:p>
      <w:pPr>
        <w:pStyle w:val="Heading3"/>
      </w:pPr>
      <w:r>
        <w:t>Stage 3: Content Generation (content_gen.py + clip_extract.py)</w:t>
      </w:r>
    </w:p>
    <w:p/>
    <w:p>
      <w:pPr>
        <w:spacing w:after="80"/>
      </w:pPr>
      <w:r>
        <w:rPr>
          <w:b/>
          <w:i w:val="0"/>
        </w:rPr>
        <w:t>What happens:</w:t>
      </w:r>
      <w:r>
        <w:rPr>
          <w:b w:val="0"/>
          <w:i w:val="0"/>
        </w:rPr>
        <w:t xml:space="preserve"> Two parallel processes:</w:t>
      </w:r>
    </w:p>
    <w:p/>
    <w:p>
      <w:pPr>
        <w:spacing w:after="80"/>
      </w:pPr>
      <w:r>
        <w:rPr>
          <w:b/>
          <w:i w:val="0"/>
        </w:rPr>
        <w:t>A) AI Text Generation (`content_gen.py`):</w:t>
      </w:r>
    </w:p>
    <w:p>
      <w:pPr>
        <w:pStyle w:val="ListNumber"/>
        <w:ind w:left="360"/>
      </w:pPr>
      <w:r>
        <w:rPr>
          <w:b w:val="0"/>
          <w:i w:val="0"/>
        </w:rPr>
        <w:t>Call Pollinations.ai text API with brand, category, and query</w:t>
      </w:r>
    </w:p>
    <w:p>
      <w:pPr>
        <w:pStyle w:val="ListNumber"/>
        <w:ind w:left="360"/>
      </w:pPr>
      <w:r>
        <w:rPr>
          <w:b w:val="0"/>
          <w:i w:val="0"/>
        </w:rPr>
        <w:t>System prompt instructs it to return JSON with: headline, tagline, features (4-6), CTA text, product title, product description, Instagram caption, WhatsApp copy, hashtags</w:t>
      </w:r>
    </w:p>
    <w:p>
      <w:pPr>
        <w:pStyle w:val="ListNumber"/>
        <w:ind w:left="360"/>
      </w:pPr>
      <w:r>
        <w:rPr>
          <w:b w:val="0"/>
          <w:i w:val="0"/>
        </w:rPr>
        <w:t>All text is generated fresh per request - no hardcoded marketing copy</w:t>
      </w:r>
    </w:p>
    <w:p>
      <w:pPr>
        <w:pStyle w:val="ListNumber"/>
        <w:ind w:left="360"/>
      </w:pPr>
      <w:r>
        <w:rPr>
          <w:b w:val="0"/>
          <w:i w:val="0"/>
        </w:rPr>
        <w:t>Fallback: if JSON generation fails, tries plain text headline generation</w:t>
      </w:r>
    </w:p>
    <w:p>
      <w:pPr>
        <w:pStyle w:val="ListNumber"/>
        <w:ind w:left="360"/>
      </w:pPr>
      <w:r>
        <w:rPr>
          <w:b w:val="0"/>
          <w:i w:val="0"/>
        </w:rPr>
        <w:t>Ultimate fallback: just the brand name</w:t>
      </w:r>
    </w:p>
    <w:p/>
    <w:p>
      <w:pPr>
        <w:spacing w:after="80"/>
      </w:pPr>
      <w:r>
        <w:rPr>
          <w:b/>
          <w:i w:val="0"/>
        </w:rPr>
        <w:t>B) CLIP-Based Prompt Generation (`clip_extract.py`):</w:t>
      </w:r>
    </w:p>
    <w:p>
      <w:pPr>
        <w:pStyle w:val="ListNumber"/>
        <w:ind w:left="360"/>
      </w:pPr>
      <w:r>
        <w:rPr>
          <w:b w:val="0"/>
          <w:i w:val="0"/>
        </w:rPr>
        <w:t>Open the 5 retrieved ad images and encode them through CLIP's vision encoder</w:t>
      </w:r>
    </w:p>
    <w:p>
      <w:pPr>
        <w:pStyle w:val="ListNumber"/>
        <w:ind w:left="360"/>
      </w:pPr>
      <w:r>
        <w:rPr>
          <w:b w:val="0"/>
          <w:i w:val="0"/>
        </w:rPr>
        <w:t>Average the image features into a single 512-D vector</w:t>
      </w:r>
    </w:p>
    <w:p>
      <w:pPr>
        <w:pStyle w:val="ListNumber"/>
        <w:ind w:left="360"/>
      </w:pPr>
      <w:r>
        <w:rPr>
          <w:b w:val="0"/>
          <w:i w:val="0"/>
        </w:rPr>
        <w:t>Rank candidate pools against this average:</w:t>
      </w:r>
    </w:p>
    <w:p>
      <w:pPr>
        <w:pStyle w:val="ListBullet"/>
        <w:ind w:left="720"/>
      </w:pPr>
      <w:r>
        <w:rPr>
          <w:b/>
          <w:i w:val="0"/>
        </w:rPr>
        <w:t>FEATURE_POOL</w:t>
      </w:r>
      <w:r>
        <w:rPr>
          <w:b w:val="0"/>
          <w:i w:val="0"/>
        </w:rPr>
        <w:t xml:space="preserve"> (48 candidates) -&gt; top 6 features most visually relevant to the retrieved ads</w:t>
      </w:r>
    </w:p>
    <w:p>
      <w:pPr>
        <w:pStyle w:val="ListBullet"/>
        <w:ind w:left="720"/>
      </w:pPr>
      <w:r>
        <w:rPr>
          <w:b/>
          <w:i w:val="0"/>
        </w:rPr>
        <w:t>STYLE_POOL</w:t>
      </w:r>
      <w:r>
        <w:rPr>
          <w:b w:val="0"/>
          <w:i w:val="0"/>
        </w:rPr>
        <w:t xml:space="preserve"> (12 candidates) -&gt; top 2 lighting/setting styles</w:t>
      </w:r>
    </w:p>
    <w:p>
      <w:pPr>
        <w:pStyle w:val="ListBullet"/>
        <w:ind w:left="720"/>
      </w:pPr>
      <w:r>
        <w:rPr>
          <w:b/>
          <w:i w:val="0"/>
        </w:rPr>
        <w:t>MOOD_POOL</w:t>
      </w:r>
      <w:r>
        <w:rPr>
          <w:b w:val="0"/>
          <w:i w:val="0"/>
        </w:rPr>
        <w:t xml:space="preserve"> (10 candidates) -&gt; top 1 mood</w:t>
      </w:r>
    </w:p>
    <w:p>
      <w:pPr>
        <w:pStyle w:val="ListBullet"/>
        <w:ind w:left="720"/>
      </w:pPr>
      <w:r>
        <w:rPr>
          <w:b/>
          <w:i w:val="0"/>
        </w:rPr>
        <w:t>SUBJECT_POOL</w:t>
      </w:r>
      <w:r>
        <w:rPr>
          <w:b w:val="0"/>
          <w:i w:val="0"/>
        </w:rPr>
        <w:t xml:space="preserve"> (12 candidates) -&gt; top 1 subject</w:t>
      </w:r>
    </w:p>
    <w:p>
      <w:pPr>
        <w:pStyle w:val="ListNumber"/>
        <w:ind w:left="360"/>
      </w:pPr>
      <w:r>
        <w:rPr>
          <w:b w:val="0"/>
          <w:i w:val="0"/>
        </w:rPr>
        <w:t xml:space="preserve">Combine into a diffusion prompt: </w:t>
      </w:r>
      <w:r>
        <w:rPr>
          <w:rFonts w:ascii="Courier New" w:hAnsi="Courier New"/>
          <w:b w:val="0"/>
          <w:i w:val="0"/>
          <w:color w:val="C0392B"/>
          <w:sz w:val="18"/>
        </w:rPr>
        <w:t>"professional commercial advertisement photography for {brand}, {subject}, {styles}, {mood} mood, ultra realistic, 8k, sharp focus"</w:t>
      </w:r>
    </w:p>
    <w:p>
      <w:pPr>
        <w:pStyle w:val="ListNumber"/>
        <w:ind w:left="360"/>
      </w:pPr>
      <w:r>
        <w:rPr>
          <w:b w:val="0"/>
          <w:i w:val="0"/>
        </w:rPr>
        <w:t>Optionally, Pollinations AI enhances this prompt further</w:t>
      </w:r>
    </w:p>
    <w:p/>
    <w:p>
      <w:pPr>
        <w:spacing w:after="80"/>
      </w:pPr>
      <w:r>
        <w:rPr>
          <w:b/>
          <w:i w:val="0"/>
        </w:rPr>
        <w:t>C) Logo Fetching (`logo.py`):</w:t>
      </w:r>
    </w:p>
    <w:p>
      <w:pPr>
        <w:spacing w:after="80"/>
      </w:pPr>
      <w:r>
        <w:rPr>
          <w:b w:val="0"/>
          <w:i w:val="0"/>
        </w:rPr>
        <w:t>Fetches the brand logo from free sources with a 6-tier fallback:</w:t>
      </w:r>
    </w:p>
    <w:p>
      <w:pPr>
        <w:pStyle w:val="ListNumber"/>
        <w:ind w:left="360"/>
      </w:pPr>
      <w:r>
        <w:rPr>
          <w:b w:val="0"/>
          <w:i w:val="0"/>
        </w:rPr>
        <w:t>Website scraping (apple-touch-icon meta tag)</w:t>
      </w:r>
    </w:p>
    <w:p>
      <w:pPr>
        <w:pStyle w:val="ListNumber"/>
        <w:ind w:left="360"/>
      </w:pPr>
      <w:r>
        <w:rPr>
          <w:b w:val="0"/>
          <w:i w:val="0"/>
        </w:rPr>
        <w:t>Google faviconV2 API</w:t>
      </w:r>
    </w:p>
    <w:p>
      <w:pPr>
        <w:pStyle w:val="ListNumber"/>
        <w:ind w:left="360"/>
      </w:pPr>
      <w:r>
        <w:rPr>
          <w:b w:val="0"/>
          <w:i w:val="0"/>
        </w:rPr>
        <w:t>icon.horse</w:t>
      </w:r>
    </w:p>
    <w:p>
      <w:pPr>
        <w:pStyle w:val="ListNumber"/>
        <w:ind w:left="360"/>
      </w:pPr>
      <w:r>
        <w:rPr>
          <w:b w:val="0"/>
          <w:i w:val="0"/>
        </w:rPr>
        <w:t>DuckDuckGo icons</w:t>
      </w:r>
    </w:p>
    <w:p>
      <w:pPr>
        <w:pStyle w:val="ListNumber"/>
        <w:ind w:left="360"/>
      </w:pPr>
      <w:r>
        <w:rPr>
          <w:b w:val="0"/>
          <w:i w:val="0"/>
        </w:rPr>
        <w:t>AI-generated logo via Pollinations (if enabled)</w:t>
      </w:r>
    </w:p>
    <w:p>
      <w:pPr>
        <w:pStyle w:val="ListNumber"/>
        <w:ind w:left="360"/>
      </w:pPr>
      <w:r>
        <w:rPr>
          <w:b w:val="0"/>
          <w:i w:val="0"/>
        </w:rPr>
        <w:t>Text-based logo (brand initials on colored rectangle)</w:t>
      </w:r>
    </w:p>
    <w:p/>
    <w:p>
      <w:pPr>
        <w:spacing w:after="80"/>
      </w:pPr>
      <w:r>
        <w:rPr>
          <w:b w:val="0"/>
          <w:i w:val="0"/>
        </w:rPr>
        <w:t>Background removal is applied to make the logo transparent.</w:t>
      </w:r>
    </w:p>
    <w:p/>
    <w:p>
      <w:pPr>
        <w:spacing w:after="80"/>
      </w:pPr>
      <w:r>
        <w:rPr>
          <w:b/>
          <w:i w:val="0"/>
        </w:rPr>
        <w:t>Where dataset is used:</w:t>
      </w:r>
      <w:r>
        <w:rPr>
          <w:b w:val="0"/>
          <w:i w:val="0"/>
        </w:rPr>
        <w:t xml:space="preserve"> The 5 retrieved ad images are opened again for CLIP encoding. Also, up to 3 are loaded as thumbnail images for the final pamphlet.</w:t>
      </w:r>
    </w:p>
    <w:p/>
    <w:p>
      <w:pPr>
        <w:pStyle w:val="Heading3"/>
      </w:pPr>
      <w:r>
        <w:t>Stage 4: Image Generation (image_gen.py)</w:t>
      </w:r>
    </w:p>
    <w:p/>
    <w:p>
      <w:pPr>
        <w:spacing w:after="80"/>
      </w:pPr>
      <w:r>
        <w:rPr>
          <w:b/>
          <w:i w:val="0"/>
        </w:rPr>
        <w:t>What happens:</w:t>
      </w:r>
      <w:r>
        <w:rPr>
          <w:b w:val="0"/>
          <w:i w:val="0"/>
        </w:rPr>
        <w:t xml:space="preserve"> Generate a product image using AI, with a 7-tier fallback chain.</w:t>
      </w:r>
    </w:p>
    <w:p/>
    <w:p>
      <w:pPr>
        <w:spacing w:after="80"/>
      </w:pPr>
      <w:r>
        <w:rPr>
          <w:b/>
          <w:i w:val="0"/>
        </w:rPr>
        <w:t>Fallback tiers (all free, no API keys required for tiers 1-3):</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2351"/>
            <w:shd w:val="clear" w:color="auto" w:fill="D6E4F0"/>
          </w:tcPr>
          <w:p>
            <w:r>
              <w:rPr>
                <w:rFonts w:ascii="Calibri" w:hAnsi="Calibri"/>
                <w:b/>
                <w:sz w:val="20"/>
              </w:rPr>
              <w:t>Tier</w:t>
            </w:r>
          </w:p>
        </w:tc>
        <w:tc>
          <w:tcPr>
            <w:tcW w:type="dxa" w:w="2351"/>
            <w:shd w:val="clear" w:color="auto" w:fill="D6E4F0"/>
          </w:tcPr>
          <w:p>
            <w:r>
              <w:rPr>
                <w:rFonts w:ascii="Calibri" w:hAnsi="Calibri"/>
                <w:b/>
                <w:sz w:val="20"/>
              </w:rPr>
              <w:t>Service</w:t>
            </w:r>
          </w:p>
        </w:tc>
        <w:tc>
          <w:tcPr>
            <w:tcW w:type="dxa" w:w="2351"/>
            <w:shd w:val="clear" w:color="auto" w:fill="D6E4F0"/>
          </w:tcPr>
          <w:p>
            <w:r>
              <w:rPr>
                <w:rFonts w:ascii="Calibri" w:hAnsi="Calibri"/>
                <w:b/>
                <w:sz w:val="20"/>
              </w:rPr>
              <w:t>Model</w:t>
            </w:r>
          </w:p>
        </w:tc>
        <w:tc>
          <w:tcPr>
            <w:tcW w:type="dxa" w:w="2351"/>
            <w:shd w:val="clear" w:color="auto" w:fill="D6E4F0"/>
          </w:tcPr>
          <w:p>
            <w:r>
              <w:rPr>
                <w:rFonts w:ascii="Calibri" w:hAnsi="Calibri"/>
                <w:b/>
                <w:sz w:val="20"/>
              </w:rPr>
              <w:t>Requires</w:t>
            </w:r>
          </w:p>
        </w:tc>
      </w:tr>
      <w:tr>
        <w:tc>
          <w:tcPr>
            <w:tcW w:type="dxa" w:w="2351"/>
          </w:tcPr>
          <w:p>
            <w:pPr>
              <w:spacing w:before="20" w:after="20"/>
            </w:pPr>
            <w:r>
              <w:rPr>
                <w:rFonts w:ascii="Calibri" w:hAnsi="Calibri"/>
                <w:b w:val="0"/>
                <w:i w:val="0"/>
                <w:sz w:val="20"/>
              </w:rPr>
              <w:t>1</w:t>
            </w:r>
          </w:p>
        </w:tc>
        <w:tc>
          <w:tcPr>
            <w:tcW w:type="dxa" w:w="2351"/>
          </w:tcPr>
          <w:p>
            <w:pPr>
              <w:spacing w:before="20" w:after="20"/>
            </w:pPr>
            <w:r>
              <w:rPr>
                <w:rFonts w:ascii="Calibri" w:hAnsi="Calibri"/>
                <w:b w:val="0"/>
                <w:i w:val="0"/>
                <w:sz w:val="20"/>
              </w:rPr>
              <w:t>Pollinations.ai</w:t>
            </w:r>
          </w:p>
        </w:tc>
        <w:tc>
          <w:tcPr>
            <w:tcW w:type="dxa" w:w="2351"/>
          </w:tcPr>
          <w:p>
            <w:pPr>
              <w:spacing w:before="20" w:after="20"/>
            </w:pPr>
            <w:r>
              <w:rPr>
                <w:rFonts w:ascii="Calibri" w:hAnsi="Calibri"/>
                <w:b w:val="0"/>
                <w:i w:val="0"/>
                <w:sz w:val="20"/>
              </w:rPr>
              <w:t>FLUX</w:t>
            </w:r>
          </w:p>
        </w:tc>
        <w:tc>
          <w:tcPr>
            <w:tcW w:type="dxa" w:w="2351"/>
          </w:tcPr>
          <w:p>
            <w:pPr>
              <w:spacing w:before="20" w:after="20"/>
            </w:pPr>
            <w:r>
              <w:rPr>
                <w:rFonts w:ascii="Calibri" w:hAnsi="Calibri"/>
                <w:b w:val="0"/>
                <w:i w:val="0"/>
                <w:sz w:val="20"/>
              </w:rPr>
              <w:t>Nothing (free)</w:t>
            </w:r>
          </w:p>
        </w:tc>
      </w:tr>
      <w:tr>
        <w:tc>
          <w:tcPr>
            <w:tcW w:type="dxa" w:w="2351"/>
          </w:tcPr>
          <w:p>
            <w:pPr>
              <w:spacing w:before="20" w:after="20"/>
            </w:pPr>
            <w:r>
              <w:rPr>
                <w:rFonts w:ascii="Calibri" w:hAnsi="Calibri"/>
                <w:b w:val="0"/>
                <w:i w:val="0"/>
                <w:sz w:val="20"/>
              </w:rPr>
              <w:t>2</w:t>
            </w:r>
          </w:p>
        </w:tc>
        <w:tc>
          <w:tcPr>
            <w:tcW w:type="dxa" w:w="2351"/>
          </w:tcPr>
          <w:p>
            <w:pPr>
              <w:spacing w:before="20" w:after="20"/>
            </w:pPr>
            <w:r>
              <w:rPr>
                <w:rFonts w:ascii="Calibri" w:hAnsi="Calibri"/>
                <w:b w:val="0"/>
                <w:i w:val="0"/>
                <w:sz w:val="20"/>
              </w:rPr>
              <w:t>Pollinations.ai</w:t>
            </w:r>
          </w:p>
        </w:tc>
        <w:tc>
          <w:tcPr>
            <w:tcW w:type="dxa" w:w="2351"/>
          </w:tcPr>
          <w:p>
            <w:pPr>
              <w:spacing w:before="20" w:after="20"/>
            </w:pPr>
            <w:r>
              <w:rPr>
                <w:rFonts w:ascii="Calibri" w:hAnsi="Calibri"/>
                <w:b w:val="0"/>
                <w:i w:val="0"/>
                <w:sz w:val="20"/>
              </w:rPr>
              <w:t>Turbo</w:t>
            </w:r>
          </w:p>
        </w:tc>
        <w:tc>
          <w:tcPr>
            <w:tcW w:type="dxa" w:w="2351"/>
          </w:tcPr>
          <w:p>
            <w:pPr>
              <w:spacing w:before="20" w:after="20"/>
            </w:pPr>
            <w:r>
              <w:rPr>
                <w:rFonts w:ascii="Calibri" w:hAnsi="Calibri"/>
                <w:b w:val="0"/>
                <w:i w:val="0"/>
                <w:sz w:val="20"/>
              </w:rPr>
              <w:t>Nothing (free)</w:t>
            </w:r>
          </w:p>
        </w:tc>
      </w:tr>
      <w:tr>
        <w:tc>
          <w:tcPr>
            <w:tcW w:type="dxa" w:w="2351"/>
          </w:tcPr>
          <w:p>
            <w:pPr>
              <w:spacing w:before="20" w:after="20"/>
            </w:pPr>
            <w:r>
              <w:rPr>
                <w:rFonts w:ascii="Calibri" w:hAnsi="Calibri"/>
                <w:b w:val="0"/>
                <w:i w:val="0"/>
                <w:sz w:val="20"/>
              </w:rPr>
              <w:t>3</w:t>
            </w:r>
          </w:p>
        </w:tc>
        <w:tc>
          <w:tcPr>
            <w:tcW w:type="dxa" w:w="2351"/>
          </w:tcPr>
          <w:p>
            <w:pPr>
              <w:spacing w:before="20" w:after="20"/>
            </w:pPr>
            <w:r>
              <w:rPr>
                <w:rFonts w:ascii="Calibri" w:hAnsi="Calibri"/>
                <w:b w:val="0"/>
                <w:i w:val="0"/>
                <w:sz w:val="20"/>
              </w:rPr>
              <w:t>Pollinations.ai</w:t>
            </w:r>
          </w:p>
        </w:tc>
        <w:tc>
          <w:tcPr>
            <w:tcW w:type="dxa" w:w="2351"/>
          </w:tcPr>
          <w:p>
            <w:pPr>
              <w:spacing w:before="20" w:after="20"/>
            </w:pPr>
            <w:r>
              <w:rPr>
                <w:rFonts w:ascii="Calibri" w:hAnsi="Calibri"/>
                <w:b w:val="0"/>
                <w:i w:val="0"/>
                <w:sz w:val="20"/>
              </w:rPr>
              <w:t>flux-realism</w:t>
            </w:r>
          </w:p>
        </w:tc>
        <w:tc>
          <w:tcPr>
            <w:tcW w:type="dxa" w:w="2351"/>
          </w:tcPr>
          <w:p>
            <w:pPr>
              <w:spacing w:before="20" w:after="20"/>
            </w:pPr>
            <w:r>
              <w:rPr>
                <w:rFonts w:ascii="Calibri" w:hAnsi="Calibri"/>
                <w:b w:val="0"/>
                <w:i w:val="0"/>
                <w:sz w:val="20"/>
              </w:rPr>
              <w:t>Nothing (free)</w:t>
            </w:r>
          </w:p>
        </w:tc>
      </w:tr>
      <w:tr>
        <w:tc>
          <w:tcPr>
            <w:tcW w:type="dxa" w:w="2351"/>
          </w:tcPr>
          <w:p>
            <w:pPr>
              <w:spacing w:before="20" w:after="20"/>
            </w:pPr>
            <w:r>
              <w:rPr>
                <w:rFonts w:ascii="Calibri" w:hAnsi="Calibri"/>
                <w:b w:val="0"/>
                <w:i w:val="0"/>
                <w:sz w:val="20"/>
              </w:rPr>
              <w:t>4</w:t>
            </w:r>
          </w:p>
        </w:tc>
        <w:tc>
          <w:tcPr>
            <w:tcW w:type="dxa" w:w="2351"/>
          </w:tcPr>
          <w:p>
            <w:pPr>
              <w:spacing w:before="20" w:after="20"/>
            </w:pPr>
            <w:r>
              <w:rPr>
                <w:rFonts w:ascii="Calibri" w:hAnsi="Calibri"/>
                <w:b w:val="0"/>
                <w:i w:val="0"/>
                <w:sz w:val="20"/>
              </w:rPr>
              <w:t>HuggingFace Inference</w:t>
            </w:r>
          </w:p>
        </w:tc>
        <w:tc>
          <w:tcPr>
            <w:tcW w:type="dxa" w:w="2351"/>
          </w:tcPr>
          <w:p>
            <w:pPr>
              <w:spacing w:before="20" w:after="20"/>
            </w:pPr>
            <w:r>
              <w:rPr>
                <w:rFonts w:ascii="Calibri" w:hAnsi="Calibri"/>
                <w:b w:val="0"/>
                <w:i w:val="0"/>
                <w:sz w:val="20"/>
              </w:rPr>
              <w:t>FLUX.1-schnell</w:t>
            </w:r>
          </w:p>
        </w:tc>
        <w:tc>
          <w:tcPr>
            <w:tcW w:type="dxa" w:w="2351"/>
          </w:tcPr>
          <w:p>
            <w:pPr>
              <w:spacing w:before="20" w:after="20"/>
            </w:pPr>
            <w:r>
              <w:rPr>
                <w:rFonts w:ascii="Calibri" w:hAnsi="Calibri"/>
                <w:b w:val="0"/>
                <w:i w:val="0"/>
                <w:sz w:val="20"/>
              </w:rPr>
              <w:t>HF_TOKEN + credits</w:t>
            </w:r>
          </w:p>
        </w:tc>
      </w:tr>
      <w:tr>
        <w:tc>
          <w:tcPr>
            <w:tcW w:type="dxa" w:w="2351"/>
          </w:tcPr>
          <w:p>
            <w:pPr>
              <w:spacing w:before="20" w:after="20"/>
            </w:pPr>
            <w:r>
              <w:rPr>
                <w:rFonts w:ascii="Calibri" w:hAnsi="Calibri"/>
                <w:b w:val="0"/>
                <w:i w:val="0"/>
                <w:sz w:val="20"/>
              </w:rPr>
              <w:t>5</w:t>
            </w:r>
          </w:p>
        </w:tc>
        <w:tc>
          <w:tcPr>
            <w:tcW w:type="dxa" w:w="2351"/>
          </w:tcPr>
          <w:p>
            <w:pPr>
              <w:spacing w:before="20" w:after="20"/>
            </w:pPr>
            <w:r>
              <w:rPr>
                <w:rFonts w:ascii="Calibri" w:hAnsi="Calibri"/>
                <w:b w:val="0"/>
                <w:i w:val="0"/>
                <w:sz w:val="20"/>
              </w:rPr>
              <w:t>HuggingFace Inference</w:t>
            </w:r>
          </w:p>
        </w:tc>
        <w:tc>
          <w:tcPr>
            <w:tcW w:type="dxa" w:w="2351"/>
          </w:tcPr>
          <w:p>
            <w:pPr>
              <w:spacing w:before="20" w:after="20"/>
            </w:pPr>
            <w:r>
              <w:rPr>
                <w:rFonts w:ascii="Calibri" w:hAnsi="Calibri"/>
                <w:b w:val="0"/>
                <w:i w:val="0"/>
                <w:sz w:val="20"/>
              </w:rPr>
              <w:t>SDXL</w:t>
            </w:r>
          </w:p>
        </w:tc>
        <w:tc>
          <w:tcPr>
            <w:tcW w:type="dxa" w:w="2351"/>
          </w:tcPr>
          <w:p>
            <w:pPr>
              <w:spacing w:before="20" w:after="20"/>
            </w:pPr>
            <w:r>
              <w:rPr>
                <w:rFonts w:ascii="Calibri" w:hAnsi="Calibri"/>
                <w:b w:val="0"/>
                <w:i w:val="0"/>
                <w:sz w:val="20"/>
              </w:rPr>
              <w:t>HF_TOKEN (free model)</w:t>
            </w:r>
          </w:p>
        </w:tc>
      </w:tr>
      <w:tr>
        <w:tc>
          <w:tcPr>
            <w:tcW w:type="dxa" w:w="2351"/>
          </w:tcPr>
          <w:p>
            <w:pPr>
              <w:spacing w:before="20" w:after="20"/>
            </w:pPr>
            <w:r>
              <w:rPr>
                <w:rFonts w:ascii="Calibri" w:hAnsi="Calibri"/>
                <w:b w:val="0"/>
                <w:i w:val="0"/>
                <w:sz w:val="20"/>
              </w:rPr>
              <w:t>6</w:t>
            </w:r>
          </w:p>
        </w:tc>
        <w:tc>
          <w:tcPr>
            <w:tcW w:type="dxa" w:w="2351"/>
          </w:tcPr>
          <w:p>
            <w:pPr>
              <w:spacing w:before="20" w:after="20"/>
            </w:pPr>
            <w:r>
              <w:rPr>
                <w:rFonts w:ascii="Calibri" w:hAnsi="Calibri"/>
                <w:b w:val="0"/>
                <w:i w:val="0"/>
                <w:sz w:val="20"/>
              </w:rPr>
              <w:t>HuggingFace Inference</w:t>
            </w:r>
          </w:p>
        </w:tc>
        <w:tc>
          <w:tcPr>
            <w:tcW w:type="dxa" w:w="2351"/>
          </w:tcPr>
          <w:p>
            <w:pPr>
              <w:spacing w:before="20" w:after="20"/>
            </w:pPr>
            <w:r>
              <w:rPr>
                <w:rFonts w:ascii="Calibri" w:hAnsi="Calibri"/>
                <w:b w:val="0"/>
                <w:i w:val="0"/>
                <w:sz w:val="20"/>
              </w:rPr>
              <w:t>Stable Diffusion 2.1</w:t>
            </w:r>
          </w:p>
        </w:tc>
        <w:tc>
          <w:tcPr>
            <w:tcW w:type="dxa" w:w="2351"/>
          </w:tcPr>
          <w:p>
            <w:pPr>
              <w:spacing w:before="20" w:after="20"/>
            </w:pPr>
            <w:r>
              <w:rPr>
                <w:rFonts w:ascii="Calibri" w:hAnsi="Calibri"/>
                <w:b w:val="0"/>
                <w:i w:val="0"/>
                <w:sz w:val="20"/>
              </w:rPr>
              <w:t>HF_TOKEN (free model)</w:t>
            </w:r>
          </w:p>
        </w:tc>
      </w:tr>
      <w:tr>
        <w:tc>
          <w:tcPr>
            <w:tcW w:type="dxa" w:w="2351"/>
          </w:tcPr>
          <w:p>
            <w:pPr>
              <w:spacing w:before="20" w:after="20"/>
            </w:pPr>
            <w:r>
              <w:rPr>
                <w:rFonts w:ascii="Calibri" w:hAnsi="Calibri"/>
                <w:b w:val="0"/>
                <w:i w:val="0"/>
                <w:sz w:val="20"/>
              </w:rPr>
              <w:t>7</w:t>
            </w:r>
          </w:p>
        </w:tc>
        <w:tc>
          <w:tcPr>
            <w:tcW w:type="dxa" w:w="2351"/>
          </w:tcPr>
          <w:p>
            <w:pPr>
              <w:spacing w:before="20" w:after="20"/>
            </w:pPr>
            <w:r>
              <w:rPr>
                <w:rFonts w:ascii="Calibri" w:hAnsi="Calibri"/>
                <w:b w:val="0"/>
                <w:i w:val="0"/>
                <w:sz w:val="20"/>
              </w:rPr>
              <w:t>Local PIL</w:t>
            </w:r>
          </w:p>
        </w:tc>
        <w:tc>
          <w:tcPr>
            <w:tcW w:type="dxa" w:w="2351"/>
          </w:tcPr>
          <w:p>
            <w:pPr>
              <w:spacing w:before="20" w:after="20"/>
            </w:pPr>
            <w:r>
              <w:rPr>
                <w:rFonts w:ascii="Calibri" w:hAnsi="Calibri"/>
                <w:b w:val="0"/>
                <w:i w:val="0"/>
                <w:sz w:val="20"/>
              </w:rPr>
              <w:t>Gradient fallback</w:t>
            </w:r>
          </w:p>
        </w:tc>
        <w:tc>
          <w:tcPr>
            <w:tcW w:type="dxa" w:w="2351"/>
          </w:tcPr>
          <w:p>
            <w:pPr>
              <w:spacing w:before="20" w:after="20"/>
            </w:pPr>
            <w:r>
              <w:rPr>
                <w:rFonts w:ascii="Calibri" w:hAnsi="Calibri"/>
                <w:b w:val="0"/>
                <w:i w:val="0"/>
                <w:sz w:val="20"/>
              </w:rPr>
              <w:t>Nothing</w:t>
            </w:r>
          </w:p>
        </w:tc>
      </w:tr>
    </w:tbl>
    <w:p/>
    <w:p/>
    <w:p>
      <w:pPr>
        <w:spacing w:after="80"/>
      </w:pPr>
      <w:r>
        <w:rPr>
          <w:b/>
          <w:i w:val="0"/>
        </w:rPr>
        <w:t>How it works:</w:t>
      </w:r>
    </w:p>
    <w:p>
      <w:pPr>
        <w:pStyle w:val="ListBullet"/>
        <w:ind w:left="360"/>
      </w:pPr>
      <w:r>
        <w:rPr>
          <w:b w:val="0"/>
          <w:i w:val="0"/>
        </w:rPr>
        <w:t>Uses the diffusion prompt built in Stage 3 (derived from dataset reference images)</w:t>
      </w:r>
    </w:p>
    <w:p>
      <w:pPr>
        <w:pStyle w:val="ListBullet"/>
        <w:ind w:left="360"/>
      </w:pPr>
      <w:r>
        <w:rPr>
          <w:b w:val="0"/>
          <w:i w:val="0"/>
        </w:rPr>
        <w:t>Tries each tier in order; returns the first successful result</w:t>
      </w:r>
    </w:p>
    <w:p>
      <w:pPr>
        <w:pStyle w:val="ListBullet"/>
        <w:ind w:left="360"/>
      </w:pPr>
      <w:r>
        <w:rPr>
          <w:b w:val="0"/>
          <w:i w:val="0"/>
        </w:rPr>
        <w:t>Default image size: 1024x768</w:t>
      </w:r>
    </w:p>
    <w:p>
      <w:pPr>
        <w:pStyle w:val="ListBullet"/>
        <w:ind w:left="360"/>
      </w:pPr>
      <w:r>
        <w:rPr>
          <w:b w:val="0"/>
          <w:i w:val="0"/>
        </w:rPr>
        <w:t>The gradient fallback uses the colors extracted in Stage 2</w:t>
      </w:r>
    </w:p>
    <w:p/>
    <w:p>
      <w:pPr>
        <w:spacing w:after="80"/>
      </w:pPr>
      <w:r>
        <w:rPr>
          <w:b/>
          <w:i w:val="0"/>
        </w:rPr>
        <w:t>Where dataset is used:</w:t>
      </w:r>
      <w:r>
        <w:rPr>
          <w:b w:val="0"/>
          <w:i w:val="0"/>
        </w:rPr>
        <w:t xml:space="preserve"> Not directly. The prompt was informed by dataset images in Stage 3, but no dataset files are opened here.</w:t>
      </w:r>
    </w:p>
    <w:p/>
    <w:p>
      <w:pPr>
        <w:pStyle w:val="Heading3"/>
      </w:pPr>
      <w:r>
        <w:t>Stage 5: Multi-Language Translation (content_gen.py)</w:t>
      </w:r>
    </w:p>
    <w:p/>
    <w:p>
      <w:pPr>
        <w:spacing w:after="80"/>
      </w:pPr>
      <w:r>
        <w:rPr>
          <w:b/>
          <w:i w:val="0"/>
        </w:rPr>
        <w:t>What happens:</w:t>
      </w:r>
      <w:r>
        <w:rPr>
          <w:b w:val="0"/>
          <w:i w:val="0"/>
        </w:rPr>
        <w:t xml:space="preserve"> Translate all generated content into requested languages.</w:t>
      </w:r>
    </w:p>
    <w:p/>
    <w:p>
      <w:pPr>
        <w:spacing w:after="80"/>
      </w:pPr>
      <w:r>
        <w:rPr>
          <w:b/>
          <w:i w:val="0"/>
        </w:rPr>
        <w:t>Supported languages (25+):</w:t>
      </w:r>
      <w:r>
        <w:rPr>
          <w:b w:val="0"/>
          <w:i w:val="0"/>
        </w:rPr>
        <w:t xml:space="preserve"> English, Hindi, Bengali, Tamil, Telugu, Kannada, Malayalam, Marathi, Gujarati, Punjabi, Odia, Assamese, Urdu, Spanish, French, German, Portuguese, Arabic, Japanese, Korean, Chinese (Simplified), Russian, Italian, Dutch, Turkish</w:t>
      </w:r>
    </w:p>
    <w:p/>
    <w:p>
      <w:pPr>
        <w:spacing w:after="80"/>
      </w:pPr>
      <w:r>
        <w:rPr>
          <w:b/>
          <w:i w:val="0"/>
        </w:rPr>
        <w:t>How it works:</w:t>
      </w:r>
    </w:p>
    <w:p>
      <w:pPr>
        <w:pStyle w:val="ListNumber"/>
        <w:ind w:left="360"/>
      </w:pPr>
      <w:r>
        <w:rPr>
          <w:b w:val="0"/>
          <w:i w:val="0"/>
        </w:rPr>
        <w:t>English content is stored as the base</w:t>
      </w:r>
    </w:p>
    <w:p>
      <w:pPr>
        <w:pStyle w:val="ListNumber"/>
        <w:ind w:left="360"/>
      </w:pPr>
      <w:r>
        <w:rPr>
          <w:b w:val="0"/>
          <w:i w:val="0"/>
        </w:rPr>
        <w:t>For each requested non-English language:</w:t>
      </w:r>
    </w:p>
    <w:p>
      <w:pPr>
        <w:pStyle w:val="ListBullet"/>
        <w:ind w:left="720"/>
      </w:pPr>
      <w:r>
        <w:rPr>
          <w:b w:val="0"/>
          <w:i w:val="0"/>
        </w:rPr>
        <w:t>Translates: product</w:t>
      </w:r>
      <w:r>
        <w:rPr>
          <w:b w:val="0"/>
          <w:i/>
        </w:rPr>
        <w:t>title, product</w:t>
      </w:r>
      <w:r>
        <w:rPr>
          <w:b w:val="0"/>
          <w:i w:val="0"/>
        </w:rPr>
        <w:t>description, instagram</w:t>
      </w:r>
      <w:r>
        <w:rPr>
          <w:b w:val="0"/>
          <w:i/>
        </w:rPr>
        <w:t>caption, whatsapp</w:t>
      </w:r>
      <w:r>
        <w:rPr>
          <w:b w:val="0"/>
          <w:i w:val="0"/>
        </w:rPr>
        <w:t>copy, tagline</w:t>
      </w:r>
    </w:p>
    <w:p>
      <w:pPr>
        <w:pStyle w:val="ListBullet"/>
        <w:ind w:left="720"/>
      </w:pPr>
      <w:r>
        <w:rPr>
          <w:b w:val="0"/>
          <w:i w:val="0"/>
        </w:rPr>
        <w:t xml:space="preserve">Uses </w:t>
      </w:r>
      <w:r>
        <w:rPr>
          <w:rFonts w:ascii="Courier New" w:hAnsi="Courier New"/>
          <w:b w:val="0"/>
          <w:i w:val="0"/>
          <w:color w:val="C0392B"/>
          <w:sz w:val="18"/>
        </w:rPr>
        <w:t>deep_translator.GoogleTranslator</w:t>
      </w:r>
      <w:r>
        <w:rPr>
          <w:b w:val="0"/>
          <w:i w:val="0"/>
        </w:rPr>
        <w:t xml:space="preserve"> (free, no API key)</w:t>
      </w:r>
    </w:p>
    <w:p/>
    <w:p>
      <w:pPr>
        <w:spacing w:after="80"/>
      </w:pPr>
      <w:r>
        <w:rPr>
          <w:b/>
          <w:i w:val="0"/>
        </w:rPr>
        <w:t>Where dataset is used:</w:t>
      </w:r>
      <w:r>
        <w:rPr>
          <w:b w:val="0"/>
          <w:i w:val="0"/>
        </w:rPr>
        <w:t xml:space="preserve"> Not used.</w:t>
      </w:r>
    </w:p>
    <w:p/>
    <w:p>
      <w:pPr>
        <w:pStyle w:val="Heading3"/>
      </w:pPr>
      <w:r>
        <w:t>Stage 6: Ad Composition (designer.py)</w:t>
      </w:r>
    </w:p>
    <w:p/>
    <w:p>
      <w:pPr>
        <w:spacing w:after="80"/>
      </w:pPr>
      <w:r>
        <w:rPr>
          <w:b/>
          <w:i w:val="0"/>
        </w:rPr>
        <w:t>What happens:</w:t>
      </w:r>
      <w:r>
        <w:rPr>
          <w:b w:val="0"/>
          <w:i w:val="0"/>
        </w:rPr>
        <w:t xml:space="preserve"> Compose the final 1080x1080 PNG ad creative.</w:t>
      </w:r>
    </w:p>
    <w:p/>
    <w:p>
      <w:pPr>
        <w:spacing w:after="80"/>
      </w:pPr>
      <w:r>
        <w:rPr>
          <w:b/>
          <w:i w:val="0"/>
        </w:rPr>
        <w:t>Theme selection (data-driven):</w:t>
      </w:r>
    </w:p>
    <w:p>
      <w:pPr>
        <w:spacing w:after="80"/>
      </w:pPr>
      <w:r>
        <w:rPr>
          <w:b w:val="0"/>
          <w:i w:val="0"/>
        </w:rPr>
        <w:t>The designer analyzes the retrieved reference ad images for:</w:t>
      </w:r>
    </w:p>
    <w:p>
      <w:pPr>
        <w:pStyle w:val="ListBullet"/>
        <w:ind w:left="360"/>
      </w:pPr>
      <w:r>
        <w:rPr>
          <w:b w:val="0"/>
          <w:i w:val="0"/>
        </w:rPr>
        <w:t>Average brightness</w:t>
      </w:r>
    </w:p>
    <w:p>
      <w:pPr>
        <w:pStyle w:val="ListBullet"/>
        <w:ind w:left="360"/>
      </w:pPr>
      <w:r>
        <w:rPr>
          <w:b w:val="0"/>
          <w:i w:val="0"/>
        </w:rPr>
        <w:t>Average saturation</w:t>
      </w:r>
    </w:p>
    <w:p>
      <w:pPr>
        <w:pStyle w:val="ListBullet"/>
        <w:ind w:left="360"/>
      </w:pPr>
      <w:r>
        <w:rPr>
          <w:b w:val="0"/>
          <w:i w:val="0"/>
        </w:rPr>
        <w:t>Edge complexity</w:t>
      </w:r>
    </w:p>
    <w:p/>
    <w:p>
      <w:pPr>
        <w:spacing w:after="80"/>
      </w:pPr>
      <w:r>
        <w:rPr>
          <w:b w:val="0"/>
          <w:i w:val="0"/>
        </w:rPr>
        <w:t>Then weights probabilities for 6 layout themes:</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Theme</w:t>
            </w:r>
          </w:p>
        </w:tc>
        <w:tc>
          <w:tcPr>
            <w:tcW w:type="dxa" w:w="3135"/>
            <w:shd w:val="clear" w:color="auto" w:fill="D6E4F0"/>
          </w:tcPr>
          <w:p>
            <w:r>
              <w:rPr>
                <w:rFonts w:ascii="Calibri" w:hAnsi="Calibri"/>
                <w:b/>
                <w:sz w:val="20"/>
              </w:rPr>
              <w:t>When Selected</w:t>
            </w:r>
          </w:p>
        </w:tc>
        <w:tc>
          <w:tcPr>
            <w:tcW w:type="dxa" w:w="3135"/>
            <w:shd w:val="clear" w:color="auto" w:fill="D6E4F0"/>
          </w:tcPr>
          <w:p>
            <w:r>
              <w:rPr>
                <w:rFonts w:ascii="Calibri" w:hAnsi="Calibri"/>
                <w:b/>
                <w:sz w:val="20"/>
              </w:rPr>
              <w:t>Description</w:t>
            </w:r>
          </w:p>
        </w:tc>
      </w:tr>
      <w:tr>
        <w:tc>
          <w:tcPr>
            <w:tcW w:type="dxa" w:w="3135"/>
          </w:tcPr>
          <w:p>
            <w:pPr>
              <w:spacing w:before="20" w:after="20"/>
            </w:pPr>
            <w:r>
              <w:rPr>
                <w:rFonts w:ascii="Calibri" w:hAnsi="Calibri"/>
                <w:b w:val="0"/>
                <w:i w:val="0"/>
                <w:color w:val="C0392B"/>
                <w:sz w:val="20"/>
              </w:rPr>
              <w:t>minimal_clean</w:t>
            </w:r>
          </w:p>
        </w:tc>
        <w:tc>
          <w:tcPr>
            <w:tcW w:type="dxa" w:w="3135"/>
          </w:tcPr>
          <w:p>
            <w:pPr>
              <w:spacing w:before="20" w:after="20"/>
            </w:pPr>
            <w:r>
              <w:rPr>
                <w:rFonts w:ascii="Calibri" w:hAnsi="Calibri"/>
                <w:b w:val="0"/>
                <w:i w:val="0"/>
                <w:sz w:val="20"/>
              </w:rPr>
              <w:t>Light, clean reference ads</w:t>
            </w:r>
          </w:p>
        </w:tc>
        <w:tc>
          <w:tcPr>
            <w:tcW w:type="dxa" w:w="3135"/>
          </w:tcPr>
          <w:p>
            <w:pPr>
              <w:spacing w:before="20" w:after="20"/>
            </w:pPr>
            <w:r>
              <w:rPr>
                <w:rFonts w:ascii="Calibri" w:hAnsi="Calibri"/>
                <w:b w:val="0"/>
                <w:i w:val="0"/>
                <w:sz w:val="20"/>
              </w:rPr>
              <w:t>Product hero top, wave divider, centered text bottom</w:t>
            </w:r>
          </w:p>
        </w:tc>
      </w:tr>
      <w:tr>
        <w:tc>
          <w:tcPr>
            <w:tcW w:type="dxa" w:w="3135"/>
          </w:tcPr>
          <w:p>
            <w:pPr>
              <w:spacing w:before="20" w:after="20"/>
            </w:pPr>
            <w:r>
              <w:rPr>
                <w:rFonts w:ascii="Calibri" w:hAnsi="Calibri"/>
                <w:b w:val="0"/>
                <w:i w:val="0"/>
                <w:color w:val="C0392B"/>
                <w:sz w:val="20"/>
              </w:rPr>
              <w:t>bold_hero</w:t>
            </w:r>
          </w:p>
        </w:tc>
        <w:tc>
          <w:tcPr>
            <w:tcW w:type="dxa" w:w="3135"/>
          </w:tcPr>
          <w:p>
            <w:pPr>
              <w:spacing w:before="20" w:after="20"/>
            </w:pPr>
            <w:r>
              <w:rPr>
                <w:rFonts w:ascii="Calibri" w:hAnsi="Calibri"/>
                <w:b w:val="0"/>
                <w:i w:val="0"/>
                <w:sz w:val="20"/>
              </w:rPr>
              <w:t>Dark, high-contrast ads</w:t>
            </w:r>
          </w:p>
        </w:tc>
        <w:tc>
          <w:tcPr>
            <w:tcW w:type="dxa" w:w="3135"/>
          </w:tcPr>
          <w:p>
            <w:pPr>
              <w:spacing w:before="20" w:after="20"/>
            </w:pPr>
            <w:r>
              <w:rPr>
                <w:rFonts w:ascii="Calibri" w:hAnsi="Calibri"/>
                <w:b w:val="0"/>
                <w:i w:val="0"/>
                <w:sz w:val="20"/>
              </w:rPr>
              <w:t>Product top, dark bottom, bold uppercase headline</w:t>
            </w:r>
          </w:p>
        </w:tc>
      </w:tr>
      <w:tr>
        <w:tc>
          <w:tcPr>
            <w:tcW w:type="dxa" w:w="3135"/>
          </w:tcPr>
          <w:p>
            <w:pPr>
              <w:spacing w:before="20" w:after="20"/>
            </w:pPr>
            <w:r>
              <w:rPr>
                <w:rFonts w:ascii="Calibri" w:hAnsi="Calibri"/>
                <w:b w:val="0"/>
                <w:i w:val="0"/>
                <w:color w:val="C0392B"/>
                <w:sz w:val="20"/>
              </w:rPr>
              <w:t>premium_dark</w:t>
            </w:r>
          </w:p>
        </w:tc>
        <w:tc>
          <w:tcPr>
            <w:tcW w:type="dxa" w:w="3135"/>
          </w:tcPr>
          <w:p>
            <w:pPr>
              <w:spacing w:before="20" w:after="20"/>
            </w:pPr>
            <w:r>
              <w:rPr>
                <w:rFonts w:ascii="Calibri" w:hAnsi="Calibri"/>
                <w:b w:val="0"/>
                <w:i w:val="0"/>
                <w:sz w:val="20"/>
              </w:rPr>
              <w:t>Low brightness, elegant ads</w:t>
            </w:r>
          </w:p>
        </w:tc>
        <w:tc>
          <w:tcPr>
            <w:tcW w:type="dxa" w:w="3135"/>
          </w:tcPr>
          <w:p>
            <w:pPr>
              <w:spacing w:before="20" w:after="20"/>
            </w:pPr>
            <w:r>
              <w:rPr>
                <w:rFonts w:ascii="Calibri" w:hAnsi="Calibri"/>
                <w:b w:val="0"/>
                <w:i w:val="0"/>
                <w:sz w:val="20"/>
              </w:rPr>
              <w:t>Gradient fade, centered elegant typography</w:t>
            </w:r>
          </w:p>
        </w:tc>
      </w:tr>
      <w:tr>
        <w:tc>
          <w:tcPr>
            <w:tcW w:type="dxa" w:w="3135"/>
          </w:tcPr>
          <w:p>
            <w:pPr>
              <w:spacing w:before="20" w:after="20"/>
            </w:pPr>
            <w:r>
              <w:rPr>
                <w:rFonts w:ascii="Calibri" w:hAnsi="Calibri"/>
                <w:b w:val="0"/>
                <w:i w:val="0"/>
                <w:color w:val="C0392B"/>
                <w:sz w:val="20"/>
              </w:rPr>
              <w:t>split_layout</w:t>
            </w:r>
          </w:p>
        </w:tc>
        <w:tc>
          <w:tcPr>
            <w:tcW w:type="dxa" w:w="3135"/>
          </w:tcPr>
          <w:p>
            <w:pPr>
              <w:spacing w:before="20" w:after="20"/>
            </w:pPr>
            <w:r>
              <w:rPr>
                <w:rFonts w:ascii="Calibri" w:hAnsi="Calibri"/>
                <w:b w:val="0"/>
                <w:i w:val="0"/>
                <w:sz w:val="20"/>
              </w:rPr>
              <w:t>Moderate brightness/saturation</w:t>
            </w:r>
          </w:p>
        </w:tc>
        <w:tc>
          <w:tcPr>
            <w:tcW w:type="dxa" w:w="3135"/>
          </w:tcPr>
          <w:p>
            <w:pPr>
              <w:spacing w:before="20" w:after="20"/>
            </w:pPr>
            <w:r>
              <w:rPr>
                <w:rFonts w:ascii="Calibri" w:hAnsi="Calibri"/>
                <w:b w:val="0"/>
                <w:i w:val="0"/>
                <w:sz w:val="20"/>
              </w:rPr>
              <w:t>Product left, text right on accent background</w:t>
            </w:r>
          </w:p>
        </w:tc>
      </w:tr>
      <w:tr>
        <w:tc>
          <w:tcPr>
            <w:tcW w:type="dxa" w:w="3135"/>
          </w:tcPr>
          <w:p>
            <w:pPr>
              <w:spacing w:before="20" w:after="20"/>
            </w:pPr>
            <w:r>
              <w:rPr>
                <w:rFonts w:ascii="Calibri" w:hAnsi="Calibri"/>
                <w:b w:val="0"/>
                <w:i w:val="0"/>
                <w:color w:val="C0392B"/>
                <w:sz w:val="20"/>
              </w:rPr>
              <w:t>card_float</w:t>
            </w:r>
          </w:p>
        </w:tc>
        <w:tc>
          <w:tcPr>
            <w:tcW w:type="dxa" w:w="3135"/>
          </w:tcPr>
          <w:p>
            <w:pPr>
              <w:spacing w:before="20" w:after="20"/>
            </w:pPr>
            <w:r>
              <w:rPr>
                <w:rFonts w:ascii="Calibri" w:hAnsi="Calibri"/>
                <w:b w:val="0"/>
                <w:i w:val="0"/>
                <w:sz w:val="20"/>
              </w:rPr>
              <w:t>Medium complexity ads</w:t>
            </w:r>
          </w:p>
        </w:tc>
        <w:tc>
          <w:tcPr>
            <w:tcW w:type="dxa" w:w="3135"/>
          </w:tcPr>
          <w:p>
            <w:pPr>
              <w:spacing w:before="20" w:after="20"/>
            </w:pPr>
            <w:r>
              <w:rPr>
                <w:rFonts w:ascii="Calibri" w:hAnsi="Calibri"/>
                <w:b w:val="0"/>
                <w:i w:val="0"/>
                <w:sz w:val="20"/>
              </w:rPr>
              <w:t>Product top, wave divider, accent text card</w:t>
            </w:r>
          </w:p>
        </w:tc>
      </w:tr>
      <w:tr>
        <w:tc>
          <w:tcPr>
            <w:tcW w:type="dxa" w:w="3135"/>
          </w:tcPr>
          <w:p>
            <w:pPr>
              <w:spacing w:before="20" w:after="20"/>
            </w:pPr>
            <w:r>
              <w:rPr>
                <w:rFonts w:ascii="Calibri" w:hAnsi="Calibri"/>
                <w:b w:val="0"/>
                <w:i w:val="0"/>
                <w:color w:val="C0392B"/>
                <w:sz w:val="20"/>
              </w:rPr>
              <w:t>gradient_mesh</w:t>
            </w:r>
          </w:p>
        </w:tc>
        <w:tc>
          <w:tcPr>
            <w:tcW w:type="dxa" w:w="3135"/>
          </w:tcPr>
          <w:p>
            <w:pPr>
              <w:spacing w:before="20" w:after="20"/>
            </w:pPr>
            <w:r>
              <w:rPr>
                <w:rFonts w:ascii="Calibri" w:hAnsi="Calibri"/>
                <w:b w:val="0"/>
                <w:i w:val="0"/>
                <w:sz w:val="20"/>
              </w:rPr>
              <w:t>High saturation, vibrant ads</w:t>
            </w:r>
          </w:p>
        </w:tc>
        <w:tc>
          <w:tcPr>
            <w:tcW w:type="dxa" w:w="3135"/>
          </w:tcPr>
          <w:p>
            <w:pPr>
              <w:spacing w:before="20" w:after="20"/>
            </w:pPr>
            <w:r>
              <w:rPr>
                <w:rFonts w:ascii="Calibri" w:hAnsi="Calibri"/>
                <w:b w:val="0"/>
                <w:i w:val="0"/>
                <w:sz w:val="20"/>
              </w:rPr>
              <w:t>Vibrant mesh gradient below product image</w:t>
            </w:r>
          </w:p>
        </w:tc>
      </w:tr>
    </w:tbl>
    <w:p/>
    <w:p/>
    <w:p>
      <w:pPr>
        <w:spacing w:after="80"/>
      </w:pPr>
      <w:r>
        <w:rPr>
          <w:b/>
          <w:i w:val="0"/>
        </w:rPr>
        <w:t>Multi-script font support:</w:t>
      </w:r>
    </w:p>
    <w:p>
      <w:pPr>
        <w:pStyle w:val="ListBullet"/>
        <w:ind w:left="360"/>
      </w:pPr>
      <w:r>
        <w:rPr>
          <w:b/>
          <w:i w:val="0"/>
        </w:rPr>
        <w:t>Latin:</w:t>
      </w:r>
      <w:r>
        <w:rPr>
          <w:b w:val="0"/>
          <w:i w:val="0"/>
        </w:rPr>
        <w:t xml:space="preserve"> Segoe UI, Georgia, Impact, Times, Calibri</w:t>
      </w:r>
    </w:p>
    <w:p>
      <w:pPr>
        <w:pStyle w:val="ListBullet"/>
        <w:ind w:left="360"/>
      </w:pPr>
      <w:r>
        <w:rPr>
          <w:b/>
          <w:i w:val="0"/>
        </w:rPr>
        <w:t>Indic (Hindi, Bengali, Tamil, Telugu, etc.):</w:t>
      </w:r>
      <w:r>
        <w:rPr>
          <w:b w:val="0"/>
          <w:i w:val="0"/>
        </w:rPr>
        <w:t xml:space="preserve"> Nirmala UI</w:t>
      </w:r>
    </w:p>
    <w:p>
      <w:pPr>
        <w:pStyle w:val="ListBullet"/>
        <w:ind w:left="360"/>
      </w:pPr>
      <w:r>
        <w:rPr>
          <w:b/>
          <w:i w:val="0"/>
        </w:rPr>
        <w:t>CJK (Chinese, Japanese, Korean):</w:t>
      </w:r>
      <w:r>
        <w:rPr>
          <w:b w:val="0"/>
          <w:i w:val="0"/>
        </w:rPr>
        <w:t xml:space="preserve"> Microsoft YaHei</w:t>
      </w:r>
    </w:p>
    <w:p>
      <w:pPr>
        <w:pStyle w:val="ListBullet"/>
        <w:ind w:left="360"/>
      </w:pPr>
      <w:r>
        <w:rPr>
          <w:b/>
          <w:i w:val="0"/>
        </w:rPr>
        <w:t>Arabic/Urdu:</w:t>
      </w:r>
      <w:r>
        <w:rPr>
          <w:b w:val="0"/>
          <w:i w:val="0"/>
        </w:rPr>
        <w:t xml:space="preserve"> Segoe UI</w:t>
      </w:r>
    </w:p>
    <w:p/>
    <w:p>
      <w:pPr>
        <w:spacing w:after="80"/>
      </w:pPr>
      <w:r>
        <w:rPr>
          <w:b/>
          <w:i w:val="0"/>
        </w:rPr>
        <w:t>Bilingual rendering:</w:t>
      </w:r>
      <w:r>
        <w:rPr>
          <w:b w:val="0"/>
          <w:i w:val="0"/>
        </w:rPr>
        <w:t xml:space="preserve"> When both English and a non-English language are requested, the ad displays text in both languages simultaneously (primary headline + secondary headline, etc.).</w:t>
      </w:r>
    </w:p>
    <w:p/>
    <w:p>
      <w:pPr>
        <w:spacing w:after="80"/>
      </w:pPr>
      <w:r>
        <w:rPr>
          <w:b/>
          <w:i w:val="0"/>
        </w:rPr>
        <w:t>What goes on the final ad:</w:t>
      </w:r>
    </w:p>
    <w:p>
      <w:pPr>
        <w:pStyle w:val="ListBullet"/>
        <w:ind w:left="360"/>
      </w:pPr>
      <w:r>
        <w:rPr>
          <w:b w:val="0"/>
          <w:i w:val="0"/>
        </w:rPr>
        <w:t>Product image (from Stage 4)</w:t>
      </w:r>
    </w:p>
    <w:p>
      <w:pPr>
        <w:pStyle w:val="ListBullet"/>
        <w:ind w:left="360"/>
      </w:pPr>
      <w:r>
        <w:rPr>
          <w:b w:val="0"/>
          <w:i w:val="0"/>
        </w:rPr>
        <w:t>Brand logo (from Stage 3)</w:t>
      </w:r>
    </w:p>
    <w:p>
      <w:pPr>
        <w:pStyle w:val="ListBullet"/>
        <w:ind w:left="360"/>
      </w:pPr>
      <w:r>
        <w:rPr>
          <w:b w:val="0"/>
          <w:i w:val="0"/>
        </w:rPr>
        <w:t>Headline, tagline, features, CTA text (from Stage 3, translated in Stage 5)</w:t>
      </w:r>
    </w:p>
    <w:p>
      <w:pPr>
        <w:pStyle w:val="ListBullet"/>
        <w:ind w:left="360"/>
      </w:pPr>
      <w:r>
        <w:rPr>
          <w:b w:val="0"/>
          <w:i w:val="0"/>
        </w:rPr>
        <w:t>Colors: accent, secondary, background tint (from Stage 2)</w:t>
      </w:r>
    </w:p>
    <w:p>
      <w:pPr>
        <w:pStyle w:val="ListBullet"/>
        <w:ind w:left="360"/>
      </w:pPr>
      <w:r>
        <w:rPr>
          <w:b w:val="0"/>
          <w:i w:val="0"/>
        </w:rPr>
        <w:t>Thumbnail images from retrieved ads (from Stage 1)</w:t>
      </w:r>
    </w:p>
    <w:p/>
    <w:p>
      <w:pPr>
        <w:spacing w:after="80"/>
      </w:pPr>
      <w:r>
        <w:rPr>
          <w:b/>
          <w:i w:val="0"/>
        </w:rPr>
        <w:t>Output:</w:t>
      </w:r>
      <w:r>
        <w:rPr>
          <w:b w:val="0"/>
          <w:i w:val="0"/>
        </w:rPr>
        <w:t xml:space="preserve"> 1080x1080 PNG saved to </w:t>
      </w:r>
      <w:r>
        <w:rPr>
          <w:rFonts w:ascii="Courier New" w:hAnsi="Courier New"/>
          <w:b w:val="0"/>
          <w:i w:val="0"/>
          <w:color w:val="C0392B"/>
          <w:sz w:val="18"/>
        </w:rPr>
        <w:t>outputs/pamphlet_{timestamp}.png</w:t>
      </w:r>
    </w:p>
    <w:p/>
    <w:p>
      <w:pPr>
        <w:pStyle w:val="Heading3"/>
      </w:pPr>
      <w:r>
        <w:t>Stage 7: Dataset Enhancement (dataset_enhancer.py)</w:t>
      </w:r>
    </w:p>
    <w:p/>
    <w:p>
      <w:pPr>
        <w:spacing w:after="80"/>
      </w:pPr>
      <w:r>
        <w:rPr>
          <w:b/>
          <w:i w:val="0"/>
        </w:rPr>
        <w:t>What happens:</w:t>
      </w:r>
      <w:r>
        <w:rPr>
          <w:b w:val="0"/>
          <w:i w:val="0"/>
        </w:rPr>
        <w:t xml:space="preserve"> The generated ad is fed back into the dataset so future queries can retrieve it.</w:t>
      </w:r>
    </w:p>
    <w:p/>
    <w:p>
      <w:pPr>
        <w:spacing w:after="80"/>
      </w:pPr>
      <w:r>
        <w:rPr>
          <w:b w:val="0"/>
          <w:i w:val="0"/>
        </w:rPr>
        <w:t>(Detailed in [Section 9](#9-dataset-enhancement-self-improving-loop))</w:t>
      </w:r>
    </w:p>
    <w:p/>
    <w:p>
      <w:pPr>
        <w:pStyle w:val="Heading3"/>
      </w:pPr>
      <w:r>
        <w:t>Full Pipeline Flow</w:t>
      </w:r>
    </w:p>
    <w:p/>
    <w:p>
      <w:pPr>
        <w:spacing w:before="80" w:after="80"/>
        <w:shd w:val="clear" w:color="auto" w:fill="F2F2F2"/>
      </w:pPr>
      <w:r>
        <w:rPr>
          <w:rFonts w:ascii="Courier New" w:hAnsi="Courier New"/>
          <w:sz w:val="17"/>
        </w:rPr>
        <w:t>User Query: "Nike running shoes ad"</w:t>
        <w:br/>
        <w:t xml:space="preserve">    │</w:t>
        <w:br/>
        <w:t xml:space="preserve">    ▼</w:t>
        <w:br/>
        <w:t>Stage 0: Brand Matching ─────────── metadata only (no files opened)</w:t>
        <w:br/>
        <w:t xml:space="preserve">    │   Result: brand=Nike, category=sports, confidence=0.95</w:t>
        <w:br/>
        <w:t xml:space="preserve">    ▼</w:t>
        <w:br/>
        <w:t>Stage 1: FAISS Retrieval ─────────── pre-computed embeddings only</w:t>
        <w:br/>
        <w:t xml:space="preserve">    │   Result: top 5 similar Nike ads from dataset</w:t>
        <w:br/>
        <w:t xml:space="preserve">    ▼</w:t>
        <w:br/>
        <w:t>Stage 2: Color Extraction ────────── *** OPENS dataset image files ***</w:t>
        <w:br/>
        <w:t xml:space="preserve">    │   Result: accent=#e94560, secondary=#1a1a2e, bg=#f8f0f0</w:t>
        <w:br/>
        <w:t xml:space="preserve">    ▼</w:t>
        <w:br/>
        <w:t>Stage 3: Content + Prompt ────────── *** OPENS dataset image files ***</w:t>
        <w:br/>
        <w:t xml:space="preserve">    │   Result: headline, tagline, features, CTA, diffusion prompt</w:t>
        <w:br/>
        <w:t xml:space="preserve">    │   Also: logo fetched, thumbnails loaded</w:t>
        <w:br/>
        <w:t xml:space="preserve">    ▼</w:t>
        <w:br/>
        <w:t>Stage 4: Image Generation ────────── uses prompt (no dataset files)</w:t>
        <w:br/>
        <w:t xml:space="preserve">    │   Result: 1024x768 product image</w:t>
        <w:br/>
        <w:t xml:space="preserve">    ▼</w:t>
        <w:br/>
        <w:t>Stage 5: Translation ─────────────── no dataset files</w:t>
        <w:br/>
        <w:t xml:space="preserve">    │   Result: content in en, hi, ta, etc.</w:t>
        <w:br/>
        <w:t xml:space="preserve">    ▼</w:t>
        <w:br/>
        <w:t>Stage 6: Ad Composition ──────────── uses thumbnails from Stage 3</w:t>
        <w:br/>
        <w:t xml:space="preserve">    │   Result: 1080x1080 pamphlet PNG</w:t>
        <w:br/>
        <w:t xml:space="preserve">    ▼</w:t>
        <w:br/>
        <w:t>Stage 7: Dataset Enhancement ─────── writes new image back into dataset</w:t>
        <w:br/>
        <w:t xml:space="preserve">    │   Result: FAISS index updated, CSV updated</w:t>
        <w:br/>
        <w:t xml:space="preserve">    ▼</w:t>
        <w:br/>
        <w:t>Output: pamphlet PNG + product image + JSON result + all text content</w:t>
      </w:r>
    </w:p>
    <w:p/>
    <w:p>
      <w:pPr>
        <w:pBdr>
          <w:bottom w:val="single" w:sz="6" w:space="1" w:color="AAAAAA"/>
        </w:pBdr>
      </w:pPr>
    </w:p>
    <w:p/>
    <w:p>
      <w:pPr>
        <w:pStyle w:val="Heading2"/>
      </w:pPr>
      <w:r>
        <w:t>5. Known vs Unknown Brands/Products/Categories: How the Pipeline Behaves</w:t>
      </w:r>
    </w:p>
    <w:p/>
    <w:p>
      <w:pPr>
        <w:spacing w:after="80"/>
      </w:pPr>
      <w:r>
        <w:rPr>
          <w:b w:val="0"/>
          <w:i w:val="0"/>
        </w:rPr>
        <w:t xml:space="preserve">The pipeline behaves very differently depending on whether the brand, product, or category in the user's query exists in the dataset or not. This section traces what each stage does in all cases, the problems that arise, and the current workarounds. Sections 5.1-5.8 cover </w:t>
      </w:r>
      <w:r>
        <w:rPr>
          <w:b/>
          <w:i w:val="0"/>
        </w:rPr>
        <w:t>brand</w:t>
      </w:r>
      <w:r>
        <w:rPr>
          <w:b w:val="0"/>
          <w:i w:val="0"/>
        </w:rPr>
        <w:t xml:space="preserve"> scenarios, sections 5.9-5.12 cover </w:t>
      </w:r>
      <w:r>
        <w:rPr>
          <w:b/>
          <w:i w:val="0"/>
        </w:rPr>
        <w:t>category</w:t>
      </w:r>
      <w:r>
        <w:rPr>
          <w:b w:val="0"/>
          <w:i w:val="0"/>
        </w:rPr>
        <w:t xml:space="preserve"> scenarios.</w:t>
      </w:r>
    </w:p>
    <w:p/>
    <w:p>
      <w:pPr>
        <w:pStyle w:val="Heading3"/>
      </w:pPr>
      <w:r>
        <w:t>5.1 Case A: Known Brand (e.g., "Nike running shoes ad")</w:t>
      </w:r>
    </w:p>
    <w:p/>
    <w:p>
      <w:pPr>
        <w:spacing w:after="80"/>
      </w:pPr>
      <w:r>
        <w:rPr>
          <w:b w:val="0"/>
          <w:i w:val="0"/>
        </w:rPr>
        <w:t xml:space="preserve">"Nike" exists in the dataset with ~N images under the brand </w:t>
      </w:r>
      <w:r>
        <w:rPr>
          <w:rFonts w:ascii="Courier New" w:hAnsi="Courier New"/>
          <w:b w:val="0"/>
          <w:i w:val="0"/>
          <w:color w:val="C0392B"/>
          <w:sz w:val="18"/>
        </w:rPr>
        <w:t>Nike</w:t>
      </w:r>
      <w:r>
        <w:rPr>
          <w:b w:val="0"/>
          <w:i w:val="0"/>
        </w:rPr>
        <w:t>.</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Stage</w:t>
            </w:r>
          </w:p>
        </w:tc>
        <w:tc>
          <w:tcPr>
            <w:tcW w:type="dxa" w:w="3135"/>
            <w:shd w:val="clear" w:color="auto" w:fill="D6E4F0"/>
          </w:tcPr>
          <w:p>
            <w:r>
              <w:rPr>
                <w:rFonts w:ascii="Calibri" w:hAnsi="Calibri"/>
                <w:b/>
                <w:sz w:val="20"/>
              </w:rPr>
              <w:t>What Happens</w:t>
            </w:r>
          </w:p>
        </w:tc>
        <w:tc>
          <w:tcPr>
            <w:tcW w:type="dxa" w:w="3135"/>
            <w:shd w:val="clear" w:color="auto" w:fill="D6E4F0"/>
          </w:tcPr>
          <w:p>
            <w:r>
              <w:rPr>
                <w:rFonts w:ascii="Calibri" w:hAnsi="Calibri"/>
                <w:b/>
                <w:sz w:val="20"/>
              </w:rPr>
              <w:t>Result</w:t>
            </w:r>
          </w:p>
        </w:tc>
      </w:tr>
      <w:tr>
        <w:tc>
          <w:tcPr>
            <w:tcW w:type="dxa" w:w="3135"/>
          </w:tcPr>
          <w:p>
            <w:pPr>
              <w:spacing w:before="20" w:after="20"/>
            </w:pPr>
            <w:r>
              <w:rPr>
                <w:rFonts w:ascii="Calibri" w:hAnsi="Calibri"/>
                <w:b/>
                <w:i w:val="0"/>
                <w:sz w:val="20"/>
              </w:rPr>
              <w:t>Stage 0: Brand Matching</w:t>
            </w:r>
          </w:p>
        </w:tc>
        <w:tc>
          <w:tcPr>
            <w:tcW w:type="dxa" w:w="3135"/>
          </w:tcPr>
          <w:p>
            <w:pPr>
              <w:spacing w:before="20" w:after="20"/>
            </w:pPr>
            <w:r>
              <w:rPr>
                <w:rFonts w:ascii="Calibri" w:hAnsi="Calibri"/>
                <w:b w:val="0"/>
                <w:i w:val="0"/>
                <w:sz w:val="20"/>
              </w:rPr>
              <w:t xml:space="preserve">"nike" fuzzy-matches </w:t>
            </w:r>
            <w:r>
              <w:rPr>
                <w:rFonts w:ascii="Calibri" w:hAnsi="Calibri"/>
                <w:b w:val="0"/>
                <w:i w:val="0"/>
                <w:color w:val="C0392B"/>
                <w:sz w:val="20"/>
              </w:rPr>
              <w:t>Nike</w:t>
            </w:r>
            <w:r>
              <w:rPr>
                <w:rFonts w:ascii="Calibri" w:hAnsi="Calibri"/>
                <w:b w:val="0"/>
                <w:i w:val="0"/>
                <w:sz w:val="20"/>
              </w:rPr>
              <w:t xml:space="preserve"> in brand index with high confidence (~0.95). Returns </w:t>
            </w:r>
            <w:r>
              <w:rPr>
                <w:rFonts w:ascii="Calibri" w:hAnsi="Calibri"/>
                <w:b w:val="0"/>
                <w:i w:val="0"/>
                <w:color w:val="C0392B"/>
                <w:sz w:val="20"/>
              </w:rPr>
              <w:t>category="sports"</w:t>
            </w:r>
            <w:r>
              <w:rPr>
                <w:rFonts w:ascii="Calibri" w:hAnsi="Calibri"/>
                <w:b w:val="0"/>
                <w:i w:val="0"/>
                <w:sz w:val="20"/>
              </w:rPr>
              <w:t xml:space="preserve">, </w:t>
            </w:r>
            <w:r>
              <w:rPr>
                <w:rFonts w:ascii="Calibri" w:hAnsi="Calibri"/>
                <w:b w:val="0"/>
                <w:i w:val="0"/>
                <w:color w:val="C0392B"/>
                <w:sz w:val="20"/>
              </w:rPr>
              <w:t>subcategory="sports_apparel"</w:t>
            </w:r>
            <w:r>
              <w:rPr>
                <w:rFonts w:ascii="Calibri" w:hAnsi="Calibri"/>
                <w:b w:val="0"/>
                <w:i w:val="0"/>
                <w:sz w:val="20"/>
              </w:rPr>
              <w:t>.</w:t>
            </w:r>
          </w:p>
        </w:tc>
        <w:tc>
          <w:tcPr>
            <w:tcW w:type="dxa" w:w="3135"/>
          </w:tcPr>
          <w:p>
            <w:pPr>
              <w:spacing w:before="20" w:after="20"/>
            </w:pPr>
            <w:r>
              <w:rPr>
                <w:rFonts w:ascii="Calibri" w:hAnsi="Calibri"/>
                <w:b w:val="0"/>
                <w:i w:val="0"/>
                <w:sz w:val="20"/>
              </w:rPr>
              <w:t>Correct brand, correct category</w:t>
            </w:r>
          </w:p>
        </w:tc>
      </w:tr>
      <w:tr>
        <w:tc>
          <w:tcPr>
            <w:tcW w:type="dxa" w:w="3135"/>
          </w:tcPr>
          <w:p>
            <w:pPr>
              <w:spacing w:before="20" w:after="20"/>
            </w:pPr>
            <w:r>
              <w:rPr>
                <w:rFonts w:ascii="Calibri" w:hAnsi="Calibri"/>
                <w:b/>
                <w:i w:val="0"/>
                <w:sz w:val="20"/>
              </w:rPr>
              <w:t>Stage 1: FAISS Retrieval</w:t>
            </w:r>
          </w:p>
        </w:tc>
        <w:tc>
          <w:tcPr>
            <w:tcW w:type="dxa" w:w="3135"/>
          </w:tcPr>
          <w:p>
            <w:pPr>
              <w:spacing w:before="20" w:after="20"/>
            </w:pPr>
            <w:r>
              <w:rPr>
                <w:rFonts w:ascii="Calibri" w:hAnsi="Calibri"/>
                <w:b w:val="0"/>
                <w:i w:val="0"/>
                <w:sz w:val="20"/>
              </w:rPr>
              <w:t xml:space="preserve">Builds a </w:t>
            </w:r>
            <w:r>
              <w:rPr>
                <w:rFonts w:ascii="Calibri" w:hAnsi="Calibri"/>
                <w:b/>
                <w:i w:val="0"/>
                <w:sz w:val="20"/>
              </w:rPr>
              <w:t>sub-index</w:t>
            </w:r>
            <w:r>
              <w:rPr>
                <w:rFonts w:ascii="Calibri" w:hAnsi="Calibri"/>
                <w:b w:val="0"/>
                <w:i w:val="0"/>
                <w:sz w:val="20"/>
              </w:rPr>
              <w:t xml:space="preserve"> from only Nike's FAISS vectors. Searches within that subset. Returns top 5 Nike ads most semantically similar to "running shoes".</w:t>
            </w:r>
          </w:p>
        </w:tc>
        <w:tc>
          <w:tcPr>
            <w:tcW w:type="dxa" w:w="3135"/>
          </w:tcPr>
          <w:p>
            <w:pPr>
              <w:spacing w:before="20" w:after="20"/>
            </w:pPr>
            <w:r>
              <w:rPr>
                <w:rFonts w:ascii="Calibri" w:hAnsi="Calibri"/>
                <w:b w:val="0"/>
                <w:i w:val="0"/>
                <w:sz w:val="20"/>
              </w:rPr>
              <w:t>Correct brand-filtered results</w:t>
            </w:r>
          </w:p>
        </w:tc>
      </w:tr>
      <w:tr>
        <w:tc>
          <w:tcPr>
            <w:tcW w:type="dxa" w:w="3135"/>
          </w:tcPr>
          <w:p>
            <w:pPr>
              <w:spacing w:before="20" w:after="20"/>
            </w:pPr>
            <w:r>
              <w:rPr>
                <w:rFonts w:ascii="Calibri" w:hAnsi="Calibri"/>
                <w:b/>
                <w:i w:val="0"/>
                <w:sz w:val="20"/>
              </w:rPr>
              <w:t>Stage 2: Color Extraction</w:t>
            </w:r>
          </w:p>
        </w:tc>
        <w:tc>
          <w:tcPr>
            <w:tcW w:type="dxa" w:w="3135"/>
          </w:tcPr>
          <w:p>
            <w:pPr>
              <w:spacing w:before="20" w:after="20"/>
            </w:pPr>
            <w:r>
              <w:rPr>
                <w:rFonts w:ascii="Calibri" w:hAnsi="Calibri"/>
                <w:b w:val="0"/>
                <w:i w:val="0"/>
                <w:sz w:val="20"/>
              </w:rPr>
              <w:t>Opens the 5 retrieved Nike ad images. KMeans extracts Nike's dominant colors (likely black, white, red, orange).</w:t>
            </w:r>
          </w:p>
        </w:tc>
        <w:tc>
          <w:tcPr>
            <w:tcW w:type="dxa" w:w="3135"/>
          </w:tcPr>
          <w:p>
            <w:pPr>
              <w:spacing w:before="20" w:after="20"/>
            </w:pPr>
            <w:r>
              <w:rPr>
                <w:rFonts w:ascii="Calibri" w:hAnsi="Calibri"/>
                <w:b w:val="0"/>
                <w:i w:val="0"/>
                <w:sz w:val="20"/>
              </w:rPr>
              <w:t>Brand-appropriate colors</w:t>
            </w:r>
          </w:p>
        </w:tc>
      </w:tr>
      <w:tr>
        <w:tc>
          <w:tcPr>
            <w:tcW w:type="dxa" w:w="3135"/>
          </w:tcPr>
          <w:p>
            <w:pPr>
              <w:spacing w:before="20" w:after="20"/>
            </w:pPr>
            <w:r>
              <w:rPr>
                <w:rFonts w:ascii="Calibri" w:hAnsi="Calibri"/>
                <w:b/>
                <w:i w:val="0"/>
                <w:sz w:val="20"/>
              </w:rPr>
              <w:t>Stage 3: Content Generation</w:t>
            </w:r>
          </w:p>
        </w:tc>
        <w:tc>
          <w:tcPr>
            <w:tcW w:type="dxa" w:w="3135"/>
          </w:tcPr>
          <w:p>
            <w:pPr>
              <w:spacing w:before="20" w:after="20"/>
            </w:pPr>
            <w:r>
              <w:rPr>
                <w:rFonts w:ascii="Calibri" w:hAnsi="Calibri"/>
                <w:b w:val="0"/>
                <w:i w:val="0"/>
                <w:color w:val="C0392B"/>
                <w:sz w:val="20"/>
              </w:rPr>
              <w:t>brand = "Nike"</w:t>
            </w:r>
            <w:r>
              <w:rPr>
                <w:rFonts w:ascii="Calibri" w:hAnsi="Calibri"/>
                <w:b w:val="0"/>
                <w:i w:val="0"/>
                <w:sz w:val="20"/>
              </w:rPr>
              <w:t xml:space="preserve">, </w:t>
            </w:r>
            <w:r>
              <w:rPr>
                <w:rFonts w:ascii="Calibri" w:hAnsi="Calibri"/>
                <w:b w:val="0"/>
                <w:i w:val="0"/>
                <w:color w:val="C0392B"/>
                <w:sz w:val="20"/>
              </w:rPr>
              <w:t>category = "sports"</w:t>
            </w:r>
            <w:r>
              <w:rPr>
                <w:rFonts w:ascii="Calibri" w:hAnsi="Calibri"/>
                <w:b w:val="0"/>
                <w:i w:val="0"/>
                <w:sz w:val="20"/>
              </w:rPr>
              <w:t>. Pollinations AI generates text specifically for Nike running shoes. CLIP ranks styles/moods against Nike ad images.</w:t>
            </w:r>
          </w:p>
        </w:tc>
        <w:tc>
          <w:tcPr>
            <w:tcW w:type="dxa" w:w="3135"/>
          </w:tcPr>
          <w:p>
            <w:pPr>
              <w:spacing w:before="20" w:after="20"/>
            </w:pPr>
            <w:r>
              <w:rPr>
                <w:rFonts w:ascii="Calibri" w:hAnsi="Calibri"/>
                <w:b w:val="0"/>
                <w:i w:val="0"/>
                <w:sz w:val="20"/>
              </w:rPr>
              <w:t>Correct brand context for all text</w:t>
            </w:r>
          </w:p>
        </w:tc>
      </w:tr>
      <w:tr>
        <w:tc>
          <w:tcPr>
            <w:tcW w:type="dxa" w:w="3135"/>
          </w:tcPr>
          <w:p>
            <w:pPr>
              <w:spacing w:before="20" w:after="20"/>
            </w:pPr>
            <w:r>
              <w:rPr>
                <w:rFonts w:ascii="Calibri" w:hAnsi="Calibri"/>
                <w:b/>
                <w:i w:val="0"/>
                <w:sz w:val="20"/>
              </w:rPr>
              <w:t>Stage 3: Logo</w:t>
            </w:r>
          </w:p>
        </w:tc>
        <w:tc>
          <w:tcPr>
            <w:tcW w:type="dxa" w:w="3135"/>
          </w:tcPr>
          <w:p>
            <w:pPr>
              <w:spacing w:before="20" w:after="20"/>
            </w:pPr>
            <w:r>
              <w:rPr>
                <w:rFonts w:ascii="Calibri" w:hAnsi="Calibri"/>
                <w:b w:val="0"/>
                <w:i w:val="0"/>
                <w:color w:val="C0392B"/>
                <w:sz w:val="20"/>
              </w:rPr>
              <w:t>Nike</w:t>
            </w:r>
            <w:r>
              <w:rPr>
                <w:rFonts w:ascii="Calibri" w:hAnsi="Calibri"/>
                <w:b w:val="0"/>
                <w:i w:val="0"/>
                <w:sz w:val="20"/>
              </w:rPr>
              <w:t xml:space="preserve"> found in </w:t>
            </w:r>
            <w:r>
              <w:rPr>
                <w:rFonts w:ascii="Calibri" w:hAnsi="Calibri"/>
                <w:b w:val="0"/>
                <w:i w:val="0"/>
                <w:color w:val="C0392B"/>
                <w:sz w:val="20"/>
              </w:rPr>
              <w:t>BRAND_DOMAINS</w:t>
            </w:r>
            <w:r>
              <w:rPr>
                <w:rFonts w:ascii="Calibri" w:hAnsi="Calibri"/>
                <w:b w:val="0"/>
                <w:i w:val="0"/>
                <w:sz w:val="20"/>
              </w:rPr>
              <w:t xml:space="preserve"> dict -&gt; </w:t>
            </w:r>
            <w:r>
              <w:rPr>
                <w:rFonts w:ascii="Calibri" w:hAnsi="Calibri"/>
                <w:b w:val="0"/>
                <w:i w:val="0"/>
                <w:color w:val="C0392B"/>
                <w:sz w:val="20"/>
              </w:rPr>
              <w:t>nike.com</w:t>
            </w:r>
            <w:r>
              <w:rPr>
                <w:rFonts w:ascii="Calibri" w:hAnsi="Calibri"/>
                <w:b w:val="0"/>
                <w:i w:val="0"/>
                <w:sz w:val="20"/>
              </w:rPr>
              <w:t>. Fetches the Nike swoosh logo from the website.</w:t>
            </w:r>
          </w:p>
        </w:tc>
        <w:tc>
          <w:tcPr>
            <w:tcW w:type="dxa" w:w="3135"/>
          </w:tcPr>
          <w:p>
            <w:pPr>
              <w:spacing w:before="20" w:after="20"/>
            </w:pPr>
            <w:r>
              <w:rPr>
                <w:rFonts w:ascii="Calibri" w:hAnsi="Calibri"/>
                <w:b w:val="0"/>
                <w:i w:val="0"/>
                <w:sz w:val="20"/>
              </w:rPr>
              <w:t>Correct brand logo</w:t>
            </w:r>
          </w:p>
        </w:tc>
      </w:tr>
      <w:tr>
        <w:tc>
          <w:tcPr>
            <w:tcW w:type="dxa" w:w="3135"/>
          </w:tcPr>
          <w:p>
            <w:pPr>
              <w:spacing w:before="20" w:after="20"/>
            </w:pPr>
            <w:r>
              <w:rPr>
                <w:rFonts w:ascii="Calibri" w:hAnsi="Calibri"/>
                <w:b/>
                <w:i w:val="0"/>
                <w:sz w:val="20"/>
              </w:rPr>
              <w:t>Stage 4: Image Generation</w:t>
            </w:r>
          </w:p>
        </w:tc>
        <w:tc>
          <w:tcPr>
            <w:tcW w:type="dxa" w:w="3135"/>
          </w:tcPr>
          <w:p>
            <w:pPr>
              <w:spacing w:before="20" w:after="20"/>
            </w:pPr>
            <w:r>
              <w:rPr>
                <w:rFonts w:ascii="Calibri" w:hAnsi="Calibri"/>
                <w:b w:val="0"/>
                <w:i w:val="0"/>
                <w:sz w:val="20"/>
              </w:rPr>
              <w:t>Diffusion prompt: "professional commercial advertisement photography for Nike, athlete in dynamic action pose, ..."</w:t>
            </w:r>
          </w:p>
        </w:tc>
        <w:tc>
          <w:tcPr>
            <w:tcW w:type="dxa" w:w="3135"/>
          </w:tcPr>
          <w:p>
            <w:pPr>
              <w:spacing w:before="20" w:after="20"/>
            </w:pPr>
            <w:r>
              <w:rPr>
                <w:rFonts w:ascii="Calibri" w:hAnsi="Calibri"/>
                <w:b w:val="0"/>
                <w:i w:val="0"/>
                <w:sz w:val="20"/>
              </w:rPr>
              <w:t>Brand-relevant image</w:t>
            </w:r>
          </w:p>
        </w:tc>
      </w:tr>
      <w:tr>
        <w:tc>
          <w:tcPr>
            <w:tcW w:type="dxa" w:w="3135"/>
          </w:tcPr>
          <w:p>
            <w:pPr>
              <w:spacing w:before="20" w:after="20"/>
            </w:pPr>
            <w:r>
              <w:rPr>
                <w:rFonts w:ascii="Calibri" w:hAnsi="Calibri"/>
                <w:b/>
                <w:i w:val="0"/>
                <w:sz w:val="20"/>
              </w:rPr>
              <w:t>Stage 5: Translation</w:t>
            </w:r>
          </w:p>
        </w:tc>
        <w:tc>
          <w:tcPr>
            <w:tcW w:type="dxa" w:w="3135"/>
          </w:tcPr>
          <w:p>
            <w:pPr>
              <w:spacing w:before="20" w:after="20"/>
            </w:pPr>
            <w:r>
              <w:rPr>
                <w:rFonts w:ascii="Calibri" w:hAnsi="Calibri"/>
                <w:b w:val="0"/>
                <w:i w:val="0"/>
                <w:sz w:val="20"/>
              </w:rPr>
              <w:t>Translates Nike shoe ad text into requested languages.</w:t>
            </w:r>
          </w:p>
        </w:tc>
        <w:tc>
          <w:tcPr>
            <w:tcW w:type="dxa" w:w="3135"/>
          </w:tcPr>
          <w:p>
            <w:pPr>
              <w:spacing w:before="20" w:after="20"/>
            </w:pPr>
            <w:r>
              <w:rPr>
                <w:rFonts w:ascii="Calibri" w:hAnsi="Calibri"/>
                <w:b w:val="0"/>
                <w:i w:val="0"/>
                <w:sz w:val="20"/>
              </w:rPr>
              <w:t>Correct</w:t>
            </w:r>
          </w:p>
        </w:tc>
      </w:tr>
      <w:tr>
        <w:tc>
          <w:tcPr>
            <w:tcW w:type="dxa" w:w="3135"/>
          </w:tcPr>
          <w:p>
            <w:pPr>
              <w:spacing w:before="20" w:after="20"/>
            </w:pPr>
            <w:r>
              <w:rPr>
                <w:rFonts w:ascii="Calibri" w:hAnsi="Calibri"/>
                <w:b/>
                <w:i w:val="0"/>
                <w:sz w:val="20"/>
              </w:rPr>
              <w:t>Stage 6: Composition</w:t>
            </w:r>
          </w:p>
        </w:tc>
        <w:tc>
          <w:tcPr>
            <w:tcW w:type="dxa" w:w="3135"/>
          </w:tcPr>
          <w:p>
            <w:pPr>
              <w:spacing w:before="20" w:after="20"/>
            </w:pPr>
            <w:r>
              <w:rPr>
                <w:rFonts w:ascii="Calibri" w:hAnsi="Calibri"/>
                <w:b w:val="0"/>
                <w:i w:val="0"/>
                <w:sz w:val="20"/>
              </w:rPr>
              <w:t>Theme selected based on Nike ad visual characteristics. Colors, logo, text, thumbnails all match Nike.</w:t>
            </w:r>
          </w:p>
        </w:tc>
        <w:tc>
          <w:tcPr>
            <w:tcW w:type="dxa" w:w="3135"/>
          </w:tcPr>
          <w:p>
            <w:pPr>
              <w:spacing w:before="20" w:after="20"/>
            </w:pPr>
            <w:r>
              <w:rPr>
                <w:rFonts w:ascii="Calibri" w:hAnsi="Calibri"/>
                <w:b w:val="0"/>
                <w:i w:val="0"/>
                <w:sz w:val="20"/>
              </w:rPr>
              <w:t>Cohesive Nike ad</w:t>
            </w:r>
          </w:p>
        </w:tc>
      </w:tr>
      <w:tr>
        <w:tc>
          <w:tcPr>
            <w:tcW w:type="dxa" w:w="3135"/>
          </w:tcPr>
          <w:p>
            <w:pPr>
              <w:spacing w:before="20" w:after="20"/>
            </w:pPr>
            <w:r>
              <w:rPr>
                <w:rFonts w:ascii="Calibri" w:hAnsi="Calibri"/>
                <w:b/>
                <w:i w:val="0"/>
                <w:sz w:val="20"/>
              </w:rPr>
              <w:t>Stage 7: Enhancement</w:t>
            </w:r>
          </w:p>
        </w:tc>
        <w:tc>
          <w:tcPr>
            <w:tcW w:type="dxa" w:w="3135"/>
          </w:tcPr>
          <w:p>
            <w:pPr>
              <w:spacing w:before="20" w:after="20"/>
            </w:pPr>
            <w:r>
              <w:rPr>
                <w:rFonts w:ascii="Calibri" w:hAnsi="Calibri"/>
                <w:b w:val="0"/>
                <w:i w:val="0"/>
                <w:sz w:val="20"/>
              </w:rPr>
              <w:t>Saves generated pamphlet into Nike's existing folder in the dataset. Adds to FAISS index under brand "Nike".</w:t>
            </w:r>
          </w:p>
        </w:tc>
        <w:tc>
          <w:tcPr>
            <w:tcW w:type="dxa" w:w="3135"/>
          </w:tcPr>
          <w:p>
            <w:pPr>
              <w:spacing w:before="20" w:after="20"/>
            </w:pPr>
            <w:r>
              <w:rPr>
                <w:rFonts w:ascii="Calibri" w:hAnsi="Calibri"/>
                <w:b w:val="0"/>
                <w:i w:val="0"/>
                <w:sz w:val="20"/>
              </w:rPr>
              <w:t>Correct dataset placement</w:t>
            </w:r>
          </w:p>
        </w:tc>
      </w:tr>
    </w:tbl>
    <w:p/>
    <w:p/>
    <w:p>
      <w:pPr>
        <w:spacing w:after="80"/>
      </w:pPr>
      <w:r>
        <w:rPr>
          <w:b/>
          <w:i w:val="0"/>
        </w:rPr>
        <w:t>Everything works as designed.</w:t>
      </w:r>
      <w:r>
        <w:rPr>
          <w:b w:val="0"/>
          <w:i w:val="0"/>
        </w:rPr>
        <w:t xml:space="preserve"> The brand acts as the anchor for the entire pipeline.</w:t>
      </w:r>
    </w:p>
    <w:p/>
    <w:p>
      <w:pPr>
        <w:pStyle w:val="Heading3"/>
      </w:pPr>
      <w:r>
        <w:t>5.2 Case B: Unknown Brand That Collides With a Known Brand (e.g., "Apple fruit ad")</w:t>
      </w:r>
    </w:p>
    <w:p/>
    <w:p>
      <w:pPr>
        <w:spacing w:after="80"/>
      </w:pPr>
      <w:r>
        <w:rPr>
          <w:b w:val="0"/>
          <w:i w:val="0"/>
        </w:rPr>
        <w:t xml:space="preserve">"Apple" exists in the dataset as </w:t>
      </w:r>
      <w:r>
        <w:rPr>
          <w:rFonts w:ascii="Courier New" w:hAnsi="Courier New"/>
          <w:b w:val="0"/>
          <w:i w:val="0"/>
          <w:color w:val="C0392B"/>
          <w:sz w:val="18"/>
        </w:rPr>
        <w:t>Apple_mobiles</w:t>
      </w:r>
      <w:r>
        <w:rPr>
          <w:b w:val="0"/>
          <w:i w:val="0"/>
        </w:rPr>
        <w:t xml:space="preserve"> (electronics). The user means apple the fruit.</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Stage</w:t>
            </w:r>
          </w:p>
        </w:tc>
        <w:tc>
          <w:tcPr>
            <w:tcW w:type="dxa" w:w="3135"/>
            <w:shd w:val="clear" w:color="auto" w:fill="D6E4F0"/>
          </w:tcPr>
          <w:p>
            <w:r>
              <w:rPr>
                <w:rFonts w:ascii="Calibri" w:hAnsi="Calibri"/>
                <w:b/>
                <w:sz w:val="20"/>
              </w:rPr>
              <w:t>What Happens</w:t>
            </w:r>
          </w:p>
        </w:tc>
        <w:tc>
          <w:tcPr>
            <w:tcW w:type="dxa" w:w="3135"/>
            <w:shd w:val="clear" w:color="auto" w:fill="D6E4F0"/>
          </w:tcPr>
          <w:p>
            <w:r>
              <w:rPr>
                <w:rFonts w:ascii="Calibri" w:hAnsi="Calibri"/>
                <w:b/>
                <w:sz w:val="20"/>
              </w:rPr>
              <w:t>Problem</w:t>
            </w:r>
          </w:p>
        </w:tc>
      </w:tr>
      <w:tr>
        <w:tc>
          <w:tcPr>
            <w:tcW w:type="dxa" w:w="3135"/>
          </w:tcPr>
          <w:p>
            <w:pPr>
              <w:spacing w:before="20" w:after="20"/>
            </w:pPr>
            <w:r>
              <w:rPr>
                <w:rFonts w:ascii="Calibri" w:hAnsi="Calibri"/>
                <w:b/>
                <w:i w:val="0"/>
                <w:sz w:val="20"/>
              </w:rPr>
              <w:t>Stage 0: Brand Matching</w:t>
            </w:r>
          </w:p>
        </w:tc>
        <w:tc>
          <w:tcPr>
            <w:tcW w:type="dxa" w:w="3135"/>
          </w:tcPr>
          <w:p>
            <w:pPr>
              <w:spacing w:before="20" w:after="20"/>
            </w:pPr>
            <w:r>
              <w:rPr>
                <w:rFonts w:ascii="Calibri" w:hAnsi="Calibri"/>
                <w:b w:val="0"/>
                <w:i w:val="0"/>
                <w:sz w:val="20"/>
              </w:rPr>
              <w:t xml:space="preserve">"apple" fuzzy-matches </w:t>
            </w:r>
            <w:r>
              <w:rPr>
                <w:rFonts w:ascii="Calibri" w:hAnsi="Calibri"/>
                <w:b w:val="0"/>
                <w:i w:val="0"/>
                <w:color w:val="C0392B"/>
                <w:sz w:val="20"/>
              </w:rPr>
              <w:t>Apple_mobiles</w:t>
            </w:r>
            <w:r>
              <w:rPr>
                <w:rFonts w:ascii="Calibri" w:hAnsi="Calibri"/>
                <w:b w:val="0"/>
                <w:i w:val="0"/>
                <w:sz w:val="20"/>
              </w:rPr>
              <w:t xml:space="preserve"> with high confidence (~0.8). Returns </w:t>
            </w:r>
            <w:r>
              <w:rPr>
                <w:rFonts w:ascii="Calibri" w:hAnsi="Calibri"/>
                <w:b w:val="0"/>
                <w:i w:val="0"/>
                <w:color w:val="C0392B"/>
                <w:sz w:val="20"/>
              </w:rPr>
              <w:t>category="electronics"</w:t>
            </w:r>
            <w:r>
              <w:rPr>
                <w:rFonts w:ascii="Calibri" w:hAnsi="Calibri"/>
                <w:b w:val="0"/>
                <w:i w:val="0"/>
                <w:sz w:val="20"/>
              </w:rPr>
              <w:t xml:space="preserve">, </w:t>
            </w:r>
            <w:r>
              <w:rPr>
                <w:rFonts w:ascii="Calibri" w:hAnsi="Calibri"/>
                <w:b w:val="0"/>
                <w:i w:val="0"/>
                <w:color w:val="C0392B"/>
                <w:sz w:val="20"/>
              </w:rPr>
              <w:t>subcategory="mobiles"</w:t>
            </w:r>
            <w:r>
              <w:rPr>
                <w:rFonts w:ascii="Calibri" w:hAnsi="Calibri"/>
                <w:b w:val="0"/>
                <w:i w:val="0"/>
                <w:sz w:val="20"/>
              </w:rPr>
              <w:t>.</w:t>
            </w:r>
          </w:p>
        </w:tc>
        <w:tc>
          <w:tcPr>
            <w:tcW w:type="dxa" w:w="3135"/>
          </w:tcPr>
          <w:p>
            <w:pPr>
              <w:spacing w:before="20" w:after="20"/>
            </w:pPr>
            <w:r>
              <w:rPr>
                <w:rFonts w:ascii="Calibri" w:hAnsi="Calibri"/>
                <w:b/>
                <w:i w:val="0"/>
                <w:sz w:val="20"/>
              </w:rPr>
              <w:t>False positive</w:t>
            </w:r>
            <w:r>
              <w:rPr>
                <w:rFonts w:ascii="Calibri" w:hAnsi="Calibri"/>
                <w:b w:val="0"/>
                <w:i w:val="0"/>
                <w:sz w:val="20"/>
              </w:rPr>
              <w:t xml:space="preserve"> - fruit "apple" is confused with Apple the tech company</w:t>
            </w:r>
          </w:p>
        </w:tc>
      </w:tr>
      <w:tr>
        <w:tc>
          <w:tcPr>
            <w:tcW w:type="dxa" w:w="3135"/>
          </w:tcPr>
          <w:p>
            <w:pPr>
              <w:spacing w:before="20" w:after="20"/>
            </w:pPr>
            <w:r>
              <w:rPr>
                <w:rFonts w:ascii="Calibri" w:hAnsi="Calibri"/>
                <w:b/>
                <w:i w:val="0"/>
                <w:sz w:val="20"/>
              </w:rPr>
              <w:t>Stage 1: FAISS Retrieval</w:t>
            </w:r>
          </w:p>
        </w:tc>
        <w:tc>
          <w:tcPr>
            <w:tcW w:type="dxa" w:w="3135"/>
          </w:tcPr>
          <w:p>
            <w:pPr>
              <w:spacing w:before="20" w:after="20"/>
            </w:pPr>
            <w:r>
              <w:rPr>
                <w:rFonts w:ascii="Calibri" w:hAnsi="Calibri"/>
                <w:b w:val="0"/>
                <w:i w:val="0"/>
                <w:sz w:val="20"/>
              </w:rPr>
              <w:t>Builds sub-index from Apple_mobiles images only. Returns top 5 iPhone/MacBook ad images.</w:t>
            </w:r>
          </w:p>
        </w:tc>
        <w:tc>
          <w:tcPr>
            <w:tcW w:type="dxa" w:w="3135"/>
          </w:tcPr>
          <w:p>
            <w:pPr>
              <w:spacing w:before="20" w:after="20"/>
            </w:pPr>
            <w:r>
              <w:rPr>
                <w:rFonts w:ascii="Calibri" w:hAnsi="Calibri"/>
                <w:b/>
                <w:i w:val="0"/>
                <w:sz w:val="20"/>
              </w:rPr>
              <w:t>Completely wrong</w:t>
            </w:r>
            <w:r>
              <w:rPr>
                <w:rFonts w:ascii="Calibri" w:hAnsi="Calibri"/>
                <w:b w:val="0"/>
                <w:i w:val="0"/>
                <w:sz w:val="20"/>
              </w:rPr>
              <w:t xml:space="preserve"> reference images</w:t>
            </w:r>
          </w:p>
        </w:tc>
      </w:tr>
      <w:tr>
        <w:tc>
          <w:tcPr>
            <w:tcW w:type="dxa" w:w="3135"/>
          </w:tcPr>
          <w:p>
            <w:pPr>
              <w:spacing w:before="20" w:after="20"/>
            </w:pPr>
            <w:r>
              <w:rPr>
                <w:rFonts w:ascii="Calibri" w:hAnsi="Calibri"/>
                <w:b/>
                <w:i w:val="0"/>
                <w:sz w:val="20"/>
              </w:rPr>
              <w:t>Stage 2: Color Extraction</w:t>
            </w:r>
          </w:p>
        </w:tc>
        <w:tc>
          <w:tcPr>
            <w:tcW w:type="dxa" w:w="3135"/>
          </w:tcPr>
          <w:p>
            <w:pPr>
              <w:spacing w:before="20" w:after="20"/>
            </w:pPr>
            <w:r>
              <w:rPr>
                <w:rFonts w:ascii="Calibri" w:hAnsi="Calibri"/>
                <w:b w:val="0"/>
                <w:i w:val="0"/>
                <w:sz w:val="20"/>
              </w:rPr>
              <w:t>Extracts colors from Apple electronics ads (white, silver, black, space gray).</w:t>
            </w:r>
          </w:p>
        </w:tc>
        <w:tc>
          <w:tcPr>
            <w:tcW w:type="dxa" w:w="3135"/>
          </w:tcPr>
          <w:p>
            <w:pPr>
              <w:spacing w:before="20" w:after="20"/>
            </w:pPr>
            <w:r>
              <w:rPr>
                <w:rFonts w:ascii="Calibri" w:hAnsi="Calibri"/>
                <w:b/>
                <w:i w:val="0"/>
                <w:sz w:val="20"/>
              </w:rPr>
              <w:t>Wrong colors</w:t>
            </w:r>
            <w:r>
              <w:rPr>
                <w:rFonts w:ascii="Calibri" w:hAnsi="Calibri"/>
                <w:b w:val="0"/>
                <w:i w:val="0"/>
                <w:sz w:val="20"/>
              </w:rPr>
              <w:t xml:space="preserve"> - should be red/green for fruit</w:t>
            </w:r>
          </w:p>
        </w:tc>
      </w:tr>
      <w:tr>
        <w:tc>
          <w:tcPr>
            <w:tcW w:type="dxa" w:w="3135"/>
          </w:tcPr>
          <w:p>
            <w:pPr>
              <w:spacing w:before="20" w:after="20"/>
            </w:pPr>
            <w:r>
              <w:rPr>
                <w:rFonts w:ascii="Calibri" w:hAnsi="Calibri"/>
                <w:b/>
                <w:i w:val="0"/>
                <w:sz w:val="20"/>
              </w:rPr>
              <w:t>Stage 3: Content Generation</w:t>
            </w:r>
          </w:p>
        </w:tc>
        <w:tc>
          <w:tcPr>
            <w:tcW w:type="dxa" w:w="3135"/>
          </w:tcPr>
          <w:p>
            <w:pPr>
              <w:spacing w:before="20" w:after="20"/>
            </w:pPr>
            <w:r>
              <w:rPr>
                <w:rFonts w:ascii="Calibri" w:hAnsi="Calibri"/>
                <w:b w:val="0"/>
                <w:i w:val="0"/>
                <w:color w:val="C0392B"/>
                <w:sz w:val="20"/>
              </w:rPr>
              <w:t>brand = "Apple_mobiles"</w:t>
            </w:r>
            <w:r>
              <w:rPr>
                <w:rFonts w:ascii="Calibri" w:hAnsi="Calibri"/>
                <w:b w:val="0"/>
                <w:i w:val="0"/>
                <w:sz w:val="20"/>
              </w:rPr>
              <w:t xml:space="preserve">, </w:t>
            </w:r>
            <w:r>
              <w:rPr>
                <w:rFonts w:ascii="Calibri" w:hAnsi="Calibri"/>
                <w:b w:val="0"/>
                <w:i w:val="0"/>
                <w:color w:val="C0392B"/>
                <w:sz w:val="20"/>
              </w:rPr>
              <w:t>category = "electronics"</w:t>
            </w:r>
            <w:r>
              <w:rPr>
                <w:rFonts w:ascii="Calibri" w:hAnsi="Calibri"/>
                <w:b w:val="0"/>
                <w:i w:val="0"/>
                <w:sz w:val="20"/>
              </w:rPr>
              <w:t>. AI generates text about Apple electronics, NOT apple fruit. CLIP ranks styles against iPhone images.</w:t>
            </w:r>
          </w:p>
        </w:tc>
        <w:tc>
          <w:tcPr>
            <w:tcW w:type="dxa" w:w="3135"/>
          </w:tcPr>
          <w:p>
            <w:pPr>
              <w:spacing w:before="20" w:after="20"/>
            </w:pPr>
            <w:r>
              <w:rPr>
                <w:rFonts w:ascii="Calibri" w:hAnsi="Calibri"/>
                <w:b/>
                <w:i w:val="0"/>
                <w:sz w:val="20"/>
              </w:rPr>
              <w:t>Wrong product context</w:t>
            </w:r>
            <w:r>
              <w:rPr>
                <w:rFonts w:ascii="Calibri" w:hAnsi="Calibri"/>
                <w:b w:val="0"/>
                <w:i w:val="0"/>
                <w:sz w:val="20"/>
              </w:rPr>
              <w:t xml:space="preserve"> - entire text is about phones</w:t>
            </w:r>
          </w:p>
        </w:tc>
      </w:tr>
      <w:tr>
        <w:tc>
          <w:tcPr>
            <w:tcW w:type="dxa" w:w="3135"/>
          </w:tcPr>
          <w:p>
            <w:pPr>
              <w:spacing w:before="20" w:after="20"/>
            </w:pPr>
            <w:r>
              <w:rPr>
                <w:rFonts w:ascii="Calibri" w:hAnsi="Calibri"/>
                <w:b/>
                <w:i w:val="0"/>
                <w:sz w:val="20"/>
              </w:rPr>
              <w:t>Stage 3: Logo</w:t>
            </w:r>
          </w:p>
        </w:tc>
        <w:tc>
          <w:tcPr>
            <w:tcW w:type="dxa" w:w="3135"/>
          </w:tcPr>
          <w:p>
            <w:pPr>
              <w:spacing w:before="20" w:after="20"/>
            </w:pPr>
            <w:r>
              <w:rPr>
                <w:rFonts w:ascii="Calibri" w:hAnsi="Calibri"/>
                <w:b w:val="0"/>
                <w:i w:val="0"/>
                <w:sz w:val="20"/>
              </w:rPr>
              <w:t>Fetches apple.com logo (Apple Inc. bitten apple logo).</w:t>
            </w:r>
          </w:p>
        </w:tc>
        <w:tc>
          <w:tcPr>
            <w:tcW w:type="dxa" w:w="3135"/>
          </w:tcPr>
          <w:p>
            <w:pPr>
              <w:spacing w:before="20" w:after="20"/>
            </w:pPr>
            <w:r>
              <w:rPr>
                <w:rFonts w:ascii="Calibri" w:hAnsi="Calibri"/>
                <w:b/>
                <w:i w:val="0"/>
                <w:sz w:val="20"/>
              </w:rPr>
              <w:t>Wrong logo</w:t>
            </w:r>
          </w:p>
        </w:tc>
      </w:tr>
      <w:tr>
        <w:tc>
          <w:tcPr>
            <w:tcW w:type="dxa" w:w="3135"/>
          </w:tcPr>
          <w:p>
            <w:pPr>
              <w:spacing w:before="20" w:after="20"/>
            </w:pPr>
            <w:r>
              <w:rPr>
                <w:rFonts w:ascii="Calibri" w:hAnsi="Calibri"/>
                <w:b/>
                <w:i w:val="0"/>
                <w:sz w:val="20"/>
              </w:rPr>
              <w:t>Stage 4: Image Generation</w:t>
            </w:r>
          </w:p>
        </w:tc>
        <w:tc>
          <w:tcPr>
            <w:tcW w:type="dxa" w:w="3135"/>
          </w:tcPr>
          <w:p>
            <w:pPr>
              <w:spacing w:before="20" w:after="20"/>
            </w:pPr>
            <w:r>
              <w:rPr>
                <w:rFonts w:ascii="Calibri" w:hAnsi="Calibri"/>
                <w:b w:val="0"/>
                <w:i w:val="0"/>
                <w:sz w:val="20"/>
              </w:rPr>
              <w:t>Prompt built around electronics photography.</w:t>
            </w:r>
          </w:p>
        </w:tc>
        <w:tc>
          <w:tcPr>
            <w:tcW w:type="dxa" w:w="3135"/>
          </w:tcPr>
          <w:p>
            <w:pPr>
              <w:spacing w:before="20" w:after="20"/>
            </w:pPr>
            <w:r>
              <w:rPr>
                <w:rFonts w:ascii="Calibri" w:hAnsi="Calibri"/>
                <w:b/>
                <w:i w:val="0"/>
                <w:sz w:val="20"/>
              </w:rPr>
              <w:t>Wrong image</w:t>
            </w:r>
            <w:r>
              <w:rPr>
                <w:rFonts w:ascii="Calibri" w:hAnsi="Calibri"/>
                <w:b w:val="0"/>
                <w:i w:val="0"/>
                <w:sz w:val="20"/>
              </w:rPr>
              <w:t xml:space="preserve"> generated</w:t>
            </w:r>
          </w:p>
        </w:tc>
      </w:tr>
      <w:tr>
        <w:tc>
          <w:tcPr>
            <w:tcW w:type="dxa" w:w="3135"/>
          </w:tcPr>
          <w:p>
            <w:pPr>
              <w:spacing w:before="20" w:after="20"/>
            </w:pPr>
            <w:r>
              <w:rPr>
                <w:rFonts w:ascii="Calibri" w:hAnsi="Calibri"/>
                <w:b/>
                <w:i w:val="0"/>
                <w:sz w:val="20"/>
              </w:rPr>
              <w:t>Stage 6: Composition</w:t>
            </w:r>
          </w:p>
        </w:tc>
        <w:tc>
          <w:tcPr>
            <w:tcW w:type="dxa" w:w="3135"/>
          </w:tcPr>
          <w:p>
            <w:pPr>
              <w:spacing w:before="20" w:after="20"/>
            </w:pPr>
            <w:r>
              <w:rPr>
                <w:rFonts w:ascii="Calibri" w:hAnsi="Calibri"/>
                <w:b w:val="0"/>
                <w:i w:val="0"/>
                <w:sz w:val="20"/>
              </w:rPr>
              <w:t>Final ad looks like an Apple iPhone/MacBook ad with tech-style colors and electronic product imagery.</w:t>
            </w:r>
          </w:p>
        </w:tc>
        <w:tc>
          <w:tcPr>
            <w:tcW w:type="dxa" w:w="3135"/>
          </w:tcPr>
          <w:p>
            <w:pPr>
              <w:spacing w:before="20" w:after="20"/>
            </w:pPr>
            <w:r>
              <w:rPr>
                <w:rFonts w:ascii="Calibri" w:hAnsi="Calibri"/>
                <w:b/>
                <w:i w:val="0"/>
                <w:sz w:val="20"/>
              </w:rPr>
              <w:t>Completely wrong final output</w:t>
            </w:r>
          </w:p>
        </w:tc>
      </w:tr>
      <w:tr>
        <w:tc>
          <w:tcPr>
            <w:tcW w:type="dxa" w:w="3135"/>
          </w:tcPr>
          <w:p>
            <w:pPr>
              <w:spacing w:before="20" w:after="20"/>
            </w:pPr>
            <w:r>
              <w:rPr>
                <w:rFonts w:ascii="Calibri" w:hAnsi="Calibri"/>
                <w:b/>
                <w:i w:val="0"/>
                <w:sz w:val="20"/>
              </w:rPr>
              <w:t>Stage 7: Enhancement</w:t>
            </w:r>
          </w:p>
        </w:tc>
        <w:tc>
          <w:tcPr>
            <w:tcW w:type="dxa" w:w="3135"/>
          </w:tcPr>
          <w:p>
            <w:pPr>
              <w:spacing w:before="20" w:after="20"/>
            </w:pPr>
            <w:r>
              <w:rPr>
                <w:rFonts w:ascii="Calibri" w:hAnsi="Calibri"/>
                <w:b w:val="0"/>
                <w:i w:val="0"/>
                <w:sz w:val="20"/>
              </w:rPr>
              <w:t xml:space="preserve">Saves a fruit-intended ad into the </w:t>
            </w:r>
            <w:r>
              <w:rPr>
                <w:rFonts w:ascii="Calibri" w:hAnsi="Calibri"/>
                <w:b w:val="0"/>
                <w:i w:val="0"/>
                <w:color w:val="C0392B"/>
                <w:sz w:val="20"/>
              </w:rPr>
              <w:t>Apple_mobiles</w:t>
            </w:r>
            <w:r>
              <w:rPr>
                <w:rFonts w:ascii="Calibri" w:hAnsi="Calibri"/>
                <w:b w:val="0"/>
                <w:i w:val="0"/>
                <w:sz w:val="20"/>
              </w:rPr>
              <w:t xml:space="preserve"> dataset folder, further polluting it.</w:t>
            </w:r>
          </w:p>
        </w:tc>
        <w:tc>
          <w:tcPr>
            <w:tcW w:type="dxa" w:w="3135"/>
          </w:tcPr>
          <w:p>
            <w:pPr>
              <w:spacing w:before="20" w:after="20"/>
            </w:pPr>
            <w:r>
              <w:rPr>
                <w:rFonts w:ascii="Calibri" w:hAnsi="Calibri"/>
                <w:b/>
                <w:i w:val="0"/>
                <w:sz w:val="20"/>
              </w:rPr>
              <w:t>Dataset pollution</w:t>
            </w:r>
          </w:p>
        </w:tc>
      </w:tr>
    </w:tbl>
    <w:p/>
    <w:p/>
    <w:p>
      <w:pPr>
        <w:spacing w:after="80"/>
      </w:pPr>
      <w:r>
        <w:rPr>
          <w:b/>
          <w:i w:val="0"/>
        </w:rPr>
        <w:t>Root cause:</w:t>
      </w:r>
      <w:r>
        <w:rPr>
          <w:b w:val="0"/>
          <w:i w:val="0"/>
        </w:rPr>
        <w:t xml:space="preserve"> The fuzzy matcher (</w:t>
      </w:r>
      <w:r>
        <w:rPr>
          <w:rFonts w:ascii="Courier New" w:hAnsi="Courier New"/>
          <w:b w:val="0"/>
          <w:i w:val="0"/>
          <w:color w:val="C0392B"/>
          <w:sz w:val="18"/>
        </w:rPr>
        <w:t>difflib</w:t>
      </w:r>
      <w:r>
        <w:rPr>
          <w:b w:val="0"/>
          <w:i w:val="0"/>
        </w:rPr>
        <w:t>, cutoff=0.5) has no semantic understanding. It only compares character sequences. "apple" (fruit) and "apple" (brand) are identical strings, so the brand always wins.</w:t>
      </w:r>
    </w:p>
    <w:p/>
    <w:p>
      <w:pPr>
        <w:spacing w:after="80"/>
      </w:pPr>
      <w:r>
        <w:rPr>
          <w:b/>
          <w:i w:val="0"/>
        </w:rPr>
        <w:t>There is no current fix for this in the codebase.</w:t>
      </w:r>
      <w:r>
        <w:rPr>
          <w:b w:val="0"/>
          <w:i w:val="0"/>
        </w:rPr>
        <w:t xml:space="preserve"> The system has no concept of word-sense disambiguation.</w:t>
      </w:r>
    </w:p>
    <w:p/>
    <w:p>
      <w:pPr>
        <w:pStyle w:val="Heading3"/>
      </w:pPr>
      <w:r>
        <w:t>5.3 Case C: Completely Unknown Brand, No Collision (e.g., "XOXO brand shoes ad")</w:t>
      </w:r>
    </w:p>
    <w:p/>
    <w:p>
      <w:pPr>
        <w:spacing w:after="80"/>
      </w:pPr>
      <w:r>
        <w:rPr>
          <w:b w:val="0"/>
          <w:i w:val="0"/>
        </w:rPr>
        <w:t>"XOXO" does not exist in the dataset and does not fuzzy-match any of the 495 known brands.</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Stage</w:t>
            </w:r>
          </w:p>
        </w:tc>
        <w:tc>
          <w:tcPr>
            <w:tcW w:type="dxa" w:w="3135"/>
            <w:shd w:val="clear" w:color="auto" w:fill="D6E4F0"/>
          </w:tcPr>
          <w:p>
            <w:r>
              <w:rPr>
                <w:rFonts w:ascii="Calibri" w:hAnsi="Calibri"/>
                <w:b/>
                <w:sz w:val="20"/>
              </w:rPr>
              <w:t>What Happens</w:t>
            </w:r>
          </w:p>
        </w:tc>
        <w:tc>
          <w:tcPr>
            <w:tcW w:type="dxa" w:w="3135"/>
            <w:shd w:val="clear" w:color="auto" w:fill="D6E4F0"/>
          </w:tcPr>
          <w:p>
            <w:r>
              <w:rPr>
                <w:rFonts w:ascii="Calibri" w:hAnsi="Calibri"/>
                <w:b/>
                <w:sz w:val="20"/>
              </w:rPr>
              <w:t>Details</w:t>
            </w:r>
          </w:p>
        </w:tc>
      </w:tr>
      <w:tr>
        <w:tc>
          <w:tcPr>
            <w:tcW w:type="dxa" w:w="3135"/>
          </w:tcPr>
          <w:p>
            <w:pPr>
              <w:spacing w:before="20" w:after="20"/>
            </w:pPr>
            <w:r>
              <w:rPr>
                <w:rFonts w:ascii="Calibri" w:hAnsi="Calibri"/>
                <w:b/>
                <w:i w:val="0"/>
                <w:sz w:val="20"/>
              </w:rPr>
              <w:t>Stage 0: Brand Matching</w:t>
            </w:r>
          </w:p>
        </w:tc>
        <w:tc>
          <w:tcPr>
            <w:tcW w:type="dxa" w:w="3135"/>
          </w:tcPr>
          <w:p>
            <w:pPr>
              <w:spacing w:before="20" w:after="20"/>
            </w:pPr>
            <w:r>
              <w:rPr>
                <w:rFonts w:ascii="Calibri" w:hAnsi="Calibri"/>
                <w:b w:val="0"/>
                <w:i w:val="0"/>
                <w:sz w:val="20"/>
              </w:rPr>
              <w:t xml:space="preserve">"xoxo" does not match any brand (no close match above 0.5 cutoff). Returns </w:t>
            </w:r>
            <w:r>
              <w:rPr>
                <w:rFonts w:ascii="Calibri" w:hAnsi="Calibri"/>
                <w:b/>
                <w:i w:val="0"/>
                <w:sz w:val="20"/>
              </w:rPr>
              <w:t>empty</w:t>
            </w:r>
            <w:r>
              <w:rPr>
                <w:rFonts w:ascii="Calibri" w:hAnsi="Calibri"/>
                <w:b w:val="0"/>
                <w:i w:val="0"/>
                <w:sz w:val="20"/>
              </w:rPr>
              <w:t xml:space="preserve"> </w:t>
            </w:r>
            <w:r>
              <w:rPr>
                <w:rFonts w:ascii="Calibri" w:hAnsi="Calibri"/>
                <w:b w:val="0"/>
                <w:i w:val="0"/>
                <w:color w:val="C0392B"/>
                <w:sz w:val="20"/>
              </w:rPr>
              <w:t>BrandMatch()</w:t>
            </w:r>
            <w:r>
              <w:rPr>
                <w:rFonts w:ascii="Calibri" w:hAnsi="Calibri"/>
                <w:b w:val="0"/>
                <w:i w:val="0"/>
                <w:sz w:val="20"/>
              </w:rPr>
              <w:t xml:space="preserve"> with </w:t>
            </w:r>
            <w:r>
              <w:rPr>
                <w:rFonts w:ascii="Calibri" w:hAnsi="Calibri"/>
                <w:b w:val="0"/>
                <w:i w:val="0"/>
                <w:color w:val="C0392B"/>
                <w:sz w:val="20"/>
              </w:rPr>
              <w:t>matched_brand=None</w:t>
            </w:r>
            <w:r>
              <w:rPr>
                <w:rFonts w:ascii="Calibri" w:hAnsi="Calibri"/>
                <w:b w:val="0"/>
                <w:i w:val="0"/>
                <w:sz w:val="20"/>
              </w:rPr>
              <w:t xml:space="preserve">, </w:t>
            </w:r>
            <w:r>
              <w:rPr>
                <w:rFonts w:ascii="Calibri" w:hAnsi="Calibri"/>
                <w:b w:val="0"/>
                <w:i w:val="0"/>
                <w:color w:val="C0392B"/>
                <w:sz w:val="20"/>
              </w:rPr>
              <w:t>category=""</w:t>
            </w:r>
            <w:r>
              <w:rPr>
                <w:rFonts w:ascii="Calibri" w:hAnsi="Calibri"/>
                <w:b w:val="0"/>
                <w:i w:val="0"/>
                <w:sz w:val="20"/>
              </w:rPr>
              <w:t xml:space="preserve">, </w:t>
            </w:r>
            <w:r>
              <w:rPr>
                <w:rFonts w:ascii="Calibri" w:hAnsi="Calibri"/>
                <w:b w:val="0"/>
                <w:i w:val="0"/>
                <w:color w:val="C0392B"/>
                <w:sz w:val="20"/>
              </w:rPr>
              <w:t>subcategory=""</w:t>
            </w:r>
            <w:r>
              <w:rPr>
                <w:rFonts w:ascii="Calibri" w:hAnsi="Calibri"/>
                <w:b w:val="0"/>
                <w:i w:val="0"/>
                <w:sz w:val="20"/>
              </w:rPr>
              <w:t>.</w:t>
            </w:r>
          </w:p>
        </w:tc>
        <w:tc>
          <w:tcPr>
            <w:tcW w:type="dxa" w:w="3135"/>
          </w:tcPr>
          <w:p>
            <w:pPr>
              <w:spacing w:before="20" w:after="20"/>
            </w:pPr>
            <w:r>
              <w:rPr>
                <w:rFonts w:ascii="Calibri" w:hAnsi="Calibri"/>
                <w:b w:val="0"/>
                <w:i w:val="0"/>
                <w:sz w:val="20"/>
              </w:rPr>
              <w:t>Correct - no false positive</w:t>
            </w:r>
          </w:p>
        </w:tc>
      </w:tr>
      <w:tr>
        <w:tc>
          <w:tcPr>
            <w:tcW w:type="dxa" w:w="3135"/>
          </w:tcPr>
          <w:p>
            <w:pPr>
              <w:spacing w:before="20" w:after="20"/>
            </w:pPr>
            <w:r>
              <w:rPr>
                <w:rFonts w:ascii="Calibri" w:hAnsi="Calibri"/>
                <w:b/>
                <w:i w:val="0"/>
                <w:sz w:val="20"/>
              </w:rPr>
              <w:t>Stage 1: FAISS Retrieval</w:t>
            </w:r>
          </w:p>
        </w:tc>
        <w:tc>
          <w:tcPr>
            <w:tcW w:type="dxa" w:w="3135"/>
          </w:tcPr>
          <w:p>
            <w:pPr>
              <w:spacing w:before="20" w:after="20"/>
            </w:pPr>
            <w:r>
              <w:rPr>
                <w:rFonts w:ascii="Calibri" w:hAnsi="Calibri"/>
                <w:b w:val="0"/>
                <w:i w:val="0"/>
                <w:sz w:val="20"/>
              </w:rPr>
              <w:t xml:space="preserve">Since </w:t>
            </w:r>
            <w:r>
              <w:rPr>
                <w:rFonts w:ascii="Calibri" w:hAnsi="Calibri"/>
                <w:b w:val="0"/>
                <w:i w:val="0"/>
                <w:color w:val="C0392B"/>
                <w:sz w:val="20"/>
              </w:rPr>
              <w:t>matched_brand</w:t>
            </w:r>
            <w:r>
              <w:rPr>
                <w:rFonts w:ascii="Calibri" w:hAnsi="Calibri"/>
                <w:b w:val="0"/>
                <w:i w:val="0"/>
                <w:sz w:val="20"/>
              </w:rPr>
              <w:t xml:space="preserve"> is None, </w:t>
            </w:r>
            <w:r>
              <w:rPr>
                <w:rFonts w:ascii="Calibri" w:hAnsi="Calibri"/>
                <w:b/>
                <w:i w:val="0"/>
                <w:sz w:val="20"/>
              </w:rPr>
              <w:t>searches the FULL 61,576-vector index</w:t>
            </w:r>
            <w:r>
              <w:rPr>
                <w:rFonts w:ascii="Calibri" w:hAnsi="Calibri"/>
                <w:b w:val="0"/>
                <w:i w:val="0"/>
                <w:sz w:val="20"/>
              </w:rPr>
              <w:t xml:space="preserve"> with no brand filtering. CLIP encodes the text "XOXO brand shoes ad" and retrieves the 5 most semantically similar ads from ANY brand. Likely returns shoe/sports ads from Nike, Adidas, Puma, etc.</w:t>
            </w:r>
          </w:p>
        </w:tc>
        <w:tc>
          <w:tcPr>
            <w:tcW w:type="dxa" w:w="3135"/>
          </w:tcPr>
          <w:p>
            <w:pPr>
              <w:spacing w:before="20" w:after="20"/>
            </w:pPr>
            <w:r>
              <w:rPr>
                <w:rFonts w:ascii="Calibri" w:hAnsi="Calibri"/>
                <w:b w:val="0"/>
                <w:i w:val="0"/>
                <w:sz w:val="20"/>
              </w:rPr>
              <w:t>Reasonable fallback - retrieves visually relevant ads</w:t>
            </w:r>
          </w:p>
        </w:tc>
      </w:tr>
      <w:tr>
        <w:tc>
          <w:tcPr>
            <w:tcW w:type="dxa" w:w="3135"/>
          </w:tcPr>
          <w:p>
            <w:pPr>
              <w:spacing w:before="20" w:after="20"/>
            </w:pPr>
            <w:r>
              <w:rPr>
                <w:rFonts w:ascii="Calibri" w:hAnsi="Calibri"/>
                <w:b/>
                <w:i w:val="0"/>
                <w:sz w:val="20"/>
              </w:rPr>
              <w:t>Stage 2: Color Extraction</w:t>
            </w:r>
          </w:p>
        </w:tc>
        <w:tc>
          <w:tcPr>
            <w:tcW w:type="dxa" w:w="3135"/>
          </w:tcPr>
          <w:p>
            <w:pPr>
              <w:spacing w:before="20" w:after="20"/>
            </w:pPr>
            <w:r>
              <w:rPr>
                <w:rFonts w:ascii="Calibri" w:hAnsi="Calibri"/>
                <w:b w:val="0"/>
                <w:i w:val="0"/>
                <w:sz w:val="20"/>
              </w:rPr>
              <w:t>Opens the 5 retrieved ads (e.g., Nike, Adidas shoe ads). Extracts their dominant colors.</w:t>
            </w:r>
          </w:p>
        </w:tc>
        <w:tc>
          <w:tcPr>
            <w:tcW w:type="dxa" w:w="3135"/>
          </w:tcPr>
          <w:p>
            <w:pPr>
              <w:spacing w:before="20" w:after="20"/>
            </w:pPr>
            <w:r>
              <w:rPr>
                <w:rFonts w:ascii="Calibri" w:hAnsi="Calibri"/>
                <w:b w:val="0"/>
                <w:i w:val="0"/>
                <w:sz w:val="20"/>
              </w:rPr>
              <w:t>Colors come from other shoe brands, not XOXO-specific</w:t>
            </w:r>
          </w:p>
        </w:tc>
      </w:tr>
      <w:tr>
        <w:tc>
          <w:tcPr>
            <w:tcW w:type="dxa" w:w="3135"/>
          </w:tcPr>
          <w:p>
            <w:pPr>
              <w:spacing w:before="20" w:after="20"/>
            </w:pPr>
            <w:r>
              <w:rPr>
                <w:rFonts w:ascii="Calibri" w:hAnsi="Calibri"/>
                <w:b/>
                <w:i w:val="0"/>
                <w:sz w:val="20"/>
              </w:rPr>
              <w:t>Stage 3: Content Generation</w:t>
            </w:r>
          </w:p>
        </w:tc>
        <w:tc>
          <w:tcPr>
            <w:tcW w:type="dxa" w:w="3135"/>
          </w:tcPr>
          <w:p>
            <w:pPr>
              <w:spacing w:before="20" w:after="20"/>
            </w:pPr>
            <w:r>
              <w:rPr>
                <w:rFonts w:ascii="Calibri" w:hAnsi="Calibri"/>
                <w:b/>
                <w:i w:val="0"/>
                <w:sz w:val="20"/>
              </w:rPr>
              <w:t>This is where the key problem occurs.</w:t>
            </w:r>
            <w:r>
              <w:rPr>
                <w:rFonts w:ascii="Calibri" w:hAnsi="Calibri"/>
                <w:b w:val="0"/>
                <w:i w:val="0"/>
                <w:sz w:val="20"/>
              </w:rPr>
              <w:t xml:space="preserve"> At </w:t>
            </w:r>
            <w:r>
              <w:rPr>
                <w:rFonts w:ascii="Calibri" w:hAnsi="Calibri"/>
                <w:b w:val="0"/>
                <w:i w:val="0"/>
                <w:color w:val="C0392B"/>
                <w:sz w:val="20"/>
              </w:rPr>
              <w:t>pipeline.py:247-249</w:t>
            </w:r>
            <w:r>
              <w:rPr>
                <w:rFonts w:ascii="Calibri" w:hAnsi="Calibri"/>
                <w:b w:val="0"/>
                <w:i w:val="0"/>
                <w:sz w:val="20"/>
              </w:rPr>
              <w:t>:</w:t>
            </w:r>
          </w:p>
        </w:tc>
        <w:tc>
          <w:tcPr>
            <w:tcW w:type="dxa" w:w="3135"/>
          </w:tcPr>
          <w:p>
            <w:pPr>
              <w:spacing w:before="20" w:after="20"/>
            </w:pPr>
          </w:p>
        </w:tc>
      </w:tr>
      <w:tr>
        <w:tc>
          <w:tcPr>
            <w:tcW w:type="dxa" w:w="3135"/>
          </w:tcPr>
          <w:p>
            <w:pPr>
              <w:spacing w:before="20" w:after="20"/>
            </w:pPr>
          </w:p>
        </w:tc>
        <w:tc>
          <w:tcPr>
            <w:tcW w:type="dxa" w:w="3135"/>
          </w:tcPr>
          <w:p>
            <w:pPr>
              <w:spacing w:before="20" w:after="20"/>
            </w:pPr>
            <w:r>
              <w:rPr>
                <w:rFonts w:ascii="Calibri" w:hAnsi="Calibri"/>
                <w:b w:val="0"/>
                <w:i w:val="0"/>
                <w:color w:val="C0392B"/>
                <w:sz w:val="20"/>
              </w:rPr>
              <w:t>brand = brand_match.matched_brand or (retrieved_ads[0].brand if retrieved_ads else "Product")</w:t>
            </w:r>
          </w:p>
        </w:tc>
        <w:tc>
          <w:tcPr>
            <w:tcW w:type="dxa" w:w="3135"/>
          </w:tcPr>
          <w:p>
            <w:pPr>
              <w:spacing w:before="20" w:after="20"/>
            </w:pPr>
            <w:r>
              <w:rPr>
                <w:rFonts w:ascii="Calibri" w:hAnsi="Calibri"/>
                <w:b w:val="0"/>
                <w:i w:val="0"/>
                <w:sz w:val="20"/>
              </w:rPr>
              <w:t xml:space="preserve">Since </w:t>
            </w:r>
            <w:r>
              <w:rPr>
                <w:rFonts w:ascii="Calibri" w:hAnsi="Calibri"/>
                <w:b w:val="0"/>
                <w:i w:val="0"/>
                <w:color w:val="C0392B"/>
                <w:sz w:val="20"/>
              </w:rPr>
              <w:t>matched_brand</w:t>
            </w:r>
            <w:r>
              <w:rPr>
                <w:rFonts w:ascii="Calibri" w:hAnsi="Calibri"/>
                <w:b w:val="0"/>
                <w:i w:val="0"/>
                <w:sz w:val="20"/>
              </w:rPr>
              <w:t xml:space="preserve"> is None, falls back to </w:t>
            </w:r>
            <w:r>
              <w:rPr>
                <w:rFonts w:ascii="Calibri" w:hAnsi="Calibri"/>
                <w:b w:val="0"/>
                <w:i w:val="0"/>
                <w:color w:val="C0392B"/>
                <w:sz w:val="20"/>
              </w:rPr>
              <w:t>retrieved_ads[0].brand</w:t>
            </w:r>
            <w:r>
              <w:rPr>
                <w:rFonts w:ascii="Calibri" w:hAnsi="Calibri"/>
                <w:b w:val="0"/>
                <w:i w:val="0"/>
                <w:sz w:val="20"/>
              </w:rPr>
              <w:t xml:space="preserve"> which could be "Nike"</w:t>
            </w:r>
          </w:p>
        </w:tc>
      </w:tr>
      <w:tr>
        <w:tc>
          <w:tcPr>
            <w:tcW w:type="dxa" w:w="3135"/>
          </w:tcPr>
          <w:p>
            <w:pPr>
              <w:spacing w:before="20" w:after="20"/>
            </w:pPr>
          </w:p>
        </w:tc>
        <w:tc>
          <w:tcPr>
            <w:tcW w:type="dxa" w:w="3135"/>
          </w:tcPr>
          <w:p>
            <w:pPr>
              <w:spacing w:before="20" w:after="20"/>
            </w:pPr>
            <w:r>
              <w:rPr>
                <w:rFonts w:ascii="Calibri" w:hAnsi="Calibri"/>
                <w:b w:val="0"/>
                <w:i w:val="0"/>
                <w:color w:val="C0392B"/>
                <w:sz w:val="20"/>
              </w:rPr>
              <w:t>category = brand_match.category or (retrieved_ads[0].category if retrieved_ads else "product")</w:t>
            </w:r>
          </w:p>
        </w:tc>
        <w:tc>
          <w:tcPr>
            <w:tcW w:type="dxa" w:w="3135"/>
          </w:tcPr>
          <w:p>
            <w:pPr>
              <w:spacing w:before="20" w:after="20"/>
            </w:pPr>
            <w:r>
              <w:rPr>
                <w:rFonts w:ascii="Calibri" w:hAnsi="Calibri"/>
                <w:b w:val="0"/>
                <w:i w:val="0"/>
                <w:sz w:val="20"/>
              </w:rPr>
              <w:t>Category becomes "sports" (from the retrieved Nike ad)</w:t>
            </w:r>
          </w:p>
        </w:tc>
      </w:tr>
      <w:tr>
        <w:tc>
          <w:tcPr>
            <w:tcW w:type="dxa" w:w="3135"/>
          </w:tcPr>
          <w:p>
            <w:pPr>
              <w:spacing w:before="20" w:after="20"/>
            </w:pPr>
          </w:p>
        </w:tc>
        <w:tc>
          <w:tcPr>
            <w:tcW w:type="dxa" w:w="3135"/>
          </w:tcPr>
          <w:p>
            <w:pPr>
              <w:spacing w:before="20" w:after="20"/>
            </w:pPr>
            <w:r>
              <w:rPr>
                <w:rFonts w:ascii="Calibri" w:hAnsi="Calibri"/>
                <w:b w:val="0"/>
                <w:i w:val="0"/>
                <w:sz w:val="20"/>
              </w:rPr>
              <w:t xml:space="preserve">AI now generates text for "Nike" instead of "XOXO". The user's brand name "XOXO" is </w:t>
            </w:r>
            <w:r>
              <w:rPr>
                <w:rFonts w:ascii="Calibri" w:hAnsi="Calibri"/>
                <w:b/>
                <w:i w:val="0"/>
                <w:sz w:val="20"/>
              </w:rPr>
              <w:t>lost entirely</w:t>
            </w:r>
            <w:r>
              <w:rPr>
                <w:rFonts w:ascii="Calibri" w:hAnsi="Calibri"/>
                <w:b w:val="0"/>
                <w:i w:val="0"/>
                <w:sz w:val="20"/>
              </w:rPr>
              <w:t>.</w:t>
            </w:r>
          </w:p>
        </w:tc>
        <w:tc>
          <w:tcPr>
            <w:tcW w:type="dxa" w:w="3135"/>
          </w:tcPr>
          <w:p>
            <w:pPr>
              <w:spacing w:before="20" w:after="20"/>
            </w:pPr>
            <w:r>
              <w:rPr>
                <w:rFonts w:ascii="Calibri" w:hAnsi="Calibri"/>
                <w:b/>
                <w:i w:val="0"/>
                <w:sz w:val="20"/>
              </w:rPr>
              <w:t>Wrong brand name used for all text generation</w:t>
            </w:r>
          </w:p>
        </w:tc>
      </w:tr>
      <w:tr>
        <w:tc>
          <w:tcPr>
            <w:tcW w:type="dxa" w:w="3135"/>
          </w:tcPr>
          <w:p>
            <w:pPr>
              <w:spacing w:before="20" w:after="20"/>
            </w:pPr>
            <w:r>
              <w:rPr>
                <w:rFonts w:ascii="Calibri" w:hAnsi="Calibri"/>
                <w:b/>
                <w:i w:val="0"/>
                <w:sz w:val="20"/>
              </w:rPr>
              <w:t>Stage 3: Logo</w:t>
            </w:r>
          </w:p>
        </w:tc>
        <w:tc>
          <w:tcPr>
            <w:tcW w:type="dxa" w:w="3135"/>
          </w:tcPr>
          <w:p>
            <w:pPr>
              <w:spacing w:before="20" w:after="20"/>
            </w:pPr>
            <w:r>
              <w:rPr>
                <w:rFonts w:ascii="Calibri" w:hAnsi="Calibri"/>
                <w:b w:val="0"/>
                <w:i w:val="0"/>
                <w:sz w:val="20"/>
              </w:rPr>
              <w:t>Fetches logo for the retrieved brand (e.g., Nike swoosh), NOT XOXO.</w:t>
            </w:r>
          </w:p>
        </w:tc>
        <w:tc>
          <w:tcPr>
            <w:tcW w:type="dxa" w:w="3135"/>
          </w:tcPr>
          <w:p>
            <w:pPr>
              <w:spacing w:before="20" w:after="20"/>
            </w:pPr>
            <w:r>
              <w:rPr>
                <w:rFonts w:ascii="Calibri" w:hAnsi="Calibri"/>
                <w:b/>
                <w:i w:val="0"/>
                <w:sz w:val="20"/>
              </w:rPr>
              <w:t>Wrong logo</w:t>
            </w:r>
          </w:p>
        </w:tc>
      </w:tr>
      <w:tr>
        <w:tc>
          <w:tcPr>
            <w:tcW w:type="dxa" w:w="3135"/>
          </w:tcPr>
          <w:p>
            <w:pPr>
              <w:spacing w:before="20" w:after="20"/>
            </w:pPr>
            <w:r>
              <w:rPr>
                <w:rFonts w:ascii="Calibri" w:hAnsi="Calibri"/>
                <w:b/>
                <w:i w:val="0"/>
                <w:sz w:val="20"/>
              </w:rPr>
              <w:t>Stage 4: Image Generation</w:t>
            </w:r>
          </w:p>
        </w:tc>
        <w:tc>
          <w:tcPr>
            <w:tcW w:type="dxa" w:w="3135"/>
          </w:tcPr>
          <w:p>
            <w:pPr>
              <w:spacing w:before="20" w:after="20"/>
            </w:pPr>
            <w:r>
              <w:rPr>
                <w:rFonts w:ascii="Calibri" w:hAnsi="Calibri"/>
                <w:b w:val="0"/>
                <w:i w:val="0"/>
                <w:sz w:val="20"/>
              </w:rPr>
              <w:t>Diffusion prompt says "professional commercial advertisement photography for Nike..."</w:t>
            </w:r>
          </w:p>
        </w:tc>
        <w:tc>
          <w:tcPr>
            <w:tcW w:type="dxa" w:w="3135"/>
          </w:tcPr>
          <w:p>
            <w:pPr>
              <w:spacing w:before="20" w:after="20"/>
            </w:pPr>
            <w:r>
              <w:rPr>
                <w:rFonts w:ascii="Calibri" w:hAnsi="Calibri"/>
                <w:b/>
                <w:i w:val="0"/>
                <w:sz w:val="20"/>
              </w:rPr>
              <w:t>Wrong brand in prompt</w:t>
            </w:r>
          </w:p>
        </w:tc>
      </w:tr>
      <w:tr>
        <w:tc>
          <w:tcPr>
            <w:tcW w:type="dxa" w:w="3135"/>
          </w:tcPr>
          <w:p>
            <w:pPr>
              <w:spacing w:before="20" w:after="20"/>
            </w:pPr>
            <w:r>
              <w:rPr>
                <w:rFonts w:ascii="Calibri" w:hAnsi="Calibri"/>
                <w:b/>
                <w:i w:val="0"/>
                <w:sz w:val="20"/>
              </w:rPr>
              <w:t>Stage 6: Composition</w:t>
            </w:r>
          </w:p>
        </w:tc>
        <w:tc>
          <w:tcPr>
            <w:tcW w:type="dxa" w:w="3135"/>
          </w:tcPr>
          <w:p>
            <w:pPr>
              <w:spacing w:before="20" w:after="20"/>
            </w:pPr>
            <w:r>
              <w:rPr>
                <w:rFonts w:ascii="Calibri" w:hAnsi="Calibri"/>
                <w:b w:val="0"/>
                <w:i w:val="0"/>
                <w:sz w:val="20"/>
              </w:rPr>
              <w:t>Final ad headline, features, CTA, and logo are all for Nike (or whichever brand's ad was retrieved first).</w:t>
            </w:r>
          </w:p>
        </w:tc>
        <w:tc>
          <w:tcPr>
            <w:tcW w:type="dxa" w:w="3135"/>
          </w:tcPr>
          <w:p>
            <w:pPr>
              <w:spacing w:before="20" w:after="20"/>
            </w:pPr>
            <w:r>
              <w:rPr>
                <w:rFonts w:ascii="Calibri" w:hAnsi="Calibri"/>
                <w:b/>
                <w:i w:val="0"/>
                <w:sz w:val="20"/>
              </w:rPr>
              <w:t>Final ad is for the wrong brand</w:t>
            </w:r>
          </w:p>
        </w:tc>
      </w:tr>
      <w:tr>
        <w:tc>
          <w:tcPr>
            <w:tcW w:type="dxa" w:w="3135"/>
          </w:tcPr>
          <w:p>
            <w:pPr>
              <w:spacing w:before="20" w:after="20"/>
            </w:pPr>
            <w:r>
              <w:rPr>
                <w:rFonts w:ascii="Calibri" w:hAnsi="Calibri"/>
                <w:b/>
                <w:i w:val="0"/>
                <w:sz w:val="20"/>
              </w:rPr>
              <w:t>Stage 7: Enhancement</w:t>
            </w:r>
          </w:p>
        </w:tc>
        <w:tc>
          <w:tcPr>
            <w:tcW w:type="dxa" w:w="3135"/>
          </w:tcPr>
          <w:p>
            <w:pPr>
              <w:spacing w:before="20" w:after="20"/>
            </w:pPr>
            <w:r>
              <w:rPr>
                <w:rFonts w:ascii="Calibri" w:hAnsi="Calibri"/>
                <w:b w:val="0"/>
                <w:i w:val="0"/>
                <w:sz w:val="20"/>
              </w:rPr>
              <w:t>Saves into the retrieved brand's folder (e.g., Nike/). No "XOXO" folder is created.</w:t>
            </w:r>
          </w:p>
        </w:tc>
        <w:tc>
          <w:tcPr>
            <w:tcW w:type="dxa" w:w="3135"/>
          </w:tcPr>
          <w:p>
            <w:pPr>
              <w:spacing w:before="20" w:after="20"/>
            </w:pPr>
            <w:r>
              <w:rPr>
                <w:rFonts w:ascii="Calibri" w:hAnsi="Calibri"/>
                <w:b/>
                <w:i w:val="0"/>
                <w:sz w:val="20"/>
              </w:rPr>
              <w:t>No new brand registered</w:t>
            </w:r>
          </w:p>
        </w:tc>
      </w:tr>
    </w:tbl>
    <w:p/>
    <w:p/>
    <w:p>
      <w:pPr>
        <w:spacing w:after="80"/>
      </w:pPr>
      <w:r>
        <w:rPr>
          <w:b/>
          <w:i w:val="0"/>
        </w:rPr>
        <w:t>The fundamental issue at `pipeline.py:247`:</w:t>
      </w:r>
    </w:p>
    <w:p>
      <w:pPr>
        <w:spacing w:before="80" w:after="80"/>
        <w:shd w:val="clear" w:color="auto" w:fill="F2F2F2"/>
      </w:pPr>
      <w:r>
        <w:rPr>
          <w:rFonts w:ascii="Courier New" w:hAnsi="Courier New"/>
          <w:sz w:val="17"/>
        </w:rPr>
        <w:t>brand = brand_match.matched_brand or (retrieved_ads[0].brand if retrieved_ads else "Product")</w:t>
      </w:r>
    </w:p>
    <w:p>
      <w:pPr>
        <w:spacing w:after="80"/>
      </w:pPr>
      <w:r>
        <w:rPr>
          <w:b w:val="0"/>
          <w:i w:val="0"/>
        </w:rPr>
        <w:t>When brand matching fails, the system does NOT preserve the user's original brand name from the query. Instead, it uses whatever brand the first retrieved ad belongs to.</w:t>
      </w:r>
    </w:p>
    <w:p/>
    <w:p>
      <w:pPr>
        <w:pStyle w:val="Heading3"/>
      </w:pPr>
      <w:r>
        <w:t>5.4 Case D: Unknown Brand WITH brand_override (e.g., "XOXO shoes" + brand="XOXO")</w:t>
      </w:r>
    </w:p>
    <w:p/>
    <w:p>
      <w:pPr>
        <w:spacing w:after="80"/>
      </w:pPr>
      <w:r>
        <w:rPr>
          <w:b w:val="0"/>
          <w:i w:val="0"/>
        </w:rPr>
        <w:t xml:space="preserve">The user explicitly passes the brand name through the API's </w:t>
      </w:r>
      <w:r>
        <w:rPr>
          <w:rFonts w:ascii="Courier New" w:hAnsi="Courier New"/>
          <w:b w:val="0"/>
          <w:i w:val="0"/>
          <w:color w:val="C0392B"/>
          <w:sz w:val="18"/>
        </w:rPr>
        <w:t>brand</w:t>
      </w:r>
      <w:r>
        <w:rPr>
          <w:b w:val="0"/>
          <w:i w:val="0"/>
        </w:rPr>
        <w:t xml:space="preserve"> form field. This is the </w:t>
      </w:r>
      <w:r>
        <w:rPr>
          <w:b/>
          <w:i w:val="0"/>
        </w:rPr>
        <w:t>only path that correctly handles new brands</w:t>
      </w:r>
      <w:r>
        <w:rPr>
          <w:b w:val="0"/>
          <w:i w:val="0"/>
        </w:rPr>
        <w:t>.</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Stage</w:t>
            </w:r>
          </w:p>
        </w:tc>
        <w:tc>
          <w:tcPr>
            <w:tcW w:type="dxa" w:w="3135"/>
            <w:shd w:val="clear" w:color="auto" w:fill="D6E4F0"/>
          </w:tcPr>
          <w:p>
            <w:r>
              <w:rPr>
                <w:rFonts w:ascii="Calibri" w:hAnsi="Calibri"/>
                <w:b/>
                <w:sz w:val="20"/>
              </w:rPr>
              <w:t>What Happens</w:t>
            </w:r>
          </w:p>
        </w:tc>
        <w:tc>
          <w:tcPr>
            <w:tcW w:type="dxa" w:w="3135"/>
            <w:shd w:val="clear" w:color="auto" w:fill="D6E4F0"/>
          </w:tcPr>
          <w:p>
            <w:r>
              <w:rPr>
                <w:rFonts w:ascii="Calibri" w:hAnsi="Calibri"/>
                <w:b/>
                <w:sz w:val="20"/>
              </w:rPr>
              <w:t>Details</w:t>
            </w:r>
          </w:p>
        </w:tc>
      </w:tr>
      <w:tr>
        <w:tc>
          <w:tcPr>
            <w:tcW w:type="dxa" w:w="3135"/>
          </w:tcPr>
          <w:p>
            <w:pPr>
              <w:spacing w:before="20" w:after="20"/>
            </w:pPr>
            <w:r>
              <w:rPr>
                <w:rFonts w:ascii="Calibri" w:hAnsi="Calibri"/>
                <w:b/>
                <w:i w:val="0"/>
                <w:sz w:val="20"/>
              </w:rPr>
              <w:t>Stage 0: Brand Matching</w:t>
            </w:r>
          </w:p>
        </w:tc>
        <w:tc>
          <w:tcPr>
            <w:tcW w:type="dxa" w:w="3135"/>
          </w:tcPr>
          <w:p>
            <w:pPr>
              <w:spacing w:before="20" w:after="20"/>
            </w:pPr>
            <w:r>
              <w:rPr>
                <w:rFonts w:ascii="Calibri" w:hAnsi="Calibri"/>
                <w:b w:val="0"/>
                <w:i w:val="0"/>
                <w:sz w:val="20"/>
              </w:rPr>
              <w:t xml:space="preserve">Same as Case C - no match found. Returns empty </w:t>
            </w:r>
            <w:r>
              <w:rPr>
                <w:rFonts w:ascii="Calibri" w:hAnsi="Calibri"/>
                <w:b w:val="0"/>
                <w:i w:val="0"/>
                <w:color w:val="C0392B"/>
                <w:sz w:val="20"/>
              </w:rPr>
              <w:t>BrandMatch()</w:t>
            </w:r>
            <w:r>
              <w:rPr>
                <w:rFonts w:ascii="Calibri" w:hAnsi="Calibri"/>
                <w:b w:val="0"/>
                <w:i w:val="0"/>
                <w:sz w:val="20"/>
              </w:rPr>
              <w:t>.</w:t>
            </w:r>
          </w:p>
        </w:tc>
        <w:tc>
          <w:tcPr>
            <w:tcW w:type="dxa" w:w="3135"/>
          </w:tcPr>
          <w:p>
            <w:pPr>
              <w:spacing w:before="20" w:after="20"/>
            </w:pPr>
            <w:r>
              <w:rPr>
                <w:rFonts w:ascii="Calibri" w:hAnsi="Calibri"/>
                <w:b w:val="0"/>
                <w:i w:val="0"/>
                <w:sz w:val="20"/>
              </w:rPr>
              <w:t>No false match</w:t>
            </w:r>
          </w:p>
        </w:tc>
      </w:tr>
      <w:tr>
        <w:tc>
          <w:tcPr>
            <w:tcW w:type="dxa" w:w="3135"/>
          </w:tcPr>
          <w:p>
            <w:pPr>
              <w:spacing w:before="20" w:after="20"/>
            </w:pPr>
            <w:r>
              <w:rPr>
                <w:rFonts w:ascii="Calibri" w:hAnsi="Calibri"/>
                <w:b/>
                <w:i w:val="0"/>
                <w:sz w:val="20"/>
              </w:rPr>
              <w:t>Stage 1: FAISS Retrieval</w:t>
            </w:r>
          </w:p>
        </w:tc>
        <w:tc>
          <w:tcPr>
            <w:tcW w:type="dxa" w:w="3135"/>
          </w:tcPr>
          <w:p>
            <w:pPr>
              <w:spacing w:before="20" w:after="20"/>
            </w:pPr>
            <w:r>
              <w:rPr>
                <w:rFonts w:ascii="Calibri" w:hAnsi="Calibri"/>
                <w:b w:val="0"/>
                <w:i w:val="0"/>
                <w:sz w:val="20"/>
              </w:rPr>
              <w:t>Same as Case C - full-index search. Returns top 5 shoe ads from various brands.</w:t>
            </w:r>
          </w:p>
        </w:tc>
        <w:tc>
          <w:tcPr>
            <w:tcW w:type="dxa" w:w="3135"/>
          </w:tcPr>
          <w:p>
            <w:pPr>
              <w:spacing w:before="20" w:after="20"/>
            </w:pPr>
            <w:r>
              <w:rPr>
                <w:rFonts w:ascii="Calibri" w:hAnsi="Calibri"/>
                <w:b w:val="0"/>
                <w:i w:val="0"/>
                <w:sz w:val="20"/>
              </w:rPr>
              <w:t>Semantic fallback works</w:t>
            </w:r>
          </w:p>
        </w:tc>
      </w:tr>
      <w:tr>
        <w:tc>
          <w:tcPr>
            <w:tcW w:type="dxa" w:w="3135"/>
          </w:tcPr>
          <w:p>
            <w:pPr>
              <w:spacing w:before="20" w:after="20"/>
            </w:pPr>
            <w:r>
              <w:rPr>
                <w:rFonts w:ascii="Calibri" w:hAnsi="Calibri"/>
                <w:b/>
                <w:i w:val="0"/>
                <w:sz w:val="20"/>
              </w:rPr>
              <w:t>Stage 2: Color Extraction</w:t>
            </w:r>
          </w:p>
        </w:tc>
        <w:tc>
          <w:tcPr>
            <w:tcW w:type="dxa" w:w="3135"/>
          </w:tcPr>
          <w:p>
            <w:pPr>
              <w:spacing w:before="20" w:after="20"/>
            </w:pPr>
            <w:r>
              <w:rPr>
                <w:rFonts w:ascii="Calibri" w:hAnsi="Calibri"/>
                <w:b w:val="0"/>
                <w:i w:val="0"/>
                <w:sz w:val="20"/>
              </w:rPr>
              <w:t>Same as Case C - extracts colors from retrieved ads.</w:t>
            </w:r>
          </w:p>
        </w:tc>
        <w:tc>
          <w:tcPr>
            <w:tcW w:type="dxa" w:w="3135"/>
          </w:tcPr>
          <w:p>
            <w:pPr>
              <w:spacing w:before="20" w:after="20"/>
            </w:pPr>
            <w:r>
              <w:rPr>
                <w:rFonts w:ascii="Calibri" w:hAnsi="Calibri"/>
                <w:b w:val="0"/>
                <w:i w:val="0"/>
                <w:sz w:val="20"/>
              </w:rPr>
              <w:t>Colors from similar product ads (reasonable)</w:t>
            </w:r>
          </w:p>
        </w:tc>
      </w:tr>
      <w:tr>
        <w:tc>
          <w:tcPr>
            <w:tcW w:type="dxa" w:w="3135"/>
          </w:tcPr>
          <w:p>
            <w:pPr>
              <w:spacing w:before="20" w:after="20"/>
            </w:pPr>
            <w:r>
              <w:rPr>
                <w:rFonts w:ascii="Calibri" w:hAnsi="Calibri"/>
                <w:b/>
                <w:i w:val="0"/>
                <w:sz w:val="20"/>
              </w:rPr>
              <w:t>Stage 3: Content Generation</w:t>
            </w:r>
          </w:p>
        </w:tc>
        <w:tc>
          <w:tcPr>
            <w:tcW w:type="dxa" w:w="3135"/>
          </w:tcPr>
          <w:p>
            <w:pPr>
              <w:spacing w:before="20" w:after="20"/>
            </w:pPr>
            <w:r>
              <w:rPr>
                <w:rFonts w:ascii="Calibri" w:hAnsi="Calibri"/>
                <w:b w:val="0"/>
                <w:i w:val="0"/>
                <w:sz w:val="20"/>
              </w:rPr>
              <w:t xml:space="preserve">At </w:t>
            </w:r>
            <w:r>
              <w:rPr>
                <w:rFonts w:ascii="Calibri" w:hAnsi="Calibri"/>
                <w:b w:val="0"/>
                <w:i w:val="0"/>
                <w:color w:val="C0392B"/>
                <w:sz w:val="20"/>
              </w:rPr>
              <w:t>pipeline.py:244-245</w:t>
            </w:r>
            <w:r>
              <w:rPr>
                <w:rFonts w:ascii="Calibri" w:hAnsi="Calibri"/>
                <w:b w:val="0"/>
                <w:i w:val="0"/>
                <w:sz w:val="20"/>
              </w:rPr>
              <w:t xml:space="preserve">: </w:t>
            </w:r>
            <w:r>
              <w:rPr>
                <w:rFonts w:ascii="Calibri" w:hAnsi="Calibri"/>
                <w:b w:val="0"/>
                <w:i w:val="0"/>
                <w:color w:val="C0392B"/>
                <w:sz w:val="20"/>
              </w:rPr>
              <w:t>if brand_override: brand = brand_override.replace(" ", "_")</w:t>
            </w:r>
          </w:p>
        </w:tc>
        <w:tc>
          <w:tcPr>
            <w:tcW w:type="dxa" w:w="3135"/>
          </w:tcPr>
          <w:p>
            <w:pPr>
              <w:spacing w:before="20" w:after="20"/>
            </w:pPr>
            <w:r>
              <w:rPr>
                <w:rFonts w:ascii="Calibri" w:hAnsi="Calibri"/>
                <w:b/>
                <w:i w:val="0"/>
                <w:sz w:val="20"/>
              </w:rPr>
              <w:t>`brand = "XOXO"` - correct!</w:t>
            </w:r>
          </w:p>
        </w:tc>
      </w:tr>
      <w:tr>
        <w:tc>
          <w:tcPr>
            <w:tcW w:type="dxa" w:w="3135"/>
          </w:tcPr>
          <w:p>
            <w:pPr>
              <w:spacing w:before="20" w:after="20"/>
            </w:pPr>
          </w:p>
        </w:tc>
        <w:tc>
          <w:tcPr>
            <w:tcW w:type="dxa" w:w="3135"/>
          </w:tcPr>
          <w:p>
            <w:pPr>
              <w:spacing w:before="20" w:after="20"/>
            </w:pPr>
            <w:r>
              <w:rPr>
                <w:rFonts w:ascii="Calibri" w:hAnsi="Calibri"/>
                <w:b w:val="0"/>
                <w:i w:val="0"/>
                <w:sz w:val="20"/>
              </w:rPr>
              <w:t>AI generates text specifically for XOXO brand shoes.</w:t>
            </w:r>
          </w:p>
        </w:tc>
        <w:tc>
          <w:tcPr>
            <w:tcW w:type="dxa" w:w="3135"/>
          </w:tcPr>
          <w:p>
            <w:pPr>
              <w:spacing w:before="20" w:after="20"/>
            </w:pPr>
            <w:r>
              <w:rPr>
                <w:rFonts w:ascii="Calibri" w:hAnsi="Calibri"/>
                <w:b w:val="0"/>
                <w:i w:val="0"/>
                <w:sz w:val="20"/>
              </w:rPr>
              <w:t>Correct brand context</w:t>
            </w:r>
          </w:p>
        </w:tc>
      </w:tr>
      <w:tr>
        <w:tc>
          <w:tcPr>
            <w:tcW w:type="dxa" w:w="3135"/>
          </w:tcPr>
          <w:p>
            <w:pPr>
              <w:spacing w:before="20" w:after="20"/>
            </w:pPr>
            <w:r>
              <w:rPr>
                <w:rFonts w:ascii="Calibri" w:hAnsi="Calibri"/>
                <w:b/>
                <w:i w:val="0"/>
                <w:sz w:val="20"/>
              </w:rPr>
              <w:t>Stage 3: Logo</w:t>
            </w:r>
          </w:p>
        </w:tc>
        <w:tc>
          <w:tcPr>
            <w:tcW w:type="dxa" w:w="3135"/>
          </w:tcPr>
          <w:p>
            <w:pPr>
              <w:spacing w:before="20" w:after="20"/>
            </w:pPr>
            <w:r>
              <w:rPr>
                <w:rFonts w:ascii="Calibri" w:hAnsi="Calibri"/>
                <w:b w:val="0"/>
                <w:i w:val="0"/>
                <w:color w:val="C0392B"/>
                <w:sz w:val="20"/>
              </w:rPr>
              <w:t>_get_domain("XOXO")</w:t>
            </w:r>
            <w:r>
              <w:rPr>
                <w:rFonts w:ascii="Calibri" w:hAnsi="Calibri"/>
                <w:b w:val="0"/>
                <w:i w:val="0"/>
                <w:sz w:val="20"/>
              </w:rPr>
              <w:t xml:space="preserve"> -&gt; heuristic builds </w:t>
            </w:r>
            <w:r>
              <w:rPr>
                <w:rFonts w:ascii="Calibri" w:hAnsi="Calibri"/>
                <w:b w:val="0"/>
                <w:i w:val="0"/>
                <w:color w:val="C0392B"/>
                <w:sz w:val="20"/>
              </w:rPr>
              <w:t>"xoxo.com"</w:t>
            </w:r>
            <w:r>
              <w:rPr>
                <w:rFonts w:ascii="Calibri" w:hAnsi="Calibri"/>
                <w:b w:val="0"/>
                <w:i w:val="0"/>
                <w:sz w:val="20"/>
              </w:rPr>
              <w:t xml:space="preserve"> (</w:t>
            </w:r>
            <w:r>
              <w:rPr>
                <w:rFonts w:ascii="Calibri" w:hAnsi="Calibri"/>
                <w:b w:val="0"/>
                <w:i w:val="0"/>
                <w:color w:val="C0392B"/>
                <w:sz w:val="20"/>
              </w:rPr>
              <w:t>logo.py:89-95</w:t>
            </w:r>
            <w:r>
              <w:rPr>
                <w:rFonts w:ascii="Calibri" w:hAnsi="Calibri"/>
                <w:b w:val="0"/>
                <w:i w:val="0"/>
                <w:sz w:val="20"/>
              </w:rPr>
              <w:t xml:space="preserve">). Tries fetching logo from that domain. If the website doesn't exist or has no icon, falls through all 4 web sources and finally generates a </w:t>
            </w:r>
            <w:r>
              <w:rPr>
                <w:rFonts w:ascii="Calibri" w:hAnsi="Calibri"/>
                <w:b/>
                <w:i w:val="0"/>
                <w:sz w:val="20"/>
              </w:rPr>
              <w:t>text-based logo</w:t>
            </w:r>
            <w:r>
              <w:rPr>
                <w:rFonts w:ascii="Calibri" w:hAnsi="Calibri"/>
                <w:b w:val="0"/>
                <w:i w:val="0"/>
                <w:sz w:val="20"/>
              </w:rPr>
              <w:t xml:space="preserve"> with the initials "XO" on a colored rounded rectangle.</w:t>
            </w:r>
          </w:p>
        </w:tc>
        <w:tc>
          <w:tcPr>
            <w:tcW w:type="dxa" w:w="3135"/>
          </w:tcPr>
          <w:p>
            <w:pPr>
              <w:spacing w:before="20" w:after="20"/>
            </w:pPr>
            <w:r>
              <w:rPr>
                <w:rFonts w:ascii="Calibri" w:hAnsi="Calibri"/>
                <w:b w:val="0"/>
                <w:i w:val="0"/>
                <w:sz w:val="20"/>
              </w:rPr>
              <w:t>Reasonable fallback logo</w:t>
            </w:r>
          </w:p>
        </w:tc>
      </w:tr>
      <w:tr>
        <w:tc>
          <w:tcPr>
            <w:tcW w:type="dxa" w:w="3135"/>
          </w:tcPr>
          <w:p>
            <w:pPr>
              <w:spacing w:before="20" w:after="20"/>
            </w:pPr>
            <w:r>
              <w:rPr>
                <w:rFonts w:ascii="Calibri" w:hAnsi="Calibri"/>
                <w:b/>
                <w:i w:val="0"/>
                <w:sz w:val="20"/>
              </w:rPr>
              <w:t>Stage 4: Image Generation</w:t>
            </w:r>
          </w:p>
        </w:tc>
        <w:tc>
          <w:tcPr>
            <w:tcW w:type="dxa" w:w="3135"/>
          </w:tcPr>
          <w:p>
            <w:pPr>
              <w:spacing w:before="20" w:after="20"/>
            </w:pPr>
            <w:r>
              <w:rPr>
                <w:rFonts w:ascii="Calibri" w:hAnsi="Calibri"/>
                <w:b w:val="0"/>
                <w:i w:val="0"/>
                <w:sz w:val="20"/>
              </w:rPr>
              <w:t>Diffusion prompt says "professional commercial advertisement photography for XOXO..."</w:t>
            </w:r>
          </w:p>
        </w:tc>
        <w:tc>
          <w:tcPr>
            <w:tcW w:type="dxa" w:w="3135"/>
          </w:tcPr>
          <w:p>
            <w:pPr>
              <w:spacing w:before="20" w:after="20"/>
            </w:pPr>
            <w:r>
              <w:rPr>
                <w:rFonts w:ascii="Calibri" w:hAnsi="Calibri"/>
                <w:b w:val="0"/>
                <w:i w:val="0"/>
                <w:sz w:val="20"/>
              </w:rPr>
              <w:t>Correct brand in prompt</w:t>
            </w:r>
          </w:p>
        </w:tc>
      </w:tr>
      <w:tr>
        <w:tc>
          <w:tcPr>
            <w:tcW w:type="dxa" w:w="3135"/>
          </w:tcPr>
          <w:p>
            <w:pPr>
              <w:spacing w:before="20" w:after="20"/>
            </w:pPr>
            <w:r>
              <w:rPr>
                <w:rFonts w:ascii="Calibri" w:hAnsi="Calibri"/>
                <w:b/>
                <w:i w:val="0"/>
                <w:sz w:val="20"/>
              </w:rPr>
              <w:t>Stage 6: Composition</w:t>
            </w:r>
          </w:p>
        </w:tc>
        <w:tc>
          <w:tcPr>
            <w:tcW w:type="dxa" w:w="3135"/>
          </w:tcPr>
          <w:p>
            <w:pPr>
              <w:spacing w:before="20" w:after="20"/>
            </w:pPr>
            <w:r>
              <w:rPr>
                <w:rFonts w:ascii="Calibri" w:hAnsi="Calibri"/>
                <w:b w:val="0"/>
                <w:i w:val="0"/>
                <w:sz w:val="20"/>
              </w:rPr>
              <w:t>Final ad uses XOXO name, AI-generated XOXO-specific text, text logo, colors from similar shoe ads.</w:t>
            </w:r>
          </w:p>
        </w:tc>
        <w:tc>
          <w:tcPr>
            <w:tcW w:type="dxa" w:w="3135"/>
          </w:tcPr>
          <w:p>
            <w:pPr>
              <w:spacing w:before="20" w:after="20"/>
            </w:pPr>
            <w:r>
              <w:rPr>
                <w:rFonts w:ascii="Calibri" w:hAnsi="Calibri"/>
                <w:b/>
                <w:i w:val="0"/>
                <w:sz w:val="20"/>
              </w:rPr>
              <w:t>Correct output for new brand</w:t>
            </w:r>
          </w:p>
        </w:tc>
      </w:tr>
      <w:tr>
        <w:tc>
          <w:tcPr>
            <w:tcW w:type="dxa" w:w="3135"/>
          </w:tcPr>
          <w:p>
            <w:pPr>
              <w:spacing w:before="20" w:after="20"/>
            </w:pPr>
            <w:r>
              <w:rPr>
                <w:rFonts w:ascii="Calibri" w:hAnsi="Calibri"/>
                <w:b/>
                <w:i w:val="0"/>
                <w:sz w:val="20"/>
              </w:rPr>
              <w:t>Stage 7: Enhancement</w:t>
            </w:r>
          </w:p>
        </w:tc>
        <w:tc>
          <w:tcPr>
            <w:tcW w:type="dxa" w:w="3135"/>
          </w:tcPr>
          <w:p>
            <w:pPr>
              <w:spacing w:before="20" w:after="20"/>
            </w:pPr>
            <w:r>
              <w:rPr>
                <w:rFonts w:ascii="Calibri" w:hAnsi="Calibri"/>
                <w:b w:val="0"/>
                <w:i w:val="0"/>
                <w:color w:val="C0392B"/>
                <w:sz w:val="20"/>
              </w:rPr>
              <w:t>_find_brand_folder("XOXO")</w:t>
            </w:r>
            <w:r>
              <w:rPr>
                <w:rFonts w:ascii="Calibri" w:hAnsi="Calibri"/>
                <w:b w:val="0"/>
                <w:i w:val="0"/>
                <w:sz w:val="20"/>
              </w:rPr>
              <w:t xml:space="preserve"> returns None (brand doesn't exist). </w:t>
            </w:r>
            <w:r>
              <w:rPr>
                <w:rFonts w:ascii="Calibri" w:hAnsi="Calibri"/>
                <w:b w:val="0"/>
                <w:i w:val="0"/>
                <w:color w:val="C0392B"/>
                <w:sz w:val="20"/>
              </w:rPr>
              <w:t>_save_to_dataset()</w:t>
            </w:r>
            <w:r>
              <w:rPr>
                <w:rFonts w:ascii="Calibri" w:hAnsi="Calibri"/>
                <w:b w:val="0"/>
                <w:i w:val="0"/>
                <w:sz w:val="20"/>
              </w:rPr>
              <w:t xml:space="preserve"> creates </w:t>
            </w:r>
            <w:r>
              <w:rPr>
                <w:rFonts w:ascii="Calibri" w:hAnsi="Calibri"/>
                <w:b/>
                <w:i w:val="0"/>
                <w:sz w:val="20"/>
              </w:rPr>
              <w:t>new folder</w:t>
            </w:r>
            <w:r>
              <w:rPr>
                <w:rFonts w:ascii="Calibri" w:hAnsi="Calibri"/>
                <w:b w:val="0"/>
                <w:i w:val="0"/>
                <w:sz w:val="20"/>
              </w:rPr>
              <w:t xml:space="preserve"> at </w:t>
            </w:r>
            <w:r>
              <w:rPr>
                <w:rFonts w:ascii="Calibri" w:hAnsi="Calibri"/>
                <w:b w:val="0"/>
                <w:i w:val="0"/>
                <w:color w:val="C0392B"/>
                <w:sz w:val="20"/>
              </w:rPr>
              <w:t>data/images/Advert_Gallery/NewsPaperAds/Advert_Gallery/XOXO/</w:t>
            </w:r>
            <w:r>
              <w:rPr>
                <w:rFonts w:ascii="Calibri" w:hAnsi="Calibri"/>
                <w:b w:val="0"/>
                <w:i w:val="0"/>
                <w:sz w:val="20"/>
              </w:rPr>
              <w:t>. Registers "XOXO" as a new brand in FAISS index and brand_matcher.</w:t>
            </w:r>
          </w:p>
        </w:tc>
        <w:tc>
          <w:tcPr>
            <w:tcW w:type="dxa" w:w="3135"/>
          </w:tcPr>
          <w:p>
            <w:pPr>
              <w:spacing w:before="20" w:after="20"/>
            </w:pPr>
            <w:r>
              <w:rPr>
                <w:rFonts w:ascii="Calibri" w:hAnsi="Calibri"/>
                <w:b/>
                <w:i w:val="0"/>
                <w:sz w:val="20"/>
              </w:rPr>
              <w:t>New brand folder created, brand registered</w:t>
            </w:r>
          </w:p>
        </w:tc>
      </w:tr>
    </w:tbl>
    <w:p/>
    <w:p/>
    <w:p>
      <w:pPr>
        <w:spacing w:after="80"/>
      </w:pPr>
      <w:r>
        <w:rPr>
          <w:b/>
          <w:i w:val="0"/>
        </w:rPr>
        <w:t>After the first generation with `brand_override`:</w:t>
      </w:r>
      <w:r>
        <w:rPr>
          <w:b w:val="0"/>
          <w:i w:val="0"/>
        </w:rPr>
        <w:t xml:space="preserve"> XOXO now exists in the dataset. Future queries for "XOXO" will fuzzy-match and work like Case A (known brand). The system bootstraps new brands through the </w:t>
      </w:r>
      <w:r>
        <w:rPr>
          <w:rFonts w:ascii="Courier New" w:hAnsi="Courier New"/>
          <w:b w:val="0"/>
          <w:i w:val="0"/>
          <w:color w:val="C0392B"/>
          <w:sz w:val="18"/>
        </w:rPr>
        <w:t>brand_override</w:t>
      </w:r>
      <w:r>
        <w:rPr>
          <w:b w:val="0"/>
          <w:i w:val="0"/>
        </w:rPr>
        <w:t xml:space="preserve"> mechanism.</w:t>
      </w:r>
    </w:p>
    <w:p/>
    <w:p>
      <w:pPr>
        <w:pStyle w:val="Heading3"/>
      </w:pPr>
      <w:r>
        <w:t>5.5 Stage-by-Stage Comparison Table</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81"/>
        <w:gridCol w:w="1881"/>
        <w:gridCol w:w="1881"/>
        <w:gridCol w:w="1881"/>
        <w:gridCol w:w="1881"/>
      </w:tblGrid>
      <w:tr>
        <w:tc>
          <w:tcPr>
            <w:tcW w:type="dxa" w:w="1881"/>
            <w:shd w:val="clear" w:color="auto" w:fill="D6E4F0"/>
          </w:tcPr>
          <w:p>
            <w:r>
              <w:rPr>
                <w:rFonts w:ascii="Calibri" w:hAnsi="Calibri"/>
                <w:b/>
                <w:sz w:val="20"/>
              </w:rPr>
              <w:t>Stage</w:t>
            </w:r>
          </w:p>
        </w:tc>
        <w:tc>
          <w:tcPr>
            <w:tcW w:type="dxa" w:w="1881"/>
            <w:shd w:val="clear" w:color="auto" w:fill="D6E4F0"/>
          </w:tcPr>
          <w:p>
            <w:r>
              <w:rPr>
                <w:rFonts w:ascii="Calibri" w:hAnsi="Calibri"/>
                <w:b/>
                <w:sz w:val="20"/>
              </w:rPr>
              <w:t>Known Brand (Nike)</w:t>
            </w:r>
          </w:p>
        </w:tc>
        <w:tc>
          <w:tcPr>
            <w:tcW w:type="dxa" w:w="1881"/>
            <w:shd w:val="clear" w:color="auto" w:fill="D6E4F0"/>
          </w:tcPr>
          <w:p>
            <w:r>
              <w:rPr>
                <w:rFonts w:ascii="Calibri" w:hAnsi="Calibri"/>
                <w:b/>
                <w:sz w:val="20"/>
              </w:rPr>
              <w:t>Unknown Brand, No Override (XOXO)</w:t>
            </w:r>
          </w:p>
        </w:tc>
        <w:tc>
          <w:tcPr>
            <w:tcW w:type="dxa" w:w="1881"/>
            <w:shd w:val="clear" w:color="auto" w:fill="D6E4F0"/>
          </w:tcPr>
          <w:p>
            <w:r>
              <w:rPr>
                <w:rFonts w:ascii="Calibri" w:hAnsi="Calibri"/>
                <w:b/>
                <w:sz w:val="20"/>
              </w:rPr>
              <w:t>Unknown Brand, With Override (XOXO)</w:t>
            </w:r>
          </w:p>
        </w:tc>
        <w:tc>
          <w:tcPr>
            <w:tcW w:type="dxa" w:w="1881"/>
            <w:shd w:val="clear" w:color="auto" w:fill="D6E4F0"/>
          </w:tcPr>
          <w:p>
            <w:r>
              <w:rPr>
                <w:rFonts w:ascii="Calibri" w:hAnsi="Calibri"/>
                <w:b/>
                <w:sz w:val="20"/>
              </w:rPr>
              <w:t>Collision (Apple fruit)</w:t>
            </w:r>
          </w:p>
        </w:tc>
      </w:tr>
      <w:tr>
        <w:tc>
          <w:tcPr>
            <w:tcW w:type="dxa" w:w="1881"/>
          </w:tcPr>
          <w:p>
            <w:pPr>
              <w:spacing w:before="20" w:after="20"/>
            </w:pPr>
            <w:r>
              <w:rPr>
                <w:rFonts w:ascii="Calibri" w:hAnsi="Calibri"/>
                <w:b/>
                <w:i w:val="0"/>
                <w:sz w:val="20"/>
              </w:rPr>
              <w:t>Brand Match</w:t>
            </w:r>
          </w:p>
        </w:tc>
        <w:tc>
          <w:tcPr>
            <w:tcW w:type="dxa" w:w="1881"/>
          </w:tcPr>
          <w:p>
            <w:pPr>
              <w:spacing w:before="20" w:after="20"/>
            </w:pPr>
            <w:r>
              <w:rPr>
                <w:rFonts w:ascii="Calibri" w:hAnsi="Calibri"/>
                <w:b w:val="0"/>
                <w:i w:val="0"/>
                <w:color w:val="C0392B"/>
                <w:sz w:val="20"/>
              </w:rPr>
              <w:t>Nike</w:t>
            </w:r>
            <w:r>
              <w:rPr>
                <w:rFonts w:ascii="Calibri" w:hAnsi="Calibri"/>
                <w:b w:val="0"/>
                <w:i w:val="0"/>
                <w:sz w:val="20"/>
              </w:rPr>
              <w:t>, confidence=0.95</w:t>
            </w:r>
          </w:p>
        </w:tc>
        <w:tc>
          <w:tcPr>
            <w:tcW w:type="dxa" w:w="1881"/>
          </w:tcPr>
          <w:p>
            <w:pPr>
              <w:spacing w:before="20" w:after="20"/>
            </w:pPr>
            <w:r>
              <w:rPr>
                <w:rFonts w:ascii="Calibri" w:hAnsi="Calibri"/>
                <w:b w:val="0"/>
                <w:i w:val="0"/>
                <w:sz w:val="20"/>
              </w:rPr>
              <w:t>None</w:t>
            </w:r>
          </w:p>
        </w:tc>
        <w:tc>
          <w:tcPr>
            <w:tcW w:type="dxa" w:w="1881"/>
          </w:tcPr>
          <w:p>
            <w:pPr>
              <w:spacing w:before="20" w:after="20"/>
            </w:pPr>
            <w:r>
              <w:rPr>
                <w:rFonts w:ascii="Calibri" w:hAnsi="Calibri"/>
                <w:b w:val="0"/>
                <w:i w:val="0"/>
                <w:sz w:val="20"/>
              </w:rPr>
              <w:t>None (override used instead)</w:t>
            </w:r>
          </w:p>
        </w:tc>
        <w:tc>
          <w:tcPr>
            <w:tcW w:type="dxa" w:w="1881"/>
          </w:tcPr>
          <w:p>
            <w:pPr>
              <w:spacing w:before="20" w:after="20"/>
            </w:pPr>
            <w:r>
              <w:rPr>
                <w:rFonts w:ascii="Calibri" w:hAnsi="Calibri"/>
                <w:b w:val="0"/>
                <w:i w:val="0"/>
                <w:color w:val="C0392B"/>
                <w:sz w:val="20"/>
              </w:rPr>
              <w:t>Apple_mobiles</w:t>
            </w:r>
            <w:r>
              <w:rPr>
                <w:rFonts w:ascii="Calibri" w:hAnsi="Calibri"/>
                <w:b w:val="0"/>
                <w:i w:val="0"/>
                <w:sz w:val="20"/>
              </w:rPr>
              <w:t>, confidence=0.8 (wrong)</w:t>
            </w:r>
          </w:p>
        </w:tc>
      </w:tr>
      <w:tr>
        <w:tc>
          <w:tcPr>
            <w:tcW w:type="dxa" w:w="1881"/>
          </w:tcPr>
          <w:p>
            <w:pPr>
              <w:spacing w:before="20" w:after="20"/>
            </w:pPr>
            <w:r>
              <w:rPr>
                <w:rFonts w:ascii="Calibri" w:hAnsi="Calibri"/>
                <w:b/>
                <w:i w:val="0"/>
                <w:sz w:val="20"/>
              </w:rPr>
              <w:t>FAISS Search</w:t>
            </w:r>
          </w:p>
        </w:tc>
        <w:tc>
          <w:tcPr>
            <w:tcW w:type="dxa" w:w="1881"/>
          </w:tcPr>
          <w:p>
            <w:pPr>
              <w:spacing w:before="20" w:after="20"/>
            </w:pPr>
            <w:r>
              <w:rPr>
                <w:rFonts w:ascii="Calibri" w:hAnsi="Calibri"/>
                <w:b w:val="0"/>
                <w:i w:val="0"/>
                <w:sz w:val="20"/>
              </w:rPr>
              <w:t>Nike sub-index only</w:t>
            </w:r>
          </w:p>
        </w:tc>
        <w:tc>
          <w:tcPr>
            <w:tcW w:type="dxa" w:w="1881"/>
          </w:tcPr>
          <w:p>
            <w:pPr>
              <w:spacing w:before="20" w:after="20"/>
            </w:pPr>
            <w:r>
              <w:rPr>
                <w:rFonts w:ascii="Calibri" w:hAnsi="Calibri"/>
                <w:b w:val="0"/>
                <w:i w:val="0"/>
                <w:sz w:val="20"/>
              </w:rPr>
              <w:t>Full 61K index</w:t>
            </w:r>
          </w:p>
        </w:tc>
        <w:tc>
          <w:tcPr>
            <w:tcW w:type="dxa" w:w="1881"/>
          </w:tcPr>
          <w:p>
            <w:pPr>
              <w:spacing w:before="20" w:after="20"/>
            </w:pPr>
            <w:r>
              <w:rPr>
                <w:rFonts w:ascii="Calibri" w:hAnsi="Calibri"/>
                <w:b w:val="0"/>
                <w:i w:val="0"/>
                <w:sz w:val="20"/>
              </w:rPr>
              <w:t>Full 61K index</w:t>
            </w:r>
          </w:p>
        </w:tc>
        <w:tc>
          <w:tcPr>
            <w:tcW w:type="dxa" w:w="1881"/>
          </w:tcPr>
          <w:p>
            <w:pPr>
              <w:spacing w:before="20" w:after="20"/>
            </w:pPr>
            <w:r>
              <w:rPr>
                <w:rFonts w:ascii="Calibri" w:hAnsi="Calibri"/>
                <w:b w:val="0"/>
                <w:i w:val="0"/>
                <w:sz w:val="20"/>
              </w:rPr>
              <w:t>Apple_mobiles sub-index (wrong)</w:t>
            </w:r>
          </w:p>
        </w:tc>
      </w:tr>
      <w:tr>
        <w:tc>
          <w:tcPr>
            <w:tcW w:type="dxa" w:w="1881"/>
          </w:tcPr>
          <w:p>
            <w:pPr>
              <w:spacing w:before="20" w:after="20"/>
            </w:pPr>
            <w:r>
              <w:rPr>
                <w:rFonts w:ascii="Calibri" w:hAnsi="Calibri"/>
                <w:b/>
                <w:i w:val="0"/>
                <w:sz w:val="20"/>
              </w:rPr>
              <w:t>Retrieved Ads</w:t>
            </w:r>
          </w:p>
        </w:tc>
        <w:tc>
          <w:tcPr>
            <w:tcW w:type="dxa" w:w="1881"/>
          </w:tcPr>
          <w:p>
            <w:pPr>
              <w:spacing w:before="20" w:after="20"/>
            </w:pPr>
            <w:r>
              <w:rPr>
                <w:rFonts w:ascii="Calibri" w:hAnsi="Calibri"/>
                <w:b w:val="0"/>
                <w:i w:val="0"/>
                <w:sz w:val="20"/>
              </w:rPr>
              <w:t>Nike ads</w:t>
            </w:r>
          </w:p>
        </w:tc>
        <w:tc>
          <w:tcPr>
            <w:tcW w:type="dxa" w:w="1881"/>
          </w:tcPr>
          <w:p>
            <w:pPr>
              <w:spacing w:before="20" w:after="20"/>
            </w:pPr>
            <w:r>
              <w:rPr>
                <w:rFonts w:ascii="Calibri" w:hAnsi="Calibri"/>
                <w:b w:val="0"/>
                <w:i w:val="0"/>
                <w:sz w:val="20"/>
              </w:rPr>
              <w:t>Shoe ads from any brand</w:t>
            </w:r>
          </w:p>
        </w:tc>
        <w:tc>
          <w:tcPr>
            <w:tcW w:type="dxa" w:w="1881"/>
          </w:tcPr>
          <w:p>
            <w:pPr>
              <w:spacing w:before="20" w:after="20"/>
            </w:pPr>
            <w:r>
              <w:rPr>
                <w:rFonts w:ascii="Calibri" w:hAnsi="Calibri"/>
                <w:b w:val="0"/>
                <w:i w:val="0"/>
                <w:sz w:val="20"/>
              </w:rPr>
              <w:t>Shoe ads from any brand</w:t>
            </w:r>
          </w:p>
        </w:tc>
        <w:tc>
          <w:tcPr>
            <w:tcW w:type="dxa" w:w="1881"/>
          </w:tcPr>
          <w:p>
            <w:pPr>
              <w:spacing w:before="20" w:after="20"/>
            </w:pPr>
            <w:r>
              <w:rPr>
                <w:rFonts w:ascii="Calibri" w:hAnsi="Calibri"/>
                <w:b w:val="0"/>
                <w:i w:val="0"/>
                <w:sz w:val="20"/>
              </w:rPr>
              <w:t>iPhone/MacBook ads (wrong)</w:t>
            </w:r>
          </w:p>
        </w:tc>
      </w:tr>
      <w:tr>
        <w:tc>
          <w:tcPr>
            <w:tcW w:type="dxa" w:w="1881"/>
          </w:tcPr>
          <w:p>
            <w:pPr>
              <w:spacing w:before="20" w:after="20"/>
            </w:pPr>
            <w:r>
              <w:rPr>
                <w:rFonts w:ascii="Calibri" w:hAnsi="Calibri"/>
                <w:b/>
                <w:i w:val="0"/>
                <w:sz w:val="20"/>
              </w:rPr>
              <w:t>Colors</w:t>
            </w:r>
          </w:p>
        </w:tc>
        <w:tc>
          <w:tcPr>
            <w:tcW w:type="dxa" w:w="1881"/>
          </w:tcPr>
          <w:p>
            <w:pPr>
              <w:spacing w:before="20" w:after="20"/>
            </w:pPr>
            <w:r>
              <w:rPr>
                <w:rFonts w:ascii="Calibri" w:hAnsi="Calibri"/>
                <w:b w:val="0"/>
                <w:i w:val="0"/>
                <w:sz w:val="20"/>
              </w:rPr>
              <w:t>Nike's brand colors</w:t>
            </w:r>
          </w:p>
        </w:tc>
        <w:tc>
          <w:tcPr>
            <w:tcW w:type="dxa" w:w="1881"/>
          </w:tcPr>
          <w:p>
            <w:pPr>
              <w:spacing w:before="20" w:after="20"/>
            </w:pPr>
            <w:r>
              <w:rPr>
                <w:rFonts w:ascii="Calibri" w:hAnsi="Calibri"/>
                <w:b w:val="0"/>
                <w:i w:val="0"/>
                <w:sz w:val="20"/>
              </w:rPr>
              <w:t>Mixed shoe brand colors</w:t>
            </w:r>
          </w:p>
        </w:tc>
        <w:tc>
          <w:tcPr>
            <w:tcW w:type="dxa" w:w="1881"/>
          </w:tcPr>
          <w:p>
            <w:pPr>
              <w:spacing w:before="20" w:after="20"/>
            </w:pPr>
            <w:r>
              <w:rPr>
                <w:rFonts w:ascii="Calibri" w:hAnsi="Calibri"/>
                <w:b w:val="0"/>
                <w:i w:val="0"/>
                <w:sz w:val="20"/>
              </w:rPr>
              <w:t>Mixed shoe brand colors</w:t>
            </w:r>
          </w:p>
        </w:tc>
        <w:tc>
          <w:tcPr>
            <w:tcW w:type="dxa" w:w="1881"/>
          </w:tcPr>
          <w:p>
            <w:pPr>
              <w:spacing w:before="20" w:after="20"/>
            </w:pPr>
            <w:r>
              <w:rPr>
                <w:rFonts w:ascii="Calibri" w:hAnsi="Calibri"/>
                <w:b w:val="0"/>
                <w:i w:val="0"/>
                <w:sz w:val="20"/>
              </w:rPr>
              <w:t>Apple electronics colors (wrong)</w:t>
            </w:r>
          </w:p>
        </w:tc>
      </w:tr>
      <w:tr>
        <w:tc>
          <w:tcPr>
            <w:tcW w:type="dxa" w:w="1881"/>
          </w:tcPr>
          <w:p>
            <w:pPr>
              <w:spacing w:before="20" w:after="20"/>
            </w:pPr>
            <w:r>
              <w:rPr>
                <w:rFonts w:ascii="Calibri" w:hAnsi="Calibri"/>
                <w:b/>
                <w:i w:val="0"/>
                <w:sz w:val="20"/>
              </w:rPr>
              <w:t>Brand Name Used</w:t>
            </w:r>
          </w:p>
        </w:tc>
        <w:tc>
          <w:tcPr>
            <w:tcW w:type="dxa" w:w="1881"/>
          </w:tcPr>
          <w:p>
            <w:pPr>
              <w:spacing w:before="20" w:after="20"/>
            </w:pPr>
            <w:r>
              <w:rPr>
                <w:rFonts w:ascii="Calibri" w:hAnsi="Calibri"/>
                <w:b w:val="0"/>
                <w:i w:val="0"/>
                <w:sz w:val="20"/>
              </w:rPr>
              <w:t>"Nike"</w:t>
            </w:r>
          </w:p>
        </w:tc>
        <w:tc>
          <w:tcPr>
            <w:tcW w:type="dxa" w:w="1881"/>
          </w:tcPr>
          <w:p>
            <w:pPr>
              <w:spacing w:before="20" w:after="20"/>
            </w:pPr>
            <w:r>
              <w:rPr>
                <w:rFonts w:ascii="Calibri" w:hAnsi="Calibri"/>
                <w:b/>
                <w:i w:val="0"/>
                <w:sz w:val="20"/>
              </w:rPr>
              <w:t>"Nike"</w:t>
            </w:r>
            <w:r>
              <w:rPr>
                <w:rFonts w:ascii="Calibri" w:hAnsi="Calibri"/>
                <w:b w:val="0"/>
                <w:i w:val="0"/>
                <w:sz w:val="20"/>
              </w:rPr>
              <w:t xml:space="preserve"> (from 1st retrieved ad - wrong)</w:t>
            </w:r>
          </w:p>
        </w:tc>
        <w:tc>
          <w:tcPr>
            <w:tcW w:type="dxa" w:w="1881"/>
          </w:tcPr>
          <w:p>
            <w:pPr>
              <w:spacing w:before="20" w:after="20"/>
            </w:pPr>
            <w:r>
              <w:rPr>
                <w:rFonts w:ascii="Calibri" w:hAnsi="Calibri"/>
                <w:b/>
                <w:i w:val="0"/>
                <w:sz w:val="20"/>
              </w:rPr>
              <w:t>"XOXO"</w:t>
            </w:r>
            <w:r>
              <w:rPr>
                <w:rFonts w:ascii="Calibri" w:hAnsi="Calibri"/>
                <w:b w:val="0"/>
                <w:i w:val="0"/>
                <w:sz w:val="20"/>
              </w:rPr>
              <w:t xml:space="preserve"> (from override - correct)</w:t>
            </w:r>
          </w:p>
        </w:tc>
        <w:tc>
          <w:tcPr>
            <w:tcW w:type="dxa" w:w="1881"/>
          </w:tcPr>
          <w:p>
            <w:pPr>
              <w:spacing w:before="20" w:after="20"/>
            </w:pPr>
            <w:r>
              <w:rPr>
                <w:rFonts w:ascii="Calibri" w:hAnsi="Calibri"/>
                <w:b w:val="0"/>
                <w:i w:val="0"/>
                <w:sz w:val="20"/>
              </w:rPr>
              <w:t>"Apple_mobiles" (wrong context)</w:t>
            </w:r>
          </w:p>
        </w:tc>
      </w:tr>
      <w:tr>
        <w:tc>
          <w:tcPr>
            <w:tcW w:type="dxa" w:w="1881"/>
          </w:tcPr>
          <w:p>
            <w:pPr>
              <w:spacing w:before="20" w:after="20"/>
            </w:pPr>
            <w:r>
              <w:rPr>
                <w:rFonts w:ascii="Calibri" w:hAnsi="Calibri"/>
                <w:b/>
                <w:i w:val="0"/>
                <w:sz w:val="20"/>
              </w:rPr>
              <w:t>Category Used</w:t>
            </w:r>
          </w:p>
        </w:tc>
        <w:tc>
          <w:tcPr>
            <w:tcW w:type="dxa" w:w="1881"/>
          </w:tcPr>
          <w:p>
            <w:pPr>
              <w:spacing w:before="20" w:after="20"/>
            </w:pPr>
            <w:r>
              <w:rPr>
                <w:rFonts w:ascii="Calibri" w:hAnsi="Calibri"/>
                <w:b w:val="0"/>
                <w:i w:val="0"/>
                <w:sz w:val="20"/>
              </w:rPr>
              <w:t>"sports" (from brand index)</w:t>
            </w:r>
          </w:p>
        </w:tc>
        <w:tc>
          <w:tcPr>
            <w:tcW w:type="dxa" w:w="1881"/>
          </w:tcPr>
          <w:p>
            <w:pPr>
              <w:spacing w:before="20" w:after="20"/>
            </w:pPr>
            <w:r>
              <w:rPr>
                <w:rFonts w:ascii="Calibri" w:hAnsi="Calibri"/>
                <w:b w:val="0"/>
                <w:i w:val="0"/>
                <w:sz w:val="20"/>
              </w:rPr>
              <w:t>"sports" (from 1st retrieved ad)</w:t>
            </w:r>
          </w:p>
        </w:tc>
        <w:tc>
          <w:tcPr>
            <w:tcW w:type="dxa" w:w="1881"/>
          </w:tcPr>
          <w:p>
            <w:pPr>
              <w:spacing w:before="20" w:after="20"/>
            </w:pPr>
            <w:r>
              <w:rPr>
                <w:rFonts w:ascii="Calibri" w:hAnsi="Calibri"/>
                <w:b w:val="0"/>
                <w:i w:val="0"/>
                <w:sz w:val="20"/>
              </w:rPr>
              <w:t>"sports" (from 1st retrieved ad)</w:t>
            </w:r>
          </w:p>
        </w:tc>
        <w:tc>
          <w:tcPr>
            <w:tcW w:type="dxa" w:w="1881"/>
          </w:tcPr>
          <w:p>
            <w:pPr>
              <w:spacing w:before="20" w:after="20"/>
            </w:pPr>
            <w:r>
              <w:rPr>
                <w:rFonts w:ascii="Calibri" w:hAnsi="Calibri"/>
                <w:b w:val="0"/>
                <w:i w:val="0"/>
                <w:sz w:val="20"/>
              </w:rPr>
              <w:t>"electronics" (wrong)</w:t>
            </w:r>
          </w:p>
        </w:tc>
      </w:tr>
      <w:tr>
        <w:tc>
          <w:tcPr>
            <w:tcW w:type="dxa" w:w="1881"/>
          </w:tcPr>
          <w:p>
            <w:pPr>
              <w:spacing w:before="20" w:after="20"/>
            </w:pPr>
            <w:r>
              <w:rPr>
                <w:rFonts w:ascii="Calibri" w:hAnsi="Calibri"/>
                <w:b/>
                <w:i w:val="0"/>
                <w:sz w:val="20"/>
              </w:rPr>
              <w:t>AI Text</w:t>
            </w:r>
          </w:p>
        </w:tc>
        <w:tc>
          <w:tcPr>
            <w:tcW w:type="dxa" w:w="1881"/>
          </w:tcPr>
          <w:p>
            <w:pPr>
              <w:spacing w:before="20" w:after="20"/>
            </w:pPr>
            <w:r>
              <w:rPr>
                <w:rFonts w:ascii="Calibri" w:hAnsi="Calibri"/>
                <w:b w:val="0"/>
                <w:i w:val="0"/>
                <w:sz w:val="20"/>
              </w:rPr>
              <w:t>About Nike shoes</w:t>
            </w:r>
          </w:p>
        </w:tc>
        <w:tc>
          <w:tcPr>
            <w:tcW w:type="dxa" w:w="1881"/>
          </w:tcPr>
          <w:p>
            <w:pPr>
              <w:spacing w:before="20" w:after="20"/>
            </w:pPr>
            <w:r>
              <w:rPr>
                <w:rFonts w:ascii="Calibri" w:hAnsi="Calibri"/>
                <w:b w:val="0"/>
                <w:i w:val="0"/>
                <w:sz w:val="20"/>
              </w:rPr>
              <w:t>About Nike shoes (wrong brand)</w:t>
            </w:r>
          </w:p>
        </w:tc>
        <w:tc>
          <w:tcPr>
            <w:tcW w:type="dxa" w:w="1881"/>
          </w:tcPr>
          <w:p>
            <w:pPr>
              <w:spacing w:before="20" w:after="20"/>
            </w:pPr>
            <w:r>
              <w:rPr>
                <w:rFonts w:ascii="Calibri" w:hAnsi="Calibri"/>
                <w:b w:val="0"/>
                <w:i w:val="0"/>
                <w:sz w:val="20"/>
              </w:rPr>
              <w:t>About XOXO shoes (correct)</w:t>
            </w:r>
          </w:p>
        </w:tc>
        <w:tc>
          <w:tcPr>
            <w:tcW w:type="dxa" w:w="1881"/>
          </w:tcPr>
          <w:p>
            <w:pPr>
              <w:spacing w:before="20" w:after="20"/>
            </w:pPr>
            <w:r>
              <w:rPr>
                <w:rFonts w:ascii="Calibri" w:hAnsi="Calibri"/>
                <w:b w:val="0"/>
                <w:i w:val="0"/>
                <w:sz w:val="20"/>
              </w:rPr>
              <w:t>About Apple phones (wrong)</w:t>
            </w:r>
          </w:p>
        </w:tc>
      </w:tr>
      <w:tr>
        <w:tc>
          <w:tcPr>
            <w:tcW w:type="dxa" w:w="1881"/>
          </w:tcPr>
          <w:p>
            <w:pPr>
              <w:spacing w:before="20" w:after="20"/>
            </w:pPr>
            <w:r>
              <w:rPr>
                <w:rFonts w:ascii="Calibri" w:hAnsi="Calibri"/>
                <w:b/>
                <w:i w:val="0"/>
                <w:sz w:val="20"/>
              </w:rPr>
              <w:t>Logo</w:t>
            </w:r>
          </w:p>
        </w:tc>
        <w:tc>
          <w:tcPr>
            <w:tcW w:type="dxa" w:w="1881"/>
          </w:tcPr>
          <w:p>
            <w:pPr>
              <w:spacing w:before="20" w:after="20"/>
            </w:pPr>
            <w:r>
              <w:rPr>
                <w:rFonts w:ascii="Calibri" w:hAnsi="Calibri"/>
                <w:b w:val="0"/>
                <w:i w:val="0"/>
                <w:sz w:val="20"/>
              </w:rPr>
              <w:t>Nike swoosh (correct)</w:t>
            </w:r>
          </w:p>
        </w:tc>
        <w:tc>
          <w:tcPr>
            <w:tcW w:type="dxa" w:w="1881"/>
          </w:tcPr>
          <w:p>
            <w:pPr>
              <w:spacing w:before="20" w:after="20"/>
            </w:pPr>
            <w:r>
              <w:rPr>
                <w:rFonts w:ascii="Calibri" w:hAnsi="Calibri"/>
                <w:b w:val="0"/>
                <w:i w:val="0"/>
                <w:sz w:val="20"/>
              </w:rPr>
              <w:t>Nike swoosh (wrong)</w:t>
            </w:r>
          </w:p>
        </w:tc>
        <w:tc>
          <w:tcPr>
            <w:tcW w:type="dxa" w:w="1881"/>
          </w:tcPr>
          <w:p>
            <w:pPr>
              <w:spacing w:before="20" w:after="20"/>
            </w:pPr>
            <w:r>
              <w:rPr>
                <w:rFonts w:ascii="Calibri" w:hAnsi="Calibri"/>
                <w:b w:val="0"/>
                <w:i w:val="0"/>
                <w:sz w:val="20"/>
              </w:rPr>
              <w:t>"XO" text logo (reasonable)</w:t>
            </w:r>
          </w:p>
        </w:tc>
        <w:tc>
          <w:tcPr>
            <w:tcW w:type="dxa" w:w="1881"/>
          </w:tcPr>
          <w:p>
            <w:pPr>
              <w:spacing w:before="20" w:after="20"/>
            </w:pPr>
            <w:r>
              <w:rPr>
                <w:rFonts w:ascii="Calibri" w:hAnsi="Calibri"/>
                <w:b w:val="0"/>
                <w:i w:val="0"/>
                <w:sz w:val="20"/>
              </w:rPr>
              <w:t>Apple Inc. logo (wrong)</w:t>
            </w:r>
          </w:p>
        </w:tc>
      </w:tr>
      <w:tr>
        <w:tc>
          <w:tcPr>
            <w:tcW w:type="dxa" w:w="1881"/>
          </w:tcPr>
          <w:p>
            <w:pPr>
              <w:spacing w:before="20" w:after="20"/>
            </w:pPr>
            <w:r>
              <w:rPr>
                <w:rFonts w:ascii="Calibri" w:hAnsi="Calibri"/>
                <w:b/>
                <w:i w:val="0"/>
                <w:sz w:val="20"/>
              </w:rPr>
              <w:t>Image Prompt</w:t>
            </w:r>
          </w:p>
        </w:tc>
        <w:tc>
          <w:tcPr>
            <w:tcW w:type="dxa" w:w="1881"/>
          </w:tcPr>
          <w:p>
            <w:pPr>
              <w:spacing w:before="20" w:after="20"/>
            </w:pPr>
            <w:r>
              <w:rPr>
                <w:rFonts w:ascii="Calibri" w:hAnsi="Calibri"/>
                <w:b w:val="0"/>
                <w:i w:val="0"/>
                <w:sz w:val="20"/>
              </w:rPr>
              <w:t>"...for Nike..."</w:t>
            </w:r>
          </w:p>
        </w:tc>
        <w:tc>
          <w:tcPr>
            <w:tcW w:type="dxa" w:w="1881"/>
          </w:tcPr>
          <w:p>
            <w:pPr>
              <w:spacing w:before="20" w:after="20"/>
            </w:pPr>
            <w:r>
              <w:rPr>
                <w:rFonts w:ascii="Calibri" w:hAnsi="Calibri"/>
                <w:b w:val="0"/>
                <w:i w:val="0"/>
                <w:sz w:val="20"/>
              </w:rPr>
              <w:t>"...for Nike..." (wrong)</w:t>
            </w:r>
          </w:p>
        </w:tc>
        <w:tc>
          <w:tcPr>
            <w:tcW w:type="dxa" w:w="1881"/>
          </w:tcPr>
          <w:p>
            <w:pPr>
              <w:spacing w:before="20" w:after="20"/>
            </w:pPr>
            <w:r>
              <w:rPr>
                <w:rFonts w:ascii="Calibri" w:hAnsi="Calibri"/>
                <w:b w:val="0"/>
                <w:i w:val="0"/>
                <w:sz w:val="20"/>
              </w:rPr>
              <w:t>"...for XOXO..." (correct)</w:t>
            </w:r>
          </w:p>
        </w:tc>
        <w:tc>
          <w:tcPr>
            <w:tcW w:type="dxa" w:w="1881"/>
          </w:tcPr>
          <w:p>
            <w:pPr>
              <w:spacing w:before="20" w:after="20"/>
            </w:pPr>
            <w:r>
              <w:rPr>
                <w:rFonts w:ascii="Calibri" w:hAnsi="Calibri"/>
                <w:b w:val="0"/>
                <w:i w:val="0"/>
                <w:sz w:val="20"/>
              </w:rPr>
              <w:t>"...for Apple_mobiles..." (wrong)</w:t>
            </w:r>
          </w:p>
        </w:tc>
      </w:tr>
      <w:tr>
        <w:tc>
          <w:tcPr>
            <w:tcW w:type="dxa" w:w="1881"/>
          </w:tcPr>
          <w:p>
            <w:pPr>
              <w:spacing w:before="20" w:after="20"/>
            </w:pPr>
            <w:r>
              <w:rPr>
                <w:rFonts w:ascii="Calibri" w:hAnsi="Calibri"/>
                <w:b/>
                <w:i w:val="0"/>
                <w:sz w:val="20"/>
              </w:rPr>
              <w:t>Final Ad</w:t>
            </w:r>
          </w:p>
        </w:tc>
        <w:tc>
          <w:tcPr>
            <w:tcW w:type="dxa" w:w="1881"/>
          </w:tcPr>
          <w:p>
            <w:pPr>
              <w:spacing w:before="20" w:after="20"/>
            </w:pPr>
            <w:r>
              <w:rPr>
                <w:rFonts w:ascii="Calibri" w:hAnsi="Calibri"/>
                <w:b w:val="0"/>
                <w:i w:val="0"/>
                <w:sz w:val="20"/>
              </w:rPr>
              <w:t>Correct Nike ad</w:t>
            </w:r>
          </w:p>
        </w:tc>
        <w:tc>
          <w:tcPr>
            <w:tcW w:type="dxa" w:w="1881"/>
          </w:tcPr>
          <w:p>
            <w:pPr>
              <w:spacing w:before="20" w:after="20"/>
            </w:pPr>
            <w:r>
              <w:rPr>
                <w:rFonts w:ascii="Calibri" w:hAnsi="Calibri"/>
                <w:b w:val="0"/>
                <w:i w:val="0"/>
                <w:sz w:val="20"/>
              </w:rPr>
              <w:t>Wrong - looks like Nike ad</w:t>
            </w:r>
          </w:p>
        </w:tc>
        <w:tc>
          <w:tcPr>
            <w:tcW w:type="dxa" w:w="1881"/>
          </w:tcPr>
          <w:p>
            <w:pPr>
              <w:spacing w:before="20" w:after="20"/>
            </w:pPr>
            <w:r>
              <w:rPr>
                <w:rFonts w:ascii="Calibri" w:hAnsi="Calibri"/>
                <w:b w:val="0"/>
                <w:i w:val="0"/>
                <w:sz w:val="20"/>
              </w:rPr>
              <w:t>Correct XOXO ad</w:t>
            </w:r>
          </w:p>
        </w:tc>
        <w:tc>
          <w:tcPr>
            <w:tcW w:type="dxa" w:w="1881"/>
          </w:tcPr>
          <w:p>
            <w:pPr>
              <w:spacing w:before="20" w:after="20"/>
            </w:pPr>
            <w:r>
              <w:rPr>
                <w:rFonts w:ascii="Calibri" w:hAnsi="Calibri"/>
                <w:b w:val="0"/>
                <w:i w:val="0"/>
                <w:sz w:val="20"/>
              </w:rPr>
              <w:t>Wrong - looks like iPhone ad</w:t>
            </w:r>
          </w:p>
        </w:tc>
      </w:tr>
      <w:tr>
        <w:tc>
          <w:tcPr>
            <w:tcW w:type="dxa" w:w="1881"/>
          </w:tcPr>
          <w:p>
            <w:pPr>
              <w:spacing w:before="20" w:after="20"/>
            </w:pPr>
            <w:r>
              <w:rPr>
                <w:rFonts w:ascii="Calibri" w:hAnsi="Calibri"/>
                <w:b/>
                <w:i w:val="0"/>
                <w:sz w:val="20"/>
              </w:rPr>
              <w:t>Dataset Save</w:t>
            </w:r>
          </w:p>
        </w:tc>
        <w:tc>
          <w:tcPr>
            <w:tcW w:type="dxa" w:w="1881"/>
          </w:tcPr>
          <w:p>
            <w:pPr>
              <w:spacing w:before="20" w:after="20"/>
            </w:pPr>
            <w:r>
              <w:rPr>
                <w:rFonts w:ascii="Calibri" w:hAnsi="Calibri"/>
                <w:b w:val="0"/>
                <w:i w:val="0"/>
                <w:sz w:val="20"/>
              </w:rPr>
              <w:t>Into Nike/ folder</w:t>
            </w:r>
          </w:p>
        </w:tc>
        <w:tc>
          <w:tcPr>
            <w:tcW w:type="dxa" w:w="1881"/>
          </w:tcPr>
          <w:p>
            <w:pPr>
              <w:spacing w:before="20" w:after="20"/>
            </w:pPr>
            <w:r>
              <w:rPr>
                <w:rFonts w:ascii="Calibri" w:hAnsi="Calibri"/>
                <w:b w:val="0"/>
                <w:i w:val="0"/>
                <w:sz w:val="20"/>
              </w:rPr>
              <w:t>Into Nike/ folder (wrong)</w:t>
            </w:r>
          </w:p>
        </w:tc>
        <w:tc>
          <w:tcPr>
            <w:tcW w:type="dxa" w:w="1881"/>
          </w:tcPr>
          <w:p>
            <w:pPr>
              <w:spacing w:before="20" w:after="20"/>
            </w:pPr>
            <w:r>
              <w:rPr>
                <w:rFonts w:ascii="Calibri" w:hAnsi="Calibri"/>
                <w:b w:val="0"/>
                <w:i w:val="0"/>
                <w:sz w:val="20"/>
              </w:rPr>
              <w:t>Creates XOXO/ folder (correct)</w:t>
            </w:r>
          </w:p>
        </w:tc>
        <w:tc>
          <w:tcPr>
            <w:tcW w:type="dxa" w:w="1881"/>
          </w:tcPr>
          <w:p>
            <w:pPr>
              <w:spacing w:before="20" w:after="20"/>
            </w:pPr>
            <w:r>
              <w:rPr>
                <w:rFonts w:ascii="Calibri" w:hAnsi="Calibri"/>
                <w:b w:val="0"/>
                <w:i w:val="0"/>
                <w:sz w:val="20"/>
              </w:rPr>
              <w:t>Into Apple_mobiles/ (pollutes)</w:t>
            </w:r>
          </w:p>
        </w:tc>
      </w:tr>
    </w:tbl>
    <w:p/>
    <w:p/>
    <w:p>
      <w:pPr>
        <w:pStyle w:val="Heading3"/>
      </w:pPr>
      <w:r>
        <w:t>5.6 How the brand_override Mechanism Works</w:t>
      </w:r>
    </w:p>
    <w:p/>
    <w:p>
      <w:pPr>
        <w:spacing w:after="80"/>
      </w:pPr>
      <w:r>
        <w:rPr>
          <w:b w:val="0"/>
          <w:i w:val="0"/>
        </w:rPr>
        <w:t xml:space="preserve">The </w:t>
      </w:r>
      <w:r>
        <w:rPr>
          <w:rFonts w:ascii="Courier New" w:hAnsi="Courier New"/>
          <w:b w:val="0"/>
          <w:i w:val="0"/>
          <w:color w:val="C0392B"/>
          <w:sz w:val="18"/>
        </w:rPr>
        <w:t>brand_override</w:t>
      </w:r>
      <w:r>
        <w:rPr>
          <w:b w:val="0"/>
          <w:i w:val="0"/>
        </w:rPr>
        <w:t xml:space="preserve"> is the </w:t>
      </w:r>
      <w:r>
        <w:rPr>
          <w:b/>
          <w:i w:val="0"/>
        </w:rPr>
        <w:t>only reliable way</w:t>
      </w:r>
      <w:r>
        <w:rPr>
          <w:b w:val="0"/>
          <w:i w:val="0"/>
        </w:rPr>
        <w:t xml:space="preserve"> to generate ads for brands not in the dataset.</w:t>
      </w:r>
    </w:p>
    <w:p/>
    <w:p>
      <w:pPr>
        <w:spacing w:after="80"/>
      </w:pPr>
      <w:r>
        <w:rPr>
          <w:b/>
          <w:i w:val="0"/>
        </w:rPr>
        <w:t>API call flow:</w:t>
      </w:r>
    </w:p>
    <w:p/>
    <w:p>
      <w:pPr>
        <w:pStyle w:val="ListNumber"/>
        <w:ind w:left="360"/>
      </w:pPr>
      <w:r>
        <w:rPr>
          <w:b w:val="0"/>
          <w:i w:val="0"/>
        </w:rPr>
        <w:t xml:space="preserve">User sends POST to </w:t>
      </w:r>
      <w:r>
        <w:rPr>
          <w:rFonts w:ascii="Courier New" w:hAnsi="Courier New"/>
          <w:b w:val="0"/>
          <w:i w:val="0"/>
          <w:color w:val="C0392B"/>
          <w:sz w:val="18"/>
        </w:rPr>
        <w:t>/api/generate</w:t>
      </w:r>
      <w:r>
        <w:rPr>
          <w:b w:val="0"/>
          <w:i w:val="0"/>
        </w:rPr>
        <w:t xml:space="preserve"> with </w:t>
      </w:r>
      <w:r>
        <w:rPr>
          <w:rFonts w:ascii="Courier New" w:hAnsi="Courier New"/>
          <w:b w:val="0"/>
          <w:i w:val="0"/>
          <w:color w:val="C0392B"/>
          <w:sz w:val="18"/>
        </w:rPr>
        <w:t>brand="XOXO"</w:t>
      </w:r>
      <w:r>
        <w:rPr>
          <w:b w:val="0"/>
          <w:i w:val="0"/>
        </w:rPr>
        <w:t xml:space="preserve"> form field</w:t>
      </w:r>
    </w:p>
    <w:p>
      <w:pPr>
        <w:pStyle w:val="ListNumber"/>
        <w:ind w:left="360"/>
      </w:pPr>
      <w:r>
        <w:rPr>
          <w:rFonts w:ascii="Courier New" w:hAnsi="Courier New"/>
          <w:b w:val="0"/>
          <w:i w:val="0"/>
          <w:color w:val="C0392B"/>
          <w:sz w:val="18"/>
        </w:rPr>
        <w:t>main.py:209</w:t>
      </w:r>
      <w:r>
        <w:rPr>
          <w:b w:val="0"/>
          <w:i w:val="0"/>
        </w:rPr>
        <w:t xml:space="preserve"> passes </w:t>
      </w:r>
      <w:r>
        <w:rPr>
          <w:rFonts w:ascii="Courier New" w:hAnsi="Courier New"/>
          <w:b w:val="0"/>
          <w:i w:val="0"/>
          <w:color w:val="C0392B"/>
          <w:sz w:val="18"/>
        </w:rPr>
        <w:t>brand_override="XOXO"</w:t>
      </w:r>
      <w:r>
        <w:rPr>
          <w:b w:val="0"/>
          <w:i w:val="0"/>
        </w:rPr>
        <w:t xml:space="preserve"> to </w:t>
      </w:r>
      <w:r>
        <w:rPr>
          <w:rFonts w:ascii="Courier New" w:hAnsi="Courier New"/>
          <w:b w:val="0"/>
          <w:i w:val="0"/>
          <w:color w:val="C0392B"/>
          <w:sz w:val="18"/>
        </w:rPr>
        <w:t>pipeline.generate()</w:t>
      </w:r>
    </w:p>
    <w:p>
      <w:pPr>
        <w:pStyle w:val="ListNumber"/>
        <w:ind w:left="360"/>
      </w:pPr>
      <w:r>
        <w:rPr>
          <w:rFonts w:ascii="Courier New" w:hAnsi="Courier New"/>
          <w:b w:val="0"/>
          <w:i w:val="0"/>
          <w:color w:val="C0392B"/>
          <w:sz w:val="18"/>
        </w:rPr>
        <w:t>pipeline.py:244-245</w:t>
      </w:r>
      <w:r>
        <w:rPr>
          <w:b w:val="0"/>
          <w:i w:val="0"/>
        </w:rPr>
        <w:t xml:space="preserve"> checks:</w:t>
      </w:r>
    </w:p>
    <w:p>
      <w:pPr>
        <w:spacing w:after="80"/>
      </w:pPr>
      <w:r>
        <w:rPr>
          <w:b w:val="0"/>
          <w:i w:val="0"/>
        </w:rPr>
        <w:t>```python</w:t>
      </w:r>
    </w:p>
    <w:p>
      <w:pPr>
        <w:spacing w:after="80"/>
      </w:pPr>
      <w:r>
        <w:rPr>
          <w:b w:val="0"/>
          <w:i w:val="0"/>
        </w:rPr>
        <w:t>if brand_override:</w:t>
      </w:r>
    </w:p>
    <w:p>
      <w:pPr>
        <w:spacing w:after="80"/>
      </w:pPr>
      <w:r>
        <w:rPr>
          <w:b w:val="0"/>
          <w:i w:val="0"/>
        </w:rPr>
        <w:t>brand = brand</w:t>
      </w:r>
      <w:r>
        <w:rPr>
          <w:b w:val="0"/>
          <w:i/>
        </w:rPr>
        <w:t>override.replace(" ", "</w:t>
      </w:r>
      <w:r>
        <w:rPr>
          <w:b w:val="0"/>
          <w:i w:val="0"/>
        </w:rPr>
        <w:t>")  # brand = "XOXO"</w:t>
      </w:r>
    </w:p>
    <w:p>
      <w:pPr>
        <w:spacing w:after="80"/>
      </w:pPr>
      <w:r>
        <w:rPr>
          <w:b w:val="0"/>
          <w:i w:val="0"/>
        </w:rPr>
        <w:t>else:</w:t>
      </w:r>
    </w:p>
    <w:p>
      <w:pPr>
        <w:spacing w:after="80"/>
      </w:pPr>
      <w:r>
        <w:rPr>
          <w:b w:val="0"/>
          <w:i w:val="0"/>
        </w:rPr>
        <w:t>brand = brand</w:t>
      </w:r>
      <w:r>
        <w:rPr>
          <w:b w:val="0"/>
          <w:i/>
        </w:rPr>
        <w:t>match.matched</w:t>
      </w:r>
      <w:r>
        <w:rPr>
          <w:b w:val="0"/>
          <w:i w:val="0"/>
        </w:rPr>
        <w:t>brand or (retrieved_ads[0].brand ...)</w:t>
      </w:r>
    </w:p>
    <w:p>
      <w:pPr>
        <w:spacing w:after="80"/>
      </w:pPr>
      <w:r>
        <w:rPr>
          <w:b w:val="0"/>
          <w:i w:val="0"/>
        </w:rPr>
        <w:t>```</w:t>
      </w:r>
    </w:p>
    <w:p>
      <w:pPr>
        <w:pStyle w:val="ListNumber"/>
        <w:ind w:left="360"/>
      </w:pPr>
      <w:r>
        <w:rPr>
          <w:b w:val="0"/>
          <w:i w:val="0"/>
        </w:rPr>
        <w:t xml:space="preserve">From this point, </w:t>
      </w:r>
      <w:r>
        <w:rPr>
          <w:rFonts w:ascii="Courier New" w:hAnsi="Courier New"/>
          <w:b w:val="0"/>
          <w:i w:val="0"/>
          <w:color w:val="C0392B"/>
          <w:sz w:val="18"/>
        </w:rPr>
        <w:t>brand = "XOXO"</w:t>
      </w:r>
      <w:r>
        <w:rPr>
          <w:b w:val="0"/>
          <w:i w:val="0"/>
        </w:rPr>
        <w:t xml:space="preserve"> is used for ALL downstream stages</w:t>
      </w:r>
    </w:p>
    <w:p/>
    <w:p>
      <w:pPr>
        <w:spacing w:after="80"/>
      </w:pPr>
      <w:r>
        <w:rPr>
          <w:b/>
          <w:i w:val="0"/>
        </w:rPr>
        <w:t>What this fixes:</w:t>
      </w:r>
    </w:p>
    <w:p>
      <w:pPr>
        <w:pStyle w:val="ListBullet"/>
        <w:ind w:left="360"/>
      </w:pPr>
      <w:r>
        <w:rPr>
          <w:b w:val="0"/>
          <w:i w:val="0"/>
        </w:rPr>
        <w:t>AI text generation gets the correct brand name</w:t>
      </w:r>
    </w:p>
    <w:p>
      <w:pPr>
        <w:pStyle w:val="ListBullet"/>
        <w:ind w:left="360"/>
      </w:pPr>
      <w:r>
        <w:rPr>
          <w:b w:val="0"/>
          <w:i w:val="0"/>
        </w:rPr>
        <w:t>Logo fetching tries the correct domain</w:t>
      </w:r>
    </w:p>
    <w:p>
      <w:pPr>
        <w:pStyle w:val="ListBullet"/>
        <w:ind w:left="360"/>
      </w:pPr>
      <w:r>
        <w:rPr>
          <w:b w:val="0"/>
          <w:i w:val="0"/>
        </w:rPr>
        <w:t>Image prompt references the correct brand</w:t>
      </w:r>
    </w:p>
    <w:p>
      <w:pPr>
        <w:pStyle w:val="ListBullet"/>
        <w:ind w:left="360"/>
      </w:pPr>
      <w:r>
        <w:rPr>
          <w:b w:val="0"/>
          <w:i w:val="0"/>
        </w:rPr>
        <w:t>Dataset enhancement creates a new folder for the brand</w:t>
      </w:r>
    </w:p>
    <w:p>
      <w:pPr>
        <w:pStyle w:val="ListBullet"/>
        <w:ind w:left="360"/>
      </w:pPr>
      <w:r>
        <w:rPr>
          <w:b w:val="0"/>
          <w:i w:val="0"/>
        </w:rPr>
        <w:t>Brand matcher registers the new brand for future queries</w:t>
      </w:r>
    </w:p>
    <w:p/>
    <w:p>
      <w:pPr>
        <w:spacing w:after="80"/>
      </w:pPr>
      <w:r>
        <w:rPr>
          <w:b/>
          <w:i w:val="0"/>
        </w:rPr>
        <w:t>What this does NOT fix:</w:t>
      </w:r>
    </w:p>
    <w:p>
      <w:pPr>
        <w:pStyle w:val="ListBullet"/>
        <w:ind w:left="360"/>
      </w:pPr>
      <w:r>
        <w:rPr>
          <w:b w:val="0"/>
          <w:i w:val="0"/>
        </w:rPr>
        <w:t>Category and subcategory still fall back to the first retrieved ad's values (no independent classification)</w:t>
      </w:r>
    </w:p>
    <w:p>
      <w:pPr>
        <w:pStyle w:val="ListBullet"/>
        <w:ind w:left="360"/>
      </w:pPr>
      <w:r>
        <w:rPr>
          <w:b w:val="0"/>
          <w:i w:val="0"/>
        </w:rPr>
        <w:t>Colors still come from whatever ads were retrieved (not brand-specific)</w:t>
      </w:r>
    </w:p>
    <w:p>
      <w:pPr>
        <w:pStyle w:val="ListBullet"/>
        <w:ind w:left="360"/>
      </w:pPr>
      <w:r>
        <w:rPr>
          <w:b w:val="0"/>
          <w:i w:val="0"/>
        </w:rPr>
        <w:t>The retrieved reference ads are still from other brands (since the new brand has no images yet)</w:t>
      </w:r>
    </w:p>
    <w:p/>
    <w:p>
      <w:pPr>
        <w:pStyle w:val="Heading3"/>
      </w:pPr>
      <w:r>
        <w:t>5.7 What Happens After a New Brand's First Generation</w:t>
      </w:r>
    </w:p>
    <w:p/>
    <w:p>
      <w:pPr>
        <w:spacing w:after="80"/>
      </w:pPr>
      <w:r>
        <w:rPr>
          <w:b w:val="0"/>
          <w:i w:val="0"/>
        </w:rPr>
        <w:t xml:space="preserve">After XOXO's first ad is generated (with </w:t>
      </w:r>
      <w:r>
        <w:rPr>
          <w:rFonts w:ascii="Courier New" w:hAnsi="Courier New"/>
          <w:b w:val="0"/>
          <w:i w:val="0"/>
          <w:color w:val="C0392B"/>
          <w:sz w:val="18"/>
        </w:rPr>
        <w:t>brand_override</w:t>
      </w:r>
      <w:r>
        <w:rPr>
          <w:b w:val="0"/>
          <w:i w:val="0"/>
        </w:rPr>
        <w:t>):</w:t>
      </w:r>
    </w:p>
    <w:p/>
    <w:p>
      <w:pPr>
        <w:pStyle w:val="ListNumber"/>
        <w:ind w:left="360"/>
      </w:pPr>
      <w:r>
        <w:rPr>
          <w:b/>
          <w:i w:val="0"/>
        </w:rPr>
        <w:t>FAISS index</w:t>
      </w:r>
      <w:r>
        <w:rPr>
          <w:b w:val="0"/>
          <w:i w:val="0"/>
        </w:rPr>
        <w:t xml:space="preserve"> now contains XOXO's pamphlet embedding (1 vector)</w:t>
      </w:r>
    </w:p>
    <w:p>
      <w:pPr>
        <w:pStyle w:val="ListNumber"/>
        <w:ind w:left="360"/>
      </w:pPr>
      <w:r>
        <w:rPr>
          <w:b/>
          <w:i w:val="0"/>
        </w:rPr>
        <w:t>id_to_metadata</w:t>
      </w:r>
      <w:r>
        <w:rPr>
          <w:b w:val="0"/>
          <w:i w:val="0"/>
        </w:rPr>
        <w:t xml:space="preserve"> has an entry with </w:t>
      </w:r>
      <w:r>
        <w:rPr>
          <w:rFonts w:ascii="Courier New" w:hAnsi="Courier New"/>
          <w:b w:val="0"/>
          <w:i w:val="0"/>
          <w:color w:val="C0392B"/>
          <w:sz w:val="18"/>
        </w:rPr>
        <w:t>brand="XOXO"</w:t>
      </w:r>
      <w:r>
        <w:rPr>
          <w:b w:val="0"/>
          <w:i w:val="0"/>
        </w:rPr>
        <w:t xml:space="preserve">, </w:t>
      </w:r>
      <w:r>
        <w:rPr>
          <w:rFonts w:ascii="Courier New" w:hAnsi="Courier New"/>
          <w:b w:val="0"/>
          <w:i w:val="0"/>
          <w:color w:val="C0392B"/>
          <w:sz w:val="18"/>
        </w:rPr>
        <w:t>category="sports"</w:t>
      </w:r>
      <w:r>
        <w:rPr>
          <w:b w:val="0"/>
          <w:i w:val="0"/>
        </w:rPr>
        <w:t xml:space="preserve">, </w:t>
      </w:r>
      <w:r>
        <w:rPr>
          <w:rFonts w:ascii="Courier New" w:hAnsi="Courier New"/>
          <w:b w:val="0"/>
          <w:i w:val="0"/>
          <w:color w:val="C0392B"/>
          <w:sz w:val="18"/>
        </w:rPr>
        <w:t>subcategory="sports_apparel"</w:t>
      </w:r>
    </w:p>
    <w:p>
      <w:pPr>
        <w:pStyle w:val="ListNumber"/>
        <w:ind w:left="360"/>
      </w:pPr>
      <w:r>
        <w:rPr>
          <w:b/>
          <w:i w:val="0"/>
        </w:rPr>
        <w:t>brand_matcher.brand_index</w:t>
      </w:r>
      <w:r>
        <w:rPr>
          <w:b w:val="0"/>
          <w:i w:val="0"/>
        </w:rPr>
        <w:t xml:space="preserve"> has </w:t>
      </w:r>
      <w:r>
        <w:rPr>
          <w:rFonts w:ascii="Courier New" w:hAnsi="Courier New"/>
          <w:b w:val="0"/>
          <w:i w:val="0"/>
          <w:color w:val="C0392B"/>
          <w:sz w:val="18"/>
        </w:rPr>
        <w:t>XOXO: {indices: [new_id], category: "sports", count: 1}</w:t>
      </w:r>
    </w:p>
    <w:p>
      <w:pPr>
        <w:pStyle w:val="ListNumber"/>
        <w:ind w:left="360"/>
      </w:pPr>
      <w:r>
        <w:rPr>
          <w:b/>
          <w:i w:val="0"/>
        </w:rPr>
        <w:t>Dataset folder</w:t>
      </w:r>
      <w:r>
        <w:rPr>
          <w:b w:val="0"/>
          <w:i w:val="0"/>
        </w:rPr>
        <w:t xml:space="preserve"> </w:t>
      </w:r>
      <w:r>
        <w:rPr>
          <w:rFonts w:ascii="Courier New" w:hAnsi="Courier New"/>
          <w:b w:val="0"/>
          <w:i w:val="0"/>
          <w:color w:val="C0392B"/>
          <w:sz w:val="18"/>
        </w:rPr>
        <w:t>data/images/.../XOXO/</w:t>
      </w:r>
      <w:r>
        <w:rPr>
          <w:b w:val="0"/>
          <w:i w:val="0"/>
        </w:rPr>
        <w:t xml:space="preserve"> contains </w:t>
      </w:r>
      <w:r>
        <w:rPr>
          <w:rFonts w:ascii="Courier New" w:hAnsi="Courier New"/>
          <w:b w:val="0"/>
          <w:i w:val="0"/>
          <w:color w:val="C0392B"/>
          <w:sz w:val="18"/>
        </w:rPr>
        <w:t>XOXO_gen_{timestamp}.png</w:t>
      </w:r>
    </w:p>
    <w:p/>
    <w:p>
      <w:pPr>
        <w:spacing w:after="80"/>
      </w:pPr>
      <w:r>
        <w:rPr>
          <w:b/>
          <w:i w:val="0"/>
        </w:rPr>
        <w:t>On the second query for "XOXO shoes ad":</w:t>
      </w:r>
    </w:p>
    <w:p>
      <w:pPr>
        <w:pStyle w:val="ListBullet"/>
        <w:ind w:left="360"/>
      </w:pPr>
      <w:r>
        <w:rPr>
          <w:b w:val="0"/>
          <w:i w:val="0"/>
        </w:rPr>
        <w:t xml:space="preserve">Stage 0: "xoxo" now matches </w:t>
      </w:r>
      <w:r>
        <w:rPr>
          <w:rFonts w:ascii="Courier New" w:hAnsi="Courier New"/>
          <w:b w:val="0"/>
          <w:i w:val="0"/>
          <w:color w:val="C0392B"/>
          <w:sz w:val="18"/>
        </w:rPr>
        <w:t>XOXO</w:t>
      </w:r>
      <w:r>
        <w:rPr>
          <w:b w:val="0"/>
          <w:i w:val="0"/>
        </w:rPr>
        <w:t xml:space="preserve"> in brand_matcher (exact match, confidence=1.0)</w:t>
      </w:r>
    </w:p>
    <w:p>
      <w:pPr>
        <w:pStyle w:val="ListBullet"/>
        <w:ind w:left="360"/>
      </w:pPr>
      <w:r>
        <w:rPr>
          <w:b w:val="0"/>
          <w:i w:val="0"/>
        </w:rPr>
        <w:t>Stage 1: Builds sub-index from XOXO's 1 image, retrieves it</w:t>
      </w:r>
    </w:p>
    <w:p>
      <w:pPr>
        <w:pStyle w:val="ListBullet"/>
        <w:ind w:left="360"/>
      </w:pPr>
      <w:r>
        <w:rPr>
          <w:b w:val="0"/>
          <w:i w:val="0"/>
        </w:rPr>
        <w:t>Stage 2: Extracts colors from the previously generated pamphlet</w:t>
      </w:r>
    </w:p>
    <w:p>
      <w:pPr>
        <w:pStyle w:val="ListBullet"/>
        <w:ind w:left="360"/>
      </w:pPr>
      <w:r>
        <w:rPr>
          <w:b w:val="0"/>
          <w:i w:val="0"/>
        </w:rPr>
        <w:t>Stage 3: Uses "XOXO" as brand name (from brand_match this time)</w:t>
      </w:r>
    </w:p>
    <w:p>
      <w:pPr>
        <w:pStyle w:val="ListBullet"/>
        <w:ind w:left="360"/>
      </w:pPr>
      <w:r>
        <w:rPr>
          <w:b w:val="0"/>
          <w:i w:val="0"/>
        </w:rPr>
        <w:t>Stage 7: Adds second image to XOXO/ folder, now has 2 images</w:t>
      </w:r>
    </w:p>
    <w:p/>
    <w:p>
      <w:pPr>
        <w:spacing w:after="80"/>
      </w:pPr>
      <w:r>
        <w:rPr>
          <w:b/>
          <w:i w:val="0"/>
        </w:rPr>
        <w:t>The brand bootstraps itself.</w:t>
      </w:r>
      <w:r>
        <w:rPr>
          <w:b w:val="0"/>
          <w:i w:val="0"/>
        </w:rPr>
        <w:t xml:space="preserve"> Each generation adds to the dataset, making future generations more brand-consistent. After several generations, XOXO will have its own color palette, its own reference images, and its own visual identity in the system.</w:t>
      </w:r>
    </w:p>
    <w:p/>
    <w:p>
      <w:pPr>
        <w:pStyle w:val="Heading3"/>
      </w:pPr>
      <w:r>
        <w:t>5.8 Known Limitations for Unknown Products/Brands</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Limitation</w:t>
            </w:r>
          </w:p>
        </w:tc>
        <w:tc>
          <w:tcPr>
            <w:tcW w:type="dxa" w:w="3135"/>
            <w:shd w:val="clear" w:color="auto" w:fill="D6E4F0"/>
          </w:tcPr>
          <w:p>
            <w:r>
              <w:rPr>
                <w:rFonts w:ascii="Calibri" w:hAnsi="Calibri"/>
                <w:b/>
                <w:sz w:val="20"/>
              </w:rPr>
              <w:t>Description</w:t>
            </w:r>
          </w:p>
        </w:tc>
        <w:tc>
          <w:tcPr>
            <w:tcW w:type="dxa" w:w="3135"/>
            <w:shd w:val="clear" w:color="auto" w:fill="D6E4F0"/>
          </w:tcPr>
          <w:p>
            <w:r>
              <w:rPr>
                <w:rFonts w:ascii="Calibri" w:hAnsi="Calibri"/>
                <w:b/>
                <w:sz w:val="20"/>
              </w:rPr>
              <w:t>Impact</w:t>
            </w:r>
          </w:p>
        </w:tc>
      </w:tr>
      <w:tr>
        <w:tc>
          <w:tcPr>
            <w:tcW w:type="dxa" w:w="3135"/>
          </w:tcPr>
          <w:p>
            <w:pPr>
              <w:spacing w:before="20" w:after="20"/>
            </w:pPr>
            <w:r>
              <w:rPr>
                <w:rFonts w:ascii="Calibri" w:hAnsi="Calibri"/>
                <w:b/>
                <w:i w:val="0"/>
                <w:sz w:val="20"/>
              </w:rPr>
              <w:t>No word-sense disambiguation</w:t>
            </w:r>
          </w:p>
        </w:tc>
        <w:tc>
          <w:tcPr>
            <w:tcW w:type="dxa" w:w="3135"/>
          </w:tcPr>
          <w:p>
            <w:pPr>
              <w:spacing w:before="20" w:after="20"/>
            </w:pPr>
            <w:r>
              <w:rPr>
                <w:rFonts w:ascii="Calibri" w:hAnsi="Calibri"/>
                <w:b w:val="0"/>
                <w:i w:val="0"/>
                <w:sz w:val="20"/>
              </w:rPr>
              <w:t>"Apple" (fruit) vs "Apple" (brand) cannot be distinguished. The fuzzy matcher only compares character sequences, not meaning.</w:t>
            </w:r>
          </w:p>
        </w:tc>
        <w:tc>
          <w:tcPr>
            <w:tcW w:type="dxa" w:w="3135"/>
          </w:tcPr>
          <w:p>
            <w:pPr>
              <w:spacing w:before="20" w:after="20"/>
            </w:pPr>
            <w:r>
              <w:rPr>
                <w:rFonts w:ascii="Calibri" w:hAnsi="Calibri"/>
                <w:b w:val="0"/>
                <w:i w:val="0"/>
                <w:sz w:val="20"/>
              </w:rPr>
              <w:t>False positives for common words that are also brand names</w:t>
            </w:r>
          </w:p>
        </w:tc>
      </w:tr>
      <w:tr>
        <w:tc>
          <w:tcPr>
            <w:tcW w:type="dxa" w:w="3135"/>
          </w:tcPr>
          <w:p>
            <w:pPr>
              <w:spacing w:before="20" w:after="20"/>
            </w:pPr>
            <w:r>
              <w:rPr>
                <w:rFonts w:ascii="Calibri" w:hAnsi="Calibri"/>
                <w:b/>
                <w:i w:val="0"/>
                <w:sz w:val="20"/>
              </w:rPr>
              <w:t>Brand fallback uses retrieved ad's brand</w:t>
            </w:r>
          </w:p>
        </w:tc>
        <w:tc>
          <w:tcPr>
            <w:tcW w:type="dxa" w:w="3135"/>
          </w:tcPr>
          <w:p>
            <w:pPr>
              <w:spacing w:before="20" w:after="20"/>
            </w:pPr>
            <w:r>
              <w:rPr>
                <w:rFonts w:ascii="Calibri" w:hAnsi="Calibri"/>
                <w:b w:val="0"/>
                <w:i w:val="0"/>
                <w:sz w:val="20"/>
              </w:rPr>
              <w:t xml:space="preserve">When matching fails and no </w:t>
            </w:r>
            <w:r>
              <w:rPr>
                <w:rFonts w:ascii="Calibri" w:hAnsi="Calibri"/>
                <w:b w:val="0"/>
                <w:i w:val="0"/>
                <w:color w:val="C0392B"/>
                <w:sz w:val="20"/>
              </w:rPr>
              <w:t>brand_override</w:t>
            </w:r>
            <w:r>
              <w:rPr>
                <w:rFonts w:ascii="Calibri" w:hAnsi="Calibri"/>
                <w:b w:val="0"/>
                <w:i w:val="0"/>
                <w:sz w:val="20"/>
              </w:rPr>
              <w:t xml:space="preserve"> is given, the user's intended brand name is lost. The first retrieved ad's brand is used instead.</w:t>
            </w:r>
          </w:p>
        </w:tc>
        <w:tc>
          <w:tcPr>
            <w:tcW w:type="dxa" w:w="3135"/>
          </w:tcPr>
          <w:p>
            <w:pPr>
              <w:spacing w:before="20" w:after="20"/>
            </w:pPr>
            <w:r>
              <w:rPr>
                <w:rFonts w:ascii="Calibri" w:hAnsi="Calibri"/>
                <w:b w:val="0"/>
                <w:i w:val="0"/>
                <w:sz w:val="20"/>
              </w:rPr>
              <w:t>Wrong brand name on the final ad</w:t>
            </w:r>
          </w:p>
        </w:tc>
      </w:tr>
      <w:tr>
        <w:tc>
          <w:tcPr>
            <w:tcW w:type="dxa" w:w="3135"/>
          </w:tcPr>
          <w:p>
            <w:pPr>
              <w:spacing w:before="20" w:after="20"/>
            </w:pPr>
            <w:r>
              <w:rPr>
                <w:rFonts w:ascii="Calibri" w:hAnsi="Calibri"/>
                <w:b/>
                <w:i w:val="0"/>
                <w:sz w:val="20"/>
              </w:rPr>
              <w:t>No independent product/item classification</w:t>
            </w:r>
          </w:p>
        </w:tc>
        <w:tc>
          <w:tcPr>
            <w:tcW w:type="dxa" w:w="3135"/>
          </w:tcPr>
          <w:p>
            <w:pPr>
              <w:spacing w:before="20" w:after="20"/>
            </w:pPr>
            <w:r>
              <w:rPr>
                <w:rFonts w:ascii="Calibri" w:hAnsi="Calibri"/>
                <w:b w:val="0"/>
                <w:i w:val="0"/>
                <w:sz w:val="20"/>
              </w:rPr>
              <w:t>Category is always inherited from the brand (or the retrieved ad's brand). There is no classifier that looks at the query and independently determines "this is about footwear" or "this is about fruit".</w:t>
            </w:r>
          </w:p>
        </w:tc>
        <w:tc>
          <w:tcPr>
            <w:tcW w:type="dxa" w:w="3135"/>
          </w:tcPr>
          <w:p>
            <w:pPr>
              <w:spacing w:before="20" w:after="20"/>
            </w:pPr>
            <w:r>
              <w:rPr>
                <w:rFonts w:ascii="Calibri" w:hAnsi="Calibri"/>
                <w:b w:val="0"/>
                <w:i w:val="0"/>
                <w:sz w:val="20"/>
              </w:rPr>
              <w:t>A brand that spans multiple categories (Samsung: phones, TVs) always gets its majority category</w:t>
            </w:r>
          </w:p>
        </w:tc>
      </w:tr>
      <w:tr>
        <w:tc>
          <w:tcPr>
            <w:tcW w:type="dxa" w:w="3135"/>
          </w:tcPr>
          <w:p>
            <w:pPr>
              <w:spacing w:before="20" w:after="20"/>
            </w:pPr>
            <w:r>
              <w:rPr>
                <w:rFonts w:ascii="Calibri" w:hAnsi="Calibri"/>
                <w:b/>
                <w:i w:val="0"/>
                <w:sz w:val="20"/>
              </w:rPr>
              <w:t>brand_override is the only correct path for new brands</w:t>
            </w:r>
          </w:p>
        </w:tc>
        <w:tc>
          <w:tcPr>
            <w:tcW w:type="dxa" w:w="3135"/>
          </w:tcPr>
          <w:p>
            <w:pPr>
              <w:spacing w:before="20" w:after="20"/>
            </w:pPr>
            <w:r>
              <w:rPr>
                <w:rFonts w:ascii="Calibri" w:hAnsi="Calibri"/>
                <w:b w:val="0"/>
                <w:i w:val="0"/>
                <w:sz w:val="20"/>
              </w:rPr>
              <w:t>Without explicit brand input, the system cannot correctly generate ads for brands not in the dataset.</w:t>
            </w:r>
          </w:p>
        </w:tc>
        <w:tc>
          <w:tcPr>
            <w:tcW w:type="dxa" w:w="3135"/>
          </w:tcPr>
          <w:p>
            <w:pPr>
              <w:spacing w:before="20" w:after="20"/>
            </w:pPr>
            <w:r>
              <w:rPr>
                <w:rFonts w:ascii="Calibri" w:hAnsi="Calibri"/>
                <w:b w:val="0"/>
                <w:i w:val="0"/>
                <w:sz w:val="20"/>
              </w:rPr>
              <w:t>Users must know to provide the brand name separately</w:t>
            </w:r>
          </w:p>
        </w:tc>
      </w:tr>
      <w:tr>
        <w:tc>
          <w:tcPr>
            <w:tcW w:type="dxa" w:w="3135"/>
          </w:tcPr>
          <w:p>
            <w:pPr>
              <w:spacing w:before="20" w:after="20"/>
            </w:pPr>
            <w:r>
              <w:rPr>
                <w:rFonts w:ascii="Calibri" w:hAnsi="Calibri"/>
                <w:b/>
                <w:i w:val="0"/>
                <w:sz w:val="20"/>
              </w:rPr>
              <w:t>First generation for a new brand uses other brands' references</w:t>
            </w:r>
          </w:p>
        </w:tc>
        <w:tc>
          <w:tcPr>
            <w:tcW w:type="dxa" w:w="3135"/>
          </w:tcPr>
          <w:p>
            <w:pPr>
              <w:spacing w:before="20" w:after="20"/>
            </w:pPr>
            <w:r>
              <w:rPr>
                <w:rFonts w:ascii="Calibri" w:hAnsi="Calibri"/>
                <w:b w:val="0"/>
                <w:i w:val="0"/>
                <w:sz w:val="20"/>
              </w:rPr>
              <w:t>Since the new brand has no images in the dataset yet, FAISS retrieves ads from other similar brands. Colors, styles, and thumbnails are from those other brands.</w:t>
            </w:r>
          </w:p>
        </w:tc>
        <w:tc>
          <w:tcPr>
            <w:tcW w:type="dxa" w:w="3135"/>
          </w:tcPr>
          <w:p>
            <w:pPr>
              <w:spacing w:before="20" w:after="20"/>
            </w:pPr>
            <w:r>
              <w:rPr>
                <w:rFonts w:ascii="Calibri" w:hAnsi="Calibri"/>
                <w:b w:val="0"/>
                <w:i w:val="0"/>
                <w:sz w:val="20"/>
              </w:rPr>
              <w:t>The first ad for a new brand may look visually similar to competitors</w:t>
            </w:r>
          </w:p>
        </w:tc>
      </w:tr>
      <w:tr>
        <w:tc>
          <w:tcPr>
            <w:tcW w:type="dxa" w:w="3135"/>
          </w:tcPr>
          <w:p>
            <w:pPr>
              <w:spacing w:before="20" w:after="20"/>
            </w:pPr>
            <w:r>
              <w:rPr>
                <w:rFonts w:ascii="Calibri" w:hAnsi="Calibri"/>
                <w:b/>
                <w:i w:val="0"/>
                <w:sz w:val="20"/>
              </w:rPr>
              <w:t>Category assigned to new brand is inherited</w:t>
            </w:r>
          </w:p>
        </w:tc>
        <w:tc>
          <w:tcPr>
            <w:tcW w:type="dxa" w:w="3135"/>
          </w:tcPr>
          <w:p>
            <w:pPr>
              <w:spacing w:before="20" w:after="20"/>
            </w:pPr>
            <w:r>
              <w:rPr>
                <w:rFonts w:ascii="Calibri" w:hAnsi="Calibri"/>
                <w:b w:val="0"/>
                <w:i w:val="0"/>
                <w:sz w:val="20"/>
              </w:rPr>
              <w:t>When XOXO is first added via dataset enhancement, it gets the category from the first retrieved ad (e.g., "sports" from Nike). This may not be correct for XOXO.</w:t>
            </w:r>
          </w:p>
        </w:tc>
        <w:tc>
          <w:tcPr>
            <w:tcW w:type="dxa" w:w="3135"/>
          </w:tcPr>
          <w:p>
            <w:pPr>
              <w:spacing w:before="20" w:after="20"/>
            </w:pPr>
            <w:r>
              <w:rPr>
                <w:rFonts w:ascii="Calibri" w:hAnsi="Calibri"/>
                <w:b w:val="0"/>
                <w:i w:val="0"/>
                <w:sz w:val="20"/>
              </w:rPr>
              <w:t>Permanent incorrect category assignment if the first retrieval was wrong</w:t>
            </w:r>
          </w:p>
        </w:tc>
      </w:tr>
    </w:tbl>
    <w:p/>
    <w:p/>
    <w:p>
      <w:pPr>
        <w:pStyle w:val="Heading3"/>
      </w:pPr>
      <w:r>
        <w:t>5.9 Known vs Unknown Categories: How Categorization Works</w:t>
      </w:r>
    </w:p>
    <w:p/>
    <w:p>
      <w:pPr>
        <w:spacing w:after="80"/>
      </w:pPr>
      <w:r>
        <w:rPr>
          <w:b w:val="0"/>
          <w:i w:val="0"/>
        </w:rPr>
        <w:t xml:space="preserve">The system has </w:t>
      </w:r>
      <w:r>
        <w:rPr>
          <w:b/>
          <w:i w:val="0"/>
        </w:rPr>
        <w:t>12 known categories</w:t>
      </w:r>
      <w:r>
        <w:rPr>
          <w:b w:val="0"/>
          <w:i w:val="0"/>
        </w:rPr>
        <w:t xml:space="preserve"> in the dataset: baby</w:t>
      </w:r>
      <w:r>
        <w:rPr>
          <w:b w:val="0"/>
          <w:i/>
        </w:rPr>
        <w:t>products, body</w:t>
      </w:r>
      <w:r>
        <w:rPr>
          <w:b w:val="0"/>
          <w:i w:val="0"/>
        </w:rPr>
        <w:t>wear, cosmetics, drinks, electronics, financial</w:t>
      </w:r>
      <w:r>
        <w:rPr>
          <w:b w:val="0"/>
          <w:i/>
        </w:rPr>
        <w:t>institutions, food, home</w:t>
      </w:r>
      <w:r>
        <w:rPr>
          <w:b w:val="0"/>
          <w:i w:val="0"/>
        </w:rPr>
        <w:t xml:space="preserve">essentials, sports, travel, unknown, vehicles. However, there is </w:t>
      </w:r>
      <w:r>
        <w:rPr>
          <w:b/>
          <w:i w:val="0"/>
        </w:rPr>
        <w:t>no independent category classifier</w:t>
      </w:r>
      <w:r>
        <w:rPr>
          <w:b w:val="0"/>
          <w:i w:val="0"/>
        </w:rPr>
        <w:t xml:space="preserve"> anywhere in the pipeline. Category is always derived indirectly.</w:t>
      </w:r>
    </w:p>
    <w:p/>
    <w:p>
      <w:pPr>
        <w:pStyle w:val="Heading4"/>
      </w:pPr>
      <w:r>
        <w:t>How Category Is Determined (Code Path)</w:t>
      </w:r>
    </w:p>
    <w:p/>
    <w:p>
      <w:pPr>
        <w:spacing w:after="80"/>
      </w:pPr>
      <w:r>
        <w:rPr>
          <w:b w:val="0"/>
          <w:i w:val="0"/>
        </w:rPr>
        <w:t xml:space="preserve">The category for any generation is resolved at </w:t>
      </w:r>
      <w:r>
        <w:rPr>
          <w:rFonts w:ascii="Courier New" w:hAnsi="Courier New"/>
          <w:b w:val="0"/>
          <w:i w:val="0"/>
          <w:color w:val="C0392B"/>
          <w:sz w:val="18"/>
        </w:rPr>
        <w:t>pipeline.py:248-249</w:t>
      </w:r>
      <w:r>
        <w:rPr>
          <w:b w:val="0"/>
          <w:i w:val="0"/>
        </w:rPr>
        <w:t>:</w:t>
      </w:r>
    </w:p>
    <w:p/>
    <w:p>
      <w:pPr>
        <w:spacing w:before="80" w:after="80"/>
        <w:shd w:val="clear" w:color="auto" w:fill="F2F2F2"/>
      </w:pPr>
      <w:r>
        <w:rPr>
          <w:rFonts w:ascii="Courier New" w:hAnsi="Courier New"/>
          <w:sz w:val="17"/>
        </w:rPr>
        <w:t>category = brand_match.category or (retrieved_ads[0].category if retrieved_ads else "product")</w:t>
        <w:br/>
        <w:t>subcategory = brand_match.subcategory or (retrieved_ads[0].subcategory if retrieved_ads else "")</w:t>
      </w:r>
    </w:p>
    <w:p/>
    <w:p>
      <w:pPr>
        <w:spacing w:after="80"/>
      </w:pPr>
      <w:r>
        <w:rPr>
          <w:b w:val="0"/>
          <w:i w:val="0"/>
        </w:rPr>
        <w:t xml:space="preserve">This means there are only </w:t>
      </w:r>
      <w:r>
        <w:rPr>
          <w:b/>
          <w:i w:val="0"/>
        </w:rPr>
        <w:t>two sources</w:t>
      </w:r>
      <w:r>
        <w:rPr>
          <w:b w:val="0"/>
          <w:i w:val="0"/>
        </w:rPr>
        <w:t xml:space="preserve"> for category:</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Source</w:t>
            </w:r>
          </w:p>
        </w:tc>
        <w:tc>
          <w:tcPr>
            <w:tcW w:type="dxa" w:w="3135"/>
            <w:shd w:val="clear" w:color="auto" w:fill="D6E4F0"/>
          </w:tcPr>
          <w:p>
            <w:r>
              <w:rPr>
                <w:rFonts w:ascii="Calibri" w:hAnsi="Calibri"/>
                <w:b/>
                <w:sz w:val="20"/>
              </w:rPr>
              <w:t>When Used</w:t>
            </w:r>
          </w:p>
        </w:tc>
        <w:tc>
          <w:tcPr>
            <w:tcW w:type="dxa" w:w="3135"/>
            <w:shd w:val="clear" w:color="auto" w:fill="D6E4F0"/>
          </w:tcPr>
          <w:p>
            <w:r>
              <w:rPr>
                <w:rFonts w:ascii="Calibri" w:hAnsi="Calibri"/>
                <w:b/>
                <w:sz w:val="20"/>
              </w:rPr>
              <w:t>How It Was Built</w:t>
            </w:r>
          </w:p>
        </w:tc>
      </w:tr>
      <w:tr>
        <w:tc>
          <w:tcPr>
            <w:tcW w:type="dxa" w:w="3135"/>
          </w:tcPr>
          <w:p>
            <w:pPr>
              <w:spacing w:before="20" w:after="20"/>
            </w:pPr>
            <w:r>
              <w:rPr>
                <w:rFonts w:ascii="Calibri" w:hAnsi="Calibri"/>
                <w:b w:val="0"/>
                <w:i w:val="0"/>
                <w:color w:val="C0392B"/>
                <w:sz w:val="20"/>
              </w:rPr>
              <w:t>brand_match.category</w:t>
            </w:r>
          </w:p>
        </w:tc>
        <w:tc>
          <w:tcPr>
            <w:tcW w:type="dxa" w:w="3135"/>
          </w:tcPr>
          <w:p>
            <w:pPr>
              <w:spacing w:before="20" w:after="20"/>
            </w:pPr>
            <w:r>
              <w:rPr>
                <w:rFonts w:ascii="Calibri" w:hAnsi="Calibri"/>
                <w:b w:val="0"/>
                <w:i w:val="0"/>
                <w:sz w:val="20"/>
              </w:rPr>
              <w:t>When a brand is successfully matched</w:t>
            </w:r>
          </w:p>
        </w:tc>
        <w:tc>
          <w:tcPr>
            <w:tcW w:type="dxa" w:w="3135"/>
          </w:tcPr>
          <w:p>
            <w:pPr>
              <w:spacing w:before="20" w:after="20"/>
            </w:pPr>
            <w:r>
              <w:rPr>
                <w:rFonts w:ascii="Calibri" w:hAnsi="Calibri"/>
                <w:b w:val="0"/>
                <w:i w:val="0"/>
                <w:sz w:val="20"/>
              </w:rPr>
              <w:t xml:space="preserve">At startup, </w:t>
            </w:r>
            <w:r>
              <w:rPr>
                <w:rFonts w:ascii="Calibri" w:hAnsi="Calibri"/>
                <w:b w:val="0"/>
                <w:i w:val="0"/>
                <w:color w:val="C0392B"/>
                <w:sz w:val="20"/>
              </w:rPr>
              <w:t>BrandMatcher.__init__()</w:t>
            </w:r>
            <w:r>
              <w:rPr>
                <w:rFonts w:ascii="Calibri" w:hAnsi="Calibri"/>
                <w:b w:val="0"/>
                <w:i w:val="0"/>
                <w:sz w:val="20"/>
              </w:rPr>
              <w:t xml:space="preserve"> scans all metadata entries for each brand and picks the </w:t>
            </w:r>
            <w:r>
              <w:rPr>
                <w:rFonts w:ascii="Calibri" w:hAnsi="Calibri"/>
                <w:b/>
                <w:i w:val="0"/>
                <w:sz w:val="20"/>
              </w:rPr>
              <w:t>most common</w:t>
            </w:r>
            <w:r>
              <w:rPr>
                <w:rFonts w:ascii="Calibri" w:hAnsi="Calibri"/>
                <w:b w:val="0"/>
                <w:i w:val="0"/>
                <w:sz w:val="20"/>
              </w:rPr>
              <w:t xml:space="preserve"> category using </w:t>
            </w:r>
            <w:r>
              <w:rPr>
                <w:rFonts w:ascii="Calibri" w:hAnsi="Calibri"/>
                <w:b w:val="0"/>
                <w:i w:val="0"/>
                <w:color w:val="C0392B"/>
                <w:sz w:val="20"/>
              </w:rPr>
              <w:t>Counter.most_common(1)</w:t>
            </w:r>
            <w:r>
              <w:rPr>
                <w:rFonts w:ascii="Calibri" w:hAnsi="Calibri"/>
                <w:b w:val="0"/>
                <w:i w:val="0"/>
                <w:sz w:val="20"/>
              </w:rPr>
              <w:t xml:space="preserve"> (</w:t>
            </w:r>
            <w:r>
              <w:rPr>
                <w:rFonts w:ascii="Calibri" w:hAnsi="Calibri"/>
                <w:b w:val="0"/>
                <w:i w:val="0"/>
                <w:color w:val="C0392B"/>
                <w:sz w:val="20"/>
              </w:rPr>
              <w:t>brands.py:119</w:t>
            </w:r>
            <w:r>
              <w:rPr>
                <w:rFonts w:ascii="Calibri" w:hAnsi="Calibri"/>
                <w:b w:val="0"/>
                <w:i w:val="0"/>
                <w:sz w:val="20"/>
              </w:rPr>
              <w:t>)</w:t>
            </w:r>
          </w:p>
        </w:tc>
      </w:tr>
      <w:tr>
        <w:tc>
          <w:tcPr>
            <w:tcW w:type="dxa" w:w="3135"/>
          </w:tcPr>
          <w:p>
            <w:pPr>
              <w:spacing w:before="20" w:after="20"/>
            </w:pPr>
            <w:r>
              <w:rPr>
                <w:rFonts w:ascii="Calibri" w:hAnsi="Calibri"/>
                <w:b w:val="0"/>
                <w:i w:val="0"/>
                <w:color w:val="C0392B"/>
                <w:sz w:val="20"/>
              </w:rPr>
              <w:t>retrieved_ads[0].category</w:t>
            </w:r>
          </w:p>
        </w:tc>
        <w:tc>
          <w:tcPr>
            <w:tcW w:type="dxa" w:w="3135"/>
          </w:tcPr>
          <w:p>
            <w:pPr>
              <w:spacing w:before="20" w:after="20"/>
            </w:pPr>
            <w:r>
              <w:rPr>
                <w:rFonts w:ascii="Calibri" w:hAnsi="Calibri"/>
                <w:b w:val="0"/>
                <w:i w:val="0"/>
                <w:sz w:val="20"/>
              </w:rPr>
              <w:t>When brand matching fails (fallback)</w:t>
            </w:r>
          </w:p>
        </w:tc>
        <w:tc>
          <w:tcPr>
            <w:tcW w:type="dxa" w:w="3135"/>
          </w:tcPr>
          <w:p>
            <w:pPr>
              <w:spacing w:before="20" w:after="20"/>
            </w:pPr>
            <w:r>
              <w:rPr>
                <w:rFonts w:ascii="Calibri" w:hAnsi="Calibri"/>
                <w:b w:val="0"/>
                <w:i w:val="0"/>
                <w:sz w:val="20"/>
              </w:rPr>
              <w:t>Whatever category the first FAISS-retrieved ad had in its metadata</w:t>
            </w:r>
          </w:p>
        </w:tc>
      </w:tr>
    </w:tbl>
    <w:p/>
    <w:p/>
    <w:p>
      <w:pPr>
        <w:spacing w:after="80"/>
      </w:pPr>
      <w:r>
        <w:rPr>
          <w:b/>
          <w:i w:val="0"/>
        </w:rPr>
        <w:t>There is no third option.</w:t>
      </w:r>
      <w:r>
        <w:rPr>
          <w:b w:val="0"/>
          <w:i w:val="0"/>
        </w:rPr>
        <w:t xml:space="preserve"> The system never analyzes the query text to independently classify the product.</w:t>
      </w:r>
    </w:p>
    <w:p/>
    <w:p>
      <w:pPr>
        <w:pStyle w:val="Heading4"/>
      </w:pPr>
      <w:r>
        <w:t>Case A: Known Category Through Known Brand</w:t>
      </w:r>
    </w:p>
    <w:p/>
    <w:p>
      <w:pPr>
        <w:spacing w:after="80"/>
      </w:pPr>
      <w:r>
        <w:rPr>
          <w:b/>
          <w:i w:val="0"/>
        </w:rPr>
        <w:t>Query:</w:t>
      </w:r>
      <w:r>
        <w:rPr>
          <w:b w:val="0"/>
          <w:i w:val="0"/>
        </w:rPr>
        <w:t xml:space="preserve"> "Samsung mobiles ad"</w:t>
      </w:r>
    </w:p>
    <w:p/>
    <w:p>
      <w:pPr>
        <w:spacing w:before="80" w:after="80"/>
        <w:shd w:val="clear" w:color="auto" w:fill="F2F2F2"/>
      </w:pPr>
      <w:r>
        <w:rPr>
          <w:rFonts w:ascii="Courier New" w:hAnsi="Courier New"/>
          <w:sz w:val="17"/>
        </w:rPr>
        <w:t>Step 1: "samsung" matches brand "Samsung_mobiles" (confidence ~0.9)</w:t>
        <w:br/>
        <w:t>Step 2: brand_match.category = "electronics" (from brand index, most common for Samsung)</w:t>
        <w:br/>
        <w:t>Step 3: brand_match.subcategory = "mobiles"</w:t>
        <w:br/>
        <w:t>Step 4: category = "electronics" ✓ (used for AI text, dataset enhancement, metadata)</w:t>
      </w:r>
    </w:p>
    <w:p/>
    <w:p>
      <w:pPr>
        <w:spacing w:after="80"/>
      </w:pPr>
      <w:r>
        <w:rPr>
          <w:b/>
          <w:i w:val="0"/>
        </w:rPr>
        <w:t>Result:</w:t>
      </w:r>
      <w:r>
        <w:rPr>
          <w:b w:val="0"/>
          <w:i w:val="0"/>
        </w:rPr>
        <w:t xml:space="preserve"> Category is correct because Samsung is a known brand and "electronics" is its majority category.</w:t>
      </w:r>
    </w:p>
    <w:p/>
    <w:p>
      <w:pPr>
        <w:pStyle w:val="Heading4"/>
      </w:pPr>
      <w:r>
        <w:t>Case B: Known Category Through FAISS Retrieval (No Brand Match)</w:t>
      </w:r>
    </w:p>
    <w:p/>
    <w:p>
      <w:pPr>
        <w:spacing w:after="80"/>
      </w:pPr>
      <w:r>
        <w:rPr>
          <w:b/>
          <w:i w:val="0"/>
        </w:rPr>
        <w:t>Query:</w:t>
      </w:r>
      <w:r>
        <w:rPr>
          <w:b w:val="0"/>
          <w:i w:val="0"/>
        </w:rPr>
        <w:t xml:space="preserve"> "new smartphone ad"</w:t>
      </w:r>
    </w:p>
    <w:p/>
    <w:p>
      <w:pPr>
        <w:spacing w:before="80" w:after="80"/>
        <w:shd w:val="clear" w:color="auto" w:fill="F2F2F2"/>
      </w:pPr>
      <w:r>
        <w:rPr>
          <w:rFonts w:ascii="Courier New" w:hAnsi="Courier New"/>
          <w:sz w:val="17"/>
        </w:rPr>
        <w:t>Step 1: No word matches any brand (all are stop words or too generic)</w:t>
        <w:br/>
        <w:t>Step 2: brand_match = empty (matched_brand=None, category="")</w:t>
        <w:br/>
        <w:t>Step 3: CLIP encodes "new smartphone ad" → searches full 61K index</w:t>
        <w:br/>
        <w:t>Step 4: Top retrieved ad might be Samsung_mobiles or Apple_mobiles</w:t>
        <w:br/>
        <w:t>Step 5: category = retrieved_ads[0].category = "electronics" (from that ad's metadata)</w:t>
        <w:br/>
        <w:t>Step 6: brand = retrieved_ads[0].brand = "Samsung_mobiles" (wrong — user didn't say Samsung)</w:t>
      </w:r>
    </w:p>
    <w:p/>
    <w:p>
      <w:pPr>
        <w:spacing w:after="80"/>
      </w:pPr>
      <w:r>
        <w:rPr>
          <w:b/>
          <w:i w:val="0"/>
        </w:rPr>
        <w:t>Result:</w:t>
      </w:r>
      <w:r>
        <w:rPr>
          <w:b w:val="0"/>
          <w:i w:val="0"/>
        </w:rPr>
        <w:t xml:space="preserve"> Category happens to be correct ("electronics") because the CLIP semantic search retrieved a relevant phone ad. But the brand is wrong.</w:t>
      </w:r>
    </w:p>
    <w:p/>
    <w:p>
      <w:pPr>
        <w:pStyle w:val="Heading4"/>
      </w:pPr>
      <w:r>
        <w:t>Case C: Wrong Category Due to Brand Collision</w:t>
      </w:r>
    </w:p>
    <w:p/>
    <w:p>
      <w:pPr>
        <w:spacing w:after="80"/>
      </w:pPr>
      <w:r>
        <w:rPr>
          <w:b/>
          <w:i w:val="0"/>
        </w:rPr>
        <w:t>Query:</w:t>
      </w:r>
      <w:r>
        <w:rPr>
          <w:b w:val="0"/>
          <w:i w:val="0"/>
        </w:rPr>
        <w:t xml:space="preserve"> "Apple fruit juice ad"</w:t>
      </w:r>
    </w:p>
    <w:p/>
    <w:p>
      <w:pPr>
        <w:spacing w:before="80" w:after="80"/>
        <w:shd w:val="clear" w:color="auto" w:fill="F2F2F2"/>
      </w:pPr>
      <w:r>
        <w:rPr>
          <w:rFonts w:ascii="Courier New" w:hAnsi="Courier New"/>
          <w:sz w:val="17"/>
        </w:rPr>
        <w:t>Step 1: "apple" matches brand "Apple_mobiles" (confidence ~0.8)</w:t>
        <w:br/>
        <w:t>Step 2: brand_match.category = "electronics" ✗ (should be "food" or "drinks")</w:t>
        <w:br/>
        <w:t>Step 3: brand_match.subcategory = "mobiles" ✗ (should be "juice" or "beverages")</w:t>
        <w:br/>
        <w:t>Step 4: category = "electronics" (WRONG — used in AI text prompt, dataset storage)</w:t>
      </w:r>
    </w:p>
    <w:p/>
    <w:p>
      <w:pPr>
        <w:spacing w:after="80"/>
      </w:pPr>
      <w:r>
        <w:rPr>
          <w:b/>
          <w:i w:val="0"/>
        </w:rPr>
        <w:t>AI text prompt sends to Pollinations:</w:t>
      </w:r>
    </w:p>
    <w:p>
      <w:pPr>
        <w:spacing w:before="80" w:after="80"/>
        <w:shd w:val="clear" w:color="auto" w:fill="F2F2F2"/>
      </w:pPr>
      <w:r>
        <w:rPr>
          <w:rFonts w:ascii="Courier New" w:hAnsi="Courier New"/>
          <w:sz w:val="17"/>
        </w:rPr>
        <w:t>Brand: Apple mobiles</w:t>
        <w:br/>
        <w:t>Category: electronics</w:t>
        <w:br/>
        <w:t>Product: fruit juice</w:t>
        <w:br/>
        <w:t>User request: Apple fruit juice ad</w:t>
      </w:r>
    </w:p>
    <w:p/>
    <w:p>
      <w:pPr>
        <w:spacing w:after="80"/>
      </w:pPr>
      <w:r>
        <w:rPr>
          <w:b w:val="0"/>
          <w:i w:val="0"/>
        </w:rPr>
        <w:t>The AI receives contradictory signals — "electronics" category but "fruit juice" product. Output quality depends on whether the AI trusts the category or the product description.</w:t>
      </w:r>
    </w:p>
    <w:p/>
    <w:p>
      <w:pPr>
        <w:pStyle w:val="Heading4"/>
      </w:pPr>
      <w:r>
        <w:t>Case D: Unknown Category (Product Not in Any of the 12 Categories)</w:t>
      </w:r>
    </w:p>
    <w:p/>
    <w:p>
      <w:pPr>
        <w:spacing w:after="80"/>
      </w:pPr>
      <w:r>
        <w:rPr>
          <w:b/>
          <w:i w:val="0"/>
        </w:rPr>
        <w:t>Query:</w:t>
      </w:r>
      <w:r>
        <w:rPr>
          <w:b w:val="0"/>
          <w:i w:val="0"/>
        </w:rPr>
        <w:t xml:space="preserve"> "FreshAir air purifier ad"</w:t>
      </w:r>
    </w:p>
    <w:p/>
    <w:p>
      <w:pPr>
        <w:spacing w:before="80" w:after="80"/>
        <w:shd w:val="clear" w:color="auto" w:fill="F2F2F2"/>
      </w:pPr>
      <w:r>
        <w:rPr>
          <w:rFonts w:ascii="Courier New" w:hAnsi="Courier New"/>
          <w:sz w:val="17"/>
        </w:rPr>
        <w:t>Step 1: "freshair" does not match any brand → brand_match = empty</w:t>
        <w:br/>
        <w:t>Step 2: CLIP encodes "FreshAir air purifier ad" → semantic search</w:t>
        <w:br/>
        <w:t>Step 3: FAISS retrieves ads that are visually/semantically closest</w:t>
        <w:br/>
        <w:t xml:space="preserve">        Could be: electronics (if "air purifier" ~ "appliance" in CLIP space)</w:t>
        <w:br/>
        <w:t xml:space="preserve">        Or: home_essentials (if it matches home products)</w:t>
        <w:br/>
        <w:t xml:space="preserve">        Or: vehicles (if CLIP associates "air" with car ads)</w:t>
        <w:br/>
        <w:t>Step 4: category = retrieved_ads[0].category (whatever the top result had)</w:t>
      </w:r>
    </w:p>
    <w:p/>
    <w:p>
      <w:pPr>
        <w:spacing w:after="80"/>
      </w:pPr>
      <w:r>
        <w:rPr>
          <w:b/>
          <w:i w:val="0"/>
        </w:rPr>
        <w:t>Result:</w:t>
      </w:r>
      <w:r>
        <w:rPr>
          <w:b w:val="0"/>
          <w:i w:val="0"/>
        </w:rPr>
        <w:t xml:space="preserve"> Category is essentially random — it depends on which of the 61,576 ads CLIP considers most similar to "FreshAir air purifier". Since "air purifier" is not a standard category in the dataset, the assigned category could be anything.</w:t>
      </w:r>
    </w:p>
    <w:p/>
    <w:p>
      <w:pPr>
        <w:pStyle w:val="Heading4"/>
      </w:pPr>
      <w:r>
        <w:t>Case E: Completely Novel Product Category</w:t>
      </w:r>
    </w:p>
    <w:p/>
    <w:p>
      <w:pPr>
        <w:spacing w:after="80"/>
      </w:pPr>
      <w:r>
        <w:rPr>
          <w:b/>
          <w:i w:val="0"/>
        </w:rPr>
        <w:t>Query:</w:t>
      </w:r>
      <w:r>
        <w:rPr>
          <w:b w:val="0"/>
          <w:i w:val="0"/>
        </w:rPr>
        <w:t xml:space="preserve"> "SpaceX rocket tourism ad"</w:t>
      </w:r>
    </w:p>
    <w:p/>
    <w:p>
      <w:pPr>
        <w:spacing w:before="80" w:after="80"/>
        <w:shd w:val="clear" w:color="auto" w:fill="F2F2F2"/>
      </w:pPr>
      <w:r>
        <w:rPr>
          <w:rFonts w:ascii="Courier New" w:hAnsi="Courier New"/>
          <w:sz w:val="17"/>
        </w:rPr>
        <w:t>Step 1: "spacex" does not match any brand</w:t>
        <w:br/>
        <w:t>Step 2: CLIP encodes "SpaceX rocket tourism ad"</w:t>
        <w:br/>
        <w:t>Step 3: FAISS might retrieve:</w:t>
        <w:br/>
        <w:t xml:space="preserve">        - travel ads (because "tourism")</w:t>
        <w:br/>
        <w:t xml:space="preserve">        - vehicle ads (because "rocket" ~ vehicle in CLIP space)</w:t>
        <w:br/>
        <w:t xml:space="preserve">        - electronics ads (if "SpaceX" ~ tech in CLIP space)</w:t>
        <w:br/>
        <w:t>Step 4: category = whatever the top ad's category was (e.g., "travel")</w:t>
      </w:r>
    </w:p>
    <w:p/>
    <w:p>
      <w:pPr>
        <w:spacing w:after="80"/>
      </w:pPr>
      <w:r>
        <w:rPr>
          <w:b/>
          <w:i w:val="0"/>
        </w:rPr>
        <w:t>Result:</w:t>
      </w:r>
      <w:r>
        <w:rPr>
          <w:b w:val="0"/>
          <w:i w:val="0"/>
        </w:rPr>
        <w:t xml:space="preserve"> No category like "aerospace" or "space tourism" exists in the 12-category taxonomy. The system maps it to the nearest existing category via FAISS retrieval.</w:t>
      </w:r>
    </w:p>
    <w:p/>
    <w:p>
      <w:pPr>
        <w:pStyle w:val="Heading3"/>
      </w:pPr>
      <w:r>
        <w:t>5.10 Where Category Is Used Downstream</w:t>
      </w:r>
    </w:p>
    <w:p/>
    <w:p>
      <w:pPr>
        <w:spacing w:after="80"/>
      </w:pPr>
      <w:r>
        <w:rPr>
          <w:b w:val="0"/>
          <w:i w:val="0"/>
        </w:rPr>
        <w:t>Once the category is determined, it flows through these stages:</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Stage</w:t>
            </w:r>
          </w:p>
        </w:tc>
        <w:tc>
          <w:tcPr>
            <w:tcW w:type="dxa" w:w="3135"/>
            <w:shd w:val="clear" w:color="auto" w:fill="D6E4F0"/>
          </w:tcPr>
          <w:p>
            <w:r>
              <w:rPr>
                <w:rFonts w:ascii="Calibri" w:hAnsi="Calibri"/>
                <w:b/>
                <w:sz w:val="20"/>
              </w:rPr>
              <w:t>How Category Is Used</w:t>
            </w:r>
          </w:p>
        </w:tc>
        <w:tc>
          <w:tcPr>
            <w:tcW w:type="dxa" w:w="3135"/>
            <w:shd w:val="clear" w:color="auto" w:fill="D6E4F0"/>
          </w:tcPr>
          <w:p>
            <w:r>
              <w:rPr>
                <w:rFonts w:ascii="Calibri" w:hAnsi="Calibri"/>
                <w:b/>
                <w:sz w:val="20"/>
              </w:rPr>
              <w:t>Impact of Wrong Category</w:t>
            </w:r>
          </w:p>
        </w:tc>
      </w:tr>
      <w:tr>
        <w:tc>
          <w:tcPr>
            <w:tcW w:type="dxa" w:w="3135"/>
          </w:tcPr>
          <w:p>
            <w:pPr>
              <w:spacing w:before="20" w:after="20"/>
            </w:pPr>
            <w:r>
              <w:rPr>
                <w:rFonts w:ascii="Calibri" w:hAnsi="Calibri"/>
                <w:b/>
                <w:i w:val="0"/>
                <w:sz w:val="20"/>
              </w:rPr>
              <w:t>AI Text Generation</w:t>
            </w:r>
            <w:r>
              <w:rPr>
                <w:rFonts w:ascii="Calibri" w:hAnsi="Calibri"/>
                <w:b w:val="0"/>
                <w:i w:val="0"/>
                <w:sz w:val="20"/>
              </w:rPr>
              <w:t xml:space="preserve"> (</w:t>
            </w:r>
            <w:r>
              <w:rPr>
                <w:rFonts w:ascii="Calibri" w:hAnsi="Calibri"/>
                <w:b w:val="0"/>
                <w:i w:val="0"/>
                <w:color w:val="C0392B"/>
                <w:sz w:val="20"/>
              </w:rPr>
              <w:t>content_gen.py:146</w:t>
            </w:r>
            <w:r>
              <w:rPr>
                <w:rFonts w:ascii="Calibri" w:hAnsi="Calibri"/>
                <w:b w:val="0"/>
                <w:i w:val="0"/>
                <w:sz w:val="20"/>
              </w:rPr>
              <w:t>)</w:t>
            </w:r>
          </w:p>
        </w:tc>
        <w:tc>
          <w:tcPr>
            <w:tcW w:type="dxa" w:w="3135"/>
          </w:tcPr>
          <w:p>
            <w:pPr>
              <w:spacing w:before="20" w:after="20"/>
            </w:pPr>
            <w:r>
              <w:rPr>
                <w:rFonts w:ascii="Calibri" w:hAnsi="Calibri"/>
                <w:b w:val="0"/>
                <w:i w:val="0"/>
                <w:sz w:val="20"/>
              </w:rPr>
              <w:t xml:space="preserve">Sent to Pollinations AI in the prompt: </w:t>
            </w:r>
            <w:r>
              <w:rPr>
                <w:rFonts w:ascii="Calibri" w:hAnsi="Calibri"/>
                <w:b w:val="0"/>
                <w:i w:val="0"/>
                <w:color w:val="C0392B"/>
                <w:sz w:val="20"/>
              </w:rPr>
              <w:t>"Category: {category}"</w:t>
            </w:r>
            <w:r>
              <w:rPr>
                <w:rFonts w:ascii="Calibri" w:hAnsi="Calibri"/>
                <w:b w:val="0"/>
                <w:i w:val="0"/>
                <w:sz w:val="20"/>
              </w:rPr>
              <w:t>. The AI uses this to decide what kind of features, tagline, and CTA to generate.</w:t>
            </w:r>
          </w:p>
        </w:tc>
        <w:tc>
          <w:tcPr>
            <w:tcW w:type="dxa" w:w="3135"/>
          </w:tcPr>
          <w:p>
            <w:pPr>
              <w:spacing w:before="20" w:after="20"/>
            </w:pPr>
            <w:r>
              <w:rPr>
                <w:rFonts w:ascii="Calibri" w:hAnsi="Calibri"/>
                <w:b w:val="0"/>
                <w:i w:val="0"/>
                <w:sz w:val="20"/>
              </w:rPr>
              <w:t>AI may generate irrelevant features (e.g., "5G connectivity" for a food product if category="electronics")</w:t>
            </w:r>
          </w:p>
        </w:tc>
      </w:tr>
      <w:tr>
        <w:tc>
          <w:tcPr>
            <w:tcW w:type="dxa" w:w="3135"/>
          </w:tcPr>
          <w:p>
            <w:pPr>
              <w:spacing w:before="20" w:after="20"/>
            </w:pPr>
            <w:r>
              <w:rPr>
                <w:rFonts w:ascii="Calibri" w:hAnsi="Calibri"/>
                <w:b/>
                <w:i w:val="0"/>
                <w:sz w:val="20"/>
              </w:rPr>
              <w:t>CLIP Feature Ranking</w:t>
            </w:r>
            <w:r>
              <w:rPr>
                <w:rFonts w:ascii="Calibri" w:hAnsi="Calibri"/>
                <w:b w:val="0"/>
                <w:i w:val="0"/>
                <w:sz w:val="20"/>
              </w:rPr>
              <w:t xml:space="preserve"> (</w:t>
            </w:r>
            <w:r>
              <w:rPr>
                <w:rFonts w:ascii="Calibri" w:hAnsi="Calibri"/>
                <w:b w:val="0"/>
                <w:i w:val="0"/>
                <w:color w:val="C0392B"/>
                <w:sz w:val="20"/>
              </w:rPr>
              <w:t>clip_extract.py:148-153</w:t>
            </w:r>
            <w:r>
              <w:rPr>
                <w:rFonts w:ascii="Calibri" w:hAnsi="Calibri"/>
                <w:b w:val="0"/>
                <w:i w:val="0"/>
                <w:sz w:val="20"/>
              </w:rPr>
              <w:t>)</w:t>
            </w:r>
          </w:p>
        </w:tc>
        <w:tc>
          <w:tcPr>
            <w:tcW w:type="dxa" w:w="3135"/>
          </w:tcPr>
          <w:p>
            <w:pPr>
              <w:spacing w:before="20" w:after="20"/>
            </w:pPr>
            <w:r>
              <w:rPr>
                <w:rFonts w:ascii="Calibri" w:hAnsi="Calibri"/>
                <w:b w:val="0"/>
                <w:i w:val="0"/>
                <w:sz w:val="20"/>
              </w:rPr>
              <w:t xml:space="preserve">Category is passed to </w:t>
            </w:r>
            <w:r>
              <w:rPr>
                <w:rFonts w:ascii="Calibri" w:hAnsi="Calibri"/>
                <w:b w:val="0"/>
                <w:i w:val="0"/>
                <w:color w:val="C0392B"/>
                <w:sz w:val="20"/>
              </w:rPr>
              <w:t>extract_features()</w:t>
            </w:r>
            <w:r>
              <w:rPr>
                <w:rFonts w:ascii="Calibri" w:hAnsi="Calibri"/>
                <w:b w:val="0"/>
                <w:i w:val="0"/>
                <w:sz w:val="20"/>
              </w:rPr>
              <w:t xml:space="preserve"> but </w:t>
            </w:r>
            <w:r>
              <w:rPr>
                <w:rFonts w:ascii="Calibri" w:hAnsi="Calibri"/>
                <w:b/>
                <w:i w:val="0"/>
                <w:sz w:val="20"/>
              </w:rPr>
              <w:t>not actually used</w:t>
            </w:r>
            <w:r>
              <w:rPr>
                <w:rFonts w:ascii="Calibri" w:hAnsi="Calibri"/>
                <w:b w:val="0"/>
                <w:i w:val="0"/>
                <w:sz w:val="20"/>
              </w:rPr>
              <w:t xml:space="preserve"> — features are ranked purely by CLIP visual similarity to reference images, ignoring the category string.</w:t>
            </w:r>
          </w:p>
        </w:tc>
        <w:tc>
          <w:tcPr>
            <w:tcW w:type="dxa" w:w="3135"/>
          </w:tcPr>
          <w:p>
            <w:pPr>
              <w:spacing w:before="20" w:after="20"/>
            </w:pPr>
            <w:r>
              <w:rPr>
                <w:rFonts w:ascii="Calibri" w:hAnsi="Calibri"/>
                <w:b w:val="0"/>
                <w:i w:val="0"/>
                <w:sz w:val="20"/>
              </w:rPr>
              <w:t>No impact — CLIP ranking is category-agnostic</w:t>
            </w:r>
          </w:p>
        </w:tc>
      </w:tr>
      <w:tr>
        <w:tc>
          <w:tcPr>
            <w:tcW w:type="dxa" w:w="3135"/>
          </w:tcPr>
          <w:p>
            <w:pPr>
              <w:spacing w:before="20" w:after="20"/>
            </w:pPr>
            <w:r>
              <w:rPr>
                <w:rFonts w:ascii="Calibri" w:hAnsi="Calibri"/>
                <w:b/>
                <w:i w:val="0"/>
                <w:sz w:val="20"/>
              </w:rPr>
              <w:t>Diffusion Prompt</w:t>
            </w:r>
            <w:r>
              <w:rPr>
                <w:rFonts w:ascii="Calibri" w:hAnsi="Calibri"/>
                <w:b w:val="0"/>
                <w:i w:val="0"/>
                <w:sz w:val="20"/>
              </w:rPr>
              <w:t xml:space="preserve"> (</w:t>
            </w:r>
            <w:r>
              <w:rPr>
                <w:rFonts w:ascii="Calibri" w:hAnsi="Calibri"/>
                <w:b w:val="0"/>
                <w:i w:val="0"/>
                <w:color w:val="C0392B"/>
                <w:sz w:val="20"/>
              </w:rPr>
              <w:t>clip_extract.py:155</w:t>
            </w:r>
            <w:r>
              <w:rPr>
                <w:rFonts w:ascii="Calibri" w:hAnsi="Calibri"/>
                <w:b w:val="0"/>
                <w:i w:val="0"/>
                <w:sz w:val="20"/>
              </w:rPr>
              <w:t>)</w:t>
            </w:r>
          </w:p>
        </w:tc>
        <w:tc>
          <w:tcPr>
            <w:tcW w:type="dxa" w:w="3135"/>
          </w:tcPr>
          <w:p>
            <w:pPr>
              <w:spacing w:before="20" w:after="20"/>
            </w:pPr>
            <w:r>
              <w:rPr>
                <w:rFonts w:ascii="Calibri" w:hAnsi="Calibri"/>
                <w:b w:val="0"/>
                <w:i w:val="0"/>
                <w:sz w:val="20"/>
              </w:rPr>
              <w:t xml:space="preserve">Category is passed to </w:t>
            </w:r>
            <w:r>
              <w:rPr>
                <w:rFonts w:ascii="Calibri" w:hAnsi="Calibri"/>
                <w:b w:val="0"/>
                <w:i w:val="0"/>
                <w:color w:val="C0392B"/>
                <w:sz w:val="20"/>
              </w:rPr>
              <w:t>generate_diffusion_prompt()</w:t>
            </w:r>
            <w:r>
              <w:rPr>
                <w:rFonts w:ascii="Calibri" w:hAnsi="Calibri"/>
                <w:b w:val="0"/>
                <w:i w:val="0"/>
                <w:sz w:val="20"/>
              </w:rPr>
              <w:t xml:space="preserve"> but </w:t>
            </w:r>
            <w:r>
              <w:rPr>
                <w:rFonts w:ascii="Calibri" w:hAnsi="Calibri"/>
                <w:b/>
                <w:i w:val="0"/>
                <w:sz w:val="20"/>
              </w:rPr>
              <w:t>not used in the prompt text</w:t>
            </w:r>
            <w:r>
              <w:rPr>
                <w:rFonts w:ascii="Calibri" w:hAnsi="Calibri"/>
                <w:b w:val="0"/>
                <w:i w:val="0"/>
                <w:sz w:val="20"/>
              </w:rPr>
              <w:t>. The prompt is built from CLIP-ranked styles/moods/subjects.</w:t>
            </w:r>
          </w:p>
        </w:tc>
        <w:tc>
          <w:tcPr>
            <w:tcW w:type="dxa" w:w="3135"/>
          </w:tcPr>
          <w:p>
            <w:pPr>
              <w:spacing w:before="20" w:after="20"/>
            </w:pPr>
            <w:r>
              <w:rPr>
                <w:rFonts w:ascii="Calibri" w:hAnsi="Calibri"/>
                <w:b w:val="0"/>
                <w:i w:val="0"/>
                <w:sz w:val="20"/>
              </w:rPr>
              <w:t>No impact — prompt is image-driven, not category-driven</w:t>
            </w:r>
          </w:p>
        </w:tc>
      </w:tr>
      <w:tr>
        <w:tc>
          <w:tcPr>
            <w:tcW w:type="dxa" w:w="3135"/>
          </w:tcPr>
          <w:p>
            <w:pPr>
              <w:spacing w:before="20" w:after="20"/>
            </w:pPr>
            <w:r>
              <w:rPr>
                <w:rFonts w:ascii="Calibri" w:hAnsi="Calibri"/>
                <w:b/>
                <w:i w:val="0"/>
                <w:sz w:val="20"/>
              </w:rPr>
              <w:t>Theme Selection</w:t>
            </w:r>
            <w:r>
              <w:rPr>
                <w:rFonts w:ascii="Calibri" w:hAnsi="Calibri"/>
                <w:b w:val="0"/>
                <w:i w:val="0"/>
                <w:sz w:val="20"/>
              </w:rPr>
              <w:t xml:space="preserve"> (</w:t>
            </w:r>
            <w:r>
              <w:rPr>
                <w:rFonts w:ascii="Calibri" w:hAnsi="Calibri"/>
                <w:b w:val="0"/>
                <w:i w:val="0"/>
                <w:color w:val="C0392B"/>
                <w:sz w:val="20"/>
              </w:rPr>
              <w:t>designer.py:720</w:t>
            </w:r>
            <w:r>
              <w:rPr>
                <w:rFonts w:ascii="Calibri" w:hAnsi="Calibri"/>
                <w:b w:val="0"/>
                <w:i w:val="0"/>
                <w:sz w:val="20"/>
              </w:rPr>
              <w:t>)</w:t>
            </w:r>
          </w:p>
        </w:tc>
        <w:tc>
          <w:tcPr>
            <w:tcW w:type="dxa" w:w="3135"/>
          </w:tcPr>
          <w:p>
            <w:pPr>
              <w:spacing w:before="20" w:after="20"/>
            </w:pPr>
            <w:r>
              <w:rPr>
                <w:rFonts w:ascii="Calibri" w:hAnsi="Calibri"/>
                <w:b w:val="0"/>
                <w:i w:val="0"/>
                <w:sz w:val="20"/>
              </w:rPr>
              <w:t xml:space="preserve">Category is </w:t>
            </w:r>
            <w:r>
              <w:rPr>
                <w:rFonts w:ascii="Calibri" w:hAnsi="Calibri"/>
                <w:b/>
                <w:i w:val="0"/>
                <w:sz w:val="20"/>
              </w:rPr>
              <w:t>NOT used</w:t>
            </w:r>
            <w:r>
              <w:rPr>
                <w:rFonts w:ascii="Calibri" w:hAnsi="Calibri"/>
                <w:b w:val="0"/>
                <w:i w:val="0"/>
                <w:sz w:val="20"/>
              </w:rPr>
              <w:t>. Theme is selected by analyzing reference ad brightness/saturation/complexity.</w:t>
            </w:r>
          </w:p>
        </w:tc>
        <w:tc>
          <w:tcPr>
            <w:tcW w:type="dxa" w:w="3135"/>
          </w:tcPr>
          <w:p>
            <w:pPr>
              <w:spacing w:before="20" w:after="20"/>
            </w:pPr>
            <w:r>
              <w:rPr>
                <w:rFonts w:ascii="Calibri" w:hAnsi="Calibri"/>
                <w:b w:val="0"/>
                <w:i w:val="0"/>
                <w:sz w:val="20"/>
              </w:rPr>
              <w:t>No impact — theme is visual-analysis-driven</w:t>
            </w:r>
          </w:p>
        </w:tc>
      </w:tr>
      <w:tr>
        <w:tc>
          <w:tcPr>
            <w:tcW w:type="dxa" w:w="3135"/>
          </w:tcPr>
          <w:p>
            <w:pPr>
              <w:spacing w:before="20" w:after="20"/>
            </w:pPr>
            <w:r>
              <w:rPr>
                <w:rFonts w:ascii="Calibri" w:hAnsi="Calibri"/>
                <w:b/>
                <w:i w:val="0"/>
                <w:sz w:val="20"/>
              </w:rPr>
              <w:t>Dataset Enhancement</w:t>
            </w:r>
            <w:r>
              <w:rPr>
                <w:rFonts w:ascii="Calibri" w:hAnsi="Calibri"/>
                <w:b w:val="0"/>
                <w:i w:val="0"/>
                <w:sz w:val="20"/>
              </w:rPr>
              <w:t xml:space="preserve"> (</w:t>
            </w:r>
            <w:r>
              <w:rPr>
                <w:rFonts w:ascii="Calibri" w:hAnsi="Calibri"/>
                <w:b w:val="0"/>
                <w:i w:val="0"/>
                <w:color w:val="C0392B"/>
                <w:sz w:val="20"/>
              </w:rPr>
              <w:t>dataset_enhancer.py:113-114</w:t>
            </w:r>
            <w:r>
              <w:rPr>
                <w:rFonts w:ascii="Calibri" w:hAnsi="Calibri"/>
                <w:b w:val="0"/>
                <w:i w:val="0"/>
                <w:sz w:val="20"/>
              </w:rPr>
              <w:t>)</w:t>
            </w:r>
          </w:p>
        </w:tc>
        <w:tc>
          <w:tcPr>
            <w:tcW w:type="dxa" w:w="3135"/>
          </w:tcPr>
          <w:p>
            <w:pPr>
              <w:spacing w:before="20" w:after="20"/>
            </w:pPr>
            <w:r>
              <w:rPr>
                <w:rFonts w:ascii="Calibri" w:hAnsi="Calibri"/>
                <w:b w:val="0"/>
                <w:i w:val="0"/>
                <w:sz w:val="20"/>
              </w:rPr>
              <w:t>Category is stored in the FAISS metadata for the new image. Future retrievals for this brand will inherit this category.</w:t>
            </w:r>
          </w:p>
        </w:tc>
        <w:tc>
          <w:tcPr>
            <w:tcW w:type="dxa" w:w="3135"/>
          </w:tcPr>
          <w:p>
            <w:pPr>
              <w:spacing w:before="20" w:after="20"/>
            </w:pPr>
            <w:r>
              <w:rPr>
                <w:rFonts w:ascii="Calibri" w:hAnsi="Calibri"/>
                <w:b w:val="0"/>
                <w:i w:val="0"/>
                <w:sz w:val="20"/>
              </w:rPr>
              <w:t>Wrong category persists permanently in the dataset</w:t>
            </w:r>
          </w:p>
        </w:tc>
      </w:tr>
      <w:tr>
        <w:tc>
          <w:tcPr>
            <w:tcW w:type="dxa" w:w="3135"/>
          </w:tcPr>
          <w:p>
            <w:pPr>
              <w:spacing w:before="20" w:after="20"/>
            </w:pPr>
            <w:r>
              <w:rPr>
                <w:rFonts w:ascii="Calibri" w:hAnsi="Calibri"/>
                <w:b/>
                <w:i w:val="0"/>
                <w:sz w:val="20"/>
              </w:rPr>
              <w:t>Metadata CSV</w:t>
            </w:r>
            <w:r>
              <w:rPr>
                <w:rFonts w:ascii="Calibri" w:hAnsi="Calibri"/>
                <w:b w:val="0"/>
                <w:i w:val="0"/>
                <w:sz w:val="20"/>
              </w:rPr>
              <w:t xml:space="preserve"> (</w:t>
            </w:r>
            <w:r>
              <w:rPr>
                <w:rFonts w:ascii="Calibri" w:hAnsi="Calibri"/>
                <w:b w:val="0"/>
                <w:i w:val="0"/>
                <w:color w:val="C0392B"/>
                <w:sz w:val="20"/>
              </w:rPr>
              <w:t>dataset_enhancer.py:260</w:t>
            </w:r>
            <w:r>
              <w:rPr>
                <w:rFonts w:ascii="Calibri" w:hAnsi="Calibri"/>
                <w:b w:val="0"/>
                <w:i w:val="0"/>
                <w:sz w:val="20"/>
              </w:rPr>
              <w:t>)</w:t>
            </w:r>
          </w:p>
        </w:tc>
        <w:tc>
          <w:tcPr>
            <w:tcW w:type="dxa" w:w="3135"/>
          </w:tcPr>
          <w:p>
            <w:pPr>
              <w:spacing w:before="20" w:after="20"/>
            </w:pPr>
            <w:r>
              <w:rPr>
                <w:rFonts w:ascii="Calibri" w:hAnsi="Calibri"/>
                <w:b w:val="0"/>
                <w:i w:val="0"/>
                <w:sz w:val="20"/>
              </w:rPr>
              <w:t xml:space="preserve">Category is written as a column in </w:t>
            </w:r>
            <w:r>
              <w:rPr>
                <w:rFonts w:ascii="Calibri" w:hAnsi="Calibri"/>
                <w:b w:val="0"/>
                <w:i w:val="0"/>
                <w:color w:val="C0392B"/>
                <w:sz w:val="20"/>
              </w:rPr>
              <w:t>madverse_metadata.csv</w:t>
            </w:r>
            <w:r>
              <w:rPr>
                <w:rFonts w:ascii="Calibri" w:hAnsi="Calibri"/>
                <w:b w:val="0"/>
                <w:i w:val="0"/>
                <w:sz w:val="20"/>
              </w:rPr>
              <w:t>.</w:t>
            </w:r>
          </w:p>
        </w:tc>
        <w:tc>
          <w:tcPr>
            <w:tcW w:type="dxa" w:w="3135"/>
          </w:tcPr>
          <w:p>
            <w:pPr>
              <w:spacing w:before="20" w:after="20"/>
            </w:pPr>
            <w:r>
              <w:rPr>
                <w:rFonts w:ascii="Calibri" w:hAnsi="Calibri"/>
                <w:b w:val="0"/>
                <w:i w:val="0"/>
                <w:sz w:val="20"/>
              </w:rPr>
              <w:t>Wrong label in the CSV</w:t>
            </w:r>
          </w:p>
        </w:tc>
      </w:tr>
      <w:tr>
        <w:tc>
          <w:tcPr>
            <w:tcW w:type="dxa" w:w="3135"/>
          </w:tcPr>
          <w:p>
            <w:pPr>
              <w:spacing w:before="20" w:after="20"/>
            </w:pPr>
            <w:r>
              <w:rPr>
                <w:rFonts w:ascii="Calibri" w:hAnsi="Calibri"/>
                <w:b/>
                <w:i w:val="0"/>
                <w:sz w:val="20"/>
              </w:rPr>
              <w:t>Brand Matcher</w:t>
            </w:r>
            <w:r>
              <w:rPr>
                <w:rFonts w:ascii="Calibri" w:hAnsi="Calibri"/>
                <w:b w:val="0"/>
                <w:i w:val="0"/>
                <w:sz w:val="20"/>
              </w:rPr>
              <w:t xml:space="preserve"> (</w:t>
            </w:r>
            <w:r>
              <w:rPr>
                <w:rFonts w:ascii="Calibri" w:hAnsi="Calibri"/>
                <w:b w:val="0"/>
                <w:i w:val="0"/>
                <w:color w:val="C0392B"/>
                <w:sz w:val="20"/>
              </w:rPr>
              <w:t>dataset_enhancer.py:241</w:t>
            </w:r>
            <w:r>
              <w:rPr>
                <w:rFonts w:ascii="Calibri" w:hAnsi="Calibri"/>
                <w:b w:val="0"/>
                <w:i w:val="0"/>
                <w:sz w:val="20"/>
              </w:rPr>
              <w:t>)</w:t>
            </w:r>
          </w:p>
        </w:tc>
        <w:tc>
          <w:tcPr>
            <w:tcW w:type="dxa" w:w="3135"/>
          </w:tcPr>
          <w:p>
            <w:pPr>
              <w:spacing w:before="20" w:after="20"/>
            </w:pPr>
            <w:r>
              <w:rPr>
                <w:rFonts w:ascii="Calibri" w:hAnsi="Calibri"/>
                <w:b w:val="0"/>
                <w:i w:val="0"/>
                <w:sz w:val="20"/>
              </w:rPr>
              <w:t xml:space="preserve">For new brands, the category is stored in </w:t>
            </w:r>
            <w:r>
              <w:rPr>
                <w:rFonts w:ascii="Calibri" w:hAnsi="Calibri"/>
                <w:b w:val="0"/>
                <w:i w:val="0"/>
                <w:color w:val="C0392B"/>
                <w:sz w:val="20"/>
              </w:rPr>
              <w:t>brand_index[brand]["category"]</w:t>
            </w:r>
            <w:r>
              <w:rPr>
                <w:rFonts w:ascii="Calibri" w:hAnsi="Calibri"/>
                <w:b w:val="0"/>
                <w:i w:val="0"/>
                <w:sz w:val="20"/>
              </w:rPr>
              <w:t>. All future brand matches will return this category.</w:t>
            </w:r>
          </w:p>
        </w:tc>
        <w:tc>
          <w:tcPr>
            <w:tcW w:type="dxa" w:w="3135"/>
          </w:tcPr>
          <w:p>
            <w:pPr>
              <w:spacing w:before="20" w:after="20"/>
            </w:pPr>
            <w:r>
              <w:rPr>
                <w:rFonts w:ascii="Calibri" w:hAnsi="Calibri"/>
                <w:b w:val="0"/>
                <w:i w:val="0"/>
                <w:sz w:val="20"/>
              </w:rPr>
              <w:t>Permanent wrong category for this brand</w:t>
            </w:r>
          </w:p>
        </w:tc>
      </w:tr>
    </w:tbl>
    <w:p/>
    <w:p/>
    <w:p>
      <w:pPr>
        <w:spacing w:after="80"/>
      </w:pPr>
      <w:r>
        <w:rPr>
          <w:b/>
          <w:i w:val="0"/>
        </w:rPr>
        <w:t>Key insight:</w:t>
      </w:r>
      <w:r>
        <w:rPr>
          <w:b w:val="0"/>
          <w:i w:val="0"/>
        </w:rPr>
        <w:t xml:space="preserve"> Category primarily affects </w:t>
      </w:r>
      <w:r>
        <w:rPr>
          <w:b/>
          <w:i w:val="0"/>
        </w:rPr>
        <w:t>AI text generation</w:t>
      </w:r>
      <w:r>
        <w:rPr>
          <w:b w:val="0"/>
          <w:i w:val="0"/>
        </w:rPr>
        <w:t xml:space="preserve"> and </w:t>
      </w:r>
      <w:r>
        <w:rPr>
          <w:b/>
          <w:i w:val="0"/>
        </w:rPr>
        <w:t>metadata storage</w:t>
      </w:r>
      <w:r>
        <w:rPr>
          <w:b w:val="0"/>
          <w:i w:val="0"/>
        </w:rPr>
        <w:t>. It does NOT affect colors, theme selection, CLIP feature ranking, or image generation prompts — those are all driven by visual analysis of retrieved images.</w:t>
      </w:r>
    </w:p>
    <w:p/>
    <w:p>
      <w:pPr>
        <w:pStyle w:val="Heading3"/>
      </w:pPr>
      <w:r>
        <w:t>5.11 Category Handling: Summary Comparison</w:t>
      </w:r>
    </w:p>
    <w:p/>
    <w:p>
      <w:pPr>
        <w:spacing w:before="80" w:after="80"/>
        <w:shd w:val="clear" w:color="auto" w:fill="F2F2F2"/>
      </w:pPr>
      <w:r>
        <w:rPr>
          <w:rFonts w:ascii="Courier New" w:hAnsi="Courier New"/>
          <w:sz w:val="17"/>
        </w:rPr>
        <w:t>Scenario                          │ Category Source           │ Correct?  │ Why</w:t>
        <w:br/>
        <w:t>──────────────────────────────────┼───────────────────────────┼───────────┼────────────────────────</w:t>
        <w:br/>
        <w:t>Known brand, single category      │ Brand index (most common) │ ✓ Yes     │ Nike → "sports" is right</w:t>
        <w:br/>
        <w:t>(e.g., "Nike shoes")              │                           │           │</w:t>
        <w:br/>
        <w:t xml:space="preserve">                                  │                           │           │</w:t>
        <w:br/>
        <w:t>Known brand, multi-category       │ Brand index (most common) │ ~ Partial │ Samsung → "electronics"</w:t>
        <w:br/>
        <w:t>(e.g., "Samsung washing machine") │                           │           │ even though appliances ≠ mobiles</w:t>
        <w:br/>
        <w:t xml:space="preserve">                                  │                           │           │</w:t>
        <w:br/>
        <w:t>Brand collision with diff meaning │ Brand index (wrong brand) │ ✗ Wrong   │ "Apple fruit" → "electronics"</w:t>
        <w:br/>
        <w:t>(e.g., "Apple fruit juice")       │                           │           │ because Apple_mobiles matched</w:t>
        <w:br/>
        <w:t xml:space="preserve">                                  │                           │           │</w:t>
        <w:br/>
        <w:t>No brand match, clear product     │ First retrieved ad        │ ~ Maybe   │ "smartphone ad" retrieves</w:t>
        <w:br/>
        <w:t>(e.g., "new smartphone ad")       │                           │           │ phone ads → "electronics" likely</w:t>
        <w:br/>
        <w:t xml:space="preserve">                                  │                           │           │</w:t>
        <w:br/>
        <w:t>No brand match, novel product     │ First retrieved ad        │ ~ Random  │ "air purifier ad" could get</w:t>
        <w:br/>
        <w:t>(e.g., "air purifier ad")         │                           │           │ "electronics" or "home_essentials"</w:t>
        <w:br/>
        <w:t xml:space="preserve">                                  │                           │           │</w:t>
        <w:br/>
        <w:t>Completely novel category          │ First retrieved ad        │ ✗ Wrong   │ "rocket tourism" forced into</w:t>
        <w:br/>
        <w:t>(e.g., "SpaceX rocket tourism")   │                           │           │ nearest of 12 existing categories</w:t>
        <w:br/>
        <w:t xml:space="preserve">                                  │                           │           │</w:t>
        <w:br/>
        <w:t>New brand with brand_override     │ First retrieved ad        │ ~ Maybe   │ Override fixes brand name but</w:t>
        <w:br/>
        <w:t>(e.g., brand="XOXO")             │                           │           │ category still from retrieved ad</w:t>
      </w:r>
    </w:p>
    <w:p/>
    <w:p>
      <w:pPr>
        <w:pStyle w:val="Heading3"/>
      </w:pPr>
      <w:r>
        <w:t>5.12 The Category Gap: What the System Lacks</w:t>
      </w:r>
    </w:p>
    <w:p/>
    <w:p>
      <w:pPr>
        <w:spacing w:after="80"/>
      </w:pPr>
      <w:r>
        <w:rPr>
          <w:b w:val="0"/>
          <w:i w:val="0"/>
        </w:rPr>
        <w:t xml:space="preserve">The current system has </w:t>
      </w:r>
      <w:r>
        <w:rPr>
          <w:b/>
          <w:i w:val="0"/>
        </w:rPr>
        <w:t>no independent category/product classifier</w:t>
      </w:r>
      <w:r>
        <w:rPr>
          <w:b w:val="0"/>
          <w:i w:val="0"/>
        </w:rPr>
        <w:t>. This means:</w:t>
      </w:r>
    </w:p>
    <w:p/>
    <w:p>
      <w:pPr>
        <w:pStyle w:val="ListNumber"/>
        <w:ind w:left="360"/>
      </w:pPr>
      <w:r>
        <w:rPr>
          <w:b/>
          <w:i w:val="0"/>
        </w:rPr>
        <w:t>No query analysis for product type</w:t>
      </w:r>
      <w:r>
        <w:rPr>
          <w:b w:val="0"/>
          <w:i w:val="0"/>
        </w:rPr>
        <w:t xml:space="preserve"> — The words "shoes", "juice", "phone", "car" in the query are never parsed to determine category. The query is only used for brand matching (word-level fuzzy match) and FAISS retrieval (full-sentence CLIP embedding).</w:t>
      </w:r>
    </w:p>
    <w:p/>
    <w:p>
      <w:pPr>
        <w:pStyle w:val="ListNumber"/>
        <w:ind w:left="360"/>
      </w:pPr>
      <w:r>
        <w:rPr>
          <w:b/>
          <w:i w:val="0"/>
        </w:rPr>
        <w:t>No CLIP-based category classification</w:t>
      </w:r>
      <w:r>
        <w:rPr>
          <w:b w:val="0"/>
          <w:i w:val="0"/>
        </w:rPr>
        <w:t xml:space="preserve"> — CLIP could classify the query text against the 12 category labels (e.g., compute similarity of "Apple fruit juice" against ["food", "drinks", "electronics", ...]) to independently determine category. This is not implemented.</w:t>
      </w:r>
    </w:p>
    <w:p/>
    <w:p>
      <w:pPr>
        <w:pStyle w:val="ListNumber"/>
        <w:ind w:left="360"/>
      </w:pPr>
      <w:r>
        <w:rPr>
          <w:b/>
          <w:i w:val="0"/>
        </w:rPr>
        <w:t>No user-provided category override</w:t>
      </w:r>
      <w:r>
        <w:rPr>
          <w:b w:val="0"/>
          <w:i w:val="0"/>
        </w:rPr>
        <w:t xml:space="preserve"> — Unlike </w:t>
      </w:r>
      <w:r>
        <w:rPr>
          <w:rFonts w:ascii="Courier New" w:hAnsi="Courier New"/>
          <w:b w:val="0"/>
          <w:i w:val="0"/>
          <w:color w:val="C0392B"/>
          <w:sz w:val="18"/>
        </w:rPr>
        <w:t>brand_override</w:t>
      </w:r>
      <w:r>
        <w:rPr>
          <w:b w:val="0"/>
          <w:i w:val="0"/>
        </w:rPr>
        <w:t xml:space="preserve">, there is no </w:t>
      </w:r>
      <w:r>
        <w:rPr>
          <w:rFonts w:ascii="Courier New" w:hAnsi="Courier New"/>
          <w:b w:val="0"/>
          <w:i w:val="0"/>
          <w:color w:val="C0392B"/>
          <w:sz w:val="18"/>
        </w:rPr>
        <w:t>category_override</w:t>
      </w:r>
      <w:r>
        <w:rPr>
          <w:b w:val="0"/>
          <w:i w:val="0"/>
        </w:rPr>
        <w:t xml:space="preserve"> parameter in the API. Users cannot explicitly specify that their query is about "food" vs "electronics".</w:t>
      </w:r>
    </w:p>
    <w:p/>
    <w:p>
      <w:pPr>
        <w:pStyle w:val="ListNumber"/>
        <w:ind w:left="360"/>
      </w:pPr>
      <w:r>
        <w:rPr>
          <w:b/>
          <w:i w:val="0"/>
        </w:rPr>
        <w:t>Fixed 12-category taxonomy</w:t>
      </w:r>
      <w:r>
        <w:rPr>
          <w:b w:val="0"/>
          <w:i w:val="0"/>
        </w:rPr>
        <w:t xml:space="preserve"> — The dataset has exactly 12 categories. Products that don't fit (SaaS, education, real estate, aerospace, etc.) are forced into the nearest existing category with no way to expand the taxonomy at runtime.</w:t>
      </w:r>
    </w:p>
    <w:p/>
    <w:p>
      <w:pPr>
        <w:pStyle w:val="ListNumber"/>
        <w:ind w:left="360"/>
      </w:pPr>
      <w:r>
        <w:rPr>
          <w:b/>
          <w:i w:val="0"/>
        </w:rPr>
        <w:t>Category is permanently assigned</w:t>
      </w:r>
      <w:r>
        <w:rPr>
          <w:b w:val="0"/>
          <w:i w:val="0"/>
        </w:rPr>
        <w:t xml:space="preserve"> — Once a brand's category is set (either from the original dataset or from dataset enhancement), it cannot be changed without manually editing the metadata CSV and rebuilding the index.</w:t>
      </w:r>
    </w:p>
    <w:p/>
    <w:p>
      <w:pPr>
        <w:pBdr>
          <w:bottom w:val="single" w:sz="6" w:space="1" w:color="AAAAAA"/>
        </w:pBdr>
      </w:pPr>
    </w:p>
    <w:p/>
    <w:p>
      <w:pPr>
        <w:pStyle w:val="Heading2"/>
      </w:pPr>
      <w:r>
        <w:t>6. Module-by-Module Breakdown</w:t>
      </w:r>
    </w:p>
    <w:p/>
    <w:p>
      <w:pPr>
        <w:pStyle w:val="Heading3"/>
      </w:pPr>
      <w:r>
        <w:t>6.1 app/models.py - Data Classes and Constants</w:t>
      </w:r>
    </w:p>
    <w:p/>
    <w:p>
      <w:pPr>
        <w:spacing w:after="80"/>
      </w:pPr>
      <w:r>
        <w:rPr>
          <w:b w:val="0"/>
          <w:i w:val="0"/>
        </w:rPr>
        <w:t>Defines all shared data structures and path configuration.</w:t>
      </w:r>
    </w:p>
    <w:p/>
    <w:p>
      <w:pPr>
        <w:spacing w:after="80"/>
      </w:pPr>
      <w:r>
        <w:rPr>
          <w:b/>
          <w:i w:val="0"/>
        </w:rPr>
        <w:t>Path Configuration:</w:t>
      </w:r>
    </w:p>
    <w:p>
      <w:pPr>
        <w:spacing w:before="80" w:after="80"/>
        <w:shd w:val="clear" w:color="auto" w:fill="F2F2F2"/>
      </w:pPr>
      <w:r>
        <w:rPr>
          <w:rFonts w:ascii="Courier New" w:hAnsi="Courier New"/>
          <w:sz w:val="17"/>
        </w:rPr>
        <w:t>BASE_DIR        = project root (MAdVerse/)</w:t>
        <w:br/>
        <w:t>EMBEDDINGS_DIR  = BASE_DIR / embeddings</w:t>
        <w:br/>
        <w:t>FAISS_DIR       = EMBEDDINGS_DIR / faiss_indexes</w:t>
        <w:br/>
        <w:t>OUTPUT_DIR      = BASE_DIR / outputs</w:t>
        <w:br/>
        <w:t>UPLOAD_DIR      = BASE_DIR / uploads</w:t>
        <w:br/>
        <w:t>DB_DIR          = BASE_DIR / products_db</w:t>
      </w:r>
    </w:p>
    <w:p/>
    <w:p>
      <w:pPr>
        <w:spacing w:after="80"/>
      </w:pPr>
      <w:r>
        <w:rPr>
          <w:b/>
          <w:i w:val="0"/>
        </w:rPr>
        <w:t>Data Classes:</w:t>
      </w:r>
    </w:p>
    <w:p>
      <w:pPr>
        <w:pStyle w:val="ListBullet"/>
        <w:ind w:left="360"/>
      </w:pPr>
      <w:r>
        <w:rPr>
          <w:rFonts w:ascii="Courier New" w:hAnsi="Courier New"/>
          <w:b w:val="0"/>
          <w:i w:val="0"/>
          <w:color w:val="C0392B"/>
          <w:sz w:val="18"/>
        </w:rPr>
        <w:t>RetrievedAd</w:t>
      </w:r>
      <w:r>
        <w:rPr>
          <w:b w:val="0"/>
          <w:i w:val="0"/>
        </w:rPr>
        <w:t xml:space="preserve"> - A single retrieved ad from FAISS (rank, similarity, distance, image</w:t>
      </w:r>
      <w:r>
        <w:rPr>
          <w:b w:val="0"/>
          <w:i/>
        </w:rPr>
        <w:t>path, brand, category, subcategory, language, ad</w:t>
      </w:r>
      <w:r>
        <w:rPr>
          <w:b w:val="0"/>
          <w:i w:val="0"/>
        </w:rPr>
        <w:t>type, source)</w:t>
      </w:r>
    </w:p>
    <w:p>
      <w:pPr>
        <w:pStyle w:val="ListBullet"/>
        <w:ind w:left="360"/>
      </w:pPr>
      <w:r>
        <w:rPr>
          <w:rFonts w:ascii="Courier New" w:hAnsi="Courier New"/>
          <w:b w:val="0"/>
          <w:i w:val="0"/>
          <w:color w:val="C0392B"/>
          <w:sz w:val="18"/>
        </w:rPr>
        <w:t>BrandMatch</w:t>
      </w:r>
      <w:r>
        <w:rPr>
          <w:b w:val="0"/>
          <w:i w:val="0"/>
        </w:rPr>
        <w:t xml:space="preserve"> - Result of brand matching (matched</w:t>
      </w:r>
      <w:r>
        <w:rPr>
          <w:b w:val="0"/>
          <w:i/>
        </w:rPr>
        <w:t>brand, confidence, category, subcategory, image</w:t>
      </w:r>
      <w:r>
        <w:rPr>
          <w:b w:val="0"/>
          <w:i w:val="0"/>
        </w:rPr>
        <w:t>count)</w:t>
      </w:r>
    </w:p>
    <w:p>
      <w:pPr>
        <w:pStyle w:val="ListBullet"/>
        <w:ind w:left="360"/>
      </w:pPr>
      <w:r>
        <w:rPr>
          <w:rFonts w:ascii="Courier New" w:hAnsi="Courier New"/>
          <w:b w:val="0"/>
          <w:i w:val="0"/>
          <w:color w:val="C0392B"/>
          <w:sz w:val="18"/>
        </w:rPr>
        <w:t>AdContent</w:t>
      </w:r>
      <w:r>
        <w:rPr>
          <w:b w:val="0"/>
          <w:i w:val="0"/>
        </w:rPr>
        <w:t xml:space="preserve"> - All content for composing an ad (brand</w:t>
      </w:r>
      <w:r>
        <w:rPr>
          <w:b w:val="0"/>
          <w:i/>
        </w:rPr>
        <w:t>name, headline, tagline, features, colors, product</w:t>
      </w:r>
      <w:r>
        <w:rPr>
          <w:b w:val="0"/>
          <w:i w:val="0"/>
        </w:rPr>
        <w:t>image, logo</w:t>
      </w:r>
      <w:r>
        <w:rPr>
          <w:b w:val="0"/>
          <w:i/>
        </w:rPr>
        <w:t>image, thumbnails, diffusion</w:t>
      </w:r>
      <w:r>
        <w:rPr>
          <w:b w:val="0"/>
          <w:i w:val="0"/>
        </w:rPr>
        <w:t>prompt, CTA, bilingual secondary text)</w:t>
      </w:r>
    </w:p>
    <w:p>
      <w:pPr>
        <w:pStyle w:val="ListBullet"/>
        <w:ind w:left="360"/>
      </w:pPr>
      <w:r>
        <w:rPr>
          <w:rFonts w:ascii="Courier New" w:hAnsi="Courier New"/>
          <w:b w:val="0"/>
          <w:i w:val="0"/>
          <w:color w:val="C0392B"/>
          <w:sz w:val="18"/>
        </w:rPr>
        <w:t>GenerationResult</w:t>
      </w:r>
      <w:r>
        <w:rPr>
          <w:b w:val="0"/>
          <w:i w:val="0"/>
        </w:rPr>
        <w:t xml:space="preserve"> - Complete pipeline output (query, timings, retrieved</w:t>
      </w:r>
      <w:r>
        <w:rPr>
          <w:b w:val="0"/>
          <w:i/>
        </w:rPr>
        <w:t>ads, colors, content, pamphlet</w:t>
      </w:r>
      <w:r>
        <w:rPr>
          <w:b w:val="0"/>
          <w:i w:val="0"/>
        </w:rPr>
        <w:t>path, product</w:t>
      </w:r>
      <w:r>
        <w:rPr>
          <w:b w:val="0"/>
          <w:i/>
        </w:rPr>
        <w:t>image</w:t>
      </w:r>
      <w:r>
        <w:rPr>
          <w:b w:val="0"/>
          <w:i w:val="0"/>
        </w:rPr>
        <w:t>path, translations, errors, dataset_paths)</w:t>
      </w:r>
    </w:p>
    <w:p/>
    <w:p>
      <w:pPr>
        <w:spacing w:after="80"/>
      </w:pPr>
      <w:r>
        <w:rPr>
          <w:b/>
          <w:i w:val="0"/>
        </w:rPr>
        <w:t>Constants:</w:t>
      </w:r>
    </w:p>
    <w:p>
      <w:pPr>
        <w:pStyle w:val="ListBullet"/>
        <w:ind w:left="360"/>
      </w:pPr>
      <w:r>
        <w:rPr>
          <w:rFonts w:ascii="Courier New" w:hAnsi="Courier New"/>
          <w:b w:val="0"/>
          <w:i w:val="0"/>
          <w:color w:val="C0392B"/>
          <w:sz w:val="18"/>
        </w:rPr>
        <w:t>SUPPORTED_LANGUAGES</w:t>
      </w:r>
      <w:r>
        <w:rPr>
          <w:b w:val="0"/>
          <w:i w:val="0"/>
        </w:rPr>
        <w:t xml:space="preserve"> - 25 language codes with display names</w:t>
      </w:r>
    </w:p>
    <w:p>
      <w:pPr>
        <w:pStyle w:val="ListBullet"/>
        <w:ind w:left="360"/>
      </w:pPr>
      <w:r>
        <w:rPr>
          <w:rFonts w:ascii="Courier New" w:hAnsi="Courier New"/>
          <w:b w:val="0"/>
          <w:i w:val="0"/>
          <w:color w:val="C0392B"/>
          <w:sz w:val="18"/>
        </w:rPr>
        <w:t>DEFAULT_NEGATIVE_PROMPT</w:t>
      </w:r>
      <w:r>
        <w:rPr>
          <w:b w:val="0"/>
          <w:i w:val="0"/>
        </w:rPr>
        <w:t xml:space="preserve"> - Prevents artifacts in AI image generation (text, watermarks, blurry, extra fingers, etc.)</w:t>
      </w:r>
    </w:p>
    <w:p/>
    <w:p>
      <w:pPr>
        <w:pStyle w:val="Heading3"/>
      </w:pPr>
      <w:r>
        <w:t>6.2 app/brands.py - Brand Matching</w:t>
      </w:r>
    </w:p>
    <w:p/>
    <w:p>
      <w:pPr>
        <w:spacing w:after="80"/>
      </w:pPr>
      <w:r>
        <w:rPr>
          <w:b/>
          <w:i w:val="0"/>
        </w:rPr>
        <w:t>`BRAND_TAGLINES` dictionary (57 brands):</w:t>
      </w:r>
      <w:r>
        <w:rPr>
          <w:b w:val="0"/>
          <w:i w:val="0"/>
        </w:rPr>
        <w:t xml:space="preserve"> Pre-defined taglines for known brands (Nike: "Just Do It", Adidas: "Impossible Is Nothing", etc.). These serve as a knowledge base.</w:t>
      </w:r>
    </w:p>
    <w:p/>
    <w:p>
      <w:pPr>
        <w:spacing w:after="80"/>
      </w:pPr>
      <w:r>
        <w:rPr>
          <w:b/>
          <w:i w:val="0"/>
        </w:rPr>
        <w:t>`BrandMatcher` class:</w:t>
      </w:r>
    </w:p>
    <w:p>
      <w:pPr>
        <w:pStyle w:val="ListBullet"/>
        <w:ind w:left="360"/>
      </w:pPr>
      <w:r>
        <w:rPr>
          <w:b/>
          <w:i w:val="0"/>
        </w:rPr>
        <w:t>Constructor:</w:t>
      </w:r>
      <w:r>
        <w:rPr>
          <w:b w:val="0"/>
          <w:i w:val="0"/>
        </w:rPr>
        <w:t xml:space="preserve"> Scans all 61,576 metadata entries. For each unique brand, stores:</w:t>
      </w:r>
    </w:p>
    <w:p>
      <w:pPr>
        <w:pStyle w:val="ListBullet"/>
        <w:ind w:left="720"/>
      </w:pPr>
      <w:r>
        <w:rPr>
          <w:b w:val="0"/>
          <w:i w:val="0"/>
        </w:rPr>
        <w:t>List of FAISS index IDs belonging to that brand</w:t>
      </w:r>
    </w:p>
    <w:p>
      <w:pPr>
        <w:pStyle w:val="ListBullet"/>
        <w:ind w:left="720"/>
      </w:pPr>
      <w:r>
        <w:rPr>
          <w:b w:val="0"/>
          <w:i w:val="0"/>
        </w:rPr>
        <w:t xml:space="preserve">Most common category (via </w:t>
      </w:r>
      <w:r>
        <w:rPr>
          <w:rFonts w:ascii="Courier New" w:hAnsi="Courier New"/>
          <w:b w:val="0"/>
          <w:i w:val="0"/>
          <w:color w:val="C0392B"/>
          <w:sz w:val="18"/>
        </w:rPr>
        <w:t>Counter.most_common(1)</w:t>
      </w:r>
      <w:r>
        <w:rPr>
          <w:b w:val="0"/>
          <w:i w:val="0"/>
        </w:rPr>
        <w:t>)</w:t>
      </w:r>
    </w:p>
    <w:p>
      <w:pPr>
        <w:pStyle w:val="ListBullet"/>
        <w:ind w:left="720"/>
      </w:pPr>
      <w:r>
        <w:rPr>
          <w:b w:val="0"/>
          <w:i w:val="0"/>
        </w:rPr>
        <w:t>Most common subcategory</w:t>
      </w:r>
    </w:p>
    <w:p>
      <w:pPr>
        <w:pStyle w:val="ListBullet"/>
        <w:ind w:left="720"/>
      </w:pPr>
      <w:r>
        <w:rPr>
          <w:b w:val="0"/>
          <w:i w:val="0"/>
        </w:rPr>
        <w:t>Total image count</w:t>
      </w:r>
    </w:p>
    <w:p>
      <w:pPr>
        <w:pStyle w:val="ListBullet"/>
        <w:ind w:left="360"/>
      </w:pPr>
      <w:r>
        <w:rPr>
          <w:b/>
          <w:i w:val="0"/>
        </w:rPr>
        <w:t>`match(query)`:</w:t>
      </w:r>
      <w:r>
        <w:rPr>
          <w:b w:val="0"/>
          <w:i w:val="0"/>
        </w:rPr>
        <w:t xml:space="preserve"> Fuzzy matching with 3 passes:</w:t>
      </w:r>
    </w:p>
    <w:p>
      <w:pPr>
        <w:pStyle w:val="ListNumber"/>
        <w:ind w:left="720"/>
      </w:pPr>
      <w:r>
        <w:rPr>
          <w:b w:val="0"/>
          <w:i w:val="0"/>
        </w:rPr>
        <w:t>Single-word matching (e.g., "nike" matches "Nike")</w:t>
      </w:r>
    </w:p>
    <w:p>
      <w:pPr>
        <w:pStyle w:val="ListNumber"/>
        <w:ind w:left="720"/>
      </w:pPr>
      <w:r>
        <w:rPr>
          <w:b w:val="0"/>
          <w:i w:val="0"/>
        </w:rPr>
        <w:t>Word-pair matching (e.g., "coca cola" matches "Coca_Cola")</w:t>
      </w:r>
    </w:p>
    <w:p>
      <w:pPr>
        <w:pStyle w:val="ListNumber"/>
        <w:ind w:left="720"/>
      </w:pPr>
      <w:r>
        <w:rPr>
          <w:b w:val="0"/>
          <w:i w:val="0"/>
        </w:rPr>
        <w:t>Word-triple matching (e.g., "head &amp; shoulders" matches "Head</w:t>
      </w:r>
      <w:r>
        <w:rPr>
          <w:b w:val="0"/>
          <w:i/>
        </w:rPr>
        <w:t>&amp;</w:t>
      </w:r>
      <w:r>
        <w:rPr>
          <w:b w:val="0"/>
          <w:i w:val="0"/>
        </w:rPr>
        <w:t>Shoulders_shampoo")</w:t>
      </w:r>
    </w:p>
    <w:p>
      <w:pPr>
        <w:pStyle w:val="ListBullet"/>
        <w:ind w:left="720"/>
      </w:pPr>
      <w:r>
        <w:rPr>
          <w:b w:val="0"/>
          <w:i w:val="0"/>
        </w:rPr>
        <w:t xml:space="preserve">Uses </w:t>
      </w:r>
      <w:r>
        <w:rPr>
          <w:rFonts w:ascii="Courier New" w:hAnsi="Courier New"/>
          <w:b w:val="0"/>
          <w:i w:val="0"/>
          <w:color w:val="C0392B"/>
          <w:sz w:val="18"/>
        </w:rPr>
        <w:t>difflib.get_close_matches</w:t>
      </w:r>
      <w:r>
        <w:rPr>
          <w:b w:val="0"/>
          <w:i w:val="0"/>
        </w:rPr>
        <w:t xml:space="preserve"> with cutoff=0.5</w:t>
      </w:r>
    </w:p>
    <w:p>
      <w:pPr>
        <w:pStyle w:val="ListBullet"/>
        <w:ind w:left="720"/>
      </w:pPr>
      <w:r>
        <w:rPr>
          <w:b w:val="0"/>
          <w:i w:val="0"/>
        </w:rPr>
        <w:t xml:space="preserve">Returns best match by </w:t>
      </w:r>
      <w:r>
        <w:rPr>
          <w:rFonts w:ascii="Courier New" w:hAnsi="Courier New"/>
          <w:b w:val="0"/>
          <w:i w:val="0"/>
          <w:color w:val="C0392B"/>
          <w:sz w:val="18"/>
        </w:rPr>
        <w:t>SequenceMatcher.ratio()</w:t>
      </w:r>
    </w:p>
    <w:p>
      <w:pPr>
        <w:pStyle w:val="ListBullet"/>
        <w:ind w:left="360"/>
      </w:pPr>
      <w:r>
        <w:rPr>
          <w:b/>
          <w:i w:val="0"/>
        </w:rPr>
        <w:t>`STOP_WORDS`:</w:t>
      </w:r>
      <w:r>
        <w:rPr>
          <w:b w:val="0"/>
          <w:i w:val="0"/>
        </w:rPr>
        <w:t xml:space="preserve"> Filters out common words like "ad", "create", "shoes", "water", etc. before matching</w:t>
      </w:r>
    </w:p>
    <w:p/>
    <w:p>
      <w:pPr>
        <w:pStyle w:val="Heading3"/>
      </w:pPr>
      <w:r>
        <w:t>6.3 app/colors.py - Color Extraction</w:t>
      </w:r>
    </w:p>
    <w:p/>
    <w:p>
      <w:pPr>
        <w:spacing w:after="80"/>
      </w:pPr>
      <w:r>
        <w:rPr>
          <w:b/>
          <w:i w:val="0"/>
        </w:rPr>
        <w:t>`ColorExtractor` class:</w:t>
      </w:r>
    </w:p>
    <w:p>
      <w:pPr>
        <w:pStyle w:val="ListBullet"/>
        <w:ind w:left="360"/>
      </w:pPr>
      <w:r>
        <w:rPr>
          <w:b/>
          <w:i w:val="0"/>
        </w:rPr>
        <w:t>`extract_from_images(image_paths, n_colors=5)`:</w:t>
      </w:r>
    </w:p>
    <w:p>
      <w:pPr>
        <w:pStyle w:val="ListBullet"/>
        <w:ind w:left="720"/>
      </w:pPr>
      <w:r>
        <w:rPr>
          <w:b w:val="0"/>
          <w:i w:val="0"/>
        </w:rPr>
        <w:t>Resizes each image to 100x100</w:t>
      </w:r>
    </w:p>
    <w:p>
      <w:pPr>
        <w:pStyle w:val="ListBullet"/>
        <w:ind w:left="720"/>
      </w:pPr>
      <w:r>
        <w:rPr>
          <w:b w:val="0"/>
          <w:i w:val="0"/>
        </w:rPr>
        <w:t>Combines all pixels, samples 30,000 if too many</w:t>
      </w:r>
    </w:p>
    <w:p>
      <w:pPr>
        <w:pStyle w:val="ListBullet"/>
        <w:ind w:left="720"/>
      </w:pPr>
      <w:r>
        <w:rPr>
          <w:b w:val="0"/>
          <w:i w:val="0"/>
        </w:rPr>
        <w:t xml:space="preserve">Runs </w:t>
      </w:r>
      <w:r>
        <w:rPr>
          <w:rFonts w:ascii="Courier New" w:hAnsi="Courier New"/>
          <w:b w:val="0"/>
          <w:i w:val="0"/>
          <w:color w:val="C0392B"/>
          <w:sz w:val="18"/>
        </w:rPr>
        <w:t>sklearn.cluster.KMeans(n_clusters=5)</w:t>
      </w:r>
    </w:p>
    <w:p>
      <w:pPr>
        <w:pStyle w:val="ListBullet"/>
        <w:ind w:left="720"/>
      </w:pPr>
      <w:r>
        <w:rPr>
          <w:b w:val="0"/>
          <w:i w:val="0"/>
        </w:rPr>
        <w:t>Returns 5 hex color strings sorted by frequency</w:t>
      </w:r>
    </w:p>
    <w:p>
      <w:pPr>
        <w:pStyle w:val="ListBullet"/>
        <w:ind w:left="360"/>
      </w:pPr>
      <w:r>
        <w:rPr>
          <w:b/>
          <w:i w:val="0"/>
        </w:rPr>
        <w:t>`get_accent_color(hex_colors)`:</w:t>
      </w:r>
      <w:r>
        <w:rPr>
          <w:b w:val="0"/>
          <w:i w:val="0"/>
        </w:rPr>
        <w:t xml:space="preserve"> Scores colors by </w:t>
      </w:r>
      <w:r>
        <w:rPr>
          <w:rFonts w:ascii="Courier New" w:hAnsi="Courier New"/>
          <w:b w:val="0"/>
          <w:i w:val="0"/>
          <w:color w:val="C0392B"/>
          <w:sz w:val="18"/>
        </w:rPr>
        <w:t>saturation * 100 + brightness_centrality * 30</w:t>
      </w:r>
      <w:r>
        <w:rPr>
          <w:b w:val="0"/>
          <w:i w:val="0"/>
        </w:rPr>
        <w:t>, preferring mid-range brightness (30-220)</w:t>
      </w:r>
    </w:p>
    <w:p>
      <w:pPr>
        <w:pStyle w:val="ListBullet"/>
        <w:ind w:left="360"/>
      </w:pPr>
      <w:r>
        <w:rPr>
          <w:b/>
          <w:i w:val="0"/>
        </w:rPr>
        <w:t>`lighten_color(hex_color, factor=0.92)`:</w:t>
      </w:r>
      <w:r>
        <w:rPr>
          <w:b w:val="0"/>
          <w:i w:val="0"/>
        </w:rPr>
        <w:t xml:space="preserve"> Blends toward white for background tint</w:t>
      </w:r>
    </w:p>
    <w:p>
      <w:pPr>
        <w:pStyle w:val="ListBullet"/>
        <w:ind w:left="360"/>
      </w:pPr>
      <w:r>
        <w:rPr>
          <w:b/>
          <w:i w:val="0"/>
        </w:rPr>
        <w:t>`darken_color(hex_color, factor=0.6)`:</w:t>
      </w:r>
      <w:r>
        <w:rPr>
          <w:b w:val="0"/>
          <w:i w:val="0"/>
        </w:rPr>
        <w:t xml:space="preserve"> Scales RGB downward</w:t>
      </w:r>
    </w:p>
    <w:p/>
    <w:p>
      <w:pPr>
        <w:pStyle w:val="Heading3"/>
      </w:pPr>
      <w:r>
        <w:t>6.4 app/clip_extract.py - CLIP Feature and Prompt Generation</w:t>
      </w:r>
    </w:p>
    <w:p/>
    <w:p>
      <w:pPr>
        <w:spacing w:after="80"/>
      </w:pPr>
      <w:r>
        <w:rPr>
          <w:b/>
          <w:i w:val="0"/>
        </w:rPr>
        <w:t>`CLIPContentExtractor` class:</w:t>
      </w:r>
    </w:p>
    <w:p/>
    <w:p>
      <w:pPr>
        <w:spacing w:after="80"/>
      </w:pPr>
      <w:r>
        <w:rPr>
          <w:b w:val="0"/>
          <w:i w:val="0"/>
        </w:rPr>
        <w:t>Uses CLIP to rank candidate text descriptions against the visual features of retrieved reference ads. This is how the system derives context from the dataset without hardcoded category mappings.</w:t>
      </w:r>
    </w:p>
    <w:p/>
    <w:p>
      <w:pPr>
        <w:pStyle w:val="ListBullet"/>
        <w:ind w:left="360"/>
      </w:pPr>
      <w:r>
        <w:rPr>
          <w:b/>
          <w:i w:val="0"/>
        </w:rPr>
        <w:t>Candidate Pools:</w:t>
      </w:r>
    </w:p>
    <w:p>
      <w:pPr>
        <w:pStyle w:val="ListBullet"/>
        <w:ind w:left="720"/>
      </w:pPr>
      <w:r>
        <w:rPr>
          <w:rFonts w:ascii="Courier New" w:hAnsi="Courier New"/>
          <w:b w:val="0"/>
          <w:i w:val="0"/>
          <w:color w:val="C0392B"/>
          <w:sz w:val="18"/>
        </w:rPr>
        <w:t>FEATURE_POOL</w:t>
      </w:r>
      <w:r>
        <w:rPr>
          <w:b w:val="0"/>
          <w:i w:val="0"/>
        </w:rPr>
        <w:t xml:space="preserve"> (48 phrases): "Premium quality craftsmanship", "Advanced cushioning technology", "Cutting-edge processor power", etc.</w:t>
      </w:r>
    </w:p>
    <w:p>
      <w:pPr>
        <w:pStyle w:val="ListBullet"/>
        <w:ind w:left="720"/>
      </w:pPr>
      <w:r>
        <w:rPr>
          <w:rFonts w:ascii="Courier New" w:hAnsi="Courier New"/>
          <w:b w:val="0"/>
          <w:i w:val="0"/>
          <w:color w:val="C0392B"/>
          <w:sz w:val="18"/>
        </w:rPr>
        <w:t>STYLE_POOL</w:t>
      </w:r>
      <w:r>
        <w:rPr>
          <w:b w:val="0"/>
          <w:i w:val="0"/>
        </w:rPr>
        <w:t xml:space="preserve"> (12 phrases): "dramatic studio lighting on dark background", "bright outdoor natural sunlight setting", etc.</w:t>
      </w:r>
    </w:p>
    <w:p>
      <w:pPr>
        <w:pStyle w:val="ListBullet"/>
        <w:ind w:left="720"/>
      </w:pPr>
      <w:r>
        <w:rPr>
          <w:rFonts w:ascii="Courier New" w:hAnsi="Courier New"/>
          <w:b w:val="0"/>
          <w:i w:val="0"/>
          <w:color w:val="C0392B"/>
          <w:sz w:val="18"/>
        </w:rPr>
        <w:t>MOOD_POOL</w:t>
      </w:r>
      <w:r>
        <w:rPr>
          <w:b w:val="0"/>
          <w:i w:val="0"/>
        </w:rPr>
        <w:t xml:space="preserve"> (10 phrases): "energetic dynamic movement", "calm peaceful serenity", etc.</w:t>
      </w:r>
    </w:p>
    <w:p>
      <w:pPr>
        <w:pStyle w:val="ListBullet"/>
        <w:ind w:left="720"/>
      </w:pPr>
      <w:r>
        <w:rPr>
          <w:rFonts w:ascii="Courier New" w:hAnsi="Courier New"/>
          <w:b w:val="0"/>
          <w:i w:val="0"/>
          <w:color w:val="C0392B"/>
          <w:sz w:val="18"/>
        </w:rPr>
        <w:t>SUBJECT_POOL</w:t>
      </w:r>
      <w:r>
        <w:rPr>
          <w:b w:val="0"/>
          <w:i w:val="0"/>
        </w:rPr>
        <w:t xml:space="preserve"> (12 phrases): "person wearing the product proudly", "athlete in dynamic action pose", etc.</w:t>
      </w:r>
    </w:p>
    <w:p/>
    <w:p>
      <w:pPr>
        <w:pStyle w:val="ListBullet"/>
        <w:ind w:left="360"/>
      </w:pPr>
      <w:r>
        <w:rPr>
          <w:b/>
          <w:i w:val="0"/>
        </w:rPr>
        <w:t>`_rank_pool(image_features, pool, top_n)`:</w:t>
      </w:r>
    </w:p>
    <w:p>
      <w:pPr>
        <w:pStyle w:val="ListNumber"/>
        <w:ind w:left="720"/>
      </w:pPr>
      <w:r>
        <w:rPr>
          <w:b w:val="0"/>
          <w:i w:val="0"/>
        </w:rPr>
        <w:t>Average the CLIP features of all reference images</w:t>
      </w:r>
    </w:p>
    <w:p>
      <w:pPr>
        <w:pStyle w:val="ListNumber"/>
        <w:ind w:left="720"/>
      </w:pPr>
      <w:r>
        <w:rPr>
          <w:b w:val="0"/>
          <w:i w:val="0"/>
        </w:rPr>
        <w:t>Encode each candidate text phrase through CLIP's text encoder</w:t>
      </w:r>
    </w:p>
    <w:p>
      <w:pPr>
        <w:pStyle w:val="ListNumber"/>
        <w:ind w:left="720"/>
      </w:pPr>
      <w:r>
        <w:rPr>
          <w:b w:val="0"/>
          <w:i w:val="0"/>
        </w:rPr>
        <w:t>Compute cosine similarity between average image features and each text</w:t>
      </w:r>
    </w:p>
    <w:p>
      <w:pPr>
        <w:pStyle w:val="ListNumber"/>
        <w:ind w:left="720"/>
      </w:pPr>
      <w:r>
        <w:rPr>
          <w:b w:val="0"/>
          <w:i w:val="0"/>
        </w:rPr>
        <w:t>Return top N candidates by similarity</w:t>
      </w:r>
    </w:p>
    <w:p/>
    <w:p>
      <w:pPr>
        <w:pStyle w:val="ListBullet"/>
        <w:ind w:left="360"/>
      </w:pPr>
      <w:r>
        <w:rPr>
          <w:b/>
          <w:i w:val="0"/>
        </w:rPr>
        <w:t>`generate_diffusion_prompt(image_paths, brand, ...)`:</w:t>
      </w:r>
    </w:p>
    <w:p>
      <w:pPr>
        <w:spacing w:after="80"/>
      </w:pPr>
      <w:r>
        <w:rPr>
          <w:b w:val="0"/>
          <w:i w:val="0"/>
        </w:rPr>
        <w:t xml:space="preserve">Builds a prompt like: </w:t>
      </w:r>
      <w:r>
        <w:rPr>
          <w:rFonts w:ascii="Courier New" w:hAnsi="Courier New"/>
          <w:b w:val="0"/>
          <w:i w:val="0"/>
          <w:color w:val="C0392B"/>
          <w:sz w:val="18"/>
        </w:rPr>
        <w:t>"professional commercial advertisement photography for Nike, athlete in dynamic action pose, bright outdoor natural sunlight setting, dramatic studio lighting, energetic dynamic movement mood, ultra realistic, 8k, sharp focus"</w:t>
      </w:r>
    </w:p>
    <w:p/>
    <w:p>
      <w:pPr>
        <w:pStyle w:val="Heading3"/>
      </w:pPr>
      <w:r>
        <w:t>6.5 app/image_gen.py - Image Generation</w:t>
      </w:r>
    </w:p>
    <w:p/>
    <w:p>
      <w:pPr>
        <w:spacing w:after="80"/>
      </w:pPr>
      <w:r>
        <w:rPr>
          <w:b/>
          <w:i w:val="0"/>
        </w:rPr>
        <w:t>`ImageGenerator` class:</w:t>
      </w:r>
    </w:p>
    <w:p/>
    <w:p>
      <w:pPr>
        <w:spacing w:after="80"/>
      </w:pPr>
      <w:r>
        <w:rPr>
          <w:b w:val="0"/>
          <w:i w:val="0"/>
        </w:rPr>
        <w:t>7-tier fallback chain for generating product images:</w:t>
      </w:r>
    </w:p>
    <w:p/>
    <w:p>
      <w:pPr>
        <w:pStyle w:val="ListBullet"/>
        <w:ind w:left="360"/>
      </w:pPr>
      <w:r>
        <w:rPr>
          <w:b/>
          <w:i w:val="0"/>
        </w:rPr>
        <w:t>`_try_pollinations(prompt, width, height, model)`:</w:t>
      </w:r>
    </w:p>
    <w:p>
      <w:pPr>
        <w:pStyle w:val="ListBullet"/>
        <w:ind w:left="720"/>
      </w:pPr>
      <w:r>
        <w:rPr>
          <w:b w:val="0"/>
          <w:i w:val="0"/>
        </w:rPr>
        <w:t xml:space="preserve">URL: </w:t>
      </w:r>
      <w:r>
        <w:rPr>
          <w:rFonts w:ascii="Courier New" w:hAnsi="Courier New"/>
          <w:b w:val="0"/>
          <w:i w:val="0"/>
          <w:color w:val="C0392B"/>
          <w:sz w:val="18"/>
        </w:rPr>
        <w:t>https://image.pollinations.ai/prompt/{encoded}?width=...&amp;height=...&amp;model=...&amp;nologo=true&amp;seed=...</w:t>
      </w:r>
    </w:p>
    <w:p>
      <w:pPr>
        <w:pStyle w:val="ListBullet"/>
        <w:ind w:left="720"/>
      </w:pPr>
      <w:r>
        <w:rPr>
          <w:b w:val="0"/>
          <w:i w:val="0"/>
        </w:rPr>
        <w:t>Timeout: 120s, retries: 2</w:t>
      </w:r>
    </w:p>
    <w:p>
      <w:pPr>
        <w:pStyle w:val="ListBullet"/>
        <w:ind w:left="720"/>
      </w:pPr>
      <w:r>
        <w:rPr>
          <w:b w:val="0"/>
          <w:i w:val="0"/>
        </w:rPr>
        <w:t>Models tried: "flux", "turbo", "flux-realism"</w:t>
      </w:r>
    </w:p>
    <w:p/>
    <w:p>
      <w:pPr>
        <w:pStyle w:val="ListBullet"/>
        <w:ind w:left="360"/>
      </w:pPr>
      <w:r>
        <w:rPr>
          <w:b/>
          <w:i w:val="0"/>
        </w:rPr>
        <w:t>`_try_hf_inference(prompt, model_name, model_url)`:</w:t>
      </w:r>
    </w:p>
    <w:p>
      <w:pPr>
        <w:pStyle w:val="ListBullet"/>
        <w:ind w:left="720"/>
      </w:pPr>
      <w:r>
        <w:rPr>
          <w:b w:val="0"/>
          <w:i w:val="0"/>
        </w:rPr>
        <w:t>Sends POST to HuggingFace Inference API</w:t>
      </w:r>
    </w:p>
    <w:p>
      <w:pPr>
        <w:pStyle w:val="ListBullet"/>
        <w:ind w:left="720"/>
      </w:pPr>
      <w:r>
        <w:rPr>
          <w:b w:val="0"/>
          <w:i w:val="0"/>
        </w:rPr>
        <w:t>Handles 503 (model loading) with 20s wait + retry</w:t>
      </w:r>
    </w:p>
    <w:p>
      <w:pPr>
        <w:pStyle w:val="ListBullet"/>
        <w:ind w:left="720"/>
      </w:pPr>
      <w:r>
        <w:rPr>
          <w:b w:val="0"/>
          <w:i w:val="0"/>
        </w:rPr>
        <w:t xml:space="preserve">Requires </w:t>
      </w:r>
      <w:r>
        <w:rPr>
          <w:rFonts w:ascii="Courier New" w:hAnsi="Courier New"/>
          <w:b w:val="0"/>
          <w:i w:val="0"/>
          <w:color w:val="C0392B"/>
          <w:sz w:val="18"/>
        </w:rPr>
        <w:t>HF_TOKEN</w:t>
      </w:r>
      <w:r>
        <w:rPr>
          <w:b w:val="0"/>
          <w:i w:val="0"/>
        </w:rPr>
        <w:t xml:space="preserve"> environment variable</w:t>
      </w:r>
    </w:p>
    <w:p/>
    <w:p>
      <w:pPr>
        <w:pStyle w:val="ListBullet"/>
        <w:ind w:left="360"/>
      </w:pPr>
      <w:r>
        <w:rPr>
          <w:b/>
          <w:i w:val="0"/>
        </w:rPr>
        <w:t>`_make_gradient(width, height, colors)`:</w:t>
      </w:r>
    </w:p>
    <w:p>
      <w:pPr>
        <w:pStyle w:val="ListBullet"/>
        <w:ind w:left="720"/>
      </w:pPr>
      <w:r>
        <w:rPr>
          <w:b w:val="0"/>
          <w:i w:val="0"/>
        </w:rPr>
        <w:t>Deterministic PIL-based gradient using extracted brand colors</w:t>
      </w:r>
    </w:p>
    <w:p>
      <w:pPr>
        <w:pStyle w:val="ListBullet"/>
        <w:ind w:left="720"/>
      </w:pPr>
      <w:r>
        <w:rPr>
          <w:b w:val="0"/>
          <w:i w:val="0"/>
        </w:rPr>
        <w:t>Last resort fallback that always succeeds</w:t>
      </w:r>
    </w:p>
    <w:p/>
    <w:p>
      <w:pPr>
        <w:spacing w:after="80"/>
      </w:pPr>
      <w:r>
        <w:rPr>
          <w:b/>
          <w:i w:val="0"/>
        </w:rPr>
        <w:t>`LocalAdImageGenerator` class:</w:t>
      </w:r>
      <w:r>
        <w:rPr>
          <w:b w:val="0"/>
          <w:i w:val="0"/>
        </w:rPr>
        <w:t xml:space="preserve"> Additional local fallback for ad-specific gradient backgrounds.</w:t>
      </w:r>
    </w:p>
    <w:p/>
    <w:p>
      <w:pPr>
        <w:pStyle w:val="Heading3"/>
      </w:pPr>
      <w:r>
        <w:t>6.6 app/content_gen.py - Text Generation, Translation, Enhancement</w:t>
      </w:r>
    </w:p>
    <w:p/>
    <w:p>
      <w:pPr>
        <w:spacing w:after="80"/>
      </w:pPr>
      <w:r>
        <w:rPr>
          <w:b/>
          <w:i w:val="0"/>
        </w:rPr>
        <w:t>`PollinationsTextGenerator` class:</w:t>
      </w:r>
    </w:p>
    <w:p>
      <w:pPr>
        <w:pStyle w:val="ListBullet"/>
        <w:ind w:left="360"/>
      </w:pPr>
      <w:r>
        <w:rPr>
          <w:b w:val="0"/>
          <w:i w:val="0"/>
        </w:rPr>
        <w:t xml:space="preserve">URL: </w:t>
      </w:r>
      <w:r>
        <w:rPr>
          <w:rFonts w:ascii="Courier New" w:hAnsi="Courier New"/>
          <w:b w:val="0"/>
          <w:i w:val="0"/>
          <w:color w:val="C0392B"/>
          <w:sz w:val="18"/>
        </w:rPr>
        <w:t>https://text.pollinations.ai/</w:t>
      </w:r>
    </w:p>
    <w:p>
      <w:pPr>
        <w:pStyle w:val="ListBullet"/>
        <w:ind w:left="360"/>
      </w:pPr>
      <w:r>
        <w:rPr>
          <w:rFonts w:ascii="Courier New" w:hAnsi="Courier New"/>
          <w:b w:val="0"/>
          <w:i w:val="0"/>
          <w:color w:val="C0392B"/>
          <w:sz w:val="18"/>
        </w:rPr>
        <w:t>generate(system_prompt, user_prompt)</w:t>
      </w:r>
      <w:r>
        <w:rPr>
          <w:b w:val="0"/>
          <w:i w:val="0"/>
        </w:rPr>
        <w:t xml:space="preserve"> -&gt; plain text</w:t>
      </w:r>
    </w:p>
    <w:p>
      <w:pPr>
        <w:pStyle w:val="ListBullet"/>
        <w:ind w:left="360"/>
      </w:pPr>
      <w:r>
        <w:rPr>
          <w:rFonts w:ascii="Courier New" w:hAnsi="Courier New"/>
          <w:b w:val="0"/>
          <w:i w:val="0"/>
          <w:color w:val="C0392B"/>
          <w:sz w:val="18"/>
        </w:rPr>
        <w:t>generate_json(system_prompt, user_prompt)</w:t>
      </w:r>
      <w:r>
        <w:rPr>
          <w:b w:val="0"/>
          <w:i w:val="0"/>
        </w:rPr>
        <w:t xml:space="preserve"> -&gt; parsed JSON dict</w:t>
      </w:r>
    </w:p>
    <w:p>
      <w:pPr>
        <w:pStyle w:val="ListBullet"/>
        <w:ind w:left="360"/>
      </w:pPr>
      <w:r>
        <w:rPr>
          <w:b w:val="0"/>
          <w:i w:val="0"/>
        </w:rPr>
        <w:t xml:space="preserve">Supports </w:t>
      </w:r>
      <w:r>
        <w:rPr>
          <w:rFonts w:ascii="Courier New" w:hAnsi="Courier New"/>
          <w:b w:val="0"/>
          <w:i w:val="0"/>
          <w:color w:val="C0392B"/>
          <w:sz w:val="18"/>
        </w:rPr>
        <w:t>jsonMode: True</w:t>
      </w:r>
      <w:r>
        <w:rPr>
          <w:b w:val="0"/>
          <w:i w:val="0"/>
        </w:rPr>
        <w:t xml:space="preserve"> for structured output</w:t>
      </w:r>
    </w:p>
    <w:p/>
    <w:p>
      <w:pPr>
        <w:spacing w:after="80"/>
      </w:pPr>
      <w:r>
        <w:rPr>
          <w:b/>
          <w:i w:val="0"/>
        </w:rPr>
        <w:t>`ContentGenerator` class:</w:t>
      </w:r>
    </w:p>
    <w:p>
      <w:pPr>
        <w:pStyle w:val="ListBullet"/>
        <w:ind w:left="360"/>
      </w:pPr>
      <w:r>
        <w:rPr>
          <w:rFonts w:ascii="Courier New" w:hAnsi="Courier New"/>
          <w:b w:val="0"/>
          <w:i w:val="0"/>
          <w:color w:val="C0392B"/>
          <w:sz w:val="18"/>
        </w:rPr>
        <w:t>generate_product_content(brand, category, subcategory, features, tagline, query)</w:t>
      </w:r>
      <w:r>
        <w:rPr>
          <w:b w:val="0"/>
          <w:i w:val="0"/>
        </w:rPr>
        <w:t xml:space="preserve"> -&gt; dict</w:t>
      </w:r>
    </w:p>
    <w:p>
      <w:pPr>
        <w:pStyle w:val="ListBullet"/>
        <w:ind w:left="360"/>
      </w:pPr>
      <w:r>
        <w:rPr>
          <w:b w:val="0"/>
          <w:i w:val="0"/>
        </w:rPr>
        <w:t xml:space="preserve">Calls </w:t>
      </w:r>
      <w:r>
        <w:rPr>
          <w:rFonts w:ascii="Courier New" w:hAnsi="Courier New"/>
          <w:b w:val="0"/>
          <w:i w:val="0"/>
          <w:color w:val="C0392B"/>
          <w:sz w:val="18"/>
        </w:rPr>
        <w:t>_generate_all_via_ai()</w:t>
      </w:r>
      <w:r>
        <w:rPr>
          <w:b w:val="0"/>
          <w:i w:val="0"/>
        </w:rPr>
        <w:t xml:space="preserve"> which sends a single prompt requesting JSON with all ad copy fields</w:t>
      </w:r>
    </w:p>
    <w:p>
      <w:pPr>
        <w:pStyle w:val="ListBullet"/>
        <w:ind w:left="360"/>
      </w:pPr>
      <w:r>
        <w:rPr>
          <w:b w:val="0"/>
          <w:i w:val="0"/>
        </w:rPr>
        <w:t>Fallback chain: JSON generation -&gt; plain text headline -&gt; brand name only</w:t>
      </w:r>
    </w:p>
    <w:p/>
    <w:p>
      <w:pPr>
        <w:spacing w:after="80"/>
      </w:pPr>
      <w:r>
        <w:rPr>
          <w:b/>
          <w:i w:val="0"/>
        </w:rPr>
        <w:t>`Translator` class:</w:t>
      </w:r>
    </w:p>
    <w:p>
      <w:pPr>
        <w:pStyle w:val="ListBullet"/>
        <w:ind w:left="360"/>
      </w:pPr>
      <w:r>
        <w:rPr>
          <w:b w:val="0"/>
          <w:i w:val="0"/>
        </w:rPr>
        <w:t xml:space="preserve">Uses </w:t>
      </w:r>
      <w:r>
        <w:rPr>
          <w:rFonts w:ascii="Courier New" w:hAnsi="Courier New"/>
          <w:b w:val="0"/>
          <w:i w:val="0"/>
          <w:color w:val="C0392B"/>
          <w:sz w:val="18"/>
        </w:rPr>
        <w:t>deep_translator.GoogleTranslator</w:t>
      </w:r>
      <w:r>
        <w:rPr>
          <w:b w:val="0"/>
          <w:i w:val="0"/>
        </w:rPr>
        <w:t xml:space="preserve"> (free, no API key)</w:t>
      </w:r>
    </w:p>
    <w:p>
      <w:pPr>
        <w:pStyle w:val="ListBullet"/>
        <w:ind w:left="360"/>
      </w:pPr>
      <w:r>
        <w:rPr>
          <w:rFonts w:ascii="Courier New" w:hAnsi="Courier New"/>
          <w:b w:val="0"/>
          <w:i w:val="0"/>
          <w:color w:val="C0392B"/>
          <w:sz w:val="18"/>
        </w:rPr>
        <w:t>translate(text, target_lang)</w:t>
      </w:r>
      <w:r>
        <w:rPr>
          <w:b w:val="0"/>
          <w:i w:val="0"/>
        </w:rPr>
        <w:t xml:space="preserve"> -&gt; translated string</w:t>
      </w:r>
    </w:p>
    <w:p>
      <w:pPr>
        <w:pStyle w:val="ListBullet"/>
        <w:ind w:left="360"/>
      </w:pPr>
      <w:r>
        <w:rPr>
          <w:rFonts w:ascii="Courier New" w:hAnsi="Courier New"/>
          <w:b w:val="0"/>
          <w:i w:val="0"/>
          <w:color w:val="C0392B"/>
          <w:sz w:val="18"/>
        </w:rPr>
        <w:t>translate_content(dict, target_lang)</w:t>
      </w:r>
      <w:r>
        <w:rPr>
          <w:b w:val="0"/>
          <w:i w:val="0"/>
        </w:rPr>
        <w:t xml:space="preserve"> -&gt; dict with all values translated</w:t>
      </w:r>
    </w:p>
    <w:p/>
    <w:p>
      <w:pPr>
        <w:spacing w:after="80"/>
      </w:pPr>
      <w:r>
        <w:rPr>
          <w:b/>
          <w:i w:val="0"/>
        </w:rPr>
        <w:t>`ImageEnhancer` class:</w:t>
      </w:r>
    </w:p>
    <w:p>
      <w:pPr>
        <w:pStyle w:val="ListBullet"/>
        <w:ind w:left="360"/>
      </w:pPr>
      <w:r>
        <w:rPr>
          <w:rFonts w:ascii="Courier New" w:hAnsi="Courier New"/>
          <w:b w:val="0"/>
          <w:i w:val="0"/>
          <w:color w:val="C0392B"/>
          <w:sz w:val="18"/>
        </w:rPr>
        <w:t>auto_enhance(image)</w:t>
      </w:r>
      <w:r>
        <w:rPr>
          <w:b w:val="0"/>
          <w:i w:val="0"/>
        </w:rPr>
        <w:t xml:space="preserve"> -&gt; enhanced image</w:t>
      </w:r>
    </w:p>
    <w:p>
      <w:pPr>
        <w:pStyle w:val="ListBullet"/>
        <w:ind w:left="360"/>
      </w:pPr>
      <w:r>
        <w:rPr>
          <w:b w:val="0"/>
          <w:i w:val="0"/>
        </w:rPr>
        <w:t>Analyzes mean brightness and standard deviation</w:t>
      </w:r>
    </w:p>
    <w:p>
      <w:pPr>
        <w:pStyle w:val="ListBullet"/>
        <w:ind w:left="360"/>
      </w:pPr>
      <w:r>
        <w:rPr>
          <w:b w:val="0"/>
          <w:i w:val="0"/>
        </w:rPr>
        <w:t>Adjusts brightness, contrast, sharpness, and color saturation accordingly</w:t>
      </w:r>
    </w:p>
    <w:p>
      <w:pPr>
        <w:pStyle w:val="ListBullet"/>
        <w:ind w:left="360"/>
      </w:pPr>
      <w:r>
        <w:rPr>
          <w:b w:val="0"/>
          <w:i w:val="0"/>
        </w:rPr>
        <w:t>Used when user uploads a product image</w:t>
      </w:r>
    </w:p>
    <w:p/>
    <w:p>
      <w:pPr>
        <w:pStyle w:val="Heading3"/>
      </w:pPr>
      <w:r>
        <w:t>6.7 app/logo.py - Logo Fetching</w:t>
      </w:r>
    </w:p>
    <w:p/>
    <w:p>
      <w:pPr>
        <w:spacing w:after="80"/>
      </w:pPr>
      <w:r>
        <w:rPr>
          <w:b/>
          <w:i w:val="0"/>
        </w:rPr>
        <w:t>`ProLogoFetcher` class:</w:t>
      </w:r>
    </w:p>
    <w:p/>
    <w:p>
      <w:pPr>
        <w:spacing w:after="80"/>
      </w:pPr>
      <w:r>
        <w:rPr>
          <w:b w:val="0"/>
          <w:i w:val="0"/>
        </w:rPr>
        <w:t>6-tier fallback for fetching brand logos:</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Tier</w:t>
            </w:r>
          </w:p>
        </w:tc>
        <w:tc>
          <w:tcPr>
            <w:tcW w:type="dxa" w:w="3135"/>
            <w:shd w:val="clear" w:color="auto" w:fill="D6E4F0"/>
          </w:tcPr>
          <w:p>
            <w:r>
              <w:rPr>
                <w:rFonts w:ascii="Calibri" w:hAnsi="Calibri"/>
                <w:b/>
                <w:sz w:val="20"/>
              </w:rPr>
              <w:t>Source</w:t>
            </w:r>
          </w:p>
        </w:tc>
        <w:tc>
          <w:tcPr>
            <w:tcW w:type="dxa" w:w="3135"/>
            <w:shd w:val="clear" w:color="auto" w:fill="D6E4F0"/>
          </w:tcPr>
          <w:p>
            <w:r>
              <w:rPr>
                <w:rFonts w:ascii="Calibri" w:hAnsi="Calibri"/>
                <w:b/>
                <w:sz w:val="20"/>
              </w:rPr>
              <w:t>Max Size</w:t>
            </w:r>
          </w:p>
        </w:tc>
      </w:tr>
      <w:tr>
        <w:tc>
          <w:tcPr>
            <w:tcW w:type="dxa" w:w="3135"/>
          </w:tcPr>
          <w:p>
            <w:pPr>
              <w:spacing w:before="20" w:after="20"/>
            </w:pPr>
            <w:r>
              <w:rPr>
                <w:rFonts w:ascii="Calibri" w:hAnsi="Calibri"/>
                <w:b w:val="0"/>
                <w:i w:val="0"/>
                <w:sz w:val="20"/>
              </w:rPr>
              <w:t>1</w:t>
            </w:r>
          </w:p>
        </w:tc>
        <w:tc>
          <w:tcPr>
            <w:tcW w:type="dxa" w:w="3135"/>
          </w:tcPr>
          <w:p>
            <w:pPr>
              <w:spacing w:before="20" w:after="20"/>
            </w:pPr>
            <w:r>
              <w:rPr>
                <w:rFonts w:ascii="Calibri" w:hAnsi="Calibri"/>
                <w:b w:val="0"/>
                <w:i w:val="0"/>
                <w:sz w:val="20"/>
              </w:rPr>
              <w:t>Website scraping (apple-touch-icon)</w:t>
            </w:r>
          </w:p>
        </w:tc>
        <w:tc>
          <w:tcPr>
            <w:tcW w:type="dxa" w:w="3135"/>
          </w:tcPr>
          <w:p>
            <w:pPr>
              <w:spacing w:before="20" w:after="20"/>
            </w:pPr>
            <w:r>
              <w:rPr>
                <w:rFonts w:ascii="Calibri" w:hAnsi="Calibri"/>
                <w:b w:val="0"/>
                <w:i w:val="0"/>
                <w:sz w:val="20"/>
              </w:rPr>
              <w:t>512px</w:t>
            </w:r>
          </w:p>
        </w:tc>
      </w:tr>
      <w:tr>
        <w:tc>
          <w:tcPr>
            <w:tcW w:type="dxa" w:w="3135"/>
          </w:tcPr>
          <w:p>
            <w:pPr>
              <w:spacing w:before="20" w:after="20"/>
            </w:pPr>
            <w:r>
              <w:rPr>
                <w:rFonts w:ascii="Calibri" w:hAnsi="Calibri"/>
                <w:b w:val="0"/>
                <w:i w:val="0"/>
                <w:sz w:val="20"/>
              </w:rPr>
              <w:t>2</w:t>
            </w:r>
          </w:p>
        </w:tc>
        <w:tc>
          <w:tcPr>
            <w:tcW w:type="dxa" w:w="3135"/>
          </w:tcPr>
          <w:p>
            <w:pPr>
              <w:spacing w:before="20" w:after="20"/>
            </w:pPr>
            <w:r>
              <w:rPr>
                <w:rFonts w:ascii="Calibri" w:hAnsi="Calibri"/>
                <w:b w:val="0"/>
                <w:i w:val="0"/>
                <w:sz w:val="20"/>
              </w:rPr>
              <w:t>Google faviconV2 API</w:t>
            </w:r>
          </w:p>
        </w:tc>
        <w:tc>
          <w:tcPr>
            <w:tcW w:type="dxa" w:w="3135"/>
          </w:tcPr>
          <w:p>
            <w:pPr>
              <w:spacing w:before="20" w:after="20"/>
            </w:pPr>
            <w:r>
              <w:rPr>
                <w:rFonts w:ascii="Calibri" w:hAnsi="Calibri"/>
                <w:b w:val="0"/>
                <w:i w:val="0"/>
                <w:sz w:val="20"/>
              </w:rPr>
              <w:t>256px</w:t>
            </w:r>
          </w:p>
        </w:tc>
      </w:tr>
      <w:tr>
        <w:tc>
          <w:tcPr>
            <w:tcW w:type="dxa" w:w="3135"/>
          </w:tcPr>
          <w:p>
            <w:pPr>
              <w:spacing w:before="20" w:after="20"/>
            </w:pPr>
            <w:r>
              <w:rPr>
                <w:rFonts w:ascii="Calibri" w:hAnsi="Calibri"/>
                <w:b w:val="0"/>
                <w:i w:val="0"/>
                <w:sz w:val="20"/>
              </w:rPr>
              <w:t>3</w:t>
            </w:r>
          </w:p>
        </w:tc>
        <w:tc>
          <w:tcPr>
            <w:tcW w:type="dxa" w:w="3135"/>
          </w:tcPr>
          <w:p>
            <w:pPr>
              <w:spacing w:before="20" w:after="20"/>
            </w:pPr>
            <w:r>
              <w:rPr>
                <w:rFonts w:ascii="Calibri" w:hAnsi="Calibri"/>
                <w:b w:val="0"/>
                <w:i w:val="0"/>
                <w:sz w:val="20"/>
              </w:rPr>
              <w:t>icon.horse</w:t>
            </w:r>
          </w:p>
        </w:tc>
        <w:tc>
          <w:tcPr>
            <w:tcW w:type="dxa" w:w="3135"/>
          </w:tcPr>
          <w:p>
            <w:pPr>
              <w:spacing w:before="20" w:after="20"/>
            </w:pPr>
            <w:r>
              <w:rPr>
                <w:rFonts w:ascii="Calibri" w:hAnsi="Calibri"/>
                <w:b w:val="0"/>
                <w:i w:val="0"/>
                <w:sz w:val="20"/>
              </w:rPr>
              <w:t>varies</w:t>
            </w:r>
          </w:p>
        </w:tc>
      </w:tr>
      <w:tr>
        <w:tc>
          <w:tcPr>
            <w:tcW w:type="dxa" w:w="3135"/>
          </w:tcPr>
          <w:p>
            <w:pPr>
              <w:spacing w:before="20" w:after="20"/>
            </w:pPr>
            <w:r>
              <w:rPr>
                <w:rFonts w:ascii="Calibri" w:hAnsi="Calibri"/>
                <w:b w:val="0"/>
                <w:i w:val="0"/>
                <w:sz w:val="20"/>
              </w:rPr>
              <w:t>4</w:t>
            </w:r>
          </w:p>
        </w:tc>
        <w:tc>
          <w:tcPr>
            <w:tcW w:type="dxa" w:w="3135"/>
          </w:tcPr>
          <w:p>
            <w:pPr>
              <w:spacing w:before="20" w:after="20"/>
            </w:pPr>
            <w:r>
              <w:rPr>
                <w:rFonts w:ascii="Calibri" w:hAnsi="Calibri"/>
                <w:b w:val="0"/>
                <w:i w:val="0"/>
                <w:sz w:val="20"/>
              </w:rPr>
              <w:t>DuckDuckGo icons</w:t>
            </w:r>
          </w:p>
        </w:tc>
        <w:tc>
          <w:tcPr>
            <w:tcW w:type="dxa" w:w="3135"/>
          </w:tcPr>
          <w:p>
            <w:pPr>
              <w:spacing w:before="20" w:after="20"/>
            </w:pPr>
            <w:r>
              <w:rPr>
                <w:rFonts w:ascii="Calibri" w:hAnsi="Calibri"/>
                <w:b w:val="0"/>
                <w:i w:val="0"/>
                <w:sz w:val="20"/>
              </w:rPr>
              <w:t>varies</w:t>
            </w:r>
          </w:p>
        </w:tc>
      </w:tr>
      <w:tr>
        <w:tc>
          <w:tcPr>
            <w:tcW w:type="dxa" w:w="3135"/>
          </w:tcPr>
          <w:p>
            <w:pPr>
              <w:spacing w:before="20" w:after="20"/>
            </w:pPr>
            <w:r>
              <w:rPr>
                <w:rFonts w:ascii="Calibri" w:hAnsi="Calibri"/>
                <w:b w:val="0"/>
                <w:i w:val="0"/>
                <w:sz w:val="20"/>
              </w:rPr>
              <w:t>5</w:t>
            </w:r>
          </w:p>
        </w:tc>
        <w:tc>
          <w:tcPr>
            <w:tcW w:type="dxa" w:w="3135"/>
          </w:tcPr>
          <w:p>
            <w:pPr>
              <w:spacing w:before="20" w:after="20"/>
            </w:pPr>
            <w:r>
              <w:rPr>
                <w:rFonts w:ascii="Calibri" w:hAnsi="Calibri"/>
                <w:b w:val="0"/>
                <w:i w:val="0"/>
                <w:sz w:val="20"/>
              </w:rPr>
              <w:t>AI-generated (Pollinations)</w:t>
            </w:r>
          </w:p>
        </w:tc>
        <w:tc>
          <w:tcPr>
            <w:tcW w:type="dxa" w:w="3135"/>
          </w:tcPr>
          <w:p>
            <w:pPr>
              <w:spacing w:before="20" w:after="20"/>
            </w:pPr>
            <w:r>
              <w:rPr>
                <w:rFonts w:ascii="Calibri" w:hAnsi="Calibri"/>
                <w:b w:val="0"/>
                <w:i w:val="0"/>
                <w:sz w:val="20"/>
              </w:rPr>
              <w:t>varies</w:t>
            </w:r>
          </w:p>
        </w:tc>
      </w:tr>
      <w:tr>
        <w:tc>
          <w:tcPr>
            <w:tcW w:type="dxa" w:w="3135"/>
          </w:tcPr>
          <w:p>
            <w:pPr>
              <w:spacing w:before="20" w:after="20"/>
            </w:pPr>
            <w:r>
              <w:rPr>
                <w:rFonts w:ascii="Calibri" w:hAnsi="Calibri"/>
                <w:b w:val="0"/>
                <w:i w:val="0"/>
                <w:sz w:val="20"/>
              </w:rPr>
              <w:t>6</w:t>
            </w:r>
          </w:p>
        </w:tc>
        <w:tc>
          <w:tcPr>
            <w:tcW w:type="dxa" w:w="3135"/>
          </w:tcPr>
          <w:p>
            <w:pPr>
              <w:spacing w:before="20" w:after="20"/>
            </w:pPr>
            <w:r>
              <w:rPr>
                <w:rFonts w:ascii="Calibri" w:hAnsi="Calibri"/>
                <w:b w:val="0"/>
                <w:i w:val="0"/>
                <w:sz w:val="20"/>
              </w:rPr>
              <w:t>Text-based (brand initials)</w:t>
            </w:r>
          </w:p>
        </w:tc>
        <w:tc>
          <w:tcPr>
            <w:tcW w:type="dxa" w:w="3135"/>
          </w:tcPr>
          <w:p>
            <w:pPr>
              <w:spacing w:before="20" w:after="20"/>
            </w:pPr>
            <w:r>
              <w:rPr>
                <w:rFonts w:ascii="Calibri" w:hAnsi="Calibri"/>
                <w:b w:val="0"/>
                <w:i w:val="0"/>
                <w:sz w:val="20"/>
              </w:rPr>
              <w:t>200px</w:t>
            </w:r>
          </w:p>
        </w:tc>
      </w:tr>
    </w:tbl>
    <w:p/>
    <w:p/>
    <w:p>
      <w:pPr>
        <w:pStyle w:val="ListBullet"/>
        <w:ind w:left="360"/>
      </w:pPr>
      <w:r>
        <w:rPr>
          <w:b/>
          <w:i w:val="0"/>
        </w:rPr>
        <w:t>`_remove_background(img)`:</w:t>
      </w:r>
      <w:r>
        <w:rPr>
          <w:b w:val="0"/>
          <w:i w:val="0"/>
        </w:rPr>
        <w:t xml:space="preserve"> Detects background color from border pixels, creates alpha mask, feathers edges for smooth anti-aliasing</w:t>
      </w:r>
    </w:p>
    <w:p>
      <w:pPr>
        <w:pStyle w:val="ListBullet"/>
        <w:ind w:left="360"/>
      </w:pPr>
      <w:r>
        <w:rPr>
          <w:b/>
          <w:i w:val="0"/>
        </w:rPr>
        <w:t>`_polish_logo(logo)`:</w:t>
      </w:r>
      <w:r>
        <w:rPr>
          <w:b w:val="0"/>
          <w:i w:val="0"/>
        </w:rPr>
        <w:t xml:space="preserve"> Crops to content, resizes to 200px height</w:t>
      </w:r>
    </w:p>
    <w:p>
      <w:pPr>
        <w:pStyle w:val="ListBullet"/>
        <w:ind w:left="360"/>
      </w:pPr>
      <w:r>
        <w:rPr>
          <w:b/>
          <w:i w:val="0"/>
        </w:rPr>
        <w:t>`BRAND_DOMAINS` dict (40+ entries):</w:t>
      </w:r>
      <w:r>
        <w:rPr>
          <w:b w:val="0"/>
          <w:i w:val="0"/>
        </w:rPr>
        <w:t xml:space="preserve"> Maps brand names to domains (Nike -&gt; nike.com, Samsung_mobiles -&gt; samsung.com)</w:t>
      </w:r>
    </w:p>
    <w:p/>
    <w:p>
      <w:pPr>
        <w:pStyle w:val="Heading3"/>
      </w:pPr>
      <w:r>
        <w:t>6.8 app/designer.py - Ad Composition</w:t>
      </w:r>
    </w:p>
    <w:p/>
    <w:p>
      <w:pPr>
        <w:spacing w:after="80"/>
      </w:pPr>
      <w:r>
        <w:rPr>
          <w:b/>
          <w:i w:val="0"/>
        </w:rPr>
        <w:t>`ProAdDesigner` class:</w:t>
      </w:r>
    </w:p>
    <w:p/>
    <w:p>
      <w:pPr>
        <w:spacing w:after="80"/>
      </w:pPr>
      <w:r>
        <w:rPr>
          <w:b w:val="0"/>
          <w:i w:val="0"/>
        </w:rPr>
        <w:t>Composes the final 1080x1080 PNG ad image.</w:t>
      </w:r>
    </w:p>
    <w:p/>
    <w:p>
      <w:pPr>
        <w:spacing w:after="80"/>
      </w:pPr>
      <w:r>
        <w:rPr>
          <w:b/>
          <w:i w:val="0"/>
        </w:rPr>
        <w:t>6 Layout Themes:</w:t>
      </w:r>
    </w:p>
    <w:p/>
    <w:p>
      <w:pPr>
        <w:pStyle w:val="ListNumber"/>
        <w:ind w:left="360"/>
      </w:pPr>
      <w:r>
        <w:rPr>
          <w:b/>
          <w:i w:val="0"/>
        </w:rPr>
        <w:t>`minimal_clean`</w:t>
      </w:r>
      <w:r>
        <w:rPr>
          <w:b w:val="0"/>
          <w:i w:val="0"/>
        </w:rPr>
        <w:t xml:space="preserve"> - Product hero image at top, decorative wave divider, centered headline and features below on light background</w:t>
      </w:r>
    </w:p>
    <w:p>
      <w:pPr>
        <w:pStyle w:val="ListNumber"/>
        <w:ind w:left="360"/>
      </w:pPr>
      <w:r>
        <w:rPr>
          <w:b/>
          <w:i w:val="0"/>
        </w:rPr>
        <w:t>`bold_hero`</w:t>
      </w:r>
      <w:r>
        <w:rPr>
          <w:b w:val="0"/>
          <w:i w:val="0"/>
        </w:rPr>
        <w:t xml:space="preserve"> - Large product image top half, dark accent-colored bottom section, bold uppercase headline, features in grid</w:t>
      </w:r>
    </w:p>
    <w:p>
      <w:pPr>
        <w:pStyle w:val="ListNumber"/>
        <w:ind w:left="360"/>
      </w:pPr>
      <w:r>
        <w:rPr>
          <w:b/>
          <w:i w:val="0"/>
        </w:rPr>
        <w:t>`premium_dark`</w:t>
      </w:r>
      <w:r>
        <w:rPr>
          <w:b w:val="0"/>
          <w:i w:val="0"/>
        </w:rPr>
        <w:t xml:space="preserve"> - Gradient fade from product to dark background, elegant centered typography, sophisticated feel</w:t>
      </w:r>
    </w:p>
    <w:p>
      <w:pPr>
        <w:pStyle w:val="ListNumber"/>
        <w:ind w:left="360"/>
      </w:pPr>
      <w:r>
        <w:rPr>
          <w:b/>
          <w:i w:val="0"/>
        </w:rPr>
        <w:t>`split_layout`</w:t>
      </w:r>
      <w:r>
        <w:rPr>
          <w:b w:val="0"/>
          <w:i w:val="0"/>
        </w:rPr>
        <w:t xml:space="preserve"> - Product image on left half, text content on right half with accent background color</w:t>
      </w:r>
    </w:p>
    <w:p>
      <w:pPr>
        <w:pStyle w:val="ListNumber"/>
        <w:ind w:left="360"/>
      </w:pPr>
      <w:r>
        <w:rPr>
          <w:b/>
          <w:i w:val="0"/>
        </w:rPr>
        <w:t>`card_float`</w:t>
      </w:r>
      <w:r>
        <w:rPr>
          <w:b w:val="0"/>
          <w:i w:val="0"/>
        </w:rPr>
        <w:t xml:space="preserve"> - Product image top with curved bottom edge, floating card with accent-colored text area below</w:t>
      </w:r>
    </w:p>
    <w:p>
      <w:pPr>
        <w:pStyle w:val="ListNumber"/>
        <w:ind w:left="360"/>
      </w:pPr>
      <w:r>
        <w:rPr>
          <w:b/>
          <w:i w:val="0"/>
        </w:rPr>
        <w:t>`gradient_mesh`</w:t>
      </w:r>
      <w:r>
        <w:rPr>
          <w:b w:val="0"/>
          <w:i w:val="0"/>
        </w:rPr>
        <w:t xml:space="preserve"> - Product image top, vibrant multi-color mesh gradient below with overlaid text</w:t>
      </w:r>
    </w:p>
    <w:p/>
    <w:p>
      <w:pPr>
        <w:spacing w:after="80"/>
      </w:pPr>
      <w:r>
        <w:rPr>
          <w:b/>
          <w:i w:val="0"/>
        </w:rPr>
        <w:t>Theme Selection Algorithm:</w:t>
      </w:r>
    </w:p>
    <w:p>
      <w:pPr>
        <w:spacing w:before="80" w:after="80"/>
        <w:shd w:val="clear" w:color="auto" w:fill="F2F2F2"/>
      </w:pPr>
      <w:r>
        <w:rPr>
          <w:rFonts w:ascii="Courier New" w:hAnsi="Courier New"/>
          <w:sz w:val="17"/>
        </w:rPr>
        <w:t>reference_ads -&gt; analyze(brightness, saturation, edge_complexity) -&gt; weight_probabilities -&gt; random_choice</w:t>
      </w:r>
    </w:p>
    <w:p>
      <w:pPr>
        <w:pStyle w:val="ListBullet"/>
        <w:ind w:left="360"/>
      </w:pPr>
      <w:r>
        <w:rPr>
          <w:b w:val="0"/>
          <w:i w:val="0"/>
        </w:rPr>
        <w:t>Dark reference ads (low brightness) -&gt; premium</w:t>
      </w:r>
      <w:r>
        <w:rPr>
          <w:b w:val="0"/>
          <w:i/>
        </w:rPr>
        <w:t>dark, bold</w:t>
      </w:r>
      <w:r>
        <w:rPr>
          <w:b w:val="0"/>
          <w:i w:val="0"/>
        </w:rPr>
        <w:t>hero weighted higher</w:t>
      </w:r>
    </w:p>
    <w:p>
      <w:pPr>
        <w:pStyle w:val="ListBullet"/>
        <w:ind w:left="360"/>
      </w:pPr>
      <w:r>
        <w:rPr>
          <w:b w:val="0"/>
          <w:i w:val="0"/>
        </w:rPr>
        <w:t>Light reference ads -&gt; minimal</w:t>
      </w:r>
      <w:r>
        <w:rPr>
          <w:b w:val="0"/>
          <w:i/>
        </w:rPr>
        <w:t>clean, split</w:t>
      </w:r>
      <w:r>
        <w:rPr>
          <w:b w:val="0"/>
          <w:i w:val="0"/>
        </w:rPr>
        <w:t>layout weighted higher</w:t>
      </w:r>
    </w:p>
    <w:p>
      <w:pPr>
        <w:pStyle w:val="ListBullet"/>
        <w:ind w:left="360"/>
      </w:pPr>
      <w:r>
        <w:rPr>
          <w:b w:val="0"/>
          <w:i w:val="0"/>
        </w:rPr>
        <w:t>High saturation ads -&gt; gradient</w:t>
      </w:r>
      <w:r>
        <w:rPr>
          <w:b w:val="0"/>
          <w:i/>
        </w:rPr>
        <w:t>mesh, card</w:t>
      </w:r>
      <w:r>
        <w:rPr>
          <w:b w:val="0"/>
          <w:i w:val="0"/>
        </w:rPr>
        <w:t>float weighted higher</w:t>
      </w:r>
    </w:p>
    <w:p/>
    <w:p>
      <w:pPr>
        <w:spacing w:after="80"/>
      </w:pPr>
      <w:r>
        <w:rPr>
          <w:b/>
          <w:i w:val="0"/>
        </w:rPr>
        <w:t>Font system:</w:t>
      </w:r>
    </w:p>
    <w:p>
      <w:pPr>
        <w:pStyle w:val="ListBullet"/>
        <w:ind w:left="360"/>
      </w:pPr>
      <w:r>
        <w:rPr>
          <w:b w:val="0"/>
          <w:i w:val="0"/>
        </w:rPr>
        <w:t>Caches loaded fonts by (path, size, ttc_index) key</w:t>
      </w:r>
    </w:p>
    <w:p>
      <w:pPr>
        <w:pStyle w:val="ListBullet"/>
        <w:ind w:left="360"/>
      </w:pPr>
      <w:r>
        <w:rPr>
          <w:b w:val="0"/>
          <w:i w:val="0"/>
        </w:rPr>
        <w:t>Detects script (Latin, Indic, CJK, Arabic) from text content</w:t>
      </w:r>
    </w:p>
    <w:p>
      <w:pPr>
        <w:pStyle w:val="ListBullet"/>
        <w:ind w:left="360"/>
      </w:pPr>
      <w:r>
        <w:rPr>
          <w:b w:val="0"/>
          <w:i w:val="0"/>
        </w:rPr>
        <w:t>Falls back gracefully through system fonts</w:t>
      </w:r>
    </w:p>
    <w:p/>
    <w:p>
      <w:pPr>
        <w:spacing w:after="80"/>
      </w:pPr>
      <w:r>
        <w:rPr>
          <w:b/>
          <w:i w:val="0"/>
        </w:rPr>
        <w:t>Text rendering utilities:</w:t>
      </w:r>
    </w:p>
    <w:p>
      <w:pPr>
        <w:pStyle w:val="ListBullet"/>
        <w:ind w:left="360"/>
      </w:pPr>
      <w:r>
        <w:rPr>
          <w:rFonts w:ascii="Courier New" w:hAnsi="Courier New"/>
          <w:b w:val="0"/>
          <w:i w:val="0"/>
          <w:color w:val="C0392B"/>
          <w:sz w:val="18"/>
        </w:rPr>
        <w:t>_word_wrap()</w:t>
      </w:r>
      <w:r>
        <w:rPr>
          <w:b w:val="0"/>
          <w:i w:val="0"/>
        </w:rPr>
        <w:t xml:space="preserve"> - Wraps text to fit within max width</w:t>
      </w:r>
    </w:p>
    <w:p>
      <w:pPr>
        <w:pStyle w:val="ListBullet"/>
        <w:ind w:left="360"/>
      </w:pPr>
      <w:r>
        <w:rPr>
          <w:rFonts w:ascii="Courier New" w:hAnsi="Courier New"/>
          <w:b w:val="0"/>
          <w:i w:val="0"/>
          <w:color w:val="C0392B"/>
          <w:sz w:val="18"/>
        </w:rPr>
        <w:t>_draw_text_shadow()</w:t>
      </w:r>
      <w:r>
        <w:rPr>
          <w:b w:val="0"/>
          <w:i w:val="0"/>
        </w:rPr>
        <w:t xml:space="preserve"> - Adds shadow effect behind text</w:t>
      </w:r>
    </w:p>
    <w:p>
      <w:pPr>
        <w:pStyle w:val="ListBullet"/>
        <w:ind w:left="360"/>
      </w:pPr>
      <w:r>
        <w:rPr>
          <w:rFonts w:ascii="Courier New" w:hAnsi="Courier New"/>
          <w:b w:val="0"/>
          <w:i w:val="0"/>
          <w:color w:val="C0392B"/>
          <w:sz w:val="18"/>
        </w:rPr>
        <w:t>_draw_text_outline()</w:t>
      </w:r>
      <w:r>
        <w:rPr>
          <w:b w:val="0"/>
          <w:i w:val="0"/>
        </w:rPr>
        <w:t xml:space="preserve"> - Adds outline/stroke effect</w:t>
      </w:r>
    </w:p>
    <w:p>
      <w:pPr>
        <w:pStyle w:val="ListBullet"/>
        <w:ind w:left="360"/>
      </w:pPr>
      <w:r>
        <w:rPr>
          <w:rFonts w:ascii="Courier New" w:hAnsi="Courier New"/>
          <w:b w:val="0"/>
          <w:i w:val="0"/>
          <w:color w:val="C0392B"/>
          <w:sz w:val="18"/>
        </w:rPr>
        <w:t>_round_corners()</w:t>
      </w:r>
      <w:r>
        <w:rPr>
          <w:b w:val="0"/>
          <w:i w:val="0"/>
        </w:rPr>
        <w:t xml:space="preserve"> - Rounds image corners with alpha channel</w:t>
      </w:r>
    </w:p>
    <w:p/>
    <w:p>
      <w:pPr>
        <w:pStyle w:val="Heading3"/>
      </w:pPr>
      <w:r>
        <w:t>6.9 app/database.py - SQLite Product Catalog</w:t>
      </w:r>
    </w:p>
    <w:p/>
    <w:p>
      <w:pPr>
        <w:spacing w:after="80"/>
      </w:pPr>
      <w:r>
        <w:rPr>
          <w:b/>
          <w:i w:val="0"/>
        </w:rPr>
        <w:t>`Database` class:</w:t>
      </w:r>
    </w:p>
    <w:p/>
    <w:p>
      <w:pPr>
        <w:spacing w:after="80"/>
      </w:pPr>
      <w:r>
        <w:rPr>
          <w:b/>
          <w:i w:val="0"/>
        </w:rPr>
        <w:t>Tables:</w:t>
      </w:r>
    </w:p>
    <w:p>
      <w:pPr>
        <w:pStyle w:val="ListNumber"/>
        <w:ind w:left="360"/>
      </w:pPr>
      <w:r>
        <w:rPr>
          <w:b/>
          <w:i w:val="0"/>
        </w:rPr>
        <w:t>`products`</w:t>
      </w:r>
      <w:r>
        <w:rPr>
          <w:b w:val="0"/>
          <w:i w:val="0"/>
        </w:rPr>
        <w:t xml:space="preserve"> - id (UUID), name, description, price, category, brand, image</w:t>
      </w:r>
      <w:r>
        <w:rPr>
          <w:b w:val="0"/>
          <w:i/>
        </w:rPr>
        <w:t>paths (JSON), enhanced</w:t>
      </w:r>
      <w:r>
        <w:rPr>
          <w:b w:val="0"/>
          <w:i w:val="0"/>
        </w:rPr>
        <w:t>image</w:t>
      </w:r>
      <w:r>
        <w:rPr>
          <w:b w:val="0"/>
          <w:i/>
        </w:rPr>
        <w:t>path, created</w:t>
      </w:r>
      <w:r>
        <w:rPr>
          <w:b w:val="0"/>
          <w:i w:val="0"/>
        </w:rPr>
        <w:t>at, updated_at</w:t>
      </w:r>
    </w:p>
    <w:p>
      <w:pPr>
        <w:pStyle w:val="ListNumber"/>
        <w:ind w:left="360"/>
      </w:pPr>
      <w:r>
        <w:rPr>
          <w:b/>
          <w:i w:val="0"/>
        </w:rPr>
        <w:t>`generated_content`</w:t>
      </w:r>
      <w:r>
        <w:rPr>
          <w:b w:val="0"/>
          <w:i w:val="0"/>
        </w:rPr>
        <w:t xml:space="preserve"> - id (UUID), product</w:t>
      </w:r>
      <w:r>
        <w:rPr>
          <w:b w:val="0"/>
          <w:i/>
        </w:rPr>
        <w:t>id (FK), content</w:t>
      </w:r>
      <w:r>
        <w:rPr>
          <w:b w:val="0"/>
          <w:i w:val="0"/>
        </w:rPr>
        <w:t>type, language, content</w:t>
      </w:r>
      <w:r>
        <w:rPr>
          <w:b w:val="0"/>
          <w:i/>
        </w:rPr>
        <w:t>json, pamphlet</w:t>
      </w:r>
      <w:r>
        <w:rPr>
          <w:b w:val="0"/>
          <w:i w:val="0"/>
        </w:rPr>
        <w:t>path, product</w:t>
      </w:r>
      <w:r>
        <w:rPr>
          <w:b w:val="0"/>
          <w:i/>
        </w:rPr>
        <w:t>image</w:t>
      </w:r>
      <w:r>
        <w:rPr>
          <w:b w:val="0"/>
          <w:i w:val="0"/>
        </w:rPr>
        <w:t>path, created_at</w:t>
      </w:r>
    </w:p>
    <w:p>
      <w:pPr>
        <w:pStyle w:val="ListNumber"/>
        <w:ind w:left="360"/>
      </w:pPr>
      <w:r>
        <w:rPr>
          <w:b/>
          <w:i w:val="0"/>
        </w:rPr>
        <w:t>`clicks`</w:t>
      </w:r>
      <w:r>
        <w:rPr>
          <w:b w:val="0"/>
          <w:i w:val="0"/>
        </w:rPr>
        <w:t xml:space="preserve"> - id (auto), product</w:t>
      </w:r>
      <w:r>
        <w:rPr>
          <w:b w:val="0"/>
          <w:i/>
        </w:rPr>
        <w:t>id (FK), platform, source, clicked</w:t>
      </w:r>
      <w:r>
        <w:rPr>
          <w:b w:val="0"/>
          <w:i w:val="0"/>
        </w:rPr>
        <w:t>at</w:t>
      </w:r>
    </w:p>
    <w:p/>
    <w:p>
      <w:pPr>
        <w:spacing w:after="80"/>
      </w:pPr>
      <w:r>
        <w:rPr>
          <w:b/>
          <w:i w:val="0"/>
        </w:rPr>
        <w:t>Key operations:</w:t>
      </w:r>
    </w:p>
    <w:p>
      <w:pPr>
        <w:pStyle w:val="ListBullet"/>
        <w:ind w:left="360"/>
      </w:pPr>
      <w:r>
        <w:rPr>
          <w:rFonts w:ascii="Courier New" w:hAnsi="Courier New"/>
          <w:b w:val="0"/>
          <w:i w:val="0"/>
          <w:color w:val="C0392B"/>
          <w:sz w:val="18"/>
        </w:rPr>
        <w:t>create_product()</w:t>
      </w:r>
      <w:r>
        <w:rPr>
          <w:b w:val="0"/>
          <w:i w:val="0"/>
        </w:rPr>
        <w:t xml:space="preserve">, </w:t>
      </w:r>
      <w:r>
        <w:rPr>
          <w:rFonts w:ascii="Courier New" w:hAnsi="Courier New"/>
          <w:b w:val="0"/>
          <w:i w:val="0"/>
          <w:color w:val="C0392B"/>
          <w:sz w:val="18"/>
        </w:rPr>
        <w:t>get_product()</w:t>
      </w:r>
      <w:r>
        <w:rPr>
          <w:b w:val="0"/>
          <w:i w:val="0"/>
        </w:rPr>
        <w:t xml:space="preserve">, </w:t>
      </w:r>
      <w:r>
        <w:rPr>
          <w:rFonts w:ascii="Courier New" w:hAnsi="Courier New"/>
          <w:b w:val="0"/>
          <w:i w:val="0"/>
          <w:color w:val="C0392B"/>
          <w:sz w:val="18"/>
        </w:rPr>
        <w:t>list_products()</w:t>
      </w:r>
      <w:r>
        <w:rPr>
          <w:b w:val="0"/>
          <w:i w:val="0"/>
        </w:rPr>
        <w:t xml:space="preserve">, </w:t>
      </w:r>
      <w:r>
        <w:rPr>
          <w:rFonts w:ascii="Courier New" w:hAnsi="Courier New"/>
          <w:b w:val="0"/>
          <w:i w:val="0"/>
          <w:color w:val="C0392B"/>
          <w:sz w:val="18"/>
        </w:rPr>
        <w:t>delete_product()</w:t>
      </w:r>
      <w:r>
        <w:rPr>
          <w:b w:val="0"/>
          <w:i w:val="0"/>
        </w:rPr>
        <w:t xml:space="preserve"> (cascades)</w:t>
      </w:r>
    </w:p>
    <w:p>
      <w:pPr>
        <w:pStyle w:val="ListBullet"/>
        <w:ind w:left="360"/>
      </w:pPr>
      <w:r>
        <w:rPr>
          <w:rFonts w:ascii="Courier New" w:hAnsi="Courier New"/>
          <w:b w:val="0"/>
          <w:i w:val="0"/>
          <w:color w:val="C0392B"/>
          <w:sz w:val="18"/>
        </w:rPr>
        <w:t>save_generated_content()</w:t>
      </w:r>
      <w:r>
        <w:rPr>
          <w:b w:val="0"/>
          <w:i w:val="0"/>
        </w:rPr>
        <w:t xml:space="preserve"> - stores AI-generated content per product</w:t>
      </w:r>
    </w:p>
    <w:p>
      <w:pPr>
        <w:pStyle w:val="ListBullet"/>
        <w:ind w:left="360"/>
      </w:pPr>
      <w:r>
        <w:rPr>
          <w:rFonts w:ascii="Courier New" w:hAnsi="Courier New"/>
          <w:b w:val="0"/>
          <w:i w:val="0"/>
          <w:color w:val="C0392B"/>
          <w:sz w:val="18"/>
        </w:rPr>
        <w:t>track_click()</w:t>
      </w:r>
      <w:r>
        <w:rPr>
          <w:b w:val="0"/>
          <w:i w:val="0"/>
        </w:rPr>
        <w:t xml:space="preserve"> / </w:t>
      </w:r>
      <w:r>
        <w:rPr>
          <w:rFonts w:ascii="Courier New" w:hAnsi="Courier New"/>
          <w:b w:val="0"/>
          <w:i w:val="0"/>
          <w:color w:val="C0392B"/>
          <w:sz w:val="18"/>
        </w:rPr>
        <w:t>get_analytics()</w:t>
      </w:r>
      <w:r>
        <w:rPr>
          <w:b w:val="0"/>
          <w:i w:val="0"/>
        </w:rPr>
        <w:t xml:space="preserve"> - click tracking by platform (WhatsApp, Instagram, website)</w:t>
      </w:r>
    </w:p>
    <w:p/>
    <w:p>
      <w:pPr>
        <w:pStyle w:val="Heading3"/>
      </w:pPr>
      <w:r>
        <w:t>6.10 app/dataset_enhancer.py - Dataset Enhancement</w:t>
      </w:r>
    </w:p>
    <w:p/>
    <w:p>
      <w:pPr>
        <w:spacing w:after="80"/>
      </w:pPr>
      <w:r>
        <w:rPr>
          <w:b w:val="0"/>
          <w:i w:val="0"/>
        </w:rPr>
        <w:t>(Detailed in [Section 9](#9-dataset-enhancement-self-improving-loop))</w:t>
      </w:r>
    </w:p>
    <w:p/>
    <w:p>
      <w:pPr>
        <w:pStyle w:val="Heading3"/>
      </w:pPr>
      <w:r>
        <w:t>6.11 app/main.py - FastAPI Web Server</w:t>
      </w:r>
    </w:p>
    <w:p/>
    <w:p>
      <w:pPr>
        <w:spacing w:after="80"/>
      </w:pPr>
      <w:r>
        <w:rPr>
          <w:b/>
          <w:i w:val="0"/>
        </w:rPr>
        <w:t>Setup:</w:t>
      </w:r>
    </w:p>
    <w:p>
      <w:pPr>
        <w:pStyle w:val="ListBullet"/>
        <w:ind w:left="360"/>
      </w:pPr>
      <w:r>
        <w:rPr>
          <w:b w:val="0"/>
          <w:i w:val="0"/>
        </w:rPr>
        <w:t>FastAPI v2.1.0 with CORS enabled (all origins)</w:t>
      </w:r>
    </w:p>
    <w:p>
      <w:pPr>
        <w:pStyle w:val="ListBullet"/>
        <w:ind w:left="360"/>
      </w:pPr>
      <w:r>
        <w:rPr>
          <w:b w:val="0"/>
          <w:i w:val="0"/>
        </w:rPr>
        <w:t xml:space="preserve">Static file serving for </w:t>
      </w:r>
      <w:r>
        <w:rPr>
          <w:rFonts w:ascii="Courier New" w:hAnsi="Courier New"/>
          <w:b w:val="0"/>
          <w:i w:val="0"/>
          <w:color w:val="C0392B"/>
          <w:sz w:val="18"/>
        </w:rPr>
        <w:t>app/static/</w:t>
      </w:r>
      <w:r>
        <w:rPr>
          <w:b w:val="0"/>
          <w:i w:val="0"/>
        </w:rPr>
        <w:t xml:space="preserve">, </w:t>
      </w:r>
      <w:r>
        <w:rPr>
          <w:rFonts w:ascii="Courier New" w:hAnsi="Courier New"/>
          <w:b w:val="0"/>
          <w:i w:val="0"/>
          <w:color w:val="C0392B"/>
          <w:sz w:val="18"/>
        </w:rPr>
        <w:t>outputs/</w:t>
      </w:r>
      <w:r>
        <w:rPr>
          <w:b w:val="0"/>
          <w:i w:val="0"/>
        </w:rPr>
        <w:t xml:space="preserve">, </w:t>
      </w:r>
      <w:r>
        <w:rPr>
          <w:rFonts w:ascii="Courier New" w:hAnsi="Courier New"/>
          <w:b w:val="0"/>
          <w:i w:val="0"/>
          <w:color w:val="C0392B"/>
          <w:sz w:val="18"/>
        </w:rPr>
        <w:t>uploads/</w:t>
      </w:r>
    </w:p>
    <w:p>
      <w:pPr>
        <w:pStyle w:val="ListBullet"/>
        <w:ind w:left="360"/>
      </w:pPr>
      <w:r>
        <w:rPr>
          <w:b w:val="0"/>
          <w:i w:val="0"/>
        </w:rPr>
        <w:t>Lazy pipeline loading (initialized on first API request)</w:t>
      </w:r>
    </w:p>
    <w:p/>
    <w:p>
      <w:pPr>
        <w:spacing w:after="80"/>
      </w:pPr>
      <w:r>
        <w:rPr>
          <w:b/>
          <w:i w:val="0"/>
        </w:rPr>
        <w:t>Frontend:</w:t>
      </w:r>
      <w:r>
        <w:rPr>
          <w:b w:val="0"/>
          <w:i w:val="0"/>
        </w:rPr>
        <w:t xml:space="preserve"> Single-page HTML app at </w:t>
      </w:r>
      <w:r>
        <w:rPr>
          <w:rFonts w:ascii="Courier New" w:hAnsi="Courier New"/>
          <w:b w:val="0"/>
          <w:i w:val="0"/>
          <w:color w:val="C0392B"/>
          <w:sz w:val="18"/>
        </w:rPr>
        <w:t>app/static/index.html</w:t>
      </w:r>
    </w:p>
    <w:p/>
    <w:p>
      <w:pPr>
        <w:pStyle w:val="Heading3"/>
      </w:pPr>
      <w:r>
        <w:t>6.12 app/pipeline.py - Pipeline Orchestrator</w:t>
      </w:r>
    </w:p>
    <w:p/>
    <w:p>
      <w:pPr>
        <w:spacing w:after="80"/>
      </w:pPr>
      <w:r>
        <w:rPr>
          <w:b/>
          <w:i w:val="0"/>
        </w:rPr>
        <w:t>`AdCraftPipeline` class (singleton):</w:t>
      </w:r>
    </w:p>
    <w:p/>
    <w:p>
      <w:pPr>
        <w:spacing w:after="80"/>
      </w:pPr>
      <w:r>
        <w:rPr>
          <w:b w:val="0"/>
          <w:i w:val="0"/>
        </w:rPr>
        <w:t>Wires all modules together and orchestrates the 7-stage pipeline.</w:t>
      </w:r>
    </w:p>
    <w:p/>
    <w:p>
      <w:pPr>
        <w:spacing w:after="80"/>
      </w:pPr>
      <w:r>
        <w:rPr>
          <w:b/>
          <w:i w:val="0"/>
        </w:rPr>
        <w:t>Initialization:</w:t>
      </w:r>
    </w:p>
    <w:p>
      <w:pPr>
        <w:pStyle w:val="ListNumber"/>
        <w:ind w:left="360"/>
      </w:pPr>
      <w:r>
        <w:rPr>
          <w:b w:val="0"/>
          <w:i w:val="0"/>
        </w:rPr>
        <w:t>Load CLIP model (</w:t>
      </w:r>
      <w:r>
        <w:rPr>
          <w:rFonts w:ascii="Courier New" w:hAnsi="Courier New"/>
          <w:b w:val="0"/>
          <w:i w:val="0"/>
          <w:color w:val="C0392B"/>
          <w:sz w:val="18"/>
        </w:rPr>
        <w:t>openai/clip-vit-base-patch32</w:t>
      </w:r>
      <w:r>
        <w:rPr>
          <w:b w:val="0"/>
          <w:i w:val="0"/>
        </w:rPr>
        <w:t>)</w:t>
      </w:r>
    </w:p>
    <w:p>
      <w:pPr>
        <w:pStyle w:val="ListNumber"/>
        <w:ind w:left="360"/>
      </w:pPr>
      <w:r>
        <w:rPr>
          <w:b w:val="0"/>
          <w:i w:val="0"/>
        </w:rPr>
        <w:t>Load FAISS index (61,576 vectors)</w:t>
      </w:r>
    </w:p>
    <w:p>
      <w:pPr>
        <w:pStyle w:val="ListNumber"/>
        <w:ind w:left="360"/>
      </w:pPr>
      <w:r>
        <w:rPr>
          <w:b w:val="0"/>
          <w:i w:val="0"/>
        </w:rPr>
        <w:t>Build brand index from metadata (495 brands)</w:t>
      </w:r>
    </w:p>
    <w:p>
      <w:pPr>
        <w:pStyle w:val="ListNumber"/>
        <w:ind w:left="360"/>
      </w:pPr>
      <w:r>
        <w:rPr>
          <w:b w:val="0"/>
          <w:i w:val="0"/>
        </w:rPr>
        <w:t>Initialize all sub-modules (ColorExtractor, ProAdDesigner, ImageGenerator, ContentGenerator, Translator, ImageEnhancer, Database, DatasetEnhancer)</w:t>
      </w:r>
    </w:p>
    <w:p/>
    <w:p>
      <w:pPr>
        <w:spacing w:after="80"/>
      </w:pPr>
      <w:r>
        <w:rPr>
          <w:b/>
          <w:i w:val="0"/>
        </w:rPr>
        <w:t>Main method: `generate(query, languages, uploaded_image, product_id, brand_override)`</w:t>
      </w:r>
    </w:p>
    <w:p>
      <w:pPr>
        <w:pStyle w:val="ListBullet"/>
        <w:ind w:left="360"/>
      </w:pPr>
      <w:r>
        <w:rPr>
          <w:b w:val="0"/>
          <w:i w:val="0"/>
        </w:rPr>
        <w:t>Executes all 7 stages sequentially</w:t>
      </w:r>
    </w:p>
    <w:p>
      <w:pPr>
        <w:pStyle w:val="ListBullet"/>
        <w:ind w:left="360"/>
      </w:pPr>
      <w:r>
        <w:rPr>
          <w:b w:val="0"/>
          <w:i w:val="0"/>
        </w:rPr>
        <w:t>Records timing for each stage</w:t>
      </w:r>
    </w:p>
    <w:p>
      <w:pPr>
        <w:pStyle w:val="ListBullet"/>
        <w:ind w:left="360"/>
      </w:pPr>
      <w:r>
        <w:rPr>
          <w:b w:val="0"/>
          <w:i w:val="0"/>
        </w:rPr>
        <w:t xml:space="preserve">Saves result JSON to </w:t>
      </w:r>
      <w:r>
        <w:rPr>
          <w:rFonts w:ascii="Courier New" w:hAnsi="Courier New"/>
          <w:b w:val="0"/>
          <w:i w:val="0"/>
          <w:color w:val="C0392B"/>
          <w:sz w:val="18"/>
        </w:rPr>
        <w:t>outputs/result_{timestamp}.json</w:t>
      </w:r>
    </w:p>
    <w:p>
      <w:pPr>
        <w:pStyle w:val="ListBullet"/>
        <w:ind w:left="360"/>
      </w:pPr>
      <w:r>
        <w:rPr>
          <w:b w:val="0"/>
          <w:i w:val="0"/>
        </w:rPr>
        <w:t xml:space="preserve">Returns </w:t>
      </w:r>
      <w:r>
        <w:rPr>
          <w:rFonts w:ascii="Courier New" w:hAnsi="Courier New"/>
          <w:b w:val="0"/>
          <w:i w:val="0"/>
          <w:color w:val="C0392B"/>
          <w:sz w:val="18"/>
        </w:rPr>
        <w:t>GenerationResult</w:t>
      </w:r>
      <w:r>
        <w:rPr>
          <w:b w:val="0"/>
          <w:i w:val="0"/>
        </w:rPr>
        <w:t xml:space="preserve"> dataclass</w:t>
      </w:r>
    </w:p>
    <w:p/>
    <w:p>
      <w:pPr>
        <w:pBdr>
          <w:bottom w:val="single" w:sz="6" w:space="1" w:color="AAAAAA"/>
        </w:pBdr>
      </w:pPr>
    </w:p>
    <w:p/>
    <w:p>
      <w:pPr>
        <w:pStyle w:val="Heading2"/>
      </w:pPr>
      <w:r>
        <w:t>7. Technologies and Libraries Used</w:t>
      </w:r>
    </w:p>
    <w:p/>
    <w:p>
      <w:pPr>
        <w:pStyle w:val="Heading3"/>
      </w:pPr>
      <w:r>
        <w:t>7.1 Core ML / AI</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Library</w:t>
            </w:r>
          </w:p>
        </w:tc>
        <w:tc>
          <w:tcPr>
            <w:tcW w:type="dxa" w:w="3135"/>
            <w:shd w:val="clear" w:color="auto" w:fill="D6E4F0"/>
          </w:tcPr>
          <w:p>
            <w:r>
              <w:rPr>
                <w:rFonts w:ascii="Calibri" w:hAnsi="Calibri"/>
                <w:b/>
                <w:sz w:val="20"/>
              </w:rPr>
              <w:t>Version</w:t>
            </w:r>
          </w:p>
        </w:tc>
        <w:tc>
          <w:tcPr>
            <w:tcW w:type="dxa" w:w="3135"/>
            <w:shd w:val="clear" w:color="auto" w:fill="D6E4F0"/>
          </w:tcPr>
          <w:p>
            <w:r>
              <w:rPr>
                <w:rFonts w:ascii="Calibri" w:hAnsi="Calibri"/>
                <w:b/>
                <w:sz w:val="20"/>
              </w:rPr>
              <w:t>Purpose</w:t>
            </w:r>
          </w:p>
        </w:tc>
      </w:tr>
      <w:tr>
        <w:tc>
          <w:tcPr>
            <w:tcW w:type="dxa" w:w="3135"/>
          </w:tcPr>
          <w:p>
            <w:pPr>
              <w:spacing w:before="20" w:after="20"/>
            </w:pPr>
            <w:r>
              <w:rPr>
                <w:rFonts w:ascii="Calibri" w:hAnsi="Calibri"/>
                <w:b w:val="0"/>
                <w:i w:val="0"/>
                <w:color w:val="C0392B"/>
                <w:sz w:val="20"/>
              </w:rPr>
              <w:t>torch</w:t>
            </w:r>
          </w:p>
        </w:tc>
        <w:tc>
          <w:tcPr>
            <w:tcW w:type="dxa" w:w="3135"/>
          </w:tcPr>
          <w:p>
            <w:pPr>
              <w:spacing w:before="20" w:after="20"/>
            </w:pPr>
            <w:r>
              <w:rPr>
                <w:rFonts w:ascii="Calibri" w:hAnsi="Calibri"/>
                <w:b w:val="0"/>
                <w:i w:val="0"/>
                <w:sz w:val="20"/>
              </w:rPr>
              <w:t>&gt;= 2.0.0</w:t>
            </w:r>
          </w:p>
        </w:tc>
        <w:tc>
          <w:tcPr>
            <w:tcW w:type="dxa" w:w="3135"/>
          </w:tcPr>
          <w:p>
            <w:pPr>
              <w:spacing w:before="20" w:after="20"/>
            </w:pPr>
            <w:r>
              <w:rPr>
                <w:rFonts w:ascii="Calibri" w:hAnsi="Calibri"/>
                <w:b w:val="0"/>
                <w:i w:val="0"/>
                <w:sz w:val="20"/>
              </w:rPr>
              <w:t>PyTorch deep learning framework (CLIP model inference)</w:t>
            </w:r>
          </w:p>
        </w:tc>
      </w:tr>
      <w:tr>
        <w:tc>
          <w:tcPr>
            <w:tcW w:type="dxa" w:w="3135"/>
          </w:tcPr>
          <w:p>
            <w:pPr>
              <w:spacing w:before="20" w:after="20"/>
            </w:pPr>
            <w:r>
              <w:rPr>
                <w:rFonts w:ascii="Calibri" w:hAnsi="Calibri"/>
                <w:b w:val="0"/>
                <w:i w:val="0"/>
                <w:color w:val="C0392B"/>
                <w:sz w:val="20"/>
              </w:rPr>
              <w:t>torchvision</w:t>
            </w:r>
          </w:p>
        </w:tc>
        <w:tc>
          <w:tcPr>
            <w:tcW w:type="dxa" w:w="3135"/>
          </w:tcPr>
          <w:p>
            <w:pPr>
              <w:spacing w:before="20" w:after="20"/>
            </w:pPr>
            <w:r>
              <w:rPr>
                <w:rFonts w:ascii="Calibri" w:hAnsi="Calibri"/>
                <w:b w:val="0"/>
                <w:i w:val="0"/>
                <w:sz w:val="20"/>
              </w:rPr>
              <w:t>&gt;= 0.15.0</w:t>
            </w:r>
          </w:p>
        </w:tc>
        <w:tc>
          <w:tcPr>
            <w:tcW w:type="dxa" w:w="3135"/>
          </w:tcPr>
          <w:p>
            <w:pPr>
              <w:spacing w:before="20" w:after="20"/>
            </w:pPr>
            <w:r>
              <w:rPr>
                <w:rFonts w:ascii="Calibri" w:hAnsi="Calibri"/>
                <w:b w:val="0"/>
                <w:i w:val="0"/>
                <w:sz w:val="20"/>
              </w:rPr>
              <w:t>Image transforms for PyTorch</w:t>
            </w:r>
          </w:p>
        </w:tc>
      </w:tr>
      <w:tr>
        <w:tc>
          <w:tcPr>
            <w:tcW w:type="dxa" w:w="3135"/>
          </w:tcPr>
          <w:p>
            <w:pPr>
              <w:spacing w:before="20" w:after="20"/>
            </w:pPr>
            <w:r>
              <w:rPr>
                <w:rFonts w:ascii="Calibri" w:hAnsi="Calibri"/>
                <w:b w:val="0"/>
                <w:i w:val="0"/>
                <w:color w:val="C0392B"/>
                <w:sz w:val="20"/>
              </w:rPr>
              <w:t>transformers</w:t>
            </w:r>
          </w:p>
        </w:tc>
        <w:tc>
          <w:tcPr>
            <w:tcW w:type="dxa" w:w="3135"/>
          </w:tcPr>
          <w:p>
            <w:pPr>
              <w:spacing w:before="20" w:after="20"/>
            </w:pPr>
            <w:r>
              <w:rPr>
                <w:rFonts w:ascii="Calibri" w:hAnsi="Calibri"/>
                <w:b w:val="0"/>
                <w:i w:val="0"/>
                <w:sz w:val="20"/>
              </w:rPr>
              <w:t>&gt;= 4.30.0</w:t>
            </w:r>
          </w:p>
        </w:tc>
        <w:tc>
          <w:tcPr>
            <w:tcW w:type="dxa" w:w="3135"/>
          </w:tcPr>
          <w:p>
            <w:pPr>
              <w:spacing w:before="20" w:after="20"/>
            </w:pPr>
            <w:r>
              <w:rPr>
                <w:rFonts w:ascii="Calibri" w:hAnsi="Calibri"/>
                <w:b w:val="0"/>
                <w:i w:val="0"/>
                <w:sz w:val="20"/>
              </w:rPr>
              <w:t>HuggingFace library (loads CLIPModel, CLIPProcessor)</w:t>
            </w:r>
          </w:p>
        </w:tc>
      </w:tr>
      <w:tr>
        <w:tc>
          <w:tcPr>
            <w:tcW w:type="dxa" w:w="3135"/>
          </w:tcPr>
          <w:p>
            <w:pPr>
              <w:spacing w:before="20" w:after="20"/>
            </w:pPr>
            <w:r>
              <w:rPr>
                <w:rFonts w:ascii="Calibri" w:hAnsi="Calibri"/>
                <w:b w:val="0"/>
                <w:i w:val="0"/>
                <w:color w:val="C0392B"/>
                <w:sz w:val="20"/>
              </w:rPr>
              <w:t>faiss-cpu</w:t>
            </w:r>
          </w:p>
        </w:tc>
        <w:tc>
          <w:tcPr>
            <w:tcW w:type="dxa" w:w="3135"/>
          </w:tcPr>
          <w:p>
            <w:pPr>
              <w:spacing w:before="20" w:after="20"/>
            </w:pPr>
            <w:r>
              <w:rPr>
                <w:rFonts w:ascii="Calibri" w:hAnsi="Calibri"/>
                <w:b w:val="0"/>
                <w:i w:val="0"/>
                <w:sz w:val="20"/>
              </w:rPr>
              <w:t>&gt;= 1.7.4</w:t>
            </w:r>
          </w:p>
        </w:tc>
        <w:tc>
          <w:tcPr>
            <w:tcW w:type="dxa" w:w="3135"/>
          </w:tcPr>
          <w:p>
            <w:pPr>
              <w:spacing w:before="20" w:after="20"/>
            </w:pPr>
            <w:r>
              <w:rPr>
                <w:rFonts w:ascii="Calibri" w:hAnsi="Calibri"/>
                <w:b w:val="0"/>
                <w:i w:val="0"/>
                <w:sz w:val="20"/>
              </w:rPr>
              <w:t>Facebook AI Similarity Search (vector index for retrieval)</w:t>
            </w:r>
          </w:p>
        </w:tc>
      </w:tr>
    </w:tbl>
    <w:p/>
    <w:p/>
    <w:p>
      <w:pPr>
        <w:pStyle w:val="Heading3"/>
      </w:pPr>
      <w:r>
        <w:t>7.2 Image Processing</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Library</w:t>
            </w:r>
          </w:p>
        </w:tc>
        <w:tc>
          <w:tcPr>
            <w:tcW w:type="dxa" w:w="3135"/>
            <w:shd w:val="clear" w:color="auto" w:fill="D6E4F0"/>
          </w:tcPr>
          <w:p>
            <w:r>
              <w:rPr>
                <w:rFonts w:ascii="Calibri" w:hAnsi="Calibri"/>
                <w:b/>
                <w:sz w:val="20"/>
              </w:rPr>
              <w:t>Version</w:t>
            </w:r>
          </w:p>
        </w:tc>
        <w:tc>
          <w:tcPr>
            <w:tcW w:type="dxa" w:w="3135"/>
            <w:shd w:val="clear" w:color="auto" w:fill="D6E4F0"/>
          </w:tcPr>
          <w:p>
            <w:r>
              <w:rPr>
                <w:rFonts w:ascii="Calibri" w:hAnsi="Calibri"/>
                <w:b/>
                <w:sz w:val="20"/>
              </w:rPr>
              <w:t>Purpose</w:t>
            </w:r>
          </w:p>
        </w:tc>
      </w:tr>
      <w:tr>
        <w:tc>
          <w:tcPr>
            <w:tcW w:type="dxa" w:w="3135"/>
          </w:tcPr>
          <w:p>
            <w:pPr>
              <w:spacing w:before="20" w:after="20"/>
            </w:pPr>
            <w:r>
              <w:rPr>
                <w:rFonts w:ascii="Calibri" w:hAnsi="Calibri"/>
                <w:b w:val="0"/>
                <w:i w:val="0"/>
                <w:color w:val="C0392B"/>
                <w:sz w:val="20"/>
              </w:rPr>
              <w:t>Pillow</w:t>
            </w:r>
          </w:p>
        </w:tc>
        <w:tc>
          <w:tcPr>
            <w:tcW w:type="dxa" w:w="3135"/>
          </w:tcPr>
          <w:p>
            <w:pPr>
              <w:spacing w:before="20" w:after="20"/>
            </w:pPr>
            <w:r>
              <w:rPr>
                <w:rFonts w:ascii="Calibri" w:hAnsi="Calibri"/>
                <w:b w:val="0"/>
                <w:i w:val="0"/>
                <w:sz w:val="20"/>
              </w:rPr>
              <w:t>&gt;= 9.0.0</w:t>
            </w:r>
          </w:p>
        </w:tc>
        <w:tc>
          <w:tcPr>
            <w:tcW w:type="dxa" w:w="3135"/>
          </w:tcPr>
          <w:p>
            <w:pPr>
              <w:spacing w:before="20" w:after="20"/>
            </w:pPr>
            <w:r>
              <w:rPr>
                <w:rFonts w:ascii="Calibri" w:hAnsi="Calibri"/>
                <w:b w:val="0"/>
                <w:i w:val="0"/>
                <w:sz w:val="20"/>
              </w:rPr>
              <w:t>Image loading, manipulation, drawing, font rendering</w:t>
            </w:r>
          </w:p>
        </w:tc>
      </w:tr>
      <w:tr>
        <w:tc>
          <w:tcPr>
            <w:tcW w:type="dxa" w:w="3135"/>
          </w:tcPr>
          <w:p>
            <w:pPr>
              <w:spacing w:before="20" w:after="20"/>
            </w:pPr>
            <w:r>
              <w:rPr>
                <w:rFonts w:ascii="Calibri" w:hAnsi="Calibri"/>
                <w:b w:val="0"/>
                <w:i w:val="0"/>
                <w:color w:val="C0392B"/>
                <w:sz w:val="20"/>
              </w:rPr>
              <w:t>opencv-python</w:t>
            </w:r>
          </w:p>
        </w:tc>
        <w:tc>
          <w:tcPr>
            <w:tcW w:type="dxa" w:w="3135"/>
          </w:tcPr>
          <w:p>
            <w:pPr>
              <w:spacing w:before="20" w:after="20"/>
            </w:pPr>
            <w:r>
              <w:rPr>
                <w:rFonts w:ascii="Calibri" w:hAnsi="Calibri"/>
                <w:b w:val="0"/>
                <w:i w:val="0"/>
                <w:sz w:val="20"/>
              </w:rPr>
              <w:t>&gt;= 4.7.0</w:t>
            </w:r>
          </w:p>
        </w:tc>
        <w:tc>
          <w:tcPr>
            <w:tcW w:type="dxa" w:w="3135"/>
          </w:tcPr>
          <w:p>
            <w:pPr>
              <w:spacing w:before="20" w:after="20"/>
            </w:pPr>
            <w:r>
              <w:rPr>
                <w:rFonts w:ascii="Calibri" w:hAnsi="Calibri"/>
                <w:b w:val="0"/>
                <w:i w:val="0"/>
                <w:sz w:val="20"/>
              </w:rPr>
              <w:t>Additional image processing utilities</w:t>
            </w:r>
          </w:p>
        </w:tc>
      </w:tr>
    </w:tbl>
    <w:p/>
    <w:p/>
    <w:p>
      <w:pPr>
        <w:pStyle w:val="Heading3"/>
      </w:pPr>
      <w:r>
        <w:t>7.3 Data Processing</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Library</w:t>
            </w:r>
          </w:p>
        </w:tc>
        <w:tc>
          <w:tcPr>
            <w:tcW w:type="dxa" w:w="3135"/>
            <w:shd w:val="clear" w:color="auto" w:fill="D6E4F0"/>
          </w:tcPr>
          <w:p>
            <w:r>
              <w:rPr>
                <w:rFonts w:ascii="Calibri" w:hAnsi="Calibri"/>
                <w:b/>
                <w:sz w:val="20"/>
              </w:rPr>
              <w:t>Version</w:t>
            </w:r>
          </w:p>
        </w:tc>
        <w:tc>
          <w:tcPr>
            <w:tcW w:type="dxa" w:w="3135"/>
            <w:shd w:val="clear" w:color="auto" w:fill="D6E4F0"/>
          </w:tcPr>
          <w:p>
            <w:r>
              <w:rPr>
                <w:rFonts w:ascii="Calibri" w:hAnsi="Calibri"/>
                <w:b/>
                <w:sz w:val="20"/>
              </w:rPr>
              <w:t>Purpose</w:t>
            </w:r>
          </w:p>
        </w:tc>
      </w:tr>
      <w:tr>
        <w:tc>
          <w:tcPr>
            <w:tcW w:type="dxa" w:w="3135"/>
          </w:tcPr>
          <w:p>
            <w:pPr>
              <w:spacing w:before="20" w:after="20"/>
            </w:pPr>
            <w:r>
              <w:rPr>
                <w:rFonts w:ascii="Calibri" w:hAnsi="Calibri"/>
                <w:b w:val="0"/>
                <w:i w:val="0"/>
                <w:color w:val="C0392B"/>
                <w:sz w:val="20"/>
              </w:rPr>
              <w:t>numpy</w:t>
            </w:r>
          </w:p>
        </w:tc>
        <w:tc>
          <w:tcPr>
            <w:tcW w:type="dxa" w:w="3135"/>
          </w:tcPr>
          <w:p>
            <w:pPr>
              <w:spacing w:before="20" w:after="20"/>
            </w:pPr>
            <w:r>
              <w:rPr>
                <w:rFonts w:ascii="Calibri" w:hAnsi="Calibri"/>
                <w:b w:val="0"/>
                <w:i w:val="0"/>
                <w:sz w:val="20"/>
              </w:rPr>
              <w:t>&gt;= 1.24.0</w:t>
            </w:r>
          </w:p>
        </w:tc>
        <w:tc>
          <w:tcPr>
            <w:tcW w:type="dxa" w:w="3135"/>
          </w:tcPr>
          <w:p>
            <w:pPr>
              <w:spacing w:before="20" w:after="20"/>
            </w:pPr>
            <w:r>
              <w:rPr>
                <w:rFonts w:ascii="Calibri" w:hAnsi="Calibri"/>
                <w:b w:val="0"/>
                <w:i w:val="0"/>
                <w:sz w:val="20"/>
              </w:rPr>
              <w:t>Numerical arrays for embeddings and pixel data</w:t>
            </w:r>
          </w:p>
        </w:tc>
      </w:tr>
      <w:tr>
        <w:tc>
          <w:tcPr>
            <w:tcW w:type="dxa" w:w="3135"/>
          </w:tcPr>
          <w:p>
            <w:pPr>
              <w:spacing w:before="20" w:after="20"/>
            </w:pPr>
            <w:r>
              <w:rPr>
                <w:rFonts w:ascii="Calibri" w:hAnsi="Calibri"/>
                <w:b w:val="0"/>
                <w:i w:val="0"/>
                <w:color w:val="C0392B"/>
                <w:sz w:val="20"/>
              </w:rPr>
              <w:t>pandas</w:t>
            </w:r>
          </w:p>
        </w:tc>
        <w:tc>
          <w:tcPr>
            <w:tcW w:type="dxa" w:w="3135"/>
          </w:tcPr>
          <w:p>
            <w:pPr>
              <w:spacing w:before="20" w:after="20"/>
            </w:pPr>
            <w:r>
              <w:rPr>
                <w:rFonts w:ascii="Calibri" w:hAnsi="Calibri"/>
                <w:b w:val="0"/>
                <w:i w:val="0"/>
                <w:sz w:val="20"/>
              </w:rPr>
              <w:t>&gt;= 2.0.0</w:t>
            </w:r>
          </w:p>
        </w:tc>
        <w:tc>
          <w:tcPr>
            <w:tcW w:type="dxa" w:w="3135"/>
          </w:tcPr>
          <w:p>
            <w:pPr>
              <w:spacing w:before="20" w:after="20"/>
            </w:pPr>
            <w:r>
              <w:rPr>
                <w:rFonts w:ascii="Calibri" w:hAnsi="Calibri"/>
                <w:b w:val="0"/>
                <w:i w:val="0"/>
                <w:sz w:val="20"/>
              </w:rPr>
              <w:t>CSV reading/writing for metadata</w:t>
            </w:r>
          </w:p>
        </w:tc>
      </w:tr>
      <w:tr>
        <w:tc>
          <w:tcPr>
            <w:tcW w:type="dxa" w:w="3135"/>
          </w:tcPr>
          <w:p>
            <w:pPr>
              <w:spacing w:before="20" w:after="20"/>
            </w:pPr>
            <w:r>
              <w:rPr>
                <w:rFonts w:ascii="Calibri" w:hAnsi="Calibri"/>
                <w:b w:val="0"/>
                <w:i w:val="0"/>
                <w:color w:val="C0392B"/>
                <w:sz w:val="20"/>
              </w:rPr>
              <w:t>scikit-learn</w:t>
            </w:r>
          </w:p>
        </w:tc>
        <w:tc>
          <w:tcPr>
            <w:tcW w:type="dxa" w:w="3135"/>
          </w:tcPr>
          <w:p>
            <w:pPr>
              <w:spacing w:before="20" w:after="20"/>
            </w:pPr>
            <w:r>
              <w:rPr>
                <w:rFonts w:ascii="Calibri" w:hAnsi="Calibri"/>
                <w:b w:val="0"/>
                <w:i w:val="0"/>
                <w:sz w:val="20"/>
              </w:rPr>
              <w:t>&gt;= 1.3.0</w:t>
            </w:r>
          </w:p>
        </w:tc>
        <w:tc>
          <w:tcPr>
            <w:tcW w:type="dxa" w:w="3135"/>
          </w:tcPr>
          <w:p>
            <w:pPr>
              <w:spacing w:before="20" w:after="20"/>
            </w:pPr>
            <w:r>
              <w:rPr>
                <w:rFonts w:ascii="Calibri" w:hAnsi="Calibri"/>
                <w:b w:val="0"/>
                <w:i w:val="0"/>
                <w:sz w:val="20"/>
              </w:rPr>
              <w:t>KMeans clustering for color extraction</w:t>
            </w:r>
          </w:p>
        </w:tc>
      </w:tr>
    </w:tbl>
    <w:p/>
    <w:p/>
    <w:p>
      <w:pPr>
        <w:pStyle w:val="Heading3"/>
      </w:pPr>
      <w:r>
        <w:t>7.4 Web Framework</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Library</w:t>
            </w:r>
          </w:p>
        </w:tc>
        <w:tc>
          <w:tcPr>
            <w:tcW w:type="dxa" w:w="3135"/>
            <w:shd w:val="clear" w:color="auto" w:fill="D6E4F0"/>
          </w:tcPr>
          <w:p>
            <w:r>
              <w:rPr>
                <w:rFonts w:ascii="Calibri" w:hAnsi="Calibri"/>
                <w:b/>
                <w:sz w:val="20"/>
              </w:rPr>
              <w:t>Version</w:t>
            </w:r>
          </w:p>
        </w:tc>
        <w:tc>
          <w:tcPr>
            <w:tcW w:type="dxa" w:w="3135"/>
            <w:shd w:val="clear" w:color="auto" w:fill="D6E4F0"/>
          </w:tcPr>
          <w:p>
            <w:r>
              <w:rPr>
                <w:rFonts w:ascii="Calibri" w:hAnsi="Calibri"/>
                <w:b/>
                <w:sz w:val="20"/>
              </w:rPr>
              <w:t>Purpose</w:t>
            </w:r>
          </w:p>
        </w:tc>
      </w:tr>
      <w:tr>
        <w:tc>
          <w:tcPr>
            <w:tcW w:type="dxa" w:w="3135"/>
          </w:tcPr>
          <w:p>
            <w:pPr>
              <w:spacing w:before="20" w:after="20"/>
            </w:pPr>
            <w:r>
              <w:rPr>
                <w:rFonts w:ascii="Calibri" w:hAnsi="Calibri"/>
                <w:b w:val="0"/>
                <w:i w:val="0"/>
                <w:color w:val="C0392B"/>
                <w:sz w:val="20"/>
              </w:rPr>
              <w:t>fastapi</w:t>
            </w:r>
          </w:p>
        </w:tc>
        <w:tc>
          <w:tcPr>
            <w:tcW w:type="dxa" w:w="3135"/>
          </w:tcPr>
          <w:p>
            <w:pPr>
              <w:spacing w:before="20" w:after="20"/>
            </w:pPr>
            <w:r>
              <w:rPr>
                <w:rFonts w:ascii="Calibri" w:hAnsi="Calibri"/>
                <w:b w:val="0"/>
                <w:i w:val="0"/>
                <w:sz w:val="20"/>
              </w:rPr>
              <w:t>&gt;= 0.100.0</w:t>
            </w:r>
          </w:p>
        </w:tc>
        <w:tc>
          <w:tcPr>
            <w:tcW w:type="dxa" w:w="3135"/>
          </w:tcPr>
          <w:p>
            <w:pPr>
              <w:spacing w:before="20" w:after="20"/>
            </w:pPr>
            <w:r>
              <w:rPr>
                <w:rFonts w:ascii="Calibri" w:hAnsi="Calibri"/>
                <w:b w:val="0"/>
                <w:i w:val="0"/>
                <w:sz w:val="20"/>
              </w:rPr>
              <w:t>REST API backend</w:t>
            </w:r>
          </w:p>
        </w:tc>
      </w:tr>
      <w:tr>
        <w:tc>
          <w:tcPr>
            <w:tcW w:type="dxa" w:w="3135"/>
          </w:tcPr>
          <w:p>
            <w:pPr>
              <w:spacing w:before="20" w:after="20"/>
            </w:pPr>
            <w:r>
              <w:rPr>
                <w:rFonts w:ascii="Calibri" w:hAnsi="Calibri"/>
                <w:b w:val="0"/>
                <w:i w:val="0"/>
                <w:color w:val="C0392B"/>
                <w:sz w:val="20"/>
              </w:rPr>
              <w:t>uvicorn</w:t>
            </w:r>
          </w:p>
        </w:tc>
        <w:tc>
          <w:tcPr>
            <w:tcW w:type="dxa" w:w="3135"/>
          </w:tcPr>
          <w:p>
            <w:pPr>
              <w:spacing w:before="20" w:after="20"/>
            </w:pPr>
            <w:r>
              <w:rPr>
                <w:rFonts w:ascii="Calibri" w:hAnsi="Calibri"/>
                <w:b w:val="0"/>
                <w:i w:val="0"/>
                <w:sz w:val="20"/>
              </w:rPr>
              <w:t>&gt;= 0.22.0</w:t>
            </w:r>
          </w:p>
        </w:tc>
        <w:tc>
          <w:tcPr>
            <w:tcW w:type="dxa" w:w="3135"/>
          </w:tcPr>
          <w:p>
            <w:pPr>
              <w:spacing w:before="20" w:after="20"/>
            </w:pPr>
            <w:r>
              <w:rPr>
                <w:rFonts w:ascii="Calibri" w:hAnsi="Calibri"/>
                <w:b w:val="0"/>
                <w:i w:val="0"/>
                <w:sz w:val="20"/>
              </w:rPr>
              <w:t>ASGI web server</w:t>
            </w:r>
          </w:p>
        </w:tc>
      </w:tr>
      <w:tr>
        <w:tc>
          <w:tcPr>
            <w:tcW w:type="dxa" w:w="3135"/>
          </w:tcPr>
          <w:p>
            <w:pPr>
              <w:spacing w:before="20" w:after="20"/>
            </w:pPr>
            <w:r>
              <w:rPr>
                <w:rFonts w:ascii="Calibri" w:hAnsi="Calibri"/>
                <w:b w:val="0"/>
                <w:i w:val="0"/>
                <w:color w:val="C0392B"/>
                <w:sz w:val="20"/>
              </w:rPr>
              <w:t>python-multipart</w:t>
            </w:r>
          </w:p>
        </w:tc>
        <w:tc>
          <w:tcPr>
            <w:tcW w:type="dxa" w:w="3135"/>
          </w:tcPr>
          <w:p>
            <w:pPr>
              <w:spacing w:before="20" w:after="20"/>
            </w:pPr>
            <w:r>
              <w:rPr>
                <w:rFonts w:ascii="Calibri" w:hAnsi="Calibri"/>
                <w:b w:val="0"/>
                <w:i w:val="0"/>
                <w:sz w:val="20"/>
              </w:rPr>
              <w:t>&gt;= 0.0.6</w:t>
            </w:r>
          </w:p>
        </w:tc>
        <w:tc>
          <w:tcPr>
            <w:tcW w:type="dxa" w:w="3135"/>
          </w:tcPr>
          <w:p>
            <w:pPr>
              <w:spacing w:before="20" w:after="20"/>
            </w:pPr>
            <w:r>
              <w:rPr>
                <w:rFonts w:ascii="Calibri" w:hAnsi="Calibri"/>
                <w:b w:val="0"/>
                <w:i w:val="0"/>
                <w:sz w:val="20"/>
              </w:rPr>
              <w:t>File upload support in FastAPI</w:t>
            </w:r>
          </w:p>
        </w:tc>
      </w:tr>
    </w:tbl>
    <w:p/>
    <w:p/>
    <w:p>
      <w:pPr>
        <w:pStyle w:val="Heading3"/>
      </w:pPr>
      <w:r>
        <w:t>7.5 External APIs / Services (all free)</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Service</w:t>
            </w:r>
          </w:p>
        </w:tc>
        <w:tc>
          <w:tcPr>
            <w:tcW w:type="dxa" w:w="3135"/>
            <w:shd w:val="clear" w:color="auto" w:fill="D6E4F0"/>
          </w:tcPr>
          <w:p>
            <w:r>
              <w:rPr>
                <w:rFonts w:ascii="Calibri" w:hAnsi="Calibri"/>
                <w:b/>
                <w:sz w:val="20"/>
              </w:rPr>
              <w:t>Usage</w:t>
            </w:r>
          </w:p>
        </w:tc>
        <w:tc>
          <w:tcPr>
            <w:tcW w:type="dxa" w:w="3135"/>
            <w:shd w:val="clear" w:color="auto" w:fill="D6E4F0"/>
          </w:tcPr>
          <w:p>
            <w:r>
              <w:rPr>
                <w:rFonts w:ascii="Calibri" w:hAnsi="Calibri"/>
                <w:b/>
                <w:sz w:val="20"/>
              </w:rPr>
              <w:t>API Key Required</w:t>
            </w:r>
          </w:p>
        </w:tc>
      </w:tr>
      <w:tr>
        <w:tc>
          <w:tcPr>
            <w:tcW w:type="dxa" w:w="3135"/>
          </w:tcPr>
          <w:p>
            <w:pPr>
              <w:spacing w:before="20" w:after="20"/>
            </w:pPr>
            <w:r>
              <w:rPr>
                <w:rFonts w:ascii="Calibri" w:hAnsi="Calibri"/>
                <w:b w:val="0"/>
                <w:i w:val="0"/>
                <w:sz w:val="20"/>
              </w:rPr>
              <w:t>Pollinations.ai (text)</w:t>
            </w:r>
          </w:p>
        </w:tc>
        <w:tc>
          <w:tcPr>
            <w:tcW w:type="dxa" w:w="3135"/>
          </w:tcPr>
          <w:p>
            <w:pPr>
              <w:spacing w:before="20" w:after="20"/>
            </w:pPr>
            <w:r>
              <w:rPr>
                <w:rFonts w:ascii="Calibri" w:hAnsi="Calibri"/>
                <w:b w:val="0"/>
                <w:i w:val="0"/>
                <w:sz w:val="20"/>
              </w:rPr>
              <w:t>AI text generation for all ad copy</w:t>
            </w:r>
          </w:p>
        </w:tc>
        <w:tc>
          <w:tcPr>
            <w:tcW w:type="dxa" w:w="3135"/>
          </w:tcPr>
          <w:p>
            <w:pPr>
              <w:spacing w:before="20" w:after="20"/>
            </w:pPr>
            <w:r>
              <w:rPr>
                <w:rFonts w:ascii="Calibri" w:hAnsi="Calibri"/>
                <w:b w:val="0"/>
                <w:i w:val="0"/>
                <w:sz w:val="20"/>
              </w:rPr>
              <w:t>No</w:t>
            </w:r>
          </w:p>
        </w:tc>
      </w:tr>
      <w:tr>
        <w:tc>
          <w:tcPr>
            <w:tcW w:type="dxa" w:w="3135"/>
          </w:tcPr>
          <w:p>
            <w:pPr>
              <w:spacing w:before="20" w:after="20"/>
            </w:pPr>
            <w:r>
              <w:rPr>
                <w:rFonts w:ascii="Calibri" w:hAnsi="Calibri"/>
                <w:b w:val="0"/>
                <w:i w:val="0"/>
                <w:sz w:val="20"/>
              </w:rPr>
              <w:t>Pollinations.ai (image)</w:t>
            </w:r>
          </w:p>
        </w:tc>
        <w:tc>
          <w:tcPr>
            <w:tcW w:type="dxa" w:w="3135"/>
          </w:tcPr>
          <w:p>
            <w:pPr>
              <w:spacing w:before="20" w:after="20"/>
            </w:pPr>
            <w:r>
              <w:rPr>
                <w:rFonts w:ascii="Calibri" w:hAnsi="Calibri"/>
                <w:b w:val="0"/>
                <w:i w:val="0"/>
                <w:sz w:val="20"/>
              </w:rPr>
              <w:t>AI image generation (FLUX models)</w:t>
            </w:r>
          </w:p>
        </w:tc>
        <w:tc>
          <w:tcPr>
            <w:tcW w:type="dxa" w:w="3135"/>
          </w:tcPr>
          <w:p>
            <w:pPr>
              <w:spacing w:before="20" w:after="20"/>
            </w:pPr>
            <w:r>
              <w:rPr>
                <w:rFonts w:ascii="Calibri" w:hAnsi="Calibri"/>
                <w:b w:val="0"/>
                <w:i w:val="0"/>
                <w:sz w:val="20"/>
              </w:rPr>
              <w:t>No</w:t>
            </w:r>
          </w:p>
        </w:tc>
      </w:tr>
      <w:tr>
        <w:tc>
          <w:tcPr>
            <w:tcW w:type="dxa" w:w="3135"/>
          </w:tcPr>
          <w:p>
            <w:pPr>
              <w:spacing w:before="20" w:after="20"/>
            </w:pPr>
            <w:r>
              <w:rPr>
                <w:rFonts w:ascii="Calibri" w:hAnsi="Calibri"/>
                <w:b w:val="0"/>
                <w:i w:val="0"/>
                <w:sz w:val="20"/>
              </w:rPr>
              <w:t>HuggingFace Inference</w:t>
            </w:r>
          </w:p>
        </w:tc>
        <w:tc>
          <w:tcPr>
            <w:tcW w:type="dxa" w:w="3135"/>
          </w:tcPr>
          <w:p>
            <w:pPr>
              <w:spacing w:before="20" w:after="20"/>
            </w:pPr>
            <w:r>
              <w:rPr>
                <w:rFonts w:ascii="Calibri" w:hAnsi="Calibri"/>
                <w:b w:val="0"/>
                <w:i w:val="0"/>
                <w:sz w:val="20"/>
              </w:rPr>
              <w:t>Fallback image generation (SDXL, SD 2.1)</w:t>
            </w:r>
          </w:p>
        </w:tc>
        <w:tc>
          <w:tcPr>
            <w:tcW w:type="dxa" w:w="3135"/>
          </w:tcPr>
          <w:p>
            <w:pPr>
              <w:spacing w:before="20" w:after="20"/>
            </w:pPr>
            <w:r>
              <w:rPr>
                <w:rFonts w:ascii="Calibri" w:hAnsi="Calibri"/>
                <w:b w:val="0"/>
                <w:i w:val="0"/>
                <w:sz w:val="20"/>
              </w:rPr>
              <w:t>Optional (HF_TOKEN)</w:t>
            </w:r>
          </w:p>
        </w:tc>
      </w:tr>
      <w:tr>
        <w:tc>
          <w:tcPr>
            <w:tcW w:type="dxa" w:w="3135"/>
          </w:tcPr>
          <w:p>
            <w:pPr>
              <w:spacing w:before="20" w:after="20"/>
            </w:pPr>
            <w:r>
              <w:rPr>
                <w:rFonts w:ascii="Calibri" w:hAnsi="Calibri"/>
                <w:b w:val="0"/>
                <w:i w:val="0"/>
                <w:sz w:val="20"/>
              </w:rPr>
              <w:t>Google Translator</w:t>
            </w:r>
          </w:p>
        </w:tc>
        <w:tc>
          <w:tcPr>
            <w:tcW w:type="dxa" w:w="3135"/>
          </w:tcPr>
          <w:p>
            <w:pPr>
              <w:spacing w:before="20" w:after="20"/>
            </w:pPr>
            <w:r>
              <w:rPr>
                <w:rFonts w:ascii="Calibri" w:hAnsi="Calibri"/>
                <w:b w:val="0"/>
                <w:i w:val="0"/>
                <w:sz w:val="20"/>
              </w:rPr>
              <w:t>Multi-language translation (via deep_translator)</w:t>
            </w:r>
          </w:p>
        </w:tc>
        <w:tc>
          <w:tcPr>
            <w:tcW w:type="dxa" w:w="3135"/>
          </w:tcPr>
          <w:p>
            <w:pPr>
              <w:spacing w:before="20" w:after="20"/>
            </w:pPr>
            <w:r>
              <w:rPr>
                <w:rFonts w:ascii="Calibri" w:hAnsi="Calibri"/>
                <w:b w:val="0"/>
                <w:i w:val="0"/>
                <w:sz w:val="20"/>
              </w:rPr>
              <w:t>No</w:t>
            </w:r>
          </w:p>
        </w:tc>
      </w:tr>
      <w:tr>
        <w:tc>
          <w:tcPr>
            <w:tcW w:type="dxa" w:w="3135"/>
          </w:tcPr>
          <w:p>
            <w:pPr>
              <w:spacing w:before="20" w:after="20"/>
            </w:pPr>
            <w:r>
              <w:rPr>
                <w:rFonts w:ascii="Calibri" w:hAnsi="Calibri"/>
                <w:b w:val="0"/>
                <w:i w:val="0"/>
                <w:sz w:val="20"/>
              </w:rPr>
              <w:t>Google faviconV2</w:t>
            </w:r>
          </w:p>
        </w:tc>
        <w:tc>
          <w:tcPr>
            <w:tcW w:type="dxa" w:w="3135"/>
          </w:tcPr>
          <w:p>
            <w:pPr>
              <w:spacing w:before="20" w:after="20"/>
            </w:pPr>
            <w:r>
              <w:rPr>
                <w:rFonts w:ascii="Calibri" w:hAnsi="Calibri"/>
                <w:b w:val="0"/>
                <w:i w:val="0"/>
                <w:sz w:val="20"/>
              </w:rPr>
              <w:t>Logo fetching</w:t>
            </w:r>
          </w:p>
        </w:tc>
        <w:tc>
          <w:tcPr>
            <w:tcW w:type="dxa" w:w="3135"/>
          </w:tcPr>
          <w:p>
            <w:pPr>
              <w:spacing w:before="20" w:after="20"/>
            </w:pPr>
            <w:r>
              <w:rPr>
                <w:rFonts w:ascii="Calibri" w:hAnsi="Calibri"/>
                <w:b w:val="0"/>
                <w:i w:val="0"/>
                <w:sz w:val="20"/>
              </w:rPr>
              <w:t>No</w:t>
            </w:r>
          </w:p>
        </w:tc>
      </w:tr>
      <w:tr>
        <w:tc>
          <w:tcPr>
            <w:tcW w:type="dxa" w:w="3135"/>
          </w:tcPr>
          <w:p>
            <w:pPr>
              <w:spacing w:before="20" w:after="20"/>
            </w:pPr>
            <w:r>
              <w:rPr>
                <w:rFonts w:ascii="Calibri" w:hAnsi="Calibri"/>
                <w:b w:val="0"/>
                <w:i w:val="0"/>
                <w:sz w:val="20"/>
              </w:rPr>
              <w:t>icon.horse</w:t>
            </w:r>
          </w:p>
        </w:tc>
        <w:tc>
          <w:tcPr>
            <w:tcW w:type="dxa" w:w="3135"/>
          </w:tcPr>
          <w:p>
            <w:pPr>
              <w:spacing w:before="20" w:after="20"/>
            </w:pPr>
            <w:r>
              <w:rPr>
                <w:rFonts w:ascii="Calibri" w:hAnsi="Calibri"/>
                <w:b w:val="0"/>
                <w:i w:val="0"/>
                <w:sz w:val="20"/>
              </w:rPr>
              <w:t>Logo fetching fallback</w:t>
            </w:r>
          </w:p>
        </w:tc>
        <w:tc>
          <w:tcPr>
            <w:tcW w:type="dxa" w:w="3135"/>
          </w:tcPr>
          <w:p>
            <w:pPr>
              <w:spacing w:before="20" w:after="20"/>
            </w:pPr>
            <w:r>
              <w:rPr>
                <w:rFonts w:ascii="Calibri" w:hAnsi="Calibri"/>
                <w:b w:val="0"/>
                <w:i w:val="0"/>
                <w:sz w:val="20"/>
              </w:rPr>
              <w:t>No</w:t>
            </w:r>
          </w:p>
        </w:tc>
      </w:tr>
      <w:tr>
        <w:tc>
          <w:tcPr>
            <w:tcW w:type="dxa" w:w="3135"/>
          </w:tcPr>
          <w:p>
            <w:pPr>
              <w:spacing w:before="20" w:after="20"/>
            </w:pPr>
            <w:r>
              <w:rPr>
                <w:rFonts w:ascii="Calibri" w:hAnsi="Calibri"/>
                <w:b w:val="0"/>
                <w:i w:val="0"/>
                <w:sz w:val="20"/>
              </w:rPr>
              <w:t>DuckDuckGo icons</w:t>
            </w:r>
          </w:p>
        </w:tc>
        <w:tc>
          <w:tcPr>
            <w:tcW w:type="dxa" w:w="3135"/>
          </w:tcPr>
          <w:p>
            <w:pPr>
              <w:spacing w:before="20" w:after="20"/>
            </w:pPr>
            <w:r>
              <w:rPr>
                <w:rFonts w:ascii="Calibri" w:hAnsi="Calibri"/>
                <w:b w:val="0"/>
                <w:i w:val="0"/>
                <w:sz w:val="20"/>
              </w:rPr>
              <w:t>Logo fetching fallback</w:t>
            </w:r>
          </w:p>
        </w:tc>
        <w:tc>
          <w:tcPr>
            <w:tcW w:type="dxa" w:w="3135"/>
          </w:tcPr>
          <w:p>
            <w:pPr>
              <w:spacing w:before="20" w:after="20"/>
            </w:pPr>
            <w:r>
              <w:rPr>
                <w:rFonts w:ascii="Calibri" w:hAnsi="Calibri"/>
                <w:b w:val="0"/>
                <w:i w:val="0"/>
                <w:sz w:val="20"/>
              </w:rPr>
              <w:t>No</w:t>
            </w:r>
          </w:p>
        </w:tc>
      </w:tr>
    </w:tbl>
    <w:p/>
    <w:p/>
    <w:p>
      <w:pPr>
        <w:pStyle w:val="Heading3"/>
      </w:pPr>
      <w:r>
        <w:t>7.6 Utilities</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Library</w:t>
            </w:r>
          </w:p>
        </w:tc>
        <w:tc>
          <w:tcPr>
            <w:tcW w:type="dxa" w:w="3135"/>
            <w:shd w:val="clear" w:color="auto" w:fill="D6E4F0"/>
          </w:tcPr>
          <w:p>
            <w:r>
              <w:rPr>
                <w:rFonts w:ascii="Calibri" w:hAnsi="Calibri"/>
                <w:b/>
                <w:sz w:val="20"/>
              </w:rPr>
              <w:t>Version</w:t>
            </w:r>
          </w:p>
        </w:tc>
        <w:tc>
          <w:tcPr>
            <w:tcW w:type="dxa" w:w="3135"/>
            <w:shd w:val="clear" w:color="auto" w:fill="D6E4F0"/>
          </w:tcPr>
          <w:p>
            <w:r>
              <w:rPr>
                <w:rFonts w:ascii="Calibri" w:hAnsi="Calibri"/>
                <w:b/>
                <w:sz w:val="20"/>
              </w:rPr>
              <w:t>Purpose</w:t>
            </w:r>
          </w:p>
        </w:tc>
      </w:tr>
      <w:tr>
        <w:tc>
          <w:tcPr>
            <w:tcW w:type="dxa" w:w="3135"/>
          </w:tcPr>
          <w:p>
            <w:pPr>
              <w:spacing w:before="20" w:after="20"/>
            </w:pPr>
            <w:r>
              <w:rPr>
                <w:rFonts w:ascii="Calibri" w:hAnsi="Calibri"/>
                <w:b w:val="0"/>
                <w:i w:val="0"/>
                <w:color w:val="C0392B"/>
                <w:sz w:val="20"/>
              </w:rPr>
              <w:t>requests</w:t>
            </w:r>
          </w:p>
        </w:tc>
        <w:tc>
          <w:tcPr>
            <w:tcW w:type="dxa" w:w="3135"/>
          </w:tcPr>
          <w:p>
            <w:pPr>
              <w:spacing w:before="20" w:after="20"/>
            </w:pPr>
            <w:r>
              <w:rPr>
                <w:rFonts w:ascii="Calibri" w:hAnsi="Calibri"/>
                <w:b w:val="0"/>
                <w:i w:val="0"/>
                <w:sz w:val="20"/>
              </w:rPr>
              <w:t>&gt;= 2.28.0</w:t>
            </w:r>
          </w:p>
        </w:tc>
        <w:tc>
          <w:tcPr>
            <w:tcW w:type="dxa" w:w="3135"/>
          </w:tcPr>
          <w:p>
            <w:pPr>
              <w:spacing w:before="20" w:after="20"/>
            </w:pPr>
            <w:r>
              <w:rPr>
                <w:rFonts w:ascii="Calibri" w:hAnsi="Calibri"/>
                <w:b w:val="0"/>
                <w:i w:val="0"/>
                <w:sz w:val="20"/>
              </w:rPr>
              <w:t>HTTP calls to Pollinations, HuggingFace, logo APIs</w:t>
            </w:r>
          </w:p>
        </w:tc>
      </w:tr>
      <w:tr>
        <w:tc>
          <w:tcPr>
            <w:tcW w:type="dxa" w:w="3135"/>
          </w:tcPr>
          <w:p>
            <w:pPr>
              <w:spacing w:before="20" w:after="20"/>
            </w:pPr>
            <w:r>
              <w:rPr>
                <w:rFonts w:ascii="Calibri" w:hAnsi="Calibri"/>
                <w:b w:val="0"/>
                <w:i w:val="0"/>
                <w:color w:val="C0392B"/>
                <w:sz w:val="20"/>
              </w:rPr>
              <w:t>deep-translator</w:t>
            </w:r>
          </w:p>
        </w:tc>
        <w:tc>
          <w:tcPr>
            <w:tcW w:type="dxa" w:w="3135"/>
          </w:tcPr>
          <w:p>
            <w:pPr>
              <w:spacing w:before="20" w:after="20"/>
            </w:pPr>
            <w:r>
              <w:rPr>
                <w:rFonts w:ascii="Calibri" w:hAnsi="Calibri"/>
                <w:b w:val="0"/>
                <w:i w:val="0"/>
                <w:sz w:val="20"/>
              </w:rPr>
              <w:t>&gt;= 1.11.0</w:t>
            </w:r>
          </w:p>
        </w:tc>
        <w:tc>
          <w:tcPr>
            <w:tcW w:type="dxa" w:w="3135"/>
          </w:tcPr>
          <w:p>
            <w:pPr>
              <w:spacing w:before="20" w:after="20"/>
            </w:pPr>
            <w:r>
              <w:rPr>
                <w:rFonts w:ascii="Calibri" w:hAnsi="Calibri"/>
                <w:b w:val="0"/>
                <w:i w:val="0"/>
                <w:sz w:val="20"/>
              </w:rPr>
              <w:t>Google Translate wrapper (free, no key)</w:t>
            </w:r>
          </w:p>
        </w:tc>
      </w:tr>
      <w:tr>
        <w:tc>
          <w:tcPr>
            <w:tcW w:type="dxa" w:w="3135"/>
          </w:tcPr>
          <w:p>
            <w:pPr>
              <w:spacing w:before="20" w:after="20"/>
            </w:pPr>
            <w:r>
              <w:rPr>
                <w:rFonts w:ascii="Calibri" w:hAnsi="Calibri"/>
                <w:b w:val="0"/>
                <w:i w:val="0"/>
                <w:color w:val="C0392B"/>
                <w:sz w:val="20"/>
              </w:rPr>
              <w:t>python-dotenv</w:t>
            </w:r>
          </w:p>
        </w:tc>
        <w:tc>
          <w:tcPr>
            <w:tcW w:type="dxa" w:w="3135"/>
          </w:tcPr>
          <w:p>
            <w:pPr>
              <w:spacing w:before="20" w:after="20"/>
            </w:pPr>
            <w:r>
              <w:rPr>
                <w:rFonts w:ascii="Calibri" w:hAnsi="Calibri"/>
                <w:b w:val="0"/>
                <w:i w:val="0"/>
                <w:sz w:val="20"/>
              </w:rPr>
              <w:t>&gt;= 1.0.0</w:t>
            </w:r>
          </w:p>
        </w:tc>
        <w:tc>
          <w:tcPr>
            <w:tcW w:type="dxa" w:w="3135"/>
          </w:tcPr>
          <w:p>
            <w:pPr>
              <w:spacing w:before="20" w:after="20"/>
            </w:pPr>
            <w:r>
              <w:rPr>
                <w:rFonts w:ascii="Calibri" w:hAnsi="Calibri"/>
                <w:b w:val="0"/>
                <w:i w:val="0"/>
                <w:sz w:val="20"/>
              </w:rPr>
              <w:t>Load .env file for environment variables</w:t>
            </w:r>
          </w:p>
        </w:tc>
      </w:tr>
      <w:tr>
        <w:tc>
          <w:tcPr>
            <w:tcW w:type="dxa" w:w="3135"/>
          </w:tcPr>
          <w:p>
            <w:pPr>
              <w:spacing w:before="20" w:after="20"/>
            </w:pPr>
            <w:r>
              <w:rPr>
                <w:rFonts w:ascii="Calibri" w:hAnsi="Calibri"/>
                <w:b w:val="0"/>
                <w:i w:val="0"/>
                <w:color w:val="C0392B"/>
                <w:sz w:val="20"/>
              </w:rPr>
              <w:t>tqdm</w:t>
            </w:r>
          </w:p>
        </w:tc>
        <w:tc>
          <w:tcPr>
            <w:tcW w:type="dxa" w:w="3135"/>
          </w:tcPr>
          <w:p>
            <w:pPr>
              <w:spacing w:before="20" w:after="20"/>
            </w:pPr>
            <w:r>
              <w:rPr>
                <w:rFonts w:ascii="Calibri" w:hAnsi="Calibri"/>
                <w:b w:val="0"/>
                <w:i w:val="0"/>
                <w:sz w:val="20"/>
              </w:rPr>
              <w:t>&gt;= 4.65.0</w:t>
            </w:r>
          </w:p>
        </w:tc>
        <w:tc>
          <w:tcPr>
            <w:tcW w:type="dxa" w:w="3135"/>
          </w:tcPr>
          <w:p>
            <w:pPr>
              <w:spacing w:before="20" w:after="20"/>
            </w:pPr>
            <w:r>
              <w:rPr>
                <w:rFonts w:ascii="Calibri" w:hAnsi="Calibri"/>
                <w:b w:val="0"/>
                <w:i w:val="0"/>
                <w:sz w:val="20"/>
              </w:rPr>
              <w:t>Progress bars for data processing scripts</w:t>
            </w:r>
          </w:p>
        </w:tc>
      </w:tr>
    </w:tbl>
    <w:p/>
    <w:p/>
    <w:p>
      <w:pPr>
        <w:pStyle w:val="Heading3"/>
      </w:pPr>
      <w:r>
        <w:t>7.7 ML Model Used</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2351"/>
            <w:shd w:val="clear" w:color="auto" w:fill="D6E4F0"/>
          </w:tcPr>
          <w:p>
            <w:r>
              <w:rPr>
                <w:rFonts w:ascii="Calibri" w:hAnsi="Calibri"/>
                <w:b/>
                <w:sz w:val="20"/>
              </w:rPr>
              <w:t>Model</w:t>
            </w:r>
          </w:p>
        </w:tc>
        <w:tc>
          <w:tcPr>
            <w:tcW w:type="dxa" w:w="2351"/>
            <w:shd w:val="clear" w:color="auto" w:fill="D6E4F0"/>
          </w:tcPr>
          <w:p>
            <w:r>
              <w:rPr>
                <w:rFonts w:ascii="Calibri" w:hAnsi="Calibri"/>
                <w:b/>
                <w:sz w:val="20"/>
              </w:rPr>
              <w:t>Source</w:t>
            </w:r>
          </w:p>
        </w:tc>
        <w:tc>
          <w:tcPr>
            <w:tcW w:type="dxa" w:w="2351"/>
            <w:shd w:val="clear" w:color="auto" w:fill="D6E4F0"/>
          </w:tcPr>
          <w:p>
            <w:r>
              <w:rPr>
                <w:rFonts w:ascii="Calibri" w:hAnsi="Calibri"/>
                <w:b/>
                <w:sz w:val="20"/>
              </w:rPr>
              <w:t>Embedding Dim</w:t>
            </w:r>
          </w:p>
        </w:tc>
        <w:tc>
          <w:tcPr>
            <w:tcW w:type="dxa" w:w="2351"/>
            <w:shd w:val="clear" w:color="auto" w:fill="D6E4F0"/>
          </w:tcPr>
          <w:p>
            <w:r>
              <w:rPr>
                <w:rFonts w:ascii="Calibri" w:hAnsi="Calibri"/>
                <w:b/>
                <w:sz w:val="20"/>
              </w:rPr>
              <w:t>Purpose</w:t>
            </w:r>
          </w:p>
        </w:tc>
      </w:tr>
      <w:tr>
        <w:tc>
          <w:tcPr>
            <w:tcW w:type="dxa" w:w="2351"/>
          </w:tcPr>
          <w:p>
            <w:pPr>
              <w:spacing w:before="20" w:after="20"/>
            </w:pPr>
            <w:r>
              <w:rPr>
                <w:rFonts w:ascii="Calibri" w:hAnsi="Calibri"/>
                <w:b w:val="0"/>
                <w:i w:val="0"/>
                <w:color w:val="C0392B"/>
                <w:sz w:val="20"/>
              </w:rPr>
              <w:t>openai/clip-vit-base-patch32</w:t>
            </w:r>
          </w:p>
        </w:tc>
        <w:tc>
          <w:tcPr>
            <w:tcW w:type="dxa" w:w="2351"/>
          </w:tcPr>
          <w:p>
            <w:pPr>
              <w:spacing w:before="20" w:after="20"/>
            </w:pPr>
            <w:r>
              <w:rPr>
                <w:rFonts w:ascii="Calibri" w:hAnsi="Calibri"/>
                <w:b w:val="0"/>
                <w:i w:val="0"/>
                <w:sz w:val="20"/>
              </w:rPr>
              <w:t>HuggingFace</w:t>
            </w:r>
          </w:p>
        </w:tc>
        <w:tc>
          <w:tcPr>
            <w:tcW w:type="dxa" w:w="2351"/>
          </w:tcPr>
          <w:p>
            <w:pPr>
              <w:spacing w:before="20" w:after="20"/>
            </w:pPr>
            <w:r>
              <w:rPr>
                <w:rFonts w:ascii="Calibri" w:hAnsi="Calibri"/>
                <w:b w:val="0"/>
                <w:i w:val="0"/>
                <w:sz w:val="20"/>
              </w:rPr>
              <w:t>512</w:t>
            </w:r>
          </w:p>
        </w:tc>
        <w:tc>
          <w:tcPr>
            <w:tcW w:type="dxa" w:w="2351"/>
          </w:tcPr>
          <w:p>
            <w:pPr>
              <w:spacing w:before="20" w:after="20"/>
            </w:pPr>
            <w:r>
              <w:rPr>
                <w:rFonts w:ascii="Calibri" w:hAnsi="Calibri"/>
                <w:b w:val="0"/>
                <w:i w:val="0"/>
                <w:sz w:val="20"/>
              </w:rPr>
              <w:t>Encodes images and text into a shared vector space for similarity search</w:t>
            </w:r>
          </w:p>
        </w:tc>
      </w:tr>
    </w:tbl>
    <w:p/>
    <w:p/>
    <w:p>
      <w:pPr>
        <w:pBdr>
          <w:bottom w:val="single" w:sz="6" w:space="1" w:color="AAAAAA"/>
        </w:pBdr>
      </w:pPr>
    </w:p>
    <w:p/>
    <w:p>
      <w:pPr>
        <w:pStyle w:val="Heading2"/>
      </w:pPr>
      <w:r>
        <w:t>8. API Endpoints</w:t>
      </w:r>
    </w:p>
    <w:p/>
    <w:p>
      <w:pPr>
        <w:spacing w:after="80"/>
      </w:pPr>
      <w:r>
        <w:rPr>
          <w:b w:val="0"/>
          <w:i w:val="0"/>
        </w:rPr>
        <w:t>The FastAPI server (</w:t>
      </w:r>
      <w:r>
        <w:rPr>
          <w:rFonts w:ascii="Courier New" w:hAnsi="Courier New"/>
          <w:b w:val="0"/>
          <w:i w:val="0"/>
          <w:color w:val="C0392B"/>
          <w:sz w:val="18"/>
        </w:rPr>
        <w:t>app/main.py</w:t>
      </w:r>
      <w:r>
        <w:rPr>
          <w:b w:val="0"/>
          <w:i w:val="0"/>
        </w:rPr>
        <w:t>) exposes these endpoints:</w:t>
      </w:r>
    </w:p>
    <w:p/>
    <w:p>
      <w:pPr>
        <w:pStyle w:val="Heading3"/>
      </w:pPr>
      <w:r>
        <w:t>Ad Generation</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2351"/>
            <w:shd w:val="clear" w:color="auto" w:fill="D6E4F0"/>
          </w:tcPr>
          <w:p>
            <w:r>
              <w:rPr>
                <w:rFonts w:ascii="Calibri" w:hAnsi="Calibri"/>
                <w:b/>
                <w:sz w:val="20"/>
              </w:rPr>
              <w:t>Endpoint</w:t>
            </w:r>
          </w:p>
        </w:tc>
        <w:tc>
          <w:tcPr>
            <w:tcW w:type="dxa" w:w="2351"/>
            <w:shd w:val="clear" w:color="auto" w:fill="D6E4F0"/>
          </w:tcPr>
          <w:p>
            <w:r>
              <w:rPr>
                <w:rFonts w:ascii="Calibri" w:hAnsi="Calibri"/>
                <w:b/>
                <w:sz w:val="20"/>
              </w:rPr>
              <w:t>Method</w:t>
            </w:r>
          </w:p>
        </w:tc>
        <w:tc>
          <w:tcPr>
            <w:tcW w:type="dxa" w:w="2351"/>
            <w:shd w:val="clear" w:color="auto" w:fill="D6E4F0"/>
          </w:tcPr>
          <w:p>
            <w:r>
              <w:rPr>
                <w:rFonts w:ascii="Calibri" w:hAnsi="Calibri"/>
                <w:b/>
                <w:sz w:val="20"/>
              </w:rPr>
              <w:t>Parameters</w:t>
            </w:r>
          </w:p>
        </w:tc>
        <w:tc>
          <w:tcPr>
            <w:tcW w:type="dxa" w:w="2351"/>
            <w:shd w:val="clear" w:color="auto" w:fill="D6E4F0"/>
          </w:tcPr>
          <w:p>
            <w:r>
              <w:rPr>
                <w:rFonts w:ascii="Calibri" w:hAnsi="Calibri"/>
                <w:b/>
                <w:sz w:val="20"/>
              </w:rPr>
              <w:t>Description</w:t>
            </w:r>
          </w:p>
        </w:tc>
      </w:tr>
      <w:tr>
        <w:tc>
          <w:tcPr>
            <w:tcW w:type="dxa" w:w="2351"/>
          </w:tcPr>
          <w:p>
            <w:pPr>
              <w:spacing w:before="20" w:after="20"/>
            </w:pPr>
            <w:r>
              <w:rPr>
                <w:rFonts w:ascii="Calibri" w:hAnsi="Calibri"/>
                <w:b w:val="0"/>
                <w:i w:val="0"/>
                <w:color w:val="C0392B"/>
                <w:sz w:val="20"/>
              </w:rPr>
              <w:t>/api/generate</w:t>
            </w:r>
          </w:p>
        </w:tc>
        <w:tc>
          <w:tcPr>
            <w:tcW w:type="dxa" w:w="2351"/>
          </w:tcPr>
          <w:p>
            <w:pPr>
              <w:spacing w:before="20" w:after="20"/>
            </w:pPr>
            <w:r>
              <w:rPr>
                <w:rFonts w:ascii="Calibri" w:hAnsi="Calibri"/>
                <w:b w:val="0"/>
                <w:i w:val="0"/>
                <w:sz w:val="20"/>
              </w:rPr>
              <w:t>POST</w:t>
            </w:r>
          </w:p>
        </w:tc>
        <w:tc>
          <w:tcPr>
            <w:tcW w:type="dxa" w:w="2351"/>
          </w:tcPr>
          <w:p>
            <w:pPr>
              <w:spacing w:before="20" w:after="20"/>
            </w:pPr>
            <w:r>
              <w:rPr>
                <w:rFonts w:ascii="Calibri" w:hAnsi="Calibri"/>
                <w:b w:val="0"/>
                <w:i w:val="0"/>
                <w:color w:val="C0392B"/>
                <w:sz w:val="20"/>
              </w:rPr>
              <w:t>prompt</w:t>
            </w:r>
            <w:r>
              <w:rPr>
                <w:rFonts w:ascii="Calibri" w:hAnsi="Calibri"/>
                <w:b w:val="0"/>
                <w:i w:val="0"/>
                <w:sz w:val="20"/>
              </w:rPr>
              <w:t xml:space="preserve"> (required), </w:t>
            </w:r>
            <w:r>
              <w:rPr>
                <w:rFonts w:ascii="Calibri" w:hAnsi="Calibri"/>
                <w:b w:val="0"/>
                <w:i w:val="0"/>
                <w:color w:val="C0392B"/>
                <w:sz w:val="20"/>
              </w:rPr>
              <w:t>languages</w:t>
            </w:r>
            <w:r>
              <w:rPr>
                <w:rFonts w:ascii="Calibri" w:hAnsi="Calibri"/>
                <w:b w:val="0"/>
                <w:i w:val="0"/>
                <w:sz w:val="20"/>
              </w:rPr>
              <w:t xml:space="preserve"> (comma-separated), </w:t>
            </w:r>
            <w:r>
              <w:rPr>
                <w:rFonts w:ascii="Calibri" w:hAnsi="Calibri"/>
                <w:b w:val="0"/>
                <w:i w:val="0"/>
                <w:color w:val="C0392B"/>
                <w:sz w:val="20"/>
              </w:rPr>
              <w:t>brand</w:t>
            </w:r>
            <w:r>
              <w:rPr>
                <w:rFonts w:ascii="Calibri" w:hAnsi="Calibri"/>
                <w:b w:val="0"/>
                <w:i w:val="0"/>
                <w:sz w:val="20"/>
              </w:rPr>
              <w:t xml:space="preserve">, </w:t>
            </w:r>
            <w:r>
              <w:rPr>
                <w:rFonts w:ascii="Calibri" w:hAnsi="Calibri"/>
                <w:b w:val="0"/>
                <w:i w:val="0"/>
                <w:color w:val="C0392B"/>
                <w:sz w:val="20"/>
              </w:rPr>
              <w:t>image</w:t>
            </w:r>
            <w:r>
              <w:rPr>
                <w:rFonts w:ascii="Calibri" w:hAnsi="Calibri"/>
                <w:b w:val="0"/>
                <w:i w:val="0"/>
                <w:sz w:val="20"/>
              </w:rPr>
              <w:t xml:space="preserve"> (file)</w:t>
            </w:r>
          </w:p>
        </w:tc>
        <w:tc>
          <w:tcPr>
            <w:tcW w:type="dxa" w:w="2351"/>
          </w:tcPr>
          <w:p>
            <w:pPr>
              <w:spacing w:before="20" w:after="20"/>
            </w:pPr>
            <w:r>
              <w:rPr>
                <w:rFonts w:ascii="Calibri" w:hAnsi="Calibri"/>
                <w:b w:val="0"/>
                <w:i w:val="0"/>
                <w:sz w:val="20"/>
              </w:rPr>
              <w:t>Full ad generation pipeline. Returns pamphlet URL, product image URL, text content, translations, colors, timings</w:t>
            </w:r>
          </w:p>
        </w:tc>
      </w:tr>
    </w:tbl>
    <w:p/>
    <w:p/>
    <w:p>
      <w:pPr>
        <w:pStyle w:val="Heading3"/>
      </w:pPr>
      <w:r>
        <w:t>Product Catalog</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2351"/>
            <w:shd w:val="clear" w:color="auto" w:fill="D6E4F0"/>
          </w:tcPr>
          <w:p>
            <w:r>
              <w:rPr>
                <w:rFonts w:ascii="Calibri" w:hAnsi="Calibri"/>
                <w:b/>
                <w:sz w:val="20"/>
              </w:rPr>
              <w:t>Endpoint</w:t>
            </w:r>
          </w:p>
        </w:tc>
        <w:tc>
          <w:tcPr>
            <w:tcW w:type="dxa" w:w="2351"/>
            <w:shd w:val="clear" w:color="auto" w:fill="D6E4F0"/>
          </w:tcPr>
          <w:p>
            <w:r>
              <w:rPr>
                <w:rFonts w:ascii="Calibri" w:hAnsi="Calibri"/>
                <w:b/>
                <w:sz w:val="20"/>
              </w:rPr>
              <w:t>Method</w:t>
            </w:r>
          </w:p>
        </w:tc>
        <w:tc>
          <w:tcPr>
            <w:tcW w:type="dxa" w:w="2351"/>
            <w:shd w:val="clear" w:color="auto" w:fill="D6E4F0"/>
          </w:tcPr>
          <w:p>
            <w:r>
              <w:rPr>
                <w:rFonts w:ascii="Calibri" w:hAnsi="Calibri"/>
                <w:b/>
                <w:sz w:val="20"/>
              </w:rPr>
              <w:t>Parameters</w:t>
            </w:r>
          </w:p>
        </w:tc>
        <w:tc>
          <w:tcPr>
            <w:tcW w:type="dxa" w:w="2351"/>
            <w:shd w:val="clear" w:color="auto" w:fill="D6E4F0"/>
          </w:tcPr>
          <w:p>
            <w:r>
              <w:rPr>
                <w:rFonts w:ascii="Calibri" w:hAnsi="Calibri"/>
                <w:b/>
                <w:sz w:val="20"/>
              </w:rPr>
              <w:t>Description</w:t>
            </w:r>
          </w:p>
        </w:tc>
      </w:tr>
      <w:tr>
        <w:tc>
          <w:tcPr>
            <w:tcW w:type="dxa" w:w="2351"/>
          </w:tcPr>
          <w:p>
            <w:pPr>
              <w:spacing w:before="20" w:after="20"/>
            </w:pPr>
            <w:r>
              <w:rPr>
                <w:rFonts w:ascii="Calibri" w:hAnsi="Calibri"/>
                <w:b w:val="0"/>
                <w:i w:val="0"/>
                <w:color w:val="C0392B"/>
                <w:sz w:val="20"/>
              </w:rPr>
              <w:t>/api/products</w:t>
            </w:r>
          </w:p>
        </w:tc>
        <w:tc>
          <w:tcPr>
            <w:tcW w:type="dxa" w:w="2351"/>
          </w:tcPr>
          <w:p>
            <w:pPr>
              <w:spacing w:before="20" w:after="20"/>
            </w:pPr>
            <w:r>
              <w:rPr>
                <w:rFonts w:ascii="Calibri" w:hAnsi="Calibri"/>
                <w:b w:val="0"/>
                <w:i w:val="0"/>
                <w:sz w:val="20"/>
              </w:rPr>
              <w:t>POST</w:t>
            </w:r>
          </w:p>
        </w:tc>
        <w:tc>
          <w:tcPr>
            <w:tcW w:type="dxa" w:w="2351"/>
          </w:tcPr>
          <w:p>
            <w:pPr>
              <w:spacing w:before="20" w:after="20"/>
            </w:pPr>
            <w:r>
              <w:rPr>
                <w:rFonts w:ascii="Calibri" w:hAnsi="Calibri"/>
                <w:b w:val="0"/>
                <w:i w:val="0"/>
                <w:color w:val="C0392B"/>
                <w:sz w:val="20"/>
              </w:rPr>
              <w:t>name</w:t>
            </w:r>
            <w:r>
              <w:rPr>
                <w:rFonts w:ascii="Calibri" w:hAnsi="Calibri"/>
                <w:b w:val="0"/>
                <w:i w:val="0"/>
                <w:sz w:val="20"/>
              </w:rPr>
              <w:t xml:space="preserve">, </w:t>
            </w:r>
            <w:r>
              <w:rPr>
                <w:rFonts w:ascii="Calibri" w:hAnsi="Calibri"/>
                <w:b w:val="0"/>
                <w:i w:val="0"/>
                <w:color w:val="C0392B"/>
                <w:sz w:val="20"/>
              </w:rPr>
              <w:t>description</w:t>
            </w:r>
            <w:r>
              <w:rPr>
                <w:rFonts w:ascii="Calibri" w:hAnsi="Calibri"/>
                <w:b w:val="0"/>
                <w:i w:val="0"/>
                <w:sz w:val="20"/>
              </w:rPr>
              <w:t xml:space="preserve">, </w:t>
            </w:r>
            <w:r>
              <w:rPr>
                <w:rFonts w:ascii="Calibri" w:hAnsi="Calibri"/>
                <w:b w:val="0"/>
                <w:i w:val="0"/>
                <w:color w:val="C0392B"/>
                <w:sz w:val="20"/>
              </w:rPr>
              <w:t>price</w:t>
            </w:r>
            <w:r>
              <w:rPr>
                <w:rFonts w:ascii="Calibri" w:hAnsi="Calibri"/>
                <w:b w:val="0"/>
                <w:i w:val="0"/>
                <w:sz w:val="20"/>
              </w:rPr>
              <w:t xml:space="preserve">, </w:t>
            </w:r>
            <w:r>
              <w:rPr>
                <w:rFonts w:ascii="Calibri" w:hAnsi="Calibri"/>
                <w:b w:val="0"/>
                <w:i w:val="0"/>
                <w:color w:val="C0392B"/>
                <w:sz w:val="20"/>
              </w:rPr>
              <w:t>category</w:t>
            </w:r>
            <w:r>
              <w:rPr>
                <w:rFonts w:ascii="Calibri" w:hAnsi="Calibri"/>
                <w:b w:val="0"/>
                <w:i w:val="0"/>
                <w:sz w:val="20"/>
              </w:rPr>
              <w:t xml:space="preserve">, </w:t>
            </w:r>
            <w:r>
              <w:rPr>
                <w:rFonts w:ascii="Calibri" w:hAnsi="Calibri"/>
                <w:b w:val="0"/>
                <w:i w:val="0"/>
                <w:color w:val="C0392B"/>
                <w:sz w:val="20"/>
              </w:rPr>
              <w:t>brand</w:t>
            </w:r>
            <w:r>
              <w:rPr>
                <w:rFonts w:ascii="Calibri" w:hAnsi="Calibri"/>
                <w:b w:val="0"/>
                <w:i w:val="0"/>
                <w:sz w:val="20"/>
              </w:rPr>
              <w:t xml:space="preserve">, </w:t>
            </w:r>
            <w:r>
              <w:rPr>
                <w:rFonts w:ascii="Calibri" w:hAnsi="Calibri"/>
                <w:b w:val="0"/>
                <w:i w:val="0"/>
                <w:color w:val="C0392B"/>
                <w:sz w:val="20"/>
              </w:rPr>
              <w:t>images</w:t>
            </w:r>
            <w:r>
              <w:rPr>
                <w:rFonts w:ascii="Calibri" w:hAnsi="Calibri"/>
                <w:b w:val="0"/>
                <w:i w:val="0"/>
                <w:sz w:val="20"/>
              </w:rPr>
              <w:t xml:space="preserve"> (files, max 3)</w:t>
            </w:r>
          </w:p>
        </w:tc>
        <w:tc>
          <w:tcPr>
            <w:tcW w:type="dxa" w:w="2351"/>
          </w:tcPr>
          <w:p>
            <w:pPr>
              <w:spacing w:before="20" w:after="20"/>
            </w:pPr>
            <w:r>
              <w:rPr>
                <w:rFonts w:ascii="Calibri" w:hAnsi="Calibri"/>
                <w:b w:val="0"/>
                <w:i w:val="0"/>
                <w:sz w:val="20"/>
              </w:rPr>
              <w:t>Create a new product</w:t>
            </w:r>
          </w:p>
        </w:tc>
      </w:tr>
      <w:tr>
        <w:tc>
          <w:tcPr>
            <w:tcW w:type="dxa" w:w="2351"/>
          </w:tcPr>
          <w:p>
            <w:pPr>
              <w:spacing w:before="20" w:after="20"/>
            </w:pPr>
            <w:r>
              <w:rPr>
                <w:rFonts w:ascii="Calibri" w:hAnsi="Calibri"/>
                <w:b w:val="0"/>
                <w:i w:val="0"/>
                <w:color w:val="C0392B"/>
                <w:sz w:val="20"/>
              </w:rPr>
              <w:t>/api/products</w:t>
            </w:r>
          </w:p>
        </w:tc>
        <w:tc>
          <w:tcPr>
            <w:tcW w:type="dxa" w:w="2351"/>
          </w:tcPr>
          <w:p>
            <w:pPr>
              <w:spacing w:before="20" w:after="20"/>
            </w:pPr>
            <w:r>
              <w:rPr>
                <w:rFonts w:ascii="Calibri" w:hAnsi="Calibri"/>
                <w:b w:val="0"/>
                <w:i w:val="0"/>
                <w:sz w:val="20"/>
              </w:rPr>
              <w:t>GET</w:t>
            </w:r>
          </w:p>
        </w:tc>
        <w:tc>
          <w:tcPr>
            <w:tcW w:type="dxa" w:w="2351"/>
          </w:tcPr>
          <w:p>
            <w:pPr>
              <w:spacing w:before="20" w:after="20"/>
            </w:pPr>
            <w:r>
              <w:rPr>
                <w:rFonts w:ascii="Calibri" w:hAnsi="Calibri"/>
                <w:b w:val="0"/>
                <w:i w:val="0"/>
                <w:sz w:val="20"/>
              </w:rPr>
              <w:t>-</w:t>
            </w:r>
          </w:p>
        </w:tc>
        <w:tc>
          <w:tcPr>
            <w:tcW w:type="dxa" w:w="2351"/>
          </w:tcPr>
          <w:p>
            <w:pPr>
              <w:spacing w:before="20" w:after="20"/>
            </w:pPr>
            <w:r>
              <w:rPr>
                <w:rFonts w:ascii="Calibri" w:hAnsi="Calibri"/>
                <w:b w:val="0"/>
                <w:i w:val="0"/>
                <w:sz w:val="20"/>
              </w:rPr>
              <w:t>List all products</w:t>
            </w:r>
          </w:p>
        </w:tc>
      </w:tr>
      <w:tr>
        <w:tc>
          <w:tcPr>
            <w:tcW w:type="dxa" w:w="2351"/>
          </w:tcPr>
          <w:p>
            <w:pPr>
              <w:spacing w:before="20" w:after="20"/>
            </w:pPr>
            <w:r>
              <w:rPr>
                <w:rFonts w:ascii="Calibri" w:hAnsi="Calibri"/>
                <w:b w:val="0"/>
                <w:i w:val="0"/>
                <w:color w:val="C0392B"/>
                <w:sz w:val="20"/>
              </w:rPr>
              <w:t>/api/products/{id}</w:t>
            </w:r>
          </w:p>
        </w:tc>
        <w:tc>
          <w:tcPr>
            <w:tcW w:type="dxa" w:w="2351"/>
          </w:tcPr>
          <w:p>
            <w:pPr>
              <w:spacing w:before="20" w:after="20"/>
            </w:pPr>
            <w:r>
              <w:rPr>
                <w:rFonts w:ascii="Calibri" w:hAnsi="Calibri"/>
                <w:b w:val="0"/>
                <w:i w:val="0"/>
                <w:sz w:val="20"/>
              </w:rPr>
              <w:t>GET</w:t>
            </w:r>
          </w:p>
        </w:tc>
        <w:tc>
          <w:tcPr>
            <w:tcW w:type="dxa" w:w="2351"/>
          </w:tcPr>
          <w:p>
            <w:pPr>
              <w:spacing w:before="20" w:after="20"/>
            </w:pPr>
            <w:r>
              <w:rPr>
                <w:rFonts w:ascii="Calibri" w:hAnsi="Calibri"/>
                <w:b w:val="0"/>
                <w:i w:val="0"/>
                <w:sz w:val="20"/>
              </w:rPr>
              <w:t>-</w:t>
            </w:r>
          </w:p>
        </w:tc>
        <w:tc>
          <w:tcPr>
            <w:tcW w:type="dxa" w:w="2351"/>
          </w:tcPr>
          <w:p>
            <w:pPr>
              <w:spacing w:before="20" w:after="20"/>
            </w:pPr>
            <w:r>
              <w:rPr>
                <w:rFonts w:ascii="Calibri" w:hAnsi="Calibri"/>
                <w:b w:val="0"/>
                <w:i w:val="0"/>
                <w:sz w:val="20"/>
              </w:rPr>
              <w:t>Get product details + generated content + analytics</w:t>
            </w:r>
          </w:p>
        </w:tc>
      </w:tr>
      <w:tr>
        <w:tc>
          <w:tcPr>
            <w:tcW w:type="dxa" w:w="2351"/>
          </w:tcPr>
          <w:p>
            <w:pPr>
              <w:spacing w:before="20" w:after="20"/>
            </w:pPr>
            <w:r>
              <w:rPr>
                <w:rFonts w:ascii="Calibri" w:hAnsi="Calibri"/>
                <w:b w:val="0"/>
                <w:i w:val="0"/>
                <w:color w:val="C0392B"/>
                <w:sz w:val="20"/>
              </w:rPr>
              <w:t>/api/products/{id}</w:t>
            </w:r>
          </w:p>
        </w:tc>
        <w:tc>
          <w:tcPr>
            <w:tcW w:type="dxa" w:w="2351"/>
          </w:tcPr>
          <w:p>
            <w:pPr>
              <w:spacing w:before="20" w:after="20"/>
            </w:pPr>
            <w:r>
              <w:rPr>
                <w:rFonts w:ascii="Calibri" w:hAnsi="Calibri"/>
                <w:b w:val="0"/>
                <w:i w:val="0"/>
                <w:sz w:val="20"/>
              </w:rPr>
              <w:t>DELETE</w:t>
            </w:r>
          </w:p>
        </w:tc>
        <w:tc>
          <w:tcPr>
            <w:tcW w:type="dxa" w:w="2351"/>
          </w:tcPr>
          <w:p>
            <w:pPr>
              <w:spacing w:before="20" w:after="20"/>
            </w:pPr>
            <w:r>
              <w:rPr>
                <w:rFonts w:ascii="Calibri" w:hAnsi="Calibri"/>
                <w:b w:val="0"/>
                <w:i w:val="0"/>
                <w:sz w:val="20"/>
              </w:rPr>
              <w:t>-</w:t>
            </w:r>
          </w:p>
        </w:tc>
        <w:tc>
          <w:tcPr>
            <w:tcW w:type="dxa" w:w="2351"/>
          </w:tcPr>
          <w:p>
            <w:pPr>
              <w:spacing w:before="20" w:after="20"/>
            </w:pPr>
            <w:r>
              <w:rPr>
                <w:rFonts w:ascii="Calibri" w:hAnsi="Calibri"/>
                <w:b w:val="0"/>
                <w:i w:val="0"/>
                <w:sz w:val="20"/>
              </w:rPr>
              <w:t>Delete product (cascades to content + clicks)</w:t>
            </w:r>
          </w:p>
        </w:tc>
      </w:tr>
      <w:tr>
        <w:tc>
          <w:tcPr>
            <w:tcW w:type="dxa" w:w="2351"/>
          </w:tcPr>
          <w:p>
            <w:pPr>
              <w:spacing w:before="20" w:after="20"/>
            </w:pPr>
            <w:r>
              <w:rPr>
                <w:rFonts w:ascii="Calibri" w:hAnsi="Calibri"/>
                <w:b w:val="0"/>
                <w:i w:val="0"/>
                <w:color w:val="C0392B"/>
                <w:sz w:val="20"/>
              </w:rPr>
              <w:t>/api/products/{id}/generate</w:t>
            </w:r>
          </w:p>
        </w:tc>
        <w:tc>
          <w:tcPr>
            <w:tcW w:type="dxa" w:w="2351"/>
          </w:tcPr>
          <w:p>
            <w:pPr>
              <w:spacing w:before="20" w:after="20"/>
            </w:pPr>
            <w:r>
              <w:rPr>
                <w:rFonts w:ascii="Calibri" w:hAnsi="Calibri"/>
                <w:b w:val="0"/>
                <w:i w:val="0"/>
                <w:sz w:val="20"/>
              </w:rPr>
              <w:t>POST</w:t>
            </w:r>
          </w:p>
        </w:tc>
        <w:tc>
          <w:tcPr>
            <w:tcW w:type="dxa" w:w="2351"/>
          </w:tcPr>
          <w:p>
            <w:pPr>
              <w:spacing w:before="20" w:after="20"/>
            </w:pPr>
            <w:r>
              <w:rPr>
                <w:rFonts w:ascii="Calibri" w:hAnsi="Calibri"/>
                <w:b w:val="0"/>
                <w:i w:val="0"/>
                <w:color w:val="C0392B"/>
                <w:sz w:val="20"/>
              </w:rPr>
              <w:t>prompt</w:t>
            </w:r>
            <w:r>
              <w:rPr>
                <w:rFonts w:ascii="Calibri" w:hAnsi="Calibri"/>
                <w:b w:val="0"/>
                <w:i w:val="0"/>
                <w:sz w:val="20"/>
              </w:rPr>
              <w:t xml:space="preserve">, </w:t>
            </w:r>
            <w:r>
              <w:rPr>
                <w:rFonts w:ascii="Calibri" w:hAnsi="Calibri"/>
                <w:b w:val="0"/>
                <w:i w:val="0"/>
                <w:color w:val="C0392B"/>
                <w:sz w:val="20"/>
              </w:rPr>
              <w:t>languages</w:t>
            </w:r>
          </w:p>
        </w:tc>
        <w:tc>
          <w:tcPr>
            <w:tcW w:type="dxa" w:w="2351"/>
          </w:tcPr>
          <w:p>
            <w:pPr>
              <w:spacing w:before="20" w:after="20"/>
            </w:pPr>
            <w:r>
              <w:rPr>
                <w:rFonts w:ascii="Calibri" w:hAnsi="Calibri"/>
                <w:b w:val="0"/>
                <w:i w:val="0"/>
                <w:sz w:val="20"/>
              </w:rPr>
              <w:t>Generate ad for an existing product</w:t>
            </w:r>
          </w:p>
        </w:tc>
      </w:tr>
    </w:tbl>
    <w:p/>
    <w:p/>
    <w:p>
      <w:pPr>
        <w:pStyle w:val="Heading3"/>
      </w:pPr>
      <w:r>
        <w:t>Content Generation</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2351"/>
            <w:shd w:val="clear" w:color="auto" w:fill="D6E4F0"/>
          </w:tcPr>
          <w:p>
            <w:r>
              <w:rPr>
                <w:rFonts w:ascii="Calibri" w:hAnsi="Calibri"/>
                <w:b/>
                <w:sz w:val="20"/>
              </w:rPr>
              <w:t>Endpoint</w:t>
            </w:r>
          </w:p>
        </w:tc>
        <w:tc>
          <w:tcPr>
            <w:tcW w:type="dxa" w:w="2351"/>
            <w:shd w:val="clear" w:color="auto" w:fill="D6E4F0"/>
          </w:tcPr>
          <w:p>
            <w:r>
              <w:rPr>
                <w:rFonts w:ascii="Calibri" w:hAnsi="Calibri"/>
                <w:b/>
                <w:sz w:val="20"/>
              </w:rPr>
              <w:t>Method</w:t>
            </w:r>
          </w:p>
        </w:tc>
        <w:tc>
          <w:tcPr>
            <w:tcW w:type="dxa" w:w="2351"/>
            <w:shd w:val="clear" w:color="auto" w:fill="D6E4F0"/>
          </w:tcPr>
          <w:p>
            <w:r>
              <w:rPr>
                <w:rFonts w:ascii="Calibri" w:hAnsi="Calibri"/>
                <w:b/>
                <w:sz w:val="20"/>
              </w:rPr>
              <w:t>Parameters</w:t>
            </w:r>
          </w:p>
        </w:tc>
        <w:tc>
          <w:tcPr>
            <w:tcW w:type="dxa" w:w="2351"/>
            <w:shd w:val="clear" w:color="auto" w:fill="D6E4F0"/>
          </w:tcPr>
          <w:p>
            <w:r>
              <w:rPr>
                <w:rFonts w:ascii="Calibri" w:hAnsi="Calibri"/>
                <w:b/>
                <w:sz w:val="20"/>
              </w:rPr>
              <w:t>Description</w:t>
            </w:r>
          </w:p>
        </w:tc>
      </w:tr>
      <w:tr>
        <w:tc>
          <w:tcPr>
            <w:tcW w:type="dxa" w:w="2351"/>
          </w:tcPr>
          <w:p>
            <w:pPr>
              <w:spacing w:before="20" w:after="20"/>
            </w:pPr>
            <w:r>
              <w:rPr>
                <w:rFonts w:ascii="Calibri" w:hAnsi="Calibri"/>
                <w:b w:val="0"/>
                <w:i w:val="0"/>
                <w:color w:val="C0392B"/>
                <w:sz w:val="20"/>
              </w:rPr>
              <w:t>/api/describe</w:t>
            </w:r>
          </w:p>
        </w:tc>
        <w:tc>
          <w:tcPr>
            <w:tcW w:type="dxa" w:w="2351"/>
          </w:tcPr>
          <w:p>
            <w:pPr>
              <w:spacing w:before="20" w:after="20"/>
            </w:pPr>
            <w:r>
              <w:rPr>
                <w:rFonts w:ascii="Calibri" w:hAnsi="Calibri"/>
                <w:b w:val="0"/>
                <w:i w:val="0"/>
                <w:sz w:val="20"/>
              </w:rPr>
              <w:t>POST</w:t>
            </w:r>
          </w:p>
        </w:tc>
        <w:tc>
          <w:tcPr>
            <w:tcW w:type="dxa" w:w="2351"/>
          </w:tcPr>
          <w:p>
            <w:pPr>
              <w:spacing w:before="20" w:after="20"/>
            </w:pPr>
            <w:r>
              <w:rPr>
                <w:rFonts w:ascii="Calibri" w:hAnsi="Calibri"/>
                <w:b w:val="0"/>
                <w:i w:val="0"/>
                <w:color w:val="C0392B"/>
                <w:sz w:val="20"/>
              </w:rPr>
              <w:t>prompt</w:t>
            </w:r>
            <w:r>
              <w:rPr>
                <w:rFonts w:ascii="Calibri" w:hAnsi="Calibri"/>
                <w:b w:val="0"/>
                <w:i w:val="0"/>
                <w:sz w:val="20"/>
              </w:rPr>
              <w:t xml:space="preserve">, </w:t>
            </w:r>
            <w:r>
              <w:rPr>
                <w:rFonts w:ascii="Calibri" w:hAnsi="Calibri"/>
                <w:b w:val="0"/>
                <w:i w:val="0"/>
                <w:color w:val="C0392B"/>
                <w:sz w:val="20"/>
              </w:rPr>
              <w:t>image</w:t>
            </w:r>
            <w:r>
              <w:rPr>
                <w:rFonts w:ascii="Calibri" w:hAnsi="Calibri"/>
                <w:b w:val="0"/>
                <w:i w:val="0"/>
                <w:sz w:val="20"/>
              </w:rPr>
              <w:t xml:space="preserve"> (optional file)</w:t>
            </w:r>
          </w:p>
        </w:tc>
        <w:tc>
          <w:tcPr>
            <w:tcW w:type="dxa" w:w="2351"/>
          </w:tcPr>
          <w:p>
            <w:pPr>
              <w:spacing w:before="20" w:after="20"/>
            </w:pPr>
            <w:r>
              <w:rPr>
                <w:rFonts w:ascii="Calibri" w:hAnsi="Calibri"/>
                <w:b w:val="0"/>
                <w:i w:val="0"/>
                <w:sz w:val="20"/>
              </w:rPr>
              <w:t>Generate product description</w:t>
            </w:r>
          </w:p>
        </w:tc>
      </w:tr>
      <w:tr>
        <w:tc>
          <w:tcPr>
            <w:tcW w:type="dxa" w:w="2351"/>
          </w:tcPr>
          <w:p>
            <w:pPr>
              <w:spacing w:before="20" w:after="20"/>
            </w:pPr>
            <w:r>
              <w:rPr>
                <w:rFonts w:ascii="Calibri" w:hAnsi="Calibri"/>
                <w:b w:val="0"/>
                <w:i w:val="0"/>
                <w:color w:val="C0392B"/>
                <w:sz w:val="20"/>
              </w:rPr>
              <w:t>/api/captions</w:t>
            </w:r>
          </w:p>
        </w:tc>
        <w:tc>
          <w:tcPr>
            <w:tcW w:type="dxa" w:w="2351"/>
          </w:tcPr>
          <w:p>
            <w:pPr>
              <w:spacing w:before="20" w:after="20"/>
            </w:pPr>
            <w:r>
              <w:rPr>
                <w:rFonts w:ascii="Calibri" w:hAnsi="Calibri"/>
                <w:b w:val="0"/>
                <w:i w:val="0"/>
                <w:sz w:val="20"/>
              </w:rPr>
              <w:t>POST</w:t>
            </w:r>
          </w:p>
        </w:tc>
        <w:tc>
          <w:tcPr>
            <w:tcW w:type="dxa" w:w="2351"/>
          </w:tcPr>
          <w:p>
            <w:pPr>
              <w:spacing w:before="20" w:after="20"/>
            </w:pPr>
            <w:r>
              <w:rPr>
                <w:rFonts w:ascii="Calibri" w:hAnsi="Calibri"/>
                <w:b w:val="0"/>
                <w:i w:val="0"/>
                <w:color w:val="C0392B"/>
                <w:sz w:val="20"/>
              </w:rPr>
              <w:t>prompt</w:t>
            </w:r>
            <w:r>
              <w:rPr>
                <w:rFonts w:ascii="Calibri" w:hAnsi="Calibri"/>
                <w:b w:val="0"/>
                <w:i w:val="0"/>
                <w:sz w:val="20"/>
              </w:rPr>
              <w:t xml:space="preserve">, </w:t>
            </w:r>
            <w:r>
              <w:rPr>
                <w:rFonts w:ascii="Calibri" w:hAnsi="Calibri"/>
                <w:b w:val="0"/>
                <w:i w:val="0"/>
                <w:color w:val="C0392B"/>
                <w:sz w:val="20"/>
              </w:rPr>
              <w:t>languages</w:t>
            </w:r>
          </w:p>
        </w:tc>
        <w:tc>
          <w:tcPr>
            <w:tcW w:type="dxa" w:w="2351"/>
          </w:tcPr>
          <w:p>
            <w:pPr>
              <w:spacing w:before="20" w:after="20"/>
            </w:pPr>
            <w:r>
              <w:rPr>
                <w:rFonts w:ascii="Calibri" w:hAnsi="Calibri"/>
                <w:b w:val="0"/>
                <w:i w:val="0"/>
                <w:sz w:val="20"/>
              </w:rPr>
              <w:t>Generate multi-language captions</w:t>
            </w:r>
          </w:p>
        </w:tc>
      </w:tr>
      <w:tr>
        <w:tc>
          <w:tcPr>
            <w:tcW w:type="dxa" w:w="2351"/>
          </w:tcPr>
          <w:p>
            <w:pPr>
              <w:spacing w:before="20" w:after="20"/>
            </w:pPr>
            <w:r>
              <w:rPr>
                <w:rFonts w:ascii="Calibri" w:hAnsi="Calibri"/>
                <w:b w:val="0"/>
                <w:i w:val="0"/>
                <w:color w:val="C0392B"/>
                <w:sz w:val="20"/>
              </w:rPr>
              <w:t>/api/enhance</w:t>
            </w:r>
          </w:p>
        </w:tc>
        <w:tc>
          <w:tcPr>
            <w:tcW w:type="dxa" w:w="2351"/>
          </w:tcPr>
          <w:p>
            <w:pPr>
              <w:spacing w:before="20" w:after="20"/>
            </w:pPr>
            <w:r>
              <w:rPr>
                <w:rFonts w:ascii="Calibri" w:hAnsi="Calibri"/>
                <w:b w:val="0"/>
                <w:i w:val="0"/>
                <w:sz w:val="20"/>
              </w:rPr>
              <w:t>POST</w:t>
            </w:r>
          </w:p>
        </w:tc>
        <w:tc>
          <w:tcPr>
            <w:tcW w:type="dxa" w:w="2351"/>
          </w:tcPr>
          <w:p>
            <w:pPr>
              <w:spacing w:before="20" w:after="20"/>
            </w:pPr>
            <w:r>
              <w:rPr>
                <w:rFonts w:ascii="Calibri" w:hAnsi="Calibri"/>
                <w:b w:val="0"/>
                <w:i w:val="0"/>
                <w:color w:val="C0392B"/>
                <w:sz w:val="20"/>
              </w:rPr>
              <w:t>image</w:t>
            </w:r>
            <w:r>
              <w:rPr>
                <w:rFonts w:ascii="Calibri" w:hAnsi="Calibri"/>
                <w:b w:val="0"/>
                <w:i w:val="0"/>
                <w:sz w:val="20"/>
              </w:rPr>
              <w:t xml:space="preserve"> (file)</w:t>
            </w:r>
          </w:p>
        </w:tc>
        <w:tc>
          <w:tcPr>
            <w:tcW w:type="dxa" w:w="2351"/>
          </w:tcPr>
          <w:p>
            <w:pPr>
              <w:spacing w:before="20" w:after="20"/>
            </w:pPr>
            <w:r>
              <w:rPr>
                <w:rFonts w:ascii="Calibri" w:hAnsi="Calibri"/>
                <w:b w:val="0"/>
                <w:i w:val="0"/>
                <w:sz w:val="20"/>
              </w:rPr>
              <w:t>Auto-enhance image brightness/contrast/sharpness</w:t>
            </w:r>
          </w:p>
        </w:tc>
      </w:tr>
    </w:tbl>
    <w:p/>
    <w:p/>
    <w:p>
      <w:pPr>
        <w:pStyle w:val="Heading3"/>
      </w:pPr>
      <w:r>
        <w:t>System</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Endpoint</w:t>
            </w:r>
          </w:p>
        </w:tc>
        <w:tc>
          <w:tcPr>
            <w:tcW w:type="dxa" w:w="3135"/>
            <w:shd w:val="clear" w:color="auto" w:fill="D6E4F0"/>
          </w:tcPr>
          <w:p>
            <w:r>
              <w:rPr>
                <w:rFonts w:ascii="Calibri" w:hAnsi="Calibri"/>
                <w:b/>
                <w:sz w:val="20"/>
              </w:rPr>
              <w:t>Method</w:t>
            </w:r>
          </w:p>
        </w:tc>
        <w:tc>
          <w:tcPr>
            <w:tcW w:type="dxa" w:w="3135"/>
            <w:shd w:val="clear" w:color="auto" w:fill="D6E4F0"/>
          </w:tcPr>
          <w:p>
            <w:r>
              <w:rPr>
                <w:rFonts w:ascii="Calibri" w:hAnsi="Calibri"/>
                <w:b/>
                <w:sz w:val="20"/>
              </w:rPr>
              <w:t>Description</w:t>
            </w:r>
          </w:p>
        </w:tc>
      </w:tr>
      <w:tr>
        <w:tc>
          <w:tcPr>
            <w:tcW w:type="dxa" w:w="3135"/>
          </w:tcPr>
          <w:p>
            <w:pPr>
              <w:spacing w:before="20" w:after="20"/>
            </w:pPr>
            <w:r>
              <w:rPr>
                <w:rFonts w:ascii="Calibri" w:hAnsi="Calibri"/>
                <w:b w:val="0"/>
                <w:i w:val="0"/>
                <w:color w:val="C0392B"/>
                <w:sz w:val="20"/>
              </w:rPr>
              <w:t>/api/health</w:t>
            </w:r>
          </w:p>
        </w:tc>
        <w:tc>
          <w:tcPr>
            <w:tcW w:type="dxa" w:w="3135"/>
          </w:tcPr>
          <w:p>
            <w:pPr>
              <w:spacing w:before="20" w:after="20"/>
            </w:pPr>
            <w:r>
              <w:rPr>
                <w:rFonts w:ascii="Calibri" w:hAnsi="Calibri"/>
                <w:b w:val="0"/>
                <w:i w:val="0"/>
                <w:sz w:val="20"/>
              </w:rPr>
              <w:t>GET</w:t>
            </w:r>
          </w:p>
        </w:tc>
        <w:tc>
          <w:tcPr>
            <w:tcW w:type="dxa" w:w="3135"/>
          </w:tcPr>
          <w:p>
            <w:pPr>
              <w:spacing w:before="20" w:after="20"/>
            </w:pPr>
            <w:r>
              <w:rPr>
                <w:rFonts w:ascii="Calibri" w:hAnsi="Calibri"/>
                <w:b w:val="0"/>
                <w:i w:val="0"/>
                <w:sz w:val="20"/>
              </w:rPr>
              <w:t>Health check (returns version, status)</w:t>
            </w:r>
          </w:p>
        </w:tc>
      </w:tr>
      <w:tr>
        <w:tc>
          <w:tcPr>
            <w:tcW w:type="dxa" w:w="3135"/>
          </w:tcPr>
          <w:p>
            <w:pPr>
              <w:spacing w:before="20" w:after="20"/>
            </w:pPr>
            <w:r>
              <w:rPr>
                <w:rFonts w:ascii="Calibri" w:hAnsi="Calibri"/>
                <w:b w:val="0"/>
                <w:i w:val="0"/>
                <w:color w:val="C0392B"/>
                <w:sz w:val="20"/>
              </w:rPr>
              <w:t>/api/languages</w:t>
            </w:r>
          </w:p>
        </w:tc>
        <w:tc>
          <w:tcPr>
            <w:tcW w:type="dxa" w:w="3135"/>
          </w:tcPr>
          <w:p>
            <w:pPr>
              <w:spacing w:before="20" w:after="20"/>
            </w:pPr>
            <w:r>
              <w:rPr>
                <w:rFonts w:ascii="Calibri" w:hAnsi="Calibri"/>
                <w:b w:val="0"/>
                <w:i w:val="0"/>
                <w:sz w:val="20"/>
              </w:rPr>
              <w:t>GET</w:t>
            </w:r>
          </w:p>
        </w:tc>
        <w:tc>
          <w:tcPr>
            <w:tcW w:type="dxa" w:w="3135"/>
          </w:tcPr>
          <w:p>
            <w:pPr>
              <w:spacing w:before="20" w:after="20"/>
            </w:pPr>
            <w:r>
              <w:rPr>
                <w:rFonts w:ascii="Calibri" w:hAnsi="Calibri"/>
                <w:b w:val="0"/>
                <w:i w:val="0"/>
                <w:sz w:val="20"/>
              </w:rPr>
              <w:t>List all 25 supported languages</w:t>
            </w:r>
          </w:p>
        </w:tc>
      </w:tr>
      <w:tr>
        <w:tc>
          <w:tcPr>
            <w:tcW w:type="dxa" w:w="3135"/>
          </w:tcPr>
          <w:p>
            <w:pPr>
              <w:spacing w:before="20" w:after="20"/>
            </w:pPr>
            <w:r>
              <w:rPr>
                <w:rFonts w:ascii="Calibri" w:hAnsi="Calibri"/>
                <w:b w:val="0"/>
                <w:i w:val="0"/>
                <w:color w:val="C0392B"/>
                <w:sz w:val="20"/>
              </w:rPr>
              <w:t>/api/stats</w:t>
            </w:r>
          </w:p>
        </w:tc>
        <w:tc>
          <w:tcPr>
            <w:tcW w:type="dxa" w:w="3135"/>
          </w:tcPr>
          <w:p>
            <w:pPr>
              <w:spacing w:before="20" w:after="20"/>
            </w:pPr>
            <w:r>
              <w:rPr>
                <w:rFonts w:ascii="Calibri" w:hAnsi="Calibri"/>
                <w:b w:val="0"/>
                <w:i w:val="0"/>
                <w:sz w:val="20"/>
              </w:rPr>
              <w:t>GET</w:t>
            </w:r>
          </w:p>
        </w:tc>
        <w:tc>
          <w:tcPr>
            <w:tcW w:type="dxa" w:w="3135"/>
          </w:tcPr>
          <w:p>
            <w:pPr>
              <w:spacing w:before="20" w:after="20"/>
            </w:pPr>
            <w:r>
              <w:rPr>
                <w:rFonts w:ascii="Calibri" w:hAnsi="Calibri"/>
                <w:b w:val="0"/>
                <w:i w:val="0"/>
                <w:sz w:val="20"/>
              </w:rPr>
              <w:t>Pipeline stats (total vectors, brands, device, products)</w:t>
            </w:r>
          </w:p>
        </w:tc>
      </w:tr>
    </w:tbl>
    <w:p/>
    <w:p/>
    <w:p>
      <w:pPr>
        <w:pStyle w:val="Heading3"/>
      </w:pPr>
      <w:r>
        <w:t>Analytics &amp; Sharing</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Endpoint</w:t>
            </w:r>
          </w:p>
        </w:tc>
        <w:tc>
          <w:tcPr>
            <w:tcW w:type="dxa" w:w="3135"/>
            <w:shd w:val="clear" w:color="auto" w:fill="D6E4F0"/>
          </w:tcPr>
          <w:p>
            <w:r>
              <w:rPr>
                <w:rFonts w:ascii="Calibri" w:hAnsi="Calibri"/>
                <w:b/>
                <w:sz w:val="20"/>
              </w:rPr>
              <w:t>Method</w:t>
            </w:r>
          </w:p>
        </w:tc>
        <w:tc>
          <w:tcPr>
            <w:tcW w:type="dxa" w:w="3135"/>
            <w:shd w:val="clear" w:color="auto" w:fill="D6E4F0"/>
          </w:tcPr>
          <w:p>
            <w:r>
              <w:rPr>
                <w:rFonts w:ascii="Calibri" w:hAnsi="Calibri"/>
                <w:b/>
                <w:sz w:val="20"/>
              </w:rPr>
              <w:t>Description</w:t>
            </w:r>
          </w:p>
        </w:tc>
      </w:tr>
      <w:tr>
        <w:tc>
          <w:tcPr>
            <w:tcW w:type="dxa" w:w="3135"/>
          </w:tcPr>
          <w:p>
            <w:pPr>
              <w:spacing w:before="20" w:after="20"/>
            </w:pPr>
            <w:r>
              <w:rPr>
                <w:rFonts w:ascii="Calibri" w:hAnsi="Calibri"/>
                <w:b w:val="0"/>
                <w:i w:val="0"/>
                <w:color w:val="C0392B"/>
                <w:sz w:val="20"/>
              </w:rPr>
              <w:t>/hub/{product_id}</w:t>
            </w:r>
          </w:p>
        </w:tc>
        <w:tc>
          <w:tcPr>
            <w:tcW w:type="dxa" w:w="3135"/>
          </w:tcPr>
          <w:p>
            <w:pPr>
              <w:spacing w:before="20" w:after="20"/>
            </w:pPr>
            <w:r>
              <w:rPr>
                <w:rFonts w:ascii="Calibri" w:hAnsi="Calibri"/>
                <w:b w:val="0"/>
                <w:i w:val="0"/>
                <w:sz w:val="20"/>
              </w:rPr>
              <w:t>GET</w:t>
            </w:r>
          </w:p>
        </w:tc>
        <w:tc>
          <w:tcPr>
            <w:tcW w:type="dxa" w:w="3135"/>
          </w:tcPr>
          <w:p>
            <w:pPr>
              <w:spacing w:before="20" w:after="20"/>
            </w:pPr>
            <w:r>
              <w:rPr>
                <w:rFonts w:ascii="Calibri" w:hAnsi="Calibri"/>
                <w:b w:val="0"/>
                <w:i w:val="0"/>
                <w:sz w:val="20"/>
              </w:rPr>
              <w:t>Public shareable product page (HTML)</w:t>
            </w:r>
          </w:p>
        </w:tc>
      </w:tr>
      <w:tr>
        <w:tc>
          <w:tcPr>
            <w:tcW w:type="dxa" w:w="3135"/>
          </w:tcPr>
          <w:p>
            <w:pPr>
              <w:spacing w:before="20" w:after="20"/>
            </w:pPr>
            <w:r>
              <w:rPr>
                <w:rFonts w:ascii="Calibri" w:hAnsi="Calibri"/>
                <w:b w:val="0"/>
                <w:i w:val="0"/>
                <w:color w:val="C0392B"/>
                <w:sz w:val="20"/>
              </w:rPr>
              <w:t>/api/track/{product_id}</w:t>
            </w:r>
          </w:p>
        </w:tc>
        <w:tc>
          <w:tcPr>
            <w:tcW w:type="dxa" w:w="3135"/>
          </w:tcPr>
          <w:p>
            <w:pPr>
              <w:spacing w:before="20" w:after="20"/>
            </w:pPr>
            <w:r>
              <w:rPr>
                <w:rFonts w:ascii="Calibri" w:hAnsi="Calibri"/>
                <w:b w:val="0"/>
                <w:i w:val="0"/>
                <w:sz w:val="20"/>
              </w:rPr>
              <w:t>POST</w:t>
            </w:r>
          </w:p>
        </w:tc>
        <w:tc>
          <w:tcPr>
            <w:tcW w:type="dxa" w:w="3135"/>
          </w:tcPr>
          <w:p>
            <w:pPr>
              <w:spacing w:before="20" w:after="20"/>
            </w:pPr>
            <w:r>
              <w:rPr>
                <w:rFonts w:ascii="Calibri" w:hAnsi="Calibri"/>
                <w:b w:val="0"/>
                <w:i w:val="0"/>
                <w:sz w:val="20"/>
              </w:rPr>
              <w:t>Track click by platform (whatsapp, instagram, website)</w:t>
            </w:r>
          </w:p>
        </w:tc>
      </w:tr>
      <w:tr>
        <w:tc>
          <w:tcPr>
            <w:tcW w:type="dxa" w:w="3135"/>
          </w:tcPr>
          <w:p>
            <w:pPr>
              <w:spacing w:before="20" w:after="20"/>
            </w:pPr>
            <w:r>
              <w:rPr>
                <w:rFonts w:ascii="Calibri" w:hAnsi="Calibri"/>
                <w:b w:val="0"/>
                <w:i w:val="0"/>
                <w:color w:val="C0392B"/>
                <w:sz w:val="20"/>
              </w:rPr>
              <w:t>/api/analytics/{product_id}</w:t>
            </w:r>
          </w:p>
        </w:tc>
        <w:tc>
          <w:tcPr>
            <w:tcW w:type="dxa" w:w="3135"/>
          </w:tcPr>
          <w:p>
            <w:pPr>
              <w:spacing w:before="20" w:after="20"/>
            </w:pPr>
            <w:r>
              <w:rPr>
                <w:rFonts w:ascii="Calibri" w:hAnsi="Calibri"/>
                <w:b w:val="0"/>
                <w:i w:val="0"/>
                <w:sz w:val="20"/>
              </w:rPr>
              <w:t>GET</w:t>
            </w:r>
          </w:p>
        </w:tc>
        <w:tc>
          <w:tcPr>
            <w:tcW w:type="dxa" w:w="3135"/>
          </w:tcPr>
          <w:p>
            <w:pPr>
              <w:spacing w:before="20" w:after="20"/>
            </w:pPr>
            <w:r>
              <w:rPr>
                <w:rFonts w:ascii="Calibri" w:hAnsi="Calibri"/>
                <w:b w:val="0"/>
                <w:i w:val="0"/>
                <w:sz w:val="20"/>
              </w:rPr>
              <w:t>Get click analytics for a product</w:t>
            </w:r>
          </w:p>
        </w:tc>
      </w:tr>
      <w:tr>
        <w:tc>
          <w:tcPr>
            <w:tcW w:type="dxa" w:w="3135"/>
          </w:tcPr>
          <w:p>
            <w:pPr>
              <w:spacing w:before="20" w:after="20"/>
            </w:pPr>
            <w:r>
              <w:rPr>
                <w:rFonts w:ascii="Calibri" w:hAnsi="Calibri"/>
                <w:b w:val="0"/>
                <w:i w:val="0"/>
                <w:color w:val="C0392B"/>
                <w:sz w:val="20"/>
              </w:rPr>
              <w:t>/file</w:t>
            </w:r>
          </w:p>
        </w:tc>
        <w:tc>
          <w:tcPr>
            <w:tcW w:type="dxa" w:w="3135"/>
          </w:tcPr>
          <w:p>
            <w:pPr>
              <w:spacing w:before="20" w:after="20"/>
            </w:pPr>
            <w:r>
              <w:rPr>
                <w:rFonts w:ascii="Calibri" w:hAnsi="Calibri"/>
                <w:b w:val="0"/>
                <w:i w:val="0"/>
                <w:sz w:val="20"/>
              </w:rPr>
              <w:t>GET</w:t>
            </w:r>
          </w:p>
        </w:tc>
        <w:tc>
          <w:tcPr>
            <w:tcW w:type="dxa" w:w="3135"/>
          </w:tcPr>
          <w:p>
            <w:pPr>
              <w:spacing w:before="20" w:after="20"/>
            </w:pPr>
            <w:r>
              <w:rPr>
                <w:rFonts w:ascii="Calibri" w:hAnsi="Calibri"/>
                <w:b w:val="0"/>
                <w:i w:val="0"/>
                <w:sz w:val="20"/>
              </w:rPr>
              <w:t>Serve generated files (images, JSON) from allowed directories</w:t>
            </w:r>
          </w:p>
        </w:tc>
      </w:tr>
    </w:tbl>
    <w:p/>
    <w:p/>
    <w:p>
      <w:pPr>
        <w:pBdr>
          <w:bottom w:val="single" w:sz="6" w:space="1" w:color="AAAAAA"/>
        </w:pBdr>
      </w:pPr>
    </w:p>
    <w:p/>
    <w:p>
      <w:pPr>
        <w:pStyle w:val="Heading2"/>
      </w:pPr>
      <w:r>
        <w:t>9. What From the Dataset Is Actually Used and Where</w:t>
      </w:r>
    </w:p>
    <w:p/>
    <w:p>
      <w:pPr>
        <w:pStyle w:val="Heading3"/>
      </w:pPr>
      <w:r>
        <w:t>Summary Table</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D6E4F0"/>
          </w:tcPr>
          <w:p>
            <w:r>
              <w:rPr>
                <w:rFonts w:ascii="Calibri" w:hAnsi="Calibri"/>
                <w:b/>
                <w:sz w:val="20"/>
              </w:rPr>
              <w:t>Stage</w:t>
            </w:r>
          </w:p>
        </w:tc>
        <w:tc>
          <w:tcPr>
            <w:tcW w:type="dxa" w:w="3135"/>
            <w:shd w:val="clear" w:color="auto" w:fill="D6E4F0"/>
          </w:tcPr>
          <w:p>
            <w:r>
              <w:rPr>
                <w:rFonts w:ascii="Calibri" w:hAnsi="Calibri"/>
                <w:b/>
                <w:sz w:val="20"/>
              </w:rPr>
              <w:t>What is accessed</w:t>
            </w:r>
          </w:p>
        </w:tc>
        <w:tc>
          <w:tcPr>
            <w:tcW w:type="dxa" w:w="3135"/>
            <w:shd w:val="clear" w:color="auto" w:fill="D6E4F0"/>
          </w:tcPr>
          <w:p>
            <w:r>
              <w:rPr>
                <w:rFonts w:ascii="Calibri" w:hAnsi="Calibri"/>
                <w:b/>
                <w:sz w:val="20"/>
              </w:rPr>
              <w:t>Actual image files opened?</w:t>
            </w:r>
          </w:p>
        </w:tc>
      </w:tr>
      <w:tr>
        <w:tc>
          <w:tcPr>
            <w:tcW w:type="dxa" w:w="3135"/>
          </w:tcPr>
          <w:p>
            <w:pPr>
              <w:spacing w:before="20" w:after="20"/>
            </w:pPr>
            <w:r>
              <w:rPr>
                <w:rFonts w:ascii="Calibri" w:hAnsi="Calibri"/>
                <w:b w:val="0"/>
                <w:i w:val="0"/>
                <w:sz w:val="20"/>
              </w:rPr>
              <w:t>Startup: Brand index building</w:t>
            </w:r>
          </w:p>
        </w:tc>
        <w:tc>
          <w:tcPr>
            <w:tcW w:type="dxa" w:w="3135"/>
          </w:tcPr>
          <w:p>
            <w:pPr>
              <w:spacing w:before="20" w:after="20"/>
            </w:pPr>
            <w:r>
              <w:rPr>
                <w:rFonts w:ascii="Calibri" w:hAnsi="Calibri"/>
                <w:b w:val="0"/>
                <w:i w:val="0"/>
                <w:color w:val="C0392B"/>
                <w:sz w:val="20"/>
              </w:rPr>
              <w:t>id_to_metadata</w:t>
            </w:r>
            <w:r>
              <w:rPr>
                <w:rFonts w:ascii="Calibri" w:hAnsi="Calibri"/>
                <w:b w:val="0"/>
                <w:i w:val="0"/>
                <w:sz w:val="20"/>
              </w:rPr>
              <w:t xml:space="preserve"> (all 61,576 entries scanned for brand/category)</w:t>
            </w:r>
          </w:p>
        </w:tc>
        <w:tc>
          <w:tcPr>
            <w:tcW w:type="dxa" w:w="3135"/>
          </w:tcPr>
          <w:p>
            <w:pPr>
              <w:spacing w:before="20" w:after="20"/>
            </w:pPr>
            <w:r>
              <w:rPr>
                <w:rFonts w:ascii="Calibri" w:hAnsi="Calibri"/>
                <w:b w:val="0"/>
                <w:i w:val="0"/>
                <w:sz w:val="20"/>
              </w:rPr>
              <w:t>No</w:t>
            </w:r>
          </w:p>
        </w:tc>
      </w:tr>
      <w:tr>
        <w:tc>
          <w:tcPr>
            <w:tcW w:type="dxa" w:w="3135"/>
          </w:tcPr>
          <w:p>
            <w:pPr>
              <w:spacing w:before="20" w:after="20"/>
            </w:pPr>
            <w:r>
              <w:rPr>
                <w:rFonts w:ascii="Calibri" w:hAnsi="Calibri"/>
                <w:b w:val="0"/>
                <w:i w:val="0"/>
                <w:sz w:val="20"/>
              </w:rPr>
              <w:t>Stage 0: Brand Matching</w:t>
            </w:r>
          </w:p>
        </w:tc>
        <w:tc>
          <w:tcPr>
            <w:tcW w:type="dxa" w:w="3135"/>
          </w:tcPr>
          <w:p>
            <w:pPr>
              <w:spacing w:before="20" w:after="20"/>
            </w:pPr>
            <w:r>
              <w:rPr>
                <w:rFonts w:ascii="Calibri" w:hAnsi="Calibri"/>
                <w:b w:val="0"/>
                <w:i w:val="0"/>
                <w:sz w:val="20"/>
              </w:rPr>
              <w:t>Brand index (in-memory dict of 495 brands)</w:t>
            </w:r>
          </w:p>
        </w:tc>
        <w:tc>
          <w:tcPr>
            <w:tcW w:type="dxa" w:w="3135"/>
          </w:tcPr>
          <w:p>
            <w:pPr>
              <w:spacing w:before="20" w:after="20"/>
            </w:pPr>
            <w:r>
              <w:rPr>
                <w:rFonts w:ascii="Calibri" w:hAnsi="Calibri"/>
                <w:b w:val="0"/>
                <w:i w:val="0"/>
                <w:sz w:val="20"/>
              </w:rPr>
              <w:t>No</w:t>
            </w:r>
          </w:p>
        </w:tc>
      </w:tr>
      <w:tr>
        <w:tc>
          <w:tcPr>
            <w:tcW w:type="dxa" w:w="3135"/>
          </w:tcPr>
          <w:p>
            <w:pPr>
              <w:spacing w:before="20" w:after="20"/>
            </w:pPr>
            <w:r>
              <w:rPr>
                <w:rFonts w:ascii="Calibri" w:hAnsi="Calibri"/>
                <w:b w:val="0"/>
                <w:i w:val="0"/>
                <w:sz w:val="20"/>
              </w:rPr>
              <w:t>Stage 1: FAISS Retrieval</w:t>
            </w:r>
          </w:p>
        </w:tc>
        <w:tc>
          <w:tcPr>
            <w:tcW w:type="dxa" w:w="3135"/>
          </w:tcPr>
          <w:p>
            <w:pPr>
              <w:spacing w:before="20" w:after="20"/>
            </w:pPr>
            <w:r>
              <w:rPr>
                <w:rFonts w:ascii="Calibri" w:hAnsi="Calibri"/>
                <w:b w:val="0"/>
                <w:i w:val="0"/>
                <w:sz w:val="20"/>
              </w:rPr>
              <w:t>FAISS index vectors (pre-computed 512-D embeddings)</w:t>
            </w:r>
          </w:p>
        </w:tc>
        <w:tc>
          <w:tcPr>
            <w:tcW w:type="dxa" w:w="3135"/>
          </w:tcPr>
          <w:p>
            <w:pPr>
              <w:spacing w:before="20" w:after="20"/>
            </w:pPr>
            <w:r>
              <w:rPr>
                <w:rFonts w:ascii="Calibri" w:hAnsi="Calibri"/>
                <w:b w:val="0"/>
                <w:i w:val="0"/>
                <w:sz w:val="20"/>
              </w:rPr>
              <w:t>No</w:t>
            </w:r>
          </w:p>
        </w:tc>
      </w:tr>
      <w:tr>
        <w:tc>
          <w:tcPr>
            <w:tcW w:type="dxa" w:w="3135"/>
          </w:tcPr>
          <w:p>
            <w:pPr>
              <w:spacing w:before="20" w:after="20"/>
            </w:pPr>
            <w:r>
              <w:rPr>
                <w:rFonts w:ascii="Calibri" w:hAnsi="Calibri"/>
                <w:b w:val="0"/>
                <w:i w:val="0"/>
                <w:sz w:val="20"/>
              </w:rPr>
              <w:t>Stage 2: Color Extraction</w:t>
            </w:r>
          </w:p>
        </w:tc>
        <w:tc>
          <w:tcPr>
            <w:tcW w:type="dxa" w:w="3135"/>
          </w:tcPr>
          <w:p>
            <w:pPr>
              <w:spacing w:before="20" w:after="20"/>
            </w:pPr>
            <w:r>
              <w:rPr>
                <w:rFonts w:ascii="Calibri" w:hAnsi="Calibri"/>
                <w:b/>
                <w:i w:val="0"/>
                <w:sz w:val="20"/>
              </w:rPr>
              <w:t>Opens up to 5 retrieved ad images from disk</w:t>
            </w:r>
          </w:p>
        </w:tc>
        <w:tc>
          <w:tcPr>
            <w:tcW w:type="dxa" w:w="3135"/>
          </w:tcPr>
          <w:p>
            <w:pPr>
              <w:spacing w:before="20" w:after="20"/>
            </w:pPr>
            <w:r>
              <w:rPr>
                <w:rFonts w:ascii="Calibri" w:hAnsi="Calibri"/>
                <w:b/>
                <w:i w:val="0"/>
                <w:sz w:val="20"/>
              </w:rPr>
              <w:t>Yes</w:t>
            </w:r>
          </w:p>
        </w:tc>
      </w:tr>
      <w:tr>
        <w:tc>
          <w:tcPr>
            <w:tcW w:type="dxa" w:w="3135"/>
          </w:tcPr>
          <w:p>
            <w:pPr>
              <w:spacing w:before="20" w:after="20"/>
            </w:pPr>
            <w:r>
              <w:rPr>
                <w:rFonts w:ascii="Calibri" w:hAnsi="Calibri"/>
                <w:b w:val="0"/>
                <w:i w:val="0"/>
                <w:sz w:val="20"/>
              </w:rPr>
              <w:t>Stage 3: CLIP Analysis</w:t>
            </w:r>
          </w:p>
        </w:tc>
        <w:tc>
          <w:tcPr>
            <w:tcW w:type="dxa" w:w="3135"/>
          </w:tcPr>
          <w:p>
            <w:pPr>
              <w:spacing w:before="20" w:after="20"/>
            </w:pPr>
            <w:r>
              <w:rPr>
                <w:rFonts w:ascii="Calibri" w:hAnsi="Calibri"/>
                <w:b/>
                <w:i w:val="0"/>
                <w:sz w:val="20"/>
              </w:rPr>
              <w:t>Opens up to 5 retrieved ad images from disk</w:t>
            </w:r>
          </w:p>
        </w:tc>
        <w:tc>
          <w:tcPr>
            <w:tcW w:type="dxa" w:w="3135"/>
          </w:tcPr>
          <w:p>
            <w:pPr>
              <w:spacing w:before="20" w:after="20"/>
            </w:pPr>
            <w:r>
              <w:rPr>
                <w:rFonts w:ascii="Calibri" w:hAnsi="Calibri"/>
                <w:b/>
                <w:i w:val="0"/>
                <w:sz w:val="20"/>
              </w:rPr>
              <w:t>Yes</w:t>
            </w:r>
          </w:p>
        </w:tc>
      </w:tr>
      <w:tr>
        <w:tc>
          <w:tcPr>
            <w:tcW w:type="dxa" w:w="3135"/>
          </w:tcPr>
          <w:p>
            <w:pPr>
              <w:spacing w:before="20" w:after="20"/>
            </w:pPr>
            <w:r>
              <w:rPr>
                <w:rFonts w:ascii="Calibri" w:hAnsi="Calibri"/>
                <w:b w:val="0"/>
                <w:i w:val="0"/>
                <w:sz w:val="20"/>
              </w:rPr>
              <w:t>Stage 3: Thumbnails</w:t>
            </w:r>
          </w:p>
        </w:tc>
        <w:tc>
          <w:tcPr>
            <w:tcW w:type="dxa" w:w="3135"/>
          </w:tcPr>
          <w:p>
            <w:pPr>
              <w:spacing w:before="20" w:after="20"/>
            </w:pPr>
            <w:r>
              <w:rPr>
                <w:rFonts w:ascii="Calibri" w:hAnsi="Calibri"/>
                <w:b/>
                <w:i w:val="0"/>
                <w:sz w:val="20"/>
              </w:rPr>
              <w:t>Opens up to 3 retrieved ad images</w:t>
            </w:r>
          </w:p>
        </w:tc>
        <w:tc>
          <w:tcPr>
            <w:tcW w:type="dxa" w:w="3135"/>
          </w:tcPr>
          <w:p>
            <w:pPr>
              <w:spacing w:before="20" w:after="20"/>
            </w:pPr>
            <w:r>
              <w:rPr>
                <w:rFonts w:ascii="Calibri" w:hAnsi="Calibri"/>
                <w:b/>
                <w:i w:val="0"/>
                <w:sz w:val="20"/>
              </w:rPr>
              <w:t>Yes</w:t>
            </w:r>
          </w:p>
        </w:tc>
      </w:tr>
      <w:tr>
        <w:tc>
          <w:tcPr>
            <w:tcW w:type="dxa" w:w="3135"/>
          </w:tcPr>
          <w:p>
            <w:pPr>
              <w:spacing w:before="20" w:after="20"/>
            </w:pPr>
            <w:r>
              <w:rPr>
                <w:rFonts w:ascii="Calibri" w:hAnsi="Calibri"/>
                <w:b w:val="0"/>
                <w:i w:val="0"/>
                <w:sz w:val="20"/>
              </w:rPr>
              <w:t>Stage 4: Image Generation</w:t>
            </w:r>
          </w:p>
        </w:tc>
        <w:tc>
          <w:tcPr>
            <w:tcW w:type="dxa" w:w="3135"/>
          </w:tcPr>
          <w:p>
            <w:pPr>
              <w:spacing w:before="20" w:after="20"/>
            </w:pPr>
            <w:r>
              <w:rPr>
                <w:rFonts w:ascii="Calibri" w:hAnsi="Calibri"/>
                <w:b w:val="0"/>
                <w:i w:val="0"/>
                <w:sz w:val="20"/>
              </w:rPr>
              <w:t>Uses prompt string only</w:t>
            </w:r>
          </w:p>
        </w:tc>
        <w:tc>
          <w:tcPr>
            <w:tcW w:type="dxa" w:w="3135"/>
          </w:tcPr>
          <w:p>
            <w:pPr>
              <w:spacing w:before="20" w:after="20"/>
            </w:pPr>
            <w:r>
              <w:rPr>
                <w:rFonts w:ascii="Calibri" w:hAnsi="Calibri"/>
                <w:b w:val="0"/>
                <w:i w:val="0"/>
                <w:sz w:val="20"/>
              </w:rPr>
              <w:t>No</w:t>
            </w:r>
          </w:p>
        </w:tc>
      </w:tr>
      <w:tr>
        <w:tc>
          <w:tcPr>
            <w:tcW w:type="dxa" w:w="3135"/>
          </w:tcPr>
          <w:p>
            <w:pPr>
              <w:spacing w:before="20" w:after="20"/>
            </w:pPr>
            <w:r>
              <w:rPr>
                <w:rFonts w:ascii="Calibri" w:hAnsi="Calibri"/>
                <w:b w:val="0"/>
                <w:i w:val="0"/>
                <w:sz w:val="20"/>
              </w:rPr>
              <w:t>Stage 5: Translation</w:t>
            </w:r>
          </w:p>
        </w:tc>
        <w:tc>
          <w:tcPr>
            <w:tcW w:type="dxa" w:w="3135"/>
          </w:tcPr>
          <w:p>
            <w:pPr>
              <w:spacing w:before="20" w:after="20"/>
            </w:pPr>
            <w:r>
              <w:rPr>
                <w:rFonts w:ascii="Calibri" w:hAnsi="Calibri"/>
                <w:b w:val="0"/>
                <w:i w:val="0"/>
                <w:sz w:val="20"/>
              </w:rPr>
              <w:t>No dataset access</w:t>
            </w:r>
          </w:p>
        </w:tc>
        <w:tc>
          <w:tcPr>
            <w:tcW w:type="dxa" w:w="3135"/>
          </w:tcPr>
          <w:p>
            <w:pPr>
              <w:spacing w:before="20" w:after="20"/>
            </w:pPr>
            <w:r>
              <w:rPr>
                <w:rFonts w:ascii="Calibri" w:hAnsi="Calibri"/>
                <w:b w:val="0"/>
                <w:i w:val="0"/>
                <w:sz w:val="20"/>
              </w:rPr>
              <w:t>No</w:t>
            </w:r>
          </w:p>
        </w:tc>
      </w:tr>
      <w:tr>
        <w:tc>
          <w:tcPr>
            <w:tcW w:type="dxa" w:w="3135"/>
          </w:tcPr>
          <w:p>
            <w:pPr>
              <w:spacing w:before="20" w:after="20"/>
            </w:pPr>
            <w:r>
              <w:rPr>
                <w:rFonts w:ascii="Calibri" w:hAnsi="Calibri"/>
                <w:b w:val="0"/>
                <w:i w:val="0"/>
                <w:sz w:val="20"/>
              </w:rPr>
              <w:t>Stage 6: Composition</w:t>
            </w:r>
          </w:p>
        </w:tc>
        <w:tc>
          <w:tcPr>
            <w:tcW w:type="dxa" w:w="3135"/>
          </w:tcPr>
          <w:p>
            <w:pPr>
              <w:spacing w:before="20" w:after="20"/>
            </w:pPr>
            <w:r>
              <w:rPr>
                <w:rFonts w:ascii="Calibri" w:hAnsi="Calibri"/>
                <w:b w:val="0"/>
                <w:i w:val="0"/>
                <w:sz w:val="20"/>
              </w:rPr>
              <w:t>Uses thumbnails already loaded in Stage 3</w:t>
            </w:r>
          </w:p>
        </w:tc>
        <w:tc>
          <w:tcPr>
            <w:tcW w:type="dxa" w:w="3135"/>
          </w:tcPr>
          <w:p>
            <w:pPr>
              <w:spacing w:before="20" w:after="20"/>
            </w:pPr>
            <w:r>
              <w:rPr>
                <w:rFonts w:ascii="Calibri" w:hAnsi="Calibri"/>
                <w:b w:val="0"/>
                <w:i w:val="0"/>
                <w:sz w:val="20"/>
              </w:rPr>
              <w:t>No (already loaded)</w:t>
            </w:r>
          </w:p>
        </w:tc>
      </w:tr>
      <w:tr>
        <w:tc>
          <w:tcPr>
            <w:tcW w:type="dxa" w:w="3135"/>
          </w:tcPr>
          <w:p>
            <w:pPr>
              <w:spacing w:before="20" w:after="20"/>
            </w:pPr>
            <w:r>
              <w:rPr>
                <w:rFonts w:ascii="Calibri" w:hAnsi="Calibri"/>
                <w:b w:val="0"/>
                <w:i w:val="0"/>
                <w:sz w:val="20"/>
              </w:rPr>
              <w:t>Stage 7: Enhancement</w:t>
            </w:r>
          </w:p>
        </w:tc>
        <w:tc>
          <w:tcPr>
            <w:tcW w:type="dxa" w:w="3135"/>
          </w:tcPr>
          <w:p>
            <w:pPr>
              <w:spacing w:before="20" w:after="20"/>
            </w:pPr>
            <w:r>
              <w:rPr>
                <w:rFonts w:ascii="Calibri" w:hAnsi="Calibri"/>
                <w:b w:val="0"/>
                <w:i w:val="0"/>
                <w:sz w:val="20"/>
              </w:rPr>
              <w:t>Writes new image, reads no existing ones</w:t>
            </w:r>
          </w:p>
        </w:tc>
        <w:tc>
          <w:tcPr>
            <w:tcW w:type="dxa" w:w="3135"/>
          </w:tcPr>
          <w:p>
            <w:pPr>
              <w:spacing w:before="20" w:after="20"/>
            </w:pPr>
            <w:r>
              <w:rPr>
                <w:rFonts w:ascii="Calibri" w:hAnsi="Calibri"/>
                <w:b w:val="0"/>
                <w:i w:val="0"/>
                <w:sz w:val="20"/>
              </w:rPr>
              <w:t>No</w:t>
            </w:r>
          </w:p>
        </w:tc>
      </w:tr>
    </w:tbl>
    <w:p/>
    <w:p/>
    <w:p>
      <w:pPr>
        <w:pStyle w:val="Heading3"/>
      </w:pPr>
      <w:r>
        <w:t>Key Insight</w:t>
      </w:r>
    </w:p>
    <w:p/>
    <w:p>
      <w:pPr>
        <w:spacing w:after="80"/>
      </w:pPr>
      <w:r>
        <w:rPr>
          <w:b/>
          <w:i w:val="0"/>
        </w:rPr>
        <w:t>All 4 source folders are used equally.</w:t>
      </w:r>
      <w:r>
        <w:rPr>
          <w:b w:val="0"/>
          <w:i w:val="0"/>
        </w:rPr>
        <w:t xml:space="preserve"> The FAISS index was built from all 61,576 images across Advert_Gallery, Epaper1, Epaper2, and OnlineAds. At query time, any image from any source can be retrieved as a reference ad.</w:t>
      </w:r>
    </w:p>
    <w:p/>
    <w:p>
      <w:pPr>
        <w:spacing w:after="80"/>
      </w:pPr>
      <w:r>
        <w:rPr>
          <w:b w:val="0"/>
          <w:i w:val="0"/>
        </w:rPr>
        <w:t xml:space="preserve">However, the </w:t>
      </w:r>
      <w:r>
        <w:rPr>
          <w:b/>
          <w:i w:val="0"/>
        </w:rPr>
        <w:t>Advert_Gallery</w:t>
      </w:r>
      <w:r>
        <w:rPr>
          <w:b w:val="0"/>
          <w:i w:val="0"/>
        </w:rPr>
        <w:t xml:space="preserve"> images (1,951 images with clean brand labels in 167 brand subfolders) tend to dominate brand-specific queries because their brand metadata is the most accurate. Epaper and OnlineAds images contribute more to category-level or visual-similarity retrieval.</w:t>
      </w:r>
    </w:p>
    <w:p/>
    <w:p>
      <w:pPr>
        <w:pStyle w:val="Heading3"/>
      </w:pPr>
      <w:r>
        <w:t>What Happens If Image Files Are Missing</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4703"/>
            <w:shd w:val="clear" w:color="auto" w:fill="D6E4F0"/>
          </w:tcPr>
          <w:p>
            <w:r>
              <w:rPr>
                <w:rFonts w:ascii="Calibri" w:hAnsi="Calibri"/>
                <w:b/>
                <w:sz w:val="20"/>
              </w:rPr>
              <w:t>Component</w:t>
            </w:r>
          </w:p>
        </w:tc>
        <w:tc>
          <w:tcPr>
            <w:tcW w:type="dxa" w:w="4703"/>
            <w:shd w:val="clear" w:color="auto" w:fill="D6E4F0"/>
          </w:tcPr>
          <w:p>
            <w:r>
              <w:rPr>
                <w:rFonts w:ascii="Calibri" w:hAnsi="Calibri"/>
                <w:b/>
                <w:sz w:val="20"/>
              </w:rPr>
              <w:t>Behavior if files missing</w:t>
            </w:r>
          </w:p>
        </w:tc>
      </w:tr>
      <w:tr>
        <w:tc>
          <w:tcPr>
            <w:tcW w:type="dxa" w:w="4703"/>
          </w:tcPr>
          <w:p>
            <w:pPr>
              <w:spacing w:before="20" w:after="20"/>
            </w:pPr>
            <w:r>
              <w:rPr>
                <w:rFonts w:ascii="Calibri" w:hAnsi="Calibri"/>
                <w:b w:val="0"/>
                <w:i w:val="0"/>
                <w:sz w:val="20"/>
              </w:rPr>
              <w:t>FAISS index + metadata</w:t>
            </w:r>
          </w:p>
        </w:tc>
        <w:tc>
          <w:tcPr>
            <w:tcW w:type="dxa" w:w="4703"/>
          </w:tcPr>
          <w:p>
            <w:pPr>
              <w:spacing w:before="20" w:after="20"/>
            </w:pPr>
            <w:r>
              <w:rPr>
                <w:rFonts w:ascii="Calibri" w:hAnsi="Calibri"/>
                <w:b w:val="0"/>
                <w:i w:val="0"/>
                <w:sz w:val="20"/>
              </w:rPr>
              <w:t>Still works (pre-computed vectors exist)</w:t>
            </w:r>
          </w:p>
        </w:tc>
      </w:tr>
      <w:tr>
        <w:tc>
          <w:tcPr>
            <w:tcW w:type="dxa" w:w="4703"/>
          </w:tcPr>
          <w:p>
            <w:pPr>
              <w:spacing w:before="20" w:after="20"/>
            </w:pPr>
            <w:r>
              <w:rPr>
                <w:rFonts w:ascii="Calibri" w:hAnsi="Calibri"/>
                <w:b w:val="0"/>
                <w:i w:val="0"/>
                <w:sz w:val="20"/>
              </w:rPr>
              <w:t>Brand matching</w:t>
            </w:r>
          </w:p>
        </w:tc>
        <w:tc>
          <w:tcPr>
            <w:tcW w:type="dxa" w:w="4703"/>
          </w:tcPr>
          <w:p>
            <w:pPr>
              <w:spacing w:before="20" w:after="20"/>
            </w:pPr>
            <w:r>
              <w:rPr>
                <w:rFonts w:ascii="Calibri" w:hAnsi="Calibri"/>
                <w:b w:val="0"/>
                <w:i w:val="0"/>
                <w:sz w:val="20"/>
              </w:rPr>
              <w:t>Still works (built from metadata, not files)</w:t>
            </w:r>
          </w:p>
        </w:tc>
      </w:tr>
      <w:tr>
        <w:tc>
          <w:tcPr>
            <w:tcW w:type="dxa" w:w="4703"/>
          </w:tcPr>
          <w:p>
            <w:pPr>
              <w:spacing w:before="20" w:after="20"/>
            </w:pPr>
            <w:r>
              <w:rPr>
                <w:rFonts w:ascii="Calibri" w:hAnsi="Calibri"/>
                <w:b w:val="0"/>
                <w:i w:val="0"/>
                <w:sz w:val="20"/>
              </w:rPr>
              <w:t>Color extraction</w:t>
            </w:r>
          </w:p>
        </w:tc>
        <w:tc>
          <w:tcPr>
            <w:tcW w:type="dxa" w:w="4703"/>
          </w:tcPr>
          <w:p>
            <w:pPr>
              <w:spacing w:before="20" w:after="20"/>
            </w:pPr>
            <w:r>
              <w:rPr>
                <w:rFonts w:ascii="Calibri" w:hAnsi="Calibri"/>
                <w:b w:val="0"/>
                <w:i w:val="0"/>
                <w:sz w:val="20"/>
              </w:rPr>
              <w:t>Falls back to default palette</w:t>
            </w:r>
          </w:p>
        </w:tc>
      </w:tr>
      <w:tr>
        <w:tc>
          <w:tcPr>
            <w:tcW w:type="dxa" w:w="4703"/>
          </w:tcPr>
          <w:p>
            <w:pPr>
              <w:spacing w:before="20" w:after="20"/>
            </w:pPr>
            <w:r>
              <w:rPr>
                <w:rFonts w:ascii="Calibri" w:hAnsi="Calibri"/>
                <w:b w:val="0"/>
                <w:i w:val="0"/>
                <w:sz w:val="20"/>
              </w:rPr>
              <w:t>CLIP feature ranking</w:t>
            </w:r>
          </w:p>
        </w:tc>
        <w:tc>
          <w:tcPr>
            <w:tcW w:type="dxa" w:w="4703"/>
          </w:tcPr>
          <w:p>
            <w:pPr>
              <w:spacing w:before="20" w:after="20"/>
            </w:pPr>
            <w:r>
              <w:rPr>
                <w:rFonts w:ascii="Calibri" w:hAnsi="Calibri"/>
                <w:b w:val="0"/>
                <w:i w:val="0"/>
                <w:sz w:val="20"/>
              </w:rPr>
              <w:t>Falls back to first items in each pool</w:t>
            </w:r>
          </w:p>
        </w:tc>
      </w:tr>
      <w:tr>
        <w:tc>
          <w:tcPr>
            <w:tcW w:type="dxa" w:w="4703"/>
          </w:tcPr>
          <w:p>
            <w:pPr>
              <w:spacing w:before="20" w:after="20"/>
            </w:pPr>
            <w:r>
              <w:rPr>
                <w:rFonts w:ascii="Calibri" w:hAnsi="Calibri"/>
                <w:b w:val="0"/>
                <w:i w:val="0"/>
                <w:sz w:val="20"/>
              </w:rPr>
              <w:t>Thumbnails on final ad</w:t>
            </w:r>
          </w:p>
        </w:tc>
        <w:tc>
          <w:tcPr>
            <w:tcW w:type="dxa" w:w="4703"/>
          </w:tcPr>
          <w:p>
            <w:pPr>
              <w:spacing w:before="20" w:after="20"/>
            </w:pPr>
            <w:r>
              <w:rPr>
                <w:rFonts w:ascii="Calibri" w:hAnsi="Calibri"/>
                <w:b w:val="0"/>
                <w:i w:val="0"/>
                <w:sz w:val="20"/>
              </w:rPr>
              <w:t>No thumbnails shown</w:t>
            </w:r>
          </w:p>
        </w:tc>
      </w:tr>
    </w:tbl>
    <w:p/>
    <w:p/>
    <w:p>
      <w:pPr>
        <w:pBdr>
          <w:bottom w:val="single" w:sz="6" w:space="1" w:color="AAAAAA"/>
        </w:pBdr>
      </w:pPr>
    </w:p>
    <w:p/>
    <w:p>
      <w:pPr>
        <w:pStyle w:val="Heading2"/>
      </w:pPr>
      <w:r>
        <w:t>10. Dataset Enhancement (Self-Improving Loop)</w:t>
      </w:r>
    </w:p>
    <w:p/>
    <w:p>
      <w:pPr>
        <w:spacing w:after="80"/>
      </w:pPr>
      <w:r>
        <w:rPr>
          <w:b w:val="0"/>
          <w:i w:val="0"/>
        </w:rPr>
        <w:t>After every successful ad generation, the system feeds the generated pamphlet back into the dataset.</w:t>
      </w:r>
    </w:p>
    <w:p/>
    <w:p>
      <w:pPr>
        <w:pStyle w:val="Heading3"/>
      </w:pPr>
      <w:r>
        <w:t>How It Works</w:t>
      </w:r>
    </w:p>
    <w:p/>
    <w:p>
      <w:pPr>
        <w:spacing w:after="80"/>
      </w:pPr>
      <w:r>
        <w:rPr>
          <w:b/>
          <w:i w:val="0"/>
        </w:rPr>
        <w:t>Step 1 - Save to dataset folder:</w:t>
      </w:r>
    </w:p>
    <w:p>
      <w:pPr>
        <w:pStyle w:val="ListBullet"/>
        <w:ind w:left="360"/>
      </w:pPr>
      <w:r>
        <w:rPr>
          <w:b w:val="0"/>
          <w:i w:val="0"/>
        </w:rPr>
        <w:t xml:space="preserve">Looks up where existing images for the brand live on disk (via </w:t>
      </w:r>
      <w:r>
        <w:rPr>
          <w:rFonts w:ascii="Courier New" w:hAnsi="Courier New"/>
          <w:b w:val="0"/>
          <w:i w:val="0"/>
          <w:color w:val="C0392B"/>
          <w:sz w:val="18"/>
        </w:rPr>
        <w:t>id_to_metadata</w:t>
      </w:r>
      <w:r>
        <w:rPr>
          <w:b w:val="0"/>
          <w:i w:val="0"/>
        </w:rPr>
        <w:t>)</w:t>
      </w:r>
    </w:p>
    <w:p>
      <w:pPr>
        <w:pStyle w:val="ListBullet"/>
        <w:ind w:left="360"/>
      </w:pPr>
      <w:r>
        <w:rPr>
          <w:b w:val="0"/>
          <w:i w:val="0"/>
        </w:rPr>
        <w:t>Copies the generated pamphlet into that same folder</w:t>
      </w:r>
    </w:p>
    <w:p>
      <w:pPr>
        <w:pStyle w:val="ListBullet"/>
        <w:ind w:left="360"/>
      </w:pPr>
      <w:r>
        <w:rPr>
          <w:b w:val="0"/>
          <w:i w:val="0"/>
        </w:rPr>
        <w:t xml:space="preserve">If the brand is new, creates a folder under </w:t>
      </w:r>
      <w:r>
        <w:rPr>
          <w:rFonts w:ascii="Courier New" w:hAnsi="Courier New"/>
          <w:b w:val="0"/>
          <w:i w:val="0"/>
          <w:color w:val="C0392B"/>
          <w:sz w:val="18"/>
        </w:rPr>
        <w:t>data/images/Advert_Gallery/NewsPaperAds/Advert_Gallery/{brand}/</w:t>
      </w:r>
    </w:p>
    <w:p>
      <w:pPr>
        <w:pStyle w:val="ListBullet"/>
        <w:ind w:left="360"/>
      </w:pPr>
      <w:r>
        <w:rPr>
          <w:b w:val="0"/>
          <w:i w:val="0"/>
        </w:rPr>
        <w:t xml:space="preserve">Filename format: </w:t>
      </w:r>
      <w:r>
        <w:rPr>
          <w:rFonts w:ascii="Courier New" w:hAnsi="Courier New"/>
          <w:b w:val="0"/>
          <w:i w:val="0"/>
          <w:color w:val="C0392B"/>
          <w:sz w:val="18"/>
        </w:rPr>
        <w:t>{Brand}_gen_{timestamp}.png</w:t>
      </w:r>
    </w:p>
    <w:p/>
    <w:p>
      <w:pPr>
        <w:spacing w:after="80"/>
      </w:pPr>
      <w:r>
        <w:rPr>
          <w:b/>
          <w:i w:val="0"/>
        </w:rPr>
        <w:t>Step 2 - Generate CLIP embedding:</w:t>
      </w:r>
    </w:p>
    <w:p>
      <w:pPr>
        <w:pStyle w:val="ListBullet"/>
        <w:ind w:left="360"/>
      </w:pPr>
      <w:r>
        <w:rPr>
          <w:b w:val="0"/>
          <w:i w:val="0"/>
        </w:rPr>
        <w:t>Opens the new pamphlet image</w:t>
      </w:r>
    </w:p>
    <w:p>
      <w:pPr>
        <w:pStyle w:val="ListBullet"/>
        <w:ind w:left="360"/>
      </w:pPr>
      <w:r>
        <w:rPr>
          <w:b w:val="0"/>
          <w:i w:val="0"/>
        </w:rPr>
        <w:t>Processes through CLIP vision encoder</w:t>
      </w:r>
    </w:p>
    <w:p>
      <w:pPr>
        <w:pStyle w:val="ListBullet"/>
        <w:ind w:left="360"/>
      </w:pPr>
      <w:r>
        <w:rPr>
          <w:b w:val="0"/>
          <w:i w:val="0"/>
        </w:rPr>
        <w:t>L2-normalizes to get a 512-D vector</w:t>
      </w:r>
    </w:p>
    <w:p/>
    <w:p>
      <w:pPr>
        <w:spacing w:after="80"/>
      </w:pPr>
      <w:r>
        <w:rPr>
          <w:b/>
          <w:i w:val="0"/>
        </w:rPr>
        <w:t>Step 3 - Update FAISS index (thread-safe):</w:t>
      </w:r>
    </w:p>
    <w:p>
      <w:pPr>
        <w:pStyle w:val="ListBullet"/>
        <w:ind w:left="360"/>
      </w:pPr>
      <w:r>
        <w:rPr>
          <w:b w:val="0"/>
          <w:i w:val="0"/>
        </w:rPr>
        <w:t>Adds the new vector to the in-memory FAISS index</w:t>
      </w:r>
    </w:p>
    <w:p>
      <w:pPr>
        <w:pStyle w:val="ListBullet"/>
        <w:ind w:left="360"/>
      </w:pPr>
      <w:r>
        <w:rPr>
          <w:b w:val="0"/>
          <w:i w:val="0"/>
        </w:rPr>
        <w:t xml:space="preserve">Adds metadata entry to </w:t>
      </w:r>
      <w:r>
        <w:rPr>
          <w:rFonts w:ascii="Courier New" w:hAnsi="Courier New"/>
          <w:b w:val="0"/>
          <w:i w:val="0"/>
          <w:color w:val="C0392B"/>
          <w:sz w:val="18"/>
        </w:rPr>
        <w:t>id_to_metadata</w:t>
      </w:r>
      <w:r>
        <w:rPr>
          <w:b w:val="0"/>
          <w:i w:val="0"/>
        </w:rPr>
        <w:t xml:space="preserve"> dict</w:t>
      </w:r>
    </w:p>
    <w:p>
      <w:pPr>
        <w:pStyle w:val="ListBullet"/>
        <w:ind w:left="360"/>
      </w:pPr>
      <w:r>
        <w:rPr>
          <w:b w:val="0"/>
          <w:i w:val="0"/>
        </w:rPr>
        <w:t>Updates the brand matcher's brand index (adds new index ID to the brand's list)</w:t>
      </w:r>
    </w:p>
    <w:p/>
    <w:p>
      <w:pPr>
        <w:spacing w:after="80"/>
      </w:pPr>
      <w:r>
        <w:rPr>
          <w:b/>
          <w:i w:val="0"/>
        </w:rPr>
        <w:t>Step 4 - Update metadata CSV:</w:t>
      </w:r>
    </w:p>
    <w:p>
      <w:pPr>
        <w:pStyle w:val="ListBullet"/>
        <w:ind w:left="360"/>
      </w:pPr>
      <w:r>
        <w:rPr>
          <w:b w:val="0"/>
          <w:i w:val="0"/>
        </w:rPr>
        <w:t xml:space="preserve">Appends a new row to </w:t>
      </w:r>
      <w:r>
        <w:rPr>
          <w:rFonts w:ascii="Courier New" w:hAnsi="Courier New"/>
          <w:b w:val="0"/>
          <w:i w:val="0"/>
          <w:color w:val="C0392B"/>
          <w:sz w:val="18"/>
        </w:rPr>
        <w:t>processed/metadata/madverse_metadata.csv</w:t>
      </w:r>
    </w:p>
    <w:p/>
    <w:p>
      <w:pPr>
        <w:spacing w:after="80"/>
      </w:pPr>
      <w:r>
        <w:rPr>
          <w:b/>
          <w:i w:val="0"/>
        </w:rPr>
        <w:t>Step 5 - Persist to disk:</w:t>
      </w:r>
    </w:p>
    <w:p>
      <w:pPr>
        <w:pStyle w:val="ListBullet"/>
        <w:ind w:left="360"/>
      </w:pPr>
      <w:r>
        <w:rPr>
          <w:b w:val="0"/>
          <w:i w:val="0"/>
        </w:rPr>
        <w:t xml:space="preserve">Writes updated FAISS index to </w:t>
      </w:r>
      <w:r>
        <w:rPr>
          <w:rFonts w:ascii="Courier New" w:hAnsi="Courier New"/>
          <w:b w:val="0"/>
          <w:i w:val="0"/>
          <w:color w:val="C0392B"/>
          <w:sz w:val="18"/>
        </w:rPr>
        <w:t>madverse_index.faiss</w:t>
      </w:r>
    </w:p>
    <w:p>
      <w:pPr>
        <w:pStyle w:val="ListBullet"/>
        <w:ind w:left="360"/>
      </w:pPr>
      <w:r>
        <w:rPr>
          <w:b w:val="0"/>
          <w:i w:val="0"/>
        </w:rPr>
        <w:t xml:space="preserve">Writes updated metadata to </w:t>
      </w:r>
      <w:r>
        <w:rPr>
          <w:rFonts w:ascii="Courier New" w:hAnsi="Courier New"/>
          <w:b w:val="0"/>
          <w:i w:val="0"/>
          <w:color w:val="C0392B"/>
          <w:sz w:val="18"/>
        </w:rPr>
        <w:t>id_to_metadata.pkl</w:t>
      </w:r>
    </w:p>
    <w:p/>
    <w:p>
      <w:pPr>
        <w:pStyle w:val="Heading3"/>
      </w:pPr>
      <w:r>
        <w:t>Categorization Approach</w:t>
      </w:r>
    </w:p>
    <w:p/>
    <w:p>
      <w:pPr>
        <w:spacing w:after="80"/>
      </w:pPr>
      <w:r>
        <w:rPr>
          <w:b w:val="0"/>
          <w:i w:val="0"/>
        </w:rPr>
        <w:t xml:space="preserve">The new image inherits its </w:t>
      </w:r>
      <w:r>
        <w:rPr>
          <w:b/>
          <w:i w:val="0"/>
        </w:rPr>
        <w:t>category and subcategory from the matched brand</w:t>
      </w:r>
      <w:r>
        <w:rPr>
          <w:b w:val="0"/>
          <w:i w:val="0"/>
        </w:rPr>
        <w:t>, not from independent classification of the item. For example:</w:t>
      </w:r>
    </w:p>
    <w:p>
      <w:pPr>
        <w:pStyle w:val="ListBullet"/>
        <w:ind w:left="360"/>
      </w:pPr>
      <w:r>
        <w:rPr>
          <w:b w:val="0"/>
          <w:i w:val="0"/>
        </w:rPr>
        <w:t>Query "Nike perfume" -&gt; brand=Nike -&gt; category inherited from Nike's historical data (likely "sports") -&gt; the perfume ad gets labeled as "sports"</w:t>
      </w:r>
    </w:p>
    <w:p/>
    <w:p>
      <w:pPr>
        <w:pStyle w:val="Heading3"/>
      </w:pPr>
      <w:r>
        <w:t>Thread Safety</w:t>
      </w:r>
    </w:p>
    <w:p/>
    <w:p>
      <w:pPr>
        <w:spacing w:after="80"/>
      </w:pPr>
      <w:r>
        <w:rPr>
          <w:b w:val="0"/>
          <w:i w:val="0"/>
        </w:rPr>
        <w:t xml:space="preserve">All FAISS index updates and CSV writes are protected by </w:t>
      </w:r>
      <w:r>
        <w:rPr>
          <w:rFonts w:ascii="Courier New" w:hAnsi="Courier New"/>
          <w:b w:val="0"/>
          <w:i w:val="0"/>
          <w:color w:val="C0392B"/>
          <w:sz w:val="18"/>
        </w:rPr>
        <w:t>threading.Lock()</w:t>
      </w:r>
      <w:r>
        <w:rPr>
          <w:b w:val="0"/>
          <w:i w:val="0"/>
        </w:rPr>
        <w:t xml:space="preserve">. The entire </w:t>
      </w:r>
      <w:r>
        <w:rPr>
          <w:rFonts w:ascii="Courier New" w:hAnsi="Courier New"/>
          <w:b w:val="0"/>
          <w:i w:val="0"/>
          <w:color w:val="C0392B"/>
          <w:sz w:val="18"/>
        </w:rPr>
        <w:t>enhance()</w:t>
      </w:r>
      <w:r>
        <w:rPr>
          <w:b w:val="0"/>
          <w:i w:val="0"/>
        </w:rPr>
        <w:t xml:space="preserve"> method is wrapped in try/except, so failures never crash the main pipeline.</w:t>
      </w:r>
    </w:p>
    <w:p/>
    <w:p>
      <w:pPr>
        <w:pStyle w:val="Heading3"/>
      </w:pPr>
      <w:r>
        <w:t>Pros of Dataset Enhancement</w:t>
      </w:r>
    </w:p>
    <w:p/>
    <w:p>
      <w:pPr>
        <w:pStyle w:val="ListBullet"/>
        <w:ind w:left="360"/>
      </w:pPr>
      <w:r>
        <w:rPr>
          <w:b/>
          <w:i w:val="0"/>
        </w:rPr>
        <w:t>Self-improving:</w:t>
      </w:r>
      <w:r>
        <w:rPr>
          <w:b w:val="0"/>
          <w:i w:val="0"/>
        </w:rPr>
        <w:t xml:space="preserve"> The dataset grows with every generation, improving future retrieval</w:t>
      </w:r>
    </w:p>
    <w:p>
      <w:pPr>
        <w:pStyle w:val="ListBullet"/>
        <w:ind w:left="360"/>
      </w:pPr>
      <w:r>
        <w:rPr>
          <w:b/>
          <w:i w:val="0"/>
        </w:rPr>
        <w:t>Consistent taxonomy:</w:t>
      </w:r>
      <w:r>
        <w:rPr>
          <w:b w:val="0"/>
          <w:i w:val="0"/>
        </w:rPr>
        <w:t xml:space="preserve"> New images follow the same brand/category structure as existing data</w:t>
      </w:r>
    </w:p>
    <w:p>
      <w:pPr>
        <w:pStyle w:val="ListBullet"/>
        <w:ind w:left="360"/>
      </w:pPr>
      <w:r>
        <w:rPr>
          <w:b/>
          <w:i w:val="0"/>
        </w:rPr>
        <w:t>Incremental:</w:t>
      </w:r>
      <w:r>
        <w:rPr>
          <w:b w:val="0"/>
          <w:i w:val="0"/>
        </w:rPr>
        <w:t xml:space="preserve"> No need to rebuild the full FAISS index</w:t>
      </w:r>
    </w:p>
    <w:p>
      <w:pPr>
        <w:pStyle w:val="ListBullet"/>
        <w:ind w:left="360"/>
      </w:pPr>
      <w:r>
        <w:rPr>
          <w:b/>
          <w:i w:val="0"/>
        </w:rPr>
        <w:t>Persistent:</w:t>
      </w:r>
      <w:r>
        <w:rPr>
          <w:b w:val="0"/>
          <w:i w:val="0"/>
        </w:rPr>
        <w:t xml:space="preserve"> Survives server restarts (written to disk)</w:t>
      </w:r>
    </w:p>
    <w:p>
      <w:pPr>
        <w:pStyle w:val="ListBullet"/>
        <w:ind w:left="360"/>
      </w:pPr>
      <w:r>
        <w:rPr>
          <w:b/>
          <w:i w:val="0"/>
        </w:rPr>
        <w:t>Non-blocking:</w:t>
      </w:r>
      <w:r>
        <w:rPr>
          <w:b w:val="0"/>
          <w:i w:val="0"/>
        </w:rPr>
        <w:t xml:space="preserve"> Failures are logged but never disrupt the user's generation</w:t>
      </w:r>
    </w:p>
    <w:p/>
    <w:p>
      <w:pPr>
        <w:pStyle w:val="Heading3"/>
      </w:pPr>
      <w:r>
        <w:t>Cons of Dataset Enhancement</w:t>
      </w:r>
    </w:p>
    <w:p/>
    <w:p>
      <w:pPr>
        <w:pStyle w:val="ListBullet"/>
        <w:ind w:left="360"/>
      </w:pPr>
      <w:r>
        <w:rPr>
          <w:b/>
          <w:i w:val="0"/>
        </w:rPr>
        <w:t>No independent item classification:</w:t>
      </w:r>
      <w:r>
        <w:rPr>
          <w:b w:val="0"/>
          <w:i w:val="0"/>
        </w:rPr>
        <w:t xml:space="preserve"> Category is tied to brand, not the actual product content</w:t>
      </w:r>
    </w:p>
    <w:p>
      <w:pPr>
        <w:pStyle w:val="ListBullet"/>
        <w:ind w:left="360"/>
      </w:pPr>
      <w:r>
        <w:rPr>
          <w:b/>
          <w:i w:val="0"/>
        </w:rPr>
        <w:t>No quality gate:</w:t>
      </w:r>
      <w:r>
        <w:rPr>
          <w:b w:val="0"/>
          <w:i w:val="0"/>
        </w:rPr>
        <w:t xml:space="preserve"> Bad generated images still get added to the index</w:t>
      </w:r>
    </w:p>
    <w:p>
      <w:pPr>
        <w:pStyle w:val="ListBullet"/>
        <w:ind w:left="360"/>
      </w:pPr>
      <w:r>
        <w:rPr>
          <w:b/>
          <w:i w:val="0"/>
        </w:rPr>
        <w:t>Category drift risk:</w:t>
      </w:r>
      <w:r>
        <w:rPr>
          <w:b w:val="0"/>
          <w:i w:val="0"/>
        </w:rPr>
        <w:t xml:space="preserve"> A brand's category is fixed by historical majority; new categories for the same brand are ignored</w:t>
      </w:r>
    </w:p>
    <w:p>
      <w:pPr>
        <w:pStyle w:val="ListBullet"/>
        <w:ind w:left="360"/>
      </w:pPr>
      <w:r>
        <w:rPr>
          <w:b/>
          <w:i w:val="0"/>
        </w:rPr>
        <w:t>Single-label taxonomy:</w:t>
      </w:r>
      <w:r>
        <w:rPr>
          <w:b w:val="0"/>
          <w:i w:val="0"/>
        </w:rPr>
        <w:t xml:space="preserve"> Each brand gets exactly one category, even if the brand spans multiple (e.g., Samsung: phones, TVs, appliances)</w:t>
      </w:r>
    </w:p>
    <w:p>
      <w:pPr>
        <w:pStyle w:val="ListBullet"/>
        <w:ind w:left="360"/>
      </w:pPr>
      <w:r>
        <w:rPr>
          <w:b/>
          <w:i w:val="0"/>
        </w:rPr>
        <w:t>No deduplication:</w:t>
      </w:r>
      <w:r>
        <w:rPr>
          <w:b w:val="0"/>
          <w:i w:val="0"/>
        </w:rPr>
        <w:t xml:space="preserve"> Running the same query twice adds two near-identical entries</w:t>
      </w:r>
    </w:p>
    <w:p>
      <w:pPr>
        <w:pStyle w:val="ListBullet"/>
        <w:ind w:left="360"/>
      </w:pPr>
      <w:r>
        <w:rPr>
          <w:b/>
          <w:i w:val="0"/>
        </w:rPr>
        <w:t>Pickle-based persistence:</w:t>
      </w:r>
      <w:r>
        <w:rPr>
          <w:b w:val="0"/>
          <w:i w:val="0"/>
        </w:rPr>
        <w:t xml:space="preserve"> </w:t>
      </w:r>
      <w:r>
        <w:rPr>
          <w:rFonts w:ascii="Courier New" w:hAnsi="Courier New"/>
          <w:b w:val="0"/>
          <w:i w:val="0"/>
          <w:color w:val="C0392B"/>
          <w:sz w:val="18"/>
        </w:rPr>
        <w:t>id_to_metadata.pkl</w:t>
      </w:r>
      <w:r>
        <w:rPr>
          <w:b w:val="0"/>
          <w:i w:val="0"/>
        </w:rPr>
        <w:t xml:space="preserve"> is fragile with no backup or versioning</w:t>
      </w:r>
    </w:p>
    <w:p>
      <w:pPr>
        <w:pStyle w:val="ListBullet"/>
        <w:ind w:left="360"/>
      </w:pPr>
      <w:r>
        <w:rPr>
          <w:b/>
          <w:i w:val="0"/>
        </w:rPr>
        <w:t>CSV column alignment:</w:t>
      </w:r>
      <w:r>
        <w:rPr>
          <w:b w:val="0"/>
          <w:i w:val="0"/>
        </w:rPr>
        <w:t xml:space="preserve"> Appends rows with its own column order, which could mismatch if the CSV structure changes</w:t>
      </w:r>
    </w:p>
    <w:p/>
    <w:p>
      <w:pPr>
        <w:pBdr>
          <w:bottom w:val="single" w:sz="6" w:space="1" w:color="AAAAAA"/>
        </w:pBdr>
      </w:pPr>
    </w:p>
    <w:p/>
    <w:p>
      <w:pPr>
        <w:pStyle w:val="Heading2"/>
      </w:pPr>
      <w:r>
        <w:t>11. File Structure</w:t>
      </w:r>
    </w:p>
    <w:p/>
    <w:p>
      <w:pPr>
        <w:spacing w:before="80" w:after="80"/>
        <w:shd w:val="clear" w:color="auto" w:fill="F2F2F2"/>
      </w:pPr>
      <w:r>
        <w:rPr>
          <w:rFonts w:ascii="Courier New" w:hAnsi="Courier New"/>
          <w:sz w:val="17"/>
        </w:rPr>
        <w:t>MAdVerse/</w:t>
        <w:br/>
        <w:t>├── app/                              # Main application package</w:t>
        <w:br/>
        <w:t>│   ├── __init__.py                   # Package marker</w:t>
        <w:br/>
        <w:t>│   ├── main.py                       # FastAPI backend (API endpoints, file serving, CORS)</w:t>
        <w:br/>
        <w:t>│   ├── pipeline.py                   # Pipeline orchestrator (7 stages, singleton)</w:t>
        <w:br/>
        <w:t>│   ├── models.py                     # Data classes, constants, path config, language list</w:t>
        <w:br/>
        <w:t>│   ├── brands.py                     # Brand taglines dict + BrandMatcher (fuzzy matching)</w:t>
        <w:br/>
        <w:t>│   ├── colors.py                     # ColorExtractor (KMeans clustering on reference ads)</w:t>
        <w:br/>
        <w:t>│   ├── clip_extract.py               # CLIPContentExtractor (CLIP-based feature/prompt ranking)</w:t>
        <w:br/>
        <w:t>│   ├── logo.py                       # ProLogoFetcher (6-tier logo fallback chain)</w:t>
        <w:br/>
        <w:t>│   ├── image_gen.py                  # ImageGenerator (7-tier image generation fallback)</w:t>
        <w:br/>
        <w:t>│   ├── content_gen.py                # ContentGenerator, Translator, ImageEnhancer</w:t>
        <w:br/>
        <w:t>│   ├── designer.py                   # ProAdDesigner (6 themes, multi-script fonts)</w:t>
        <w:br/>
        <w:t>│   ├── database.py                   # SQLite product catalog + click analytics</w:t>
        <w:br/>
        <w:t>│   ├── dataset_enhancer.py           # DatasetEnhancer (self-improving loop)</w:t>
        <w:br/>
        <w:t>│   └── static/</w:t>
        <w:br/>
        <w:t>│       └── index.html                # Web frontend (single-page app)</w:t>
        <w:br/>
        <w:t>│</w:t>
        <w:br/>
        <w:t>├── data/</w:t>
        <w:br/>
        <w:t>│   ├── annotations/                  # JSON annotation files (~13 MB)</w:t>
        <w:br/>
        <w:t>│   │   ├── adgal_annot_j.json</w:t>
        <w:br/>
        <w:t>│   │   ├── web_annot_j.json</w:t>
        <w:br/>
        <w:t>│   │   ├── epaper1_annotation.json</w:t>
        <w:br/>
        <w:t>│   │   └── epaper2_annotation.json</w:t>
        <w:br/>
        <w:t>│   └── images/                       # ~61,626 ad images (~35 GB)</w:t>
        <w:br/>
        <w:t>│       ├── Advert_Gallery/           # 1,951 images in 167 brand folders</w:t>
        <w:br/>
        <w:t>│       ├── OnlineAds/                # 22,397 images in 11 category folders</w:t>
        <w:br/>
        <w:t>│       ├── Epaper1/                  # 20,564 images in 8 language folders</w:t>
        <w:br/>
        <w:t>│       └── Epaper2/                  # 16,683 images in 10 language folders</w:t>
        <w:br/>
        <w:t>│</w:t>
        <w:br/>
        <w:t>├── embeddings/</w:t>
        <w:br/>
        <w:t>│   ├── image_embeddings.pkl          # All CLIP embeddings (~281 MB)</w:t>
        <w:br/>
        <w:t>│   └── faiss_indexes/</w:t>
        <w:br/>
        <w:t>│       ├── madverse_index.faiss      # FAISS vector index (61,576 vectors x 512 dims)</w:t>
        <w:br/>
        <w:t>│       ├── id_to_metadata.pkl        # Index ID -&gt; image metadata mapping</w:t>
        <w:br/>
        <w:t>│       └── index_stats.json          # Index statistics</w:t>
        <w:br/>
        <w:t>│</w:t>
        <w:br/>
        <w:t>├── processed/</w:t>
        <w:br/>
        <w:t>│   └── metadata/</w:t>
        <w:br/>
        <w:t>│       └── madverse_metadata.csv     # 61,595 rows of structured metadata</w:t>
        <w:br/>
        <w:t>│</w:t>
        <w:br/>
        <w:t>├── outputs/                          # Generated ads (auto-created at runtime)</w:t>
        <w:br/>
        <w:t>├── uploads/                          # User uploads (auto-created at runtime)</w:t>
        <w:br/>
        <w:t>├── products_db/                      # SQLite database (auto-created at runtime)</w:t>
        <w:br/>
        <w:t>│</w:t>
        <w:br/>
        <w:t>├── DatasetLoad.py                    # Step 1: Annotations + images -&gt; metadata CSV</w:t>
        <w:br/>
        <w:t>├── GenerateEmbeddings.py             # Step 2: Images -&gt; CLIP 512-D embeddings</w:t>
        <w:br/>
        <w:t>├── BuildFAISS.py                     # Step 3: Embeddings -&gt; FAISS index</w:t>
        <w:br/>
        <w:t>├── RAGPipeline.py                    # Legacy standalone pipeline (reference)</w:t>
        <w:br/>
        <w:t>├── run.py                            # Web server launcher (uvicorn)</w:t>
        <w:br/>
        <w:t>├── requirements.txt                  # Python dependencies</w:t>
        <w:br/>
        <w:t>├── .env                              # Environment variables (HF_TOKEN, etc.)</w:t>
        <w:br/>
        <w:t>└── README.md                         # Project documentation</w:t>
      </w:r>
    </w:p>
    <w:p/>
    <w:p>
      <w:pPr>
        <w:pBdr>
          <w:bottom w:val="single" w:sz="6" w:space="1" w:color="AAAAAA"/>
        </w:pBdr>
      </w:pPr>
    </w:p>
    <w:p/>
    <w:p>
      <w:pPr>
        <w:pStyle w:val="Heading2"/>
      </w:pPr>
      <w:r>
        <w:t>12. How to Run</w:t>
      </w:r>
    </w:p>
    <w:p/>
    <w:p>
      <w:pPr>
        <w:pStyle w:val="Heading3"/>
      </w:pPr>
      <w:r>
        <w:t>Prerequisites</w:t>
      </w:r>
    </w:p>
    <w:p>
      <w:pPr>
        <w:pStyle w:val="ListBullet"/>
        <w:ind w:left="360"/>
      </w:pPr>
      <w:r>
        <w:rPr>
          <w:b w:val="0"/>
          <w:i w:val="0"/>
        </w:rPr>
        <w:t>Python 3.8+</w:t>
      </w:r>
    </w:p>
    <w:p>
      <w:pPr>
        <w:pStyle w:val="ListBullet"/>
        <w:ind w:left="360"/>
      </w:pPr>
      <w:r>
        <w:rPr>
          <w:b w:val="0"/>
          <w:i w:val="0"/>
        </w:rPr>
        <w:t>CUDA-capable GPU (recommended for embedding generation, not required for runtime)</w:t>
      </w:r>
    </w:p>
    <w:p>
      <w:pPr>
        <w:pStyle w:val="ListBullet"/>
        <w:ind w:left="360"/>
      </w:pPr>
      <w:r>
        <w:rPr>
          <w:b w:val="0"/>
          <w:i w:val="0"/>
        </w:rPr>
        <w:t>~35 GB disk space for dataset images</w:t>
      </w:r>
    </w:p>
    <w:p>
      <w:pPr>
        <w:pStyle w:val="ListBullet"/>
        <w:ind w:left="360"/>
      </w:pPr>
      <w:r>
        <w:rPr>
          <w:b w:val="0"/>
          <w:i w:val="0"/>
        </w:rPr>
        <w:t>No API keys required for basic operation</w:t>
      </w:r>
    </w:p>
    <w:p/>
    <w:p>
      <w:pPr>
        <w:pStyle w:val="Heading3"/>
      </w:pPr>
      <w:r>
        <w:t>One-Time Setup (Index Building)</w:t>
      </w:r>
    </w:p>
    <w:p/>
    <w:p>
      <w:pPr>
        <w:spacing w:after="80"/>
      </w:pPr>
      <w:r>
        <w:rPr>
          <w:b w:val="0"/>
          <w:i w:val="0"/>
        </w:rPr>
        <w:t>Only needed if building from scratch. Pre-built indexes are included.</w:t>
      </w:r>
    </w:p>
    <w:p/>
    <w:p>
      <w:pPr>
        <w:spacing w:before="80" w:after="80"/>
        <w:shd w:val="clear" w:color="auto" w:fill="F2F2F2"/>
      </w:pPr>
      <w:r>
        <w:rPr>
          <w:rFonts w:ascii="Courier New" w:hAnsi="Courier New"/>
          <w:sz w:val="17"/>
        </w:rPr>
        <w:t># Install dependencies</w:t>
        <w:br/>
        <w:t>pip install -r requirements.txt</w:t>
        <w:br/>
        <w:br/>
        <w:t># Step 1: Build metadata CSV from annotations + images</w:t>
        <w:br/>
        <w:t>python DatasetLoad.py</w:t>
        <w:br/>
        <w:br/>
        <w:t># Step 2: Generate CLIP embeddings for all images (needs HF_TOKEN)</w:t>
        <w:br/>
        <w:t>export HF_TOKEN=your_huggingface_token</w:t>
        <w:br/>
        <w:t>python GenerateEmbeddings.py</w:t>
        <w:br/>
        <w:br/>
        <w:t># Step 3: Build FAISS index from embeddings</w:t>
        <w:br/>
        <w:t>python BuildFAISS.py</w:t>
      </w:r>
    </w:p>
    <w:p/>
    <w:p>
      <w:pPr>
        <w:pStyle w:val="Heading3"/>
      </w:pPr>
      <w:r>
        <w:t>Running the Web Application</w:t>
      </w:r>
    </w:p>
    <w:p/>
    <w:p>
      <w:pPr>
        <w:spacing w:before="80" w:after="80"/>
        <w:shd w:val="clear" w:color="auto" w:fill="F2F2F2"/>
      </w:pPr>
      <w:r>
        <w:rPr>
          <w:rFonts w:ascii="Courier New" w:hAnsi="Courier New"/>
          <w:sz w:val="17"/>
        </w:rPr>
        <w:t>python run.py</w:t>
      </w:r>
    </w:p>
    <w:p/>
    <w:p>
      <w:pPr>
        <w:spacing w:after="80"/>
      </w:pPr>
      <w:r>
        <w:rPr>
          <w:b w:val="0"/>
          <w:i w:val="0"/>
        </w:rPr>
        <w:t xml:space="preserve">Open </w:t>
      </w:r>
      <w:r>
        <w:rPr>
          <w:b/>
          <w:i w:val="0"/>
        </w:rPr>
        <w:t>http://localhost:8000</w:t>
      </w:r>
      <w:r>
        <w:rPr>
          <w:b w:val="0"/>
          <w:i w:val="0"/>
        </w:rPr>
        <w:t xml:space="preserve"> in your browser.</w:t>
      </w:r>
    </w:p>
    <w:p>
      <w:pPr>
        <w:spacing w:after="80"/>
      </w:pPr>
      <w:r>
        <w:rPr>
          <w:b w:val="0"/>
          <w:i w:val="0"/>
        </w:rPr>
        <w:t xml:space="preserve">API docs available at </w:t>
      </w:r>
      <w:r>
        <w:rPr>
          <w:b/>
          <w:i w:val="0"/>
        </w:rPr>
        <w:t>http://localhost:8000/docs</w:t>
      </w:r>
      <w:r>
        <w:rPr>
          <w:b w:val="0"/>
          <w:i w:val="0"/>
        </w:rPr>
        <w:t>.</w:t>
      </w:r>
    </w:p>
    <w:p/>
    <w:p>
      <w:pPr>
        <w:pStyle w:val="Heading3"/>
      </w:pPr>
      <w:r>
        <w:t>Optional Environment Variables</w:t>
      </w:r>
    </w:p>
    <w:p/>
    <w:p>
      <w:pPr>
        <w:spacing w:before="80" w:after="80"/>
        <w:shd w:val="clear" w:color="auto" w:fill="F2F2F2"/>
      </w:pPr>
      <w:r>
        <w:rPr>
          <w:rFonts w:ascii="Courier New" w:hAnsi="Courier New"/>
          <w:sz w:val="17"/>
        </w:rPr>
        <w:t>HF_TOKEN=&lt;huggingface_token&gt;       # For HuggingFace model download and inference fallback</w:t>
        <w:br/>
        <w:t>TOGETHER_API_KEY=&lt;key&gt;             # Optional, not actively used</w:t>
        <w:br/>
        <w:t>GOOGLE_API_KEY=&lt;key&gt;               # Optional, for enhanced logo fetching</w:t>
      </w:r>
    </w:p>
    <w:p/>
    <w:p>
      <w:pPr>
        <w:pBdr>
          <w:bottom w:val="single" w:sz="6" w:space="1" w:color="AAAAAA"/>
        </w:pBdr>
      </w:pPr>
    </w:p>
    <w:p/>
    <w:p>
      <w:pPr>
        <w:pStyle w:val="Heading2"/>
      </w:pPr>
      <w:r>
        <w:t>13. Pros and Cons</w:t>
      </w:r>
    </w:p>
    <w:p/>
    <w:p>
      <w:pPr>
        <w:pStyle w:val="Heading3"/>
      </w:pPr>
      <w:r>
        <w:t>Pros</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4703"/>
            <w:shd w:val="clear" w:color="auto" w:fill="D6E4F0"/>
          </w:tcPr>
          <w:p>
            <w:r>
              <w:rPr>
                <w:rFonts w:ascii="Calibri" w:hAnsi="Calibri"/>
                <w:b/>
                <w:sz w:val="20"/>
              </w:rPr>
              <w:t>Area</w:t>
            </w:r>
          </w:p>
        </w:tc>
        <w:tc>
          <w:tcPr>
            <w:tcW w:type="dxa" w:w="4703"/>
            <w:shd w:val="clear" w:color="auto" w:fill="D6E4F0"/>
          </w:tcPr>
          <w:p>
            <w:r>
              <w:rPr>
                <w:rFonts w:ascii="Calibri" w:hAnsi="Calibri"/>
                <w:b/>
                <w:sz w:val="20"/>
              </w:rPr>
              <w:t>Detail</w:t>
            </w:r>
          </w:p>
        </w:tc>
      </w:tr>
      <w:tr>
        <w:tc>
          <w:tcPr>
            <w:tcW w:type="dxa" w:w="4703"/>
          </w:tcPr>
          <w:p>
            <w:pPr>
              <w:spacing w:before="20" w:after="20"/>
            </w:pPr>
            <w:r>
              <w:rPr>
                <w:rFonts w:ascii="Calibri" w:hAnsi="Calibri"/>
                <w:b/>
                <w:i w:val="0"/>
                <w:sz w:val="20"/>
              </w:rPr>
              <w:t>No hardcoded templates</w:t>
            </w:r>
          </w:p>
        </w:tc>
        <w:tc>
          <w:tcPr>
            <w:tcW w:type="dxa" w:w="4703"/>
          </w:tcPr>
          <w:p>
            <w:pPr>
              <w:spacing w:before="20" w:after="20"/>
            </w:pPr>
            <w:r>
              <w:rPr>
                <w:rFonts w:ascii="Calibri" w:hAnsi="Calibri"/>
                <w:b w:val="0"/>
                <w:i w:val="0"/>
                <w:sz w:val="20"/>
              </w:rPr>
              <w:t>All ad text is AI-generated per request. All visual decisions (colors, style, mood, theme) are derived from the actual retrieved reference ads via CLIP. No category-to-template lookup tables.</w:t>
            </w:r>
          </w:p>
        </w:tc>
      </w:tr>
      <w:tr>
        <w:tc>
          <w:tcPr>
            <w:tcW w:type="dxa" w:w="4703"/>
          </w:tcPr>
          <w:p>
            <w:pPr>
              <w:spacing w:before="20" w:after="20"/>
            </w:pPr>
            <w:r>
              <w:rPr>
                <w:rFonts w:ascii="Calibri" w:hAnsi="Calibri"/>
                <w:b/>
                <w:i w:val="0"/>
                <w:sz w:val="20"/>
              </w:rPr>
              <w:t>Free-tier friendly</w:t>
            </w:r>
          </w:p>
        </w:tc>
        <w:tc>
          <w:tcPr>
            <w:tcW w:type="dxa" w:w="4703"/>
          </w:tcPr>
          <w:p>
            <w:pPr>
              <w:spacing w:before="20" w:after="20"/>
            </w:pPr>
            <w:r>
              <w:rPr>
                <w:rFonts w:ascii="Calibri" w:hAnsi="Calibri"/>
                <w:b w:val="0"/>
                <w:i w:val="0"/>
                <w:sz w:val="20"/>
              </w:rPr>
              <w:t>Core pipeline requires zero paid API keys. Pollinations.ai, deep_translator, and logo APIs are all free.</w:t>
            </w:r>
          </w:p>
        </w:tc>
      </w:tr>
      <w:tr>
        <w:tc>
          <w:tcPr>
            <w:tcW w:type="dxa" w:w="4703"/>
          </w:tcPr>
          <w:p>
            <w:pPr>
              <w:spacing w:before="20" w:after="20"/>
            </w:pPr>
            <w:r>
              <w:rPr>
                <w:rFonts w:ascii="Calibri" w:hAnsi="Calibri"/>
                <w:b/>
                <w:i w:val="0"/>
                <w:sz w:val="20"/>
              </w:rPr>
              <w:t>Self-improving dataset</w:t>
            </w:r>
          </w:p>
        </w:tc>
        <w:tc>
          <w:tcPr>
            <w:tcW w:type="dxa" w:w="4703"/>
          </w:tcPr>
          <w:p>
            <w:pPr>
              <w:spacing w:before="20" w:after="20"/>
            </w:pPr>
            <w:r>
              <w:rPr>
                <w:rFonts w:ascii="Calibri" w:hAnsi="Calibri"/>
                <w:b w:val="0"/>
                <w:i w:val="0"/>
                <w:sz w:val="20"/>
              </w:rPr>
              <w:t>Every generated ad is fed back into the FAISS index, making the dataset richer over time.</w:t>
            </w:r>
          </w:p>
        </w:tc>
      </w:tr>
      <w:tr>
        <w:tc>
          <w:tcPr>
            <w:tcW w:type="dxa" w:w="4703"/>
          </w:tcPr>
          <w:p>
            <w:pPr>
              <w:spacing w:before="20" w:after="20"/>
            </w:pPr>
            <w:r>
              <w:rPr>
                <w:rFonts w:ascii="Calibri" w:hAnsi="Calibri"/>
                <w:b/>
                <w:i w:val="0"/>
                <w:sz w:val="20"/>
              </w:rPr>
              <w:t>Extensive fallback chains</w:t>
            </w:r>
          </w:p>
        </w:tc>
        <w:tc>
          <w:tcPr>
            <w:tcW w:type="dxa" w:w="4703"/>
          </w:tcPr>
          <w:p>
            <w:pPr>
              <w:spacing w:before="20" w:after="20"/>
            </w:pPr>
            <w:r>
              <w:rPr>
                <w:rFonts w:ascii="Calibri" w:hAnsi="Calibri"/>
                <w:b w:val="0"/>
                <w:i w:val="0"/>
                <w:sz w:val="20"/>
              </w:rPr>
              <w:t>Image generation: 7 tiers. Logo fetching: 6 tiers. Text generation: 3 tiers. The system degrades gracefully rather than failing.</w:t>
            </w:r>
          </w:p>
        </w:tc>
      </w:tr>
      <w:tr>
        <w:tc>
          <w:tcPr>
            <w:tcW w:type="dxa" w:w="4703"/>
          </w:tcPr>
          <w:p>
            <w:pPr>
              <w:spacing w:before="20" w:after="20"/>
            </w:pPr>
            <w:r>
              <w:rPr>
                <w:rFonts w:ascii="Calibri" w:hAnsi="Calibri"/>
                <w:b/>
                <w:i w:val="0"/>
                <w:sz w:val="20"/>
              </w:rPr>
              <w:t>Multi-language support</w:t>
            </w:r>
          </w:p>
        </w:tc>
        <w:tc>
          <w:tcPr>
            <w:tcW w:type="dxa" w:w="4703"/>
          </w:tcPr>
          <w:p>
            <w:pPr>
              <w:spacing w:before="20" w:after="20"/>
            </w:pPr>
            <w:r>
              <w:rPr>
                <w:rFonts w:ascii="Calibri" w:hAnsi="Calibri"/>
                <w:b w:val="0"/>
                <w:i w:val="0"/>
                <w:sz w:val="20"/>
              </w:rPr>
              <w:t>25+ languages with native script rendering. Bilingual ad output when two languages are requested.</w:t>
            </w:r>
          </w:p>
        </w:tc>
      </w:tr>
      <w:tr>
        <w:tc>
          <w:tcPr>
            <w:tcW w:type="dxa" w:w="4703"/>
          </w:tcPr>
          <w:p>
            <w:pPr>
              <w:spacing w:before="20" w:after="20"/>
            </w:pPr>
            <w:r>
              <w:rPr>
                <w:rFonts w:ascii="Calibri" w:hAnsi="Calibri"/>
                <w:b/>
                <w:i w:val="0"/>
                <w:sz w:val="20"/>
              </w:rPr>
              <w:t>Modular architecture</w:t>
            </w:r>
          </w:p>
        </w:tc>
        <w:tc>
          <w:tcPr>
            <w:tcW w:type="dxa" w:w="4703"/>
          </w:tcPr>
          <w:p>
            <w:pPr>
              <w:spacing w:before="20" w:after="20"/>
            </w:pPr>
            <w:r>
              <w:rPr>
                <w:rFonts w:ascii="Calibri" w:hAnsi="Calibri"/>
                <w:b w:val="0"/>
                <w:i w:val="0"/>
                <w:sz w:val="20"/>
              </w:rPr>
              <w:t>Each stage is a separate module (brands.py, colors.py, clip_extract.py, etc.) that can be tested independently.</w:t>
            </w:r>
          </w:p>
        </w:tc>
      </w:tr>
      <w:tr>
        <w:tc>
          <w:tcPr>
            <w:tcW w:type="dxa" w:w="4703"/>
          </w:tcPr>
          <w:p>
            <w:pPr>
              <w:spacing w:before="20" w:after="20"/>
            </w:pPr>
            <w:r>
              <w:rPr>
                <w:rFonts w:ascii="Calibri" w:hAnsi="Calibri"/>
                <w:b/>
                <w:i w:val="0"/>
                <w:sz w:val="20"/>
              </w:rPr>
              <w:t>Thread-safe dataset updates</w:t>
            </w:r>
          </w:p>
        </w:tc>
        <w:tc>
          <w:tcPr>
            <w:tcW w:type="dxa" w:w="4703"/>
          </w:tcPr>
          <w:p>
            <w:pPr>
              <w:spacing w:before="20" w:after="20"/>
            </w:pPr>
            <w:r>
              <w:rPr>
                <w:rFonts w:ascii="Calibri" w:hAnsi="Calibri"/>
                <w:b w:val="0"/>
                <w:i w:val="0"/>
                <w:sz w:val="20"/>
              </w:rPr>
              <w:t>FAISS index and metadata writes are protected by threading locks.</w:t>
            </w:r>
          </w:p>
        </w:tc>
      </w:tr>
      <w:tr>
        <w:tc>
          <w:tcPr>
            <w:tcW w:type="dxa" w:w="4703"/>
          </w:tcPr>
          <w:p>
            <w:pPr>
              <w:spacing w:before="20" w:after="20"/>
            </w:pPr>
            <w:r>
              <w:rPr>
                <w:rFonts w:ascii="Calibri" w:hAnsi="Calibri"/>
                <w:b/>
                <w:i w:val="0"/>
                <w:sz w:val="20"/>
              </w:rPr>
              <w:t>Product catalog</w:t>
            </w:r>
          </w:p>
        </w:tc>
        <w:tc>
          <w:tcPr>
            <w:tcW w:type="dxa" w:w="4703"/>
          </w:tcPr>
          <w:p>
            <w:pPr>
              <w:spacing w:before="20" w:after="20"/>
            </w:pPr>
            <w:r>
              <w:rPr>
                <w:rFonts w:ascii="Calibri" w:hAnsi="Calibri"/>
                <w:b w:val="0"/>
                <w:i w:val="0"/>
                <w:sz w:val="20"/>
              </w:rPr>
              <w:t>Built-in SQLite database for managing products, generated content, and click analytics.</w:t>
            </w:r>
          </w:p>
        </w:tc>
      </w:tr>
      <w:tr>
        <w:tc>
          <w:tcPr>
            <w:tcW w:type="dxa" w:w="4703"/>
          </w:tcPr>
          <w:p>
            <w:pPr>
              <w:spacing w:before="20" w:after="20"/>
            </w:pPr>
            <w:r>
              <w:rPr>
                <w:rFonts w:ascii="Calibri" w:hAnsi="Calibri"/>
                <w:b/>
                <w:i w:val="0"/>
                <w:sz w:val="20"/>
              </w:rPr>
              <w:t>Shareable hub pages</w:t>
            </w:r>
          </w:p>
        </w:tc>
        <w:tc>
          <w:tcPr>
            <w:tcW w:type="dxa" w:w="4703"/>
          </w:tcPr>
          <w:p>
            <w:pPr>
              <w:spacing w:before="20" w:after="20"/>
            </w:pPr>
            <w:r>
              <w:rPr>
                <w:rFonts w:ascii="Calibri" w:hAnsi="Calibri"/>
                <w:b w:val="0"/>
                <w:i w:val="0"/>
                <w:sz w:val="20"/>
              </w:rPr>
              <w:t>Each product gets a public URL with analytics tracking.</w:t>
            </w:r>
          </w:p>
        </w:tc>
      </w:tr>
    </w:tbl>
    <w:p/>
    <w:p/>
    <w:p>
      <w:pPr>
        <w:pStyle w:val="Heading3"/>
      </w:pPr>
      <w:r>
        <w:t>Cons</w:t>
      </w:r>
    </w:p>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4703"/>
            <w:shd w:val="clear" w:color="auto" w:fill="D6E4F0"/>
          </w:tcPr>
          <w:p>
            <w:r>
              <w:rPr>
                <w:rFonts w:ascii="Calibri" w:hAnsi="Calibri"/>
                <w:b/>
                <w:sz w:val="20"/>
              </w:rPr>
              <w:t>Area</w:t>
            </w:r>
          </w:p>
        </w:tc>
        <w:tc>
          <w:tcPr>
            <w:tcW w:type="dxa" w:w="4703"/>
            <w:shd w:val="clear" w:color="auto" w:fill="D6E4F0"/>
          </w:tcPr>
          <w:p>
            <w:r>
              <w:rPr>
                <w:rFonts w:ascii="Calibri" w:hAnsi="Calibri"/>
                <w:b/>
                <w:sz w:val="20"/>
              </w:rPr>
              <w:t>Detail</w:t>
            </w:r>
          </w:p>
        </w:tc>
      </w:tr>
      <w:tr>
        <w:tc>
          <w:tcPr>
            <w:tcW w:type="dxa" w:w="4703"/>
          </w:tcPr>
          <w:p>
            <w:pPr>
              <w:spacing w:before="20" w:after="20"/>
            </w:pPr>
            <w:r>
              <w:rPr>
                <w:rFonts w:ascii="Calibri" w:hAnsi="Calibri"/>
                <w:b/>
                <w:i w:val="0"/>
                <w:sz w:val="20"/>
              </w:rPr>
              <w:t>Brand-first categorization</w:t>
            </w:r>
          </w:p>
        </w:tc>
        <w:tc>
          <w:tcPr>
            <w:tcW w:type="dxa" w:w="4703"/>
          </w:tcPr>
          <w:p>
            <w:pPr>
              <w:spacing w:before="20" w:after="20"/>
            </w:pPr>
            <w:r>
              <w:rPr>
                <w:rFonts w:ascii="Calibri" w:hAnsi="Calibri"/>
                <w:b w:val="0"/>
                <w:i w:val="0"/>
                <w:sz w:val="20"/>
              </w:rPr>
              <w:t>Category is derived from the brand, not the actual item. "Nike perfume" would get categorized as "sports" because that's Nike's historical majority category.</w:t>
            </w:r>
          </w:p>
        </w:tc>
      </w:tr>
      <w:tr>
        <w:tc>
          <w:tcPr>
            <w:tcW w:type="dxa" w:w="4703"/>
          </w:tcPr>
          <w:p>
            <w:pPr>
              <w:spacing w:before="20" w:after="20"/>
            </w:pPr>
            <w:r>
              <w:rPr>
                <w:rFonts w:ascii="Calibri" w:hAnsi="Calibri"/>
                <w:b/>
                <w:i w:val="0"/>
                <w:sz w:val="20"/>
              </w:rPr>
              <w:t>Fuzzy matching false positives</w:t>
            </w:r>
          </w:p>
        </w:tc>
        <w:tc>
          <w:tcPr>
            <w:tcW w:type="dxa" w:w="4703"/>
          </w:tcPr>
          <w:p>
            <w:pPr>
              <w:spacing w:before="20" w:after="20"/>
            </w:pPr>
            <w:r>
              <w:rPr>
                <w:rFonts w:ascii="Calibri" w:hAnsi="Calibri"/>
                <w:b w:val="0"/>
                <w:i w:val="0"/>
                <w:sz w:val="20"/>
              </w:rPr>
              <w:t xml:space="preserve">The 0.5 cutoff on </w:t>
            </w:r>
            <w:r>
              <w:rPr>
                <w:rFonts w:ascii="Calibri" w:hAnsi="Calibri"/>
                <w:b w:val="0"/>
                <w:i w:val="0"/>
                <w:color w:val="C0392B"/>
                <w:sz w:val="20"/>
              </w:rPr>
              <w:t>difflib.SequenceMatcher</w:t>
            </w:r>
            <w:r>
              <w:rPr>
                <w:rFonts w:ascii="Calibri" w:hAnsi="Calibri"/>
                <w:b w:val="0"/>
                <w:i w:val="0"/>
                <w:sz w:val="20"/>
              </w:rPr>
              <w:t xml:space="preserve"> is low. "Pixar" could match "Puma", "Bata" could match "Data".</w:t>
            </w:r>
          </w:p>
        </w:tc>
      </w:tr>
      <w:tr>
        <w:tc>
          <w:tcPr>
            <w:tcW w:type="dxa" w:w="4703"/>
          </w:tcPr>
          <w:p>
            <w:pPr>
              <w:spacing w:before="20" w:after="20"/>
            </w:pPr>
            <w:r>
              <w:rPr>
                <w:rFonts w:ascii="Calibri" w:hAnsi="Calibri"/>
                <w:b/>
                <w:i w:val="0"/>
                <w:sz w:val="20"/>
              </w:rPr>
              <w:t>No quality gate for generated content</w:t>
            </w:r>
          </w:p>
        </w:tc>
        <w:tc>
          <w:tcPr>
            <w:tcW w:type="dxa" w:w="4703"/>
          </w:tcPr>
          <w:p>
            <w:pPr>
              <w:spacing w:before="20" w:after="20"/>
            </w:pPr>
            <w:r>
              <w:rPr>
                <w:rFonts w:ascii="Calibri" w:hAnsi="Calibri"/>
                <w:b w:val="0"/>
                <w:i w:val="0"/>
                <w:sz w:val="20"/>
              </w:rPr>
              <w:t>Every generated pamphlet is added to the dataset regardless of quality. Bad outputs pollute the FAISS index over time.</w:t>
            </w:r>
          </w:p>
        </w:tc>
      </w:tr>
      <w:tr>
        <w:tc>
          <w:tcPr>
            <w:tcW w:type="dxa" w:w="4703"/>
          </w:tcPr>
          <w:p>
            <w:pPr>
              <w:spacing w:before="20" w:after="20"/>
            </w:pPr>
            <w:r>
              <w:rPr>
                <w:rFonts w:ascii="Calibri" w:hAnsi="Calibri"/>
                <w:b/>
                <w:i w:val="0"/>
                <w:sz w:val="20"/>
              </w:rPr>
              <w:t>Single-label brand taxonomy</w:t>
            </w:r>
          </w:p>
        </w:tc>
        <w:tc>
          <w:tcPr>
            <w:tcW w:type="dxa" w:w="4703"/>
          </w:tcPr>
          <w:p>
            <w:pPr>
              <w:spacing w:before="20" w:after="20"/>
            </w:pPr>
            <w:r>
              <w:rPr>
                <w:rFonts w:ascii="Calibri" w:hAnsi="Calibri"/>
                <w:b w:val="0"/>
                <w:i w:val="0"/>
                <w:sz w:val="20"/>
              </w:rPr>
              <w:t>Each brand maps to exactly one category and subcategory. Multi-category brands (Samsung: phones + TVs + appliances) are flattened to their most common one.</w:t>
            </w:r>
          </w:p>
        </w:tc>
      </w:tr>
      <w:tr>
        <w:tc>
          <w:tcPr>
            <w:tcW w:type="dxa" w:w="4703"/>
          </w:tcPr>
          <w:p>
            <w:pPr>
              <w:spacing w:before="20" w:after="20"/>
            </w:pPr>
            <w:r>
              <w:rPr>
                <w:rFonts w:ascii="Calibri" w:hAnsi="Calibri"/>
                <w:b/>
                <w:i w:val="0"/>
                <w:sz w:val="20"/>
              </w:rPr>
              <w:t>No deduplication</w:t>
            </w:r>
          </w:p>
        </w:tc>
        <w:tc>
          <w:tcPr>
            <w:tcW w:type="dxa" w:w="4703"/>
          </w:tcPr>
          <w:p>
            <w:pPr>
              <w:spacing w:before="20" w:after="20"/>
            </w:pPr>
            <w:r>
              <w:rPr>
                <w:rFonts w:ascii="Calibri" w:hAnsi="Calibri"/>
                <w:b w:val="0"/>
                <w:i w:val="0"/>
                <w:sz w:val="20"/>
              </w:rPr>
              <w:t>Running the same query multiple times adds near-identical entries to the FAISS index.</w:t>
            </w:r>
          </w:p>
        </w:tc>
      </w:tr>
      <w:tr>
        <w:tc>
          <w:tcPr>
            <w:tcW w:type="dxa" w:w="4703"/>
          </w:tcPr>
          <w:p>
            <w:pPr>
              <w:spacing w:before="20" w:after="20"/>
            </w:pPr>
            <w:r>
              <w:rPr>
                <w:rFonts w:ascii="Calibri" w:hAnsi="Calibri"/>
                <w:b/>
                <w:i w:val="0"/>
                <w:sz w:val="20"/>
              </w:rPr>
              <w:t>Pickle-based persistence</w:t>
            </w:r>
          </w:p>
        </w:tc>
        <w:tc>
          <w:tcPr>
            <w:tcW w:type="dxa" w:w="4703"/>
          </w:tcPr>
          <w:p>
            <w:pPr>
              <w:spacing w:before="20" w:after="20"/>
            </w:pPr>
            <w:r>
              <w:rPr>
                <w:rFonts w:ascii="Calibri" w:hAnsi="Calibri"/>
                <w:b w:val="0"/>
                <w:i w:val="0"/>
                <w:color w:val="C0392B"/>
                <w:sz w:val="20"/>
              </w:rPr>
              <w:t>id_to_metadata.pkl</w:t>
            </w:r>
            <w:r>
              <w:rPr>
                <w:rFonts w:ascii="Calibri" w:hAnsi="Calibri"/>
                <w:b w:val="0"/>
                <w:i w:val="0"/>
                <w:sz w:val="20"/>
              </w:rPr>
              <w:t xml:space="preserve"> is fragile. Corruption means losing all metadata. No backup strategy.</w:t>
            </w:r>
          </w:p>
        </w:tc>
      </w:tr>
      <w:tr>
        <w:tc>
          <w:tcPr>
            <w:tcW w:type="dxa" w:w="4703"/>
          </w:tcPr>
          <w:p>
            <w:pPr>
              <w:spacing w:before="20" w:after="20"/>
            </w:pPr>
            <w:r>
              <w:rPr>
                <w:rFonts w:ascii="Calibri" w:hAnsi="Calibri"/>
                <w:b/>
                <w:i w:val="0"/>
                <w:sz w:val="20"/>
              </w:rPr>
              <w:t>Sequential pipeline</w:t>
            </w:r>
          </w:p>
        </w:tc>
        <w:tc>
          <w:tcPr>
            <w:tcW w:type="dxa" w:w="4703"/>
          </w:tcPr>
          <w:p>
            <w:pPr>
              <w:spacing w:before="20" w:after="20"/>
            </w:pPr>
            <w:r>
              <w:rPr>
                <w:rFonts w:ascii="Calibri" w:hAnsi="Calibri"/>
                <w:b w:val="0"/>
                <w:i w:val="0"/>
                <w:sz w:val="20"/>
              </w:rPr>
              <w:t>All 7 stages run sequentially. Stages 2 and 3 (which both open the same images) could potentially run in parallel.</w:t>
            </w:r>
          </w:p>
        </w:tc>
      </w:tr>
      <w:tr>
        <w:tc>
          <w:tcPr>
            <w:tcW w:type="dxa" w:w="4703"/>
          </w:tcPr>
          <w:p>
            <w:pPr>
              <w:spacing w:before="20" w:after="20"/>
            </w:pPr>
            <w:r>
              <w:rPr>
                <w:rFonts w:ascii="Calibri" w:hAnsi="Calibri"/>
                <w:b/>
                <w:i w:val="0"/>
                <w:sz w:val="20"/>
              </w:rPr>
              <w:t>External API dependency for text</w:t>
            </w:r>
          </w:p>
        </w:tc>
        <w:tc>
          <w:tcPr>
            <w:tcW w:type="dxa" w:w="4703"/>
          </w:tcPr>
          <w:p>
            <w:pPr>
              <w:spacing w:before="20" w:after="20"/>
            </w:pPr>
            <w:r>
              <w:rPr>
                <w:rFonts w:ascii="Calibri" w:hAnsi="Calibri"/>
                <w:b w:val="0"/>
                <w:i w:val="0"/>
                <w:sz w:val="20"/>
              </w:rPr>
              <w:t>All ad copy depends on Pollinations.ai being available. If it's down, text generation falls back to just the brand name with no features, tagline, or CTA.</w:t>
            </w:r>
          </w:p>
        </w:tc>
      </w:tr>
      <w:tr>
        <w:tc>
          <w:tcPr>
            <w:tcW w:type="dxa" w:w="4703"/>
          </w:tcPr>
          <w:p>
            <w:pPr>
              <w:spacing w:before="20" w:after="20"/>
            </w:pPr>
            <w:r>
              <w:rPr>
                <w:rFonts w:ascii="Calibri" w:hAnsi="Calibri"/>
                <w:b/>
                <w:i w:val="0"/>
                <w:sz w:val="20"/>
              </w:rPr>
              <w:t>CSV append fragility</w:t>
            </w:r>
          </w:p>
        </w:tc>
        <w:tc>
          <w:tcPr>
            <w:tcW w:type="dxa" w:w="4703"/>
          </w:tcPr>
          <w:p>
            <w:pPr>
              <w:spacing w:before="20" w:after="20"/>
            </w:pPr>
            <w:r>
              <w:rPr>
                <w:rFonts w:ascii="Calibri" w:hAnsi="Calibri"/>
                <w:b w:val="0"/>
                <w:i w:val="0"/>
                <w:color w:val="C0392B"/>
                <w:sz w:val="20"/>
              </w:rPr>
              <w:t>_append_to_csv</w:t>
            </w:r>
            <w:r>
              <w:rPr>
                <w:rFonts w:ascii="Calibri" w:hAnsi="Calibri"/>
                <w:b w:val="0"/>
                <w:i w:val="0"/>
                <w:sz w:val="20"/>
              </w:rPr>
              <w:t xml:space="preserve"> writes rows with its own column order. If the metadata CSV schema changes, new rows become misaligned.</w:t>
            </w:r>
          </w:p>
        </w:tc>
      </w:tr>
      <w:tr>
        <w:tc>
          <w:tcPr>
            <w:tcW w:type="dxa" w:w="4703"/>
          </w:tcPr>
          <w:p>
            <w:pPr>
              <w:spacing w:before="20" w:after="20"/>
            </w:pPr>
            <w:r>
              <w:rPr>
                <w:rFonts w:ascii="Calibri" w:hAnsi="Calibri"/>
                <w:b/>
                <w:i w:val="0"/>
                <w:sz w:val="20"/>
              </w:rPr>
              <w:t>IndexFlatL2 (exact search)</w:t>
            </w:r>
          </w:p>
        </w:tc>
        <w:tc>
          <w:tcPr>
            <w:tcW w:type="dxa" w:w="4703"/>
          </w:tcPr>
          <w:p>
            <w:pPr>
              <w:spacing w:before="20" w:after="20"/>
            </w:pPr>
            <w:r>
              <w:rPr>
                <w:rFonts w:ascii="Calibri" w:hAnsi="Calibri"/>
                <w:b w:val="0"/>
                <w:i w:val="0"/>
                <w:sz w:val="20"/>
              </w:rPr>
              <w:t>With 61,576 vectors this is fine, but won't scale well to millions of images. Would need to switch to IVF or HNSW index for larger datasets.</w:t>
            </w:r>
          </w:p>
        </w:tc>
      </w:tr>
      <w:tr>
        <w:tc>
          <w:tcPr>
            <w:tcW w:type="dxa" w:w="4703"/>
          </w:tcPr>
          <w:p>
            <w:pPr>
              <w:spacing w:before="20" w:after="20"/>
            </w:pPr>
            <w:r>
              <w:rPr>
                <w:rFonts w:ascii="Calibri" w:hAnsi="Calibri"/>
                <w:b/>
                <w:i w:val="0"/>
                <w:sz w:val="20"/>
              </w:rPr>
              <w:t>No image deduplication in dataset</w:t>
            </w:r>
          </w:p>
        </w:tc>
        <w:tc>
          <w:tcPr>
            <w:tcW w:type="dxa" w:w="4703"/>
          </w:tcPr>
          <w:p>
            <w:pPr>
              <w:spacing w:before="20" w:after="20"/>
            </w:pPr>
            <w:r>
              <w:rPr>
                <w:rFonts w:ascii="Calibri" w:hAnsi="Calibri"/>
                <w:b w:val="0"/>
                <w:i w:val="0"/>
                <w:sz w:val="20"/>
              </w:rPr>
              <w:t>The original dataset may contain duplicate or near-duplicate images, and generated images add more redundancy.</w:t>
            </w:r>
          </w:p>
        </w:tc>
      </w:tr>
    </w:tbl>
    <w:p/>
    <w:p/>
    <w:p>
      <w:pPr>
        <w:pBdr>
          <w:bottom w:val="single" w:sz="6" w:space="1" w:color="AAAAAA"/>
        </w:pBdr>
      </w:pPr>
    </w:p>
    <w:p/>
    <w:p>
      <w:pPr>
        <w:spacing w:after="80"/>
      </w:pPr>
      <w:r>
        <w:rPr>
          <w:b w:val="0"/>
          <w:i/>
        </w:rPr>
        <w:t>This documentation covers the complete MAdVerse pipeline as of the `develop` branch on 25 February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9BD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70707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b/>
      <w:color w:val="70707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b/>
      <w:i/>
      <w:iCs/>
      <w:color w:val="70707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ourier New" w:hAnsi="Courier New"/>
      <w:sz w:val="1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