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Y="625"/>
        <w:tblW w:w="914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74"/>
        <w:gridCol w:w="2268"/>
      </w:tblGrid>
      <w:tr w:rsidR="00267618" w:rsidRPr="00981691" w:rsidTr="00FC0186">
        <w:trPr>
          <w:trHeight w:val="525"/>
        </w:trPr>
        <w:tc>
          <w:tcPr>
            <w:tcW w:w="6874" w:type="dxa"/>
          </w:tcPr>
          <w:p w:rsidR="00267618" w:rsidRPr="00981691" w:rsidRDefault="00267618" w:rsidP="00267618"/>
        </w:tc>
        <w:tc>
          <w:tcPr>
            <w:tcW w:w="2268" w:type="dxa"/>
          </w:tcPr>
          <w:p w:rsidR="00267618" w:rsidRPr="00981691" w:rsidRDefault="0032415F" w:rsidP="00B62DD6">
            <w:pPr>
              <w:pStyle w:val="Sjabloonnaam"/>
              <w:framePr w:wrap="auto" w:vAnchor="margin" w:hAnchor="text" w:xAlign="left" w:yAlign="inline"/>
              <w:rPr>
                <w:lang w:val="nl-NL"/>
              </w:rPr>
            </w:pPr>
            <w:r>
              <w:rPr>
                <w:lang w:val="nl-NL"/>
              </w:rPr>
              <w:t>Releasenotes</w:t>
            </w:r>
          </w:p>
        </w:tc>
      </w:tr>
      <w:tr w:rsidR="00B57389" w:rsidRPr="00981691" w:rsidTr="00FC0186">
        <w:tc>
          <w:tcPr>
            <w:tcW w:w="6874" w:type="dxa"/>
          </w:tcPr>
          <w:p w:rsidR="00B57389" w:rsidRPr="00981691" w:rsidRDefault="00B57389" w:rsidP="00B57389">
            <w:pPr>
              <w:pStyle w:val="Directie"/>
            </w:pPr>
            <w:bookmarkStart w:id="0" w:name="bmDirectie"/>
            <w:bookmarkEnd w:id="0"/>
            <w:r>
              <w:t>Landregistratie en Geografie</w:t>
            </w:r>
          </w:p>
        </w:tc>
        <w:tc>
          <w:tcPr>
            <w:tcW w:w="2268" w:type="dxa"/>
          </w:tcPr>
          <w:p w:rsidR="00B57389" w:rsidRPr="00981691" w:rsidRDefault="00B57389" w:rsidP="00B57389">
            <w:pPr>
              <w:pStyle w:val="tussenkopje"/>
              <w:rPr>
                <w:lang w:val="nl-NL"/>
              </w:rPr>
            </w:pPr>
            <w:r w:rsidRPr="00981691">
              <w:rPr>
                <w:lang w:val="nl-NL"/>
              </w:rPr>
              <w:t>Datum</w:t>
            </w:r>
          </w:p>
        </w:tc>
      </w:tr>
      <w:tr w:rsidR="00B57389" w:rsidRPr="00981691" w:rsidTr="00FC0186">
        <w:tc>
          <w:tcPr>
            <w:tcW w:w="6874" w:type="dxa"/>
          </w:tcPr>
          <w:p w:rsidR="00B57389" w:rsidRPr="00981691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  <w:bookmarkStart w:id="1" w:name="bmAfdeling"/>
            <w:bookmarkEnd w:id="1"/>
            <w:r>
              <w:rPr>
                <w:lang w:val="nl-NL"/>
              </w:rPr>
              <w:t>Materiebeleid Product- en Procesbeheer</w:t>
            </w:r>
          </w:p>
        </w:tc>
        <w:tc>
          <w:tcPr>
            <w:tcW w:w="2268" w:type="dxa"/>
          </w:tcPr>
          <w:p w:rsidR="00B57389" w:rsidRPr="00981691" w:rsidRDefault="00B70C5D" w:rsidP="007C791E">
            <w:pPr>
              <w:pStyle w:val="Datum"/>
            </w:pPr>
            <w:bookmarkStart w:id="2" w:name="bmDatum"/>
            <w:bookmarkEnd w:id="2"/>
            <w:r w:rsidRPr="00B70C5D">
              <w:t>december 2017</w:t>
            </w:r>
          </w:p>
        </w:tc>
      </w:tr>
      <w:tr w:rsidR="00B57389" w:rsidRPr="00981691" w:rsidTr="00FC0186">
        <w:tc>
          <w:tcPr>
            <w:tcW w:w="6874" w:type="dxa"/>
          </w:tcPr>
          <w:p w:rsidR="00B57389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2268" w:type="dxa"/>
          </w:tcPr>
          <w:p w:rsidR="00B57389" w:rsidRDefault="00B57389" w:rsidP="00B57389">
            <w:pPr>
              <w:pStyle w:val="Datum"/>
            </w:pPr>
          </w:p>
        </w:tc>
      </w:tr>
      <w:tr w:rsidR="00B57389" w:rsidRPr="00981691" w:rsidTr="00FC0186">
        <w:tc>
          <w:tcPr>
            <w:tcW w:w="6874" w:type="dxa"/>
          </w:tcPr>
          <w:p w:rsidR="00B57389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2268" w:type="dxa"/>
          </w:tcPr>
          <w:p w:rsidR="00B57389" w:rsidRDefault="00B57389" w:rsidP="00B57389">
            <w:pPr>
              <w:pStyle w:val="Datum"/>
            </w:pPr>
          </w:p>
        </w:tc>
      </w:tr>
    </w:tbl>
    <w:p w:rsidR="00296F66" w:rsidRPr="00296F66" w:rsidRDefault="00296F66" w:rsidP="00296F66">
      <w:pPr>
        <w:rPr>
          <w:vanish/>
        </w:rPr>
      </w:pPr>
    </w:p>
    <w:tbl>
      <w:tblPr>
        <w:tblpPr w:leftFromText="141" w:rightFromText="141" w:vertAnchor="page" w:horzAnchor="margin" w:tblpY="2337"/>
        <w:tblW w:w="9180" w:type="dxa"/>
        <w:tblLayout w:type="fixed"/>
        <w:tblLook w:val="0000" w:firstRow="0" w:lastRow="0" w:firstColumn="0" w:lastColumn="0" w:noHBand="0" w:noVBand="0"/>
      </w:tblPr>
      <w:tblGrid>
        <w:gridCol w:w="1908"/>
        <w:gridCol w:w="7272"/>
      </w:tblGrid>
      <w:tr w:rsidR="0067244A" w:rsidRPr="0021335B" w:rsidTr="00FC0186">
        <w:trPr>
          <w:trHeight w:hRule="exact" w:val="441"/>
        </w:trPr>
        <w:tc>
          <w:tcPr>
            <w:tcW w:w="91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000080" w:fill="000080"/>
          </w:tcPr>
          <w:p w:rsidR="0067244A" w:rsidRPr="0021335B" w:rsidRDefault="0067244A" w:rsidP="0067244A">
            <w:pPr>
              <w:spacing w:before="120"/>
              <w:rPr>
                <w:color w:val="FFFFFF"/>
              </w:rPr>
            </w:pPr>
            <w:r>
              <w:rPr>
                <w:b/>
                <w:color w:val="FFFFFF"/>
                <w:sz w:val="24"/>
              </w:rPr>
              <w:t xml:space="preserve">Releasenotes </w:t>
            </w:r>
          </w:p>
        </w:tc>
      </w:tr>
      <w:tr w:rsidR="003D14CE" w:rsidRPr="008D210A" w:rsidTr="004F0DBF">
        <w:tblPrEx>
          <w:tblCellMar>
            <w:left w:w="70" w:type="dxa"/>
            <w:right w:w="70" w:type="dxa"/>
          </w:tblCellMar>
        </w:tblPrEx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</w:tcPr>
          <w:p w:rsidR="003D14CE" w:rsidRPr="008D210A" w:rsidRDefault="003D14CE" w:rsidP="0067244A">
            <w:pPr>
              <w:spacing w:before="60"/>
              <w:rPr>
                <w:b/>
              </w:rPr>
            </w:pPr>
            <w:r>
              <w:rPr>
                <w:b/>
              </w:rPr>
              <w:t>Product:</w:t>
            </w:r>
          </w:p>
        </w:tc>
        <w:tc>
          <w:tcPr>
            <w:tcW w:w="72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4CE" w:rsidRPr="002A57A6" w:rsidRDefault="00FE2650" w:rsidP="00DC734F">
            <w:pPr>
              <w:spacing w:before="60"/>
              <w:rPr>
                <w:i/>
              </w:rPr>
            </w:pPr>
            <w:r>
              <w:rPr>
                <w:i/>
              </w:rPr>
              <w:t>RegioBank</w:t>
            </w:r>
            <w:r w:rsidR="003D14CE">
              <w:rPr>
                <w:i/>
              </w:rPr>
              <w:t xml:space="preserve"> stylesheetnummer </w:t>
            </w:r>
            <w:r w:rsidR="0021438E" w:rsidRPr="0021438E">
              <w:rPr>
                <w:i/>
              </w:rPr>
              <w:t>20161201000016</w:t>
            </w:r>
            <w:r w:rsidR="00CD5A62">
              <w:rPr>
                <w:i/>
              </w:rPr>
              <w:t xml:space="preserve">, implementatienummer </w:t>
            </w:r>
            <w:r w:rsidR="008B18CC">
              <w:rPr>
                <w:i/>
              </w:rPr>
              <w:t>2</w:t>
            </w:r>
            <w:bookmarkStart w:id="3" w:name="_GoBack"/>
            <w:bookmarkEnd w:id="3"/>
          </w:p>
        </w:tc>
      </w:tr>
      <w:tr w:rsidR="00D15122" w:rsidRPr="008D210A" w:rsidTr="004F0DBF"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</w:tcPr>
          <w:p w:rsidR="00D15122" w:rsidRPr="008D210A" w:rsidRDefault="00D15122" w:rsidP="0067244A">
            <w:pPr>
              <w:spacing w:before="60"/>
              <w:rPr>
                <w:b/>
              </w:rPr>
            </w:pPr>
            <w:r>
              <w:rPr>
                <w:b/>
              </w:rPr>
              <w:t>Releasedatum:</w:t>
            </w:r>
          </w:p>
        </w:tc>
        <w:tc>
          <w:tcPr>
            <w:tcW w:w="72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5122" w:rsidRPr="002A57A6" w:rsidRDefault="00B70C5D" w:rsidP="00FE2650">
            <w:pPr>
              <w:spacing w:before="60"/>
              <w:rPr>
                <w:i/>
              </w:rPr>
            </w:pPr>
            <w:r w:rsidRPr="00B70C5D">
              <w:rPr>
                <w:i/>
              </w:rPr>
              <w:t>december 2017</w:t>
            </w:r>
          </w:p>
        </w:tc>
      </w:tr>
      <w:tr w:rsidR="0067244A" w:rsidRPr="008D210A" w:rsidTr="004F0DBF">
        <w:trPr>
          <w:trHeight w:val="326"/>
        </w:trPr>
        <w:tc>
          <w:tcPr>
            <w:tcW w:w="91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67244A" w:rsidRPr="00A76AA9" w:rsidRDefault="0067244A" w:rsidP="003277BD"/>
        </w:tc>
      </w:tr>
    </w:tbl>
    <w:p w:rsidR="00267618" w:rsidRPr="00981691" w:rsidRDefault="00267618" w:rsidP="00267618">
      <w:pPr>
        <w:spacing w:line="14" w:lineRule="exact"/>
      </w:pPr>
    </w:p>
    <w:p w:rsidR="0067244A" w:rsidRDefault="0097491D" w:rsidP="0067244A">
      <w:pPr>
        <w:pBdr>
          <w:bottom w:val="single" w:sz="6" w:space="1" w:color="auto"/>
        </w:pBdr>
        <w:rPr>
          <w:b/>
          <w:sz w:val="20"/>
        </w:rPr>
      </w:pPr>
      <w:bookmarkStart w:id="4" w:name="bmStartpunt"/>
      <w:bookmarkEnd w:id="4"/>
      <w:r>
        <w:rPr>
          <w:b/>
          <w:sz w:val="20"/>
        </w:rPr>
        <w:t>Wijzigingen</w:t>
      </w:r>
    </w:p>
    <w:p w:rsidR="00267618" w:rsidRDefault="00267618" w:rsidP="0032415F">
      <w:pPr>
        <w:ind w:hanging="180"/>
      </w:pPr>
    </w:p>
    <w:p w:rsidR="003D14CE" w:rsidRPr="006B2BF6" w:rsidRDefault="00691CA7" w:rsidP="00691CA7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 w:rsidRPr="00691CA7">
        <w:rPr>
          <w:b/>
          <w:color w:val="000080"/>
        </w:rPr>
        <w:t>Aanhef en Equivalentieverklaring: Waarneming van een niet vacant protocol of kantoor</w:t>
      </w:r>
    </w:p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"/>
        <w:gridCol w:w="5276"/>
        <w:gridCol w:w="2960"/>
      </w:tblGrid>
      <w:tr w:rsidR="003D14CE" w:rsidTr="004F0DBF">
        <w:tc>
          <w:tcPr>
            <w:tcW w:w="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4CE" w:rsidRDefault="003D14CE" w:rsidP="002878F4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Issue</w:t>
            </w:r>
          </w:p>
        </w:tc>
        <w:tc>
          <w:tcPr>
            <w:tcW w:w="5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4CE" w:rsidRDefault="003D14CE" w:rsidP="002878F4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Omschrijving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4CE" w:rsidRDefault="003D14CE" w:rsidP="002878F4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Oplossing</w:t>
            </w:r>
          </w:p>
        </w:tc>
      </w:tr>
      <w:tr w:rsidR="007C791E" w:rsidRPr="00A25F5B" w:rsidTr="00FC0186">
        <w:trPr>
          <w:trHeight w:val="480"/>
        </w:trPr>
        <w:tc>
          <w:tcPr>
            <w:tcW w:w="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91E" w:rsidRDefault="00B70C5D" w:rsidP="007C791E">
            <w:pPr>
              <w:rPr>
                <w:rFonts w:cs="Arial"/>
                <w:kern w:val="0"/>
                <w:szCs w:val="18"/>
              </w:rPr>
            </w:pPr>
            <w:r w:rsidRPr="00B70C5D">
              <w:rPr>
                <w:rFonts w:cs="Arial"/>
                <w:kern w:val="0"/>
                <w:szCs w:val="18"/>
              </w:rPr>
              <w:t>AA-3613</w:t>
            </w:r>
          </w:p>
        </w:tc>
        <w:tc>
          <w:tcPr>
            <w:tcW w:w="5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00FB" w:rsidRDefault="00B70C5D" w:rsidP="007C791E">
            <w:pPr>
              <w:rPr>
                <w:rFonts w:cs="Arial"/>
                <w:kern w:val="0"/>
                <w:szCs w:val="18"/>
              </w:rPr>
            </w:pPr>
            <w:r w:rsidRPr="00B70C5D">
              <w:rPr>
                <w:rFonts w:cs="Arial"/>
                <w:kern w:val="0"/>
                <w:szCs w:val="18"/>
              </w:rPr>
              <w:t>In de tekstblokken Aanhef en Equivalentieverklaring is nu ook waarneming van een niet vacant protocol of kantoor mogelijk.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91E" w:rsidRDefault="00B70C5D" w:rsidP="007C791E">
            <w:pPr>
              <w:rPr>
                <w:rFonts w:cs="Arial"/>
                <w:kern w:val="0"/>
                <w:szCs w:val="18"/>
              </w:rPr>
            </w:pPr>
            <w:r w:rsidRPr="00B70C5D">
              <w:rPr>
                <w:rFonts w:cs="Arial"/>
                <w:kern w:val="0"/>
                <w:szCs w:val="18"/>
              </w:rPr>
              <w:t>Tekstblok, Toelichting, Stylesheet en Backend controle</w:t>
            </w:r>
          </w:p>
        </w:tc>
      </w:tr>
    </w:tbl>
    <w:p w:rsidR="00C36070" w:rsidRDefault="00C36070" w:rsidP="00C36070">
      <w:pPr>
        <w:snapToGrid w:val="0"/>
        <w:rPr>
          <w:b/>
          <w:snapToGrid/>
          <w:color w:val="000080"/>
          <w:lang w:val="en-US"/>
        </w:rPr>
      </w:pPr>
    </w:p>
    <w:p w:rsidR="003D14CE" w:rsidRPr="006B2BF6" w:rsidRDefault="006B2BF6" w:rsidP="006B2BF6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>
        <w:rPr>
          <w:b/>
          <w:color w:val="000080"/>
        </w:rPr>
        <w:t>Specificaties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2"/>
        <w:gridCol w:w="946"/>
        <w:gridCol w:w="897"/>
        <w:gridCol w:w="425"/>
      </w:tblGrid>
      <w:tr w:rsidR="00B3794D" w:rsidRPr="006E0817" w:rsidTr="004F0DBF">
        <w:tc>
          <w:tcPr>
            <w:tcW w:w="6912" w:type="dxa"/>
            <w:shd w:val="clear" w:color="auto" w:fill="D9D9D9"/>
          </w:tcPr>
          <w:p w:rsidR="00B3794D" w:rsidRPr="006E0817" w:rsidRDefault="006B2BF6" w:rsidP="004F0DBF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Naam</w:t>
            </w:r>
          </w:p>
        </w:tc>
        <w:tc>
          <w:tcPr>
            <w:tcW w:w="946" w:type="dxa"/>
            <w:shd w:val="clear" w:color="auto" w:fill="D9D9D9"/>
          </w:tcPr>
          <w:p w:rsidR="00B3794D" w:rsidRPr="006E0817" w:rsidRDefault="00B3794D" w:rsidP="004F0DBF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B3794D" w:rsidRPr="006E0817" w:rsidRDefault="00B3794D" w:rsidP="004F0DBF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MD/TB</w:t>
            </w:r>
          </w:p>
        </w:tc>
        <w:tc>
          <w:tcPr>
            <w:tcW w:w="897" w:type="dxa"/>
            <w:shd w:val="clear" w:color="auto" w:fill="D9D9D9"/>
          </w:tcPr>
          <w:p w:rsidR="00B3794D" w:rsidRPr="006E0817" w:rsidRDefault="00B3794D" w:rsidP="004F0DBF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B3794D" w:rsidRPr="006E0817" w:rsidRDefault="00B3794D" w:rsidP="004F0DBF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Toelich.</w:t>
            </w:r>
          </w:p>
        </w:tc>
        <w:tc>
          <w:tcPr>
            <w:tcW w:w="425" w:type="dxa"/>
            <w:shd w:val="clear" w:color="auto" w:fill="D9D9D9"/>
          </w:tcPr>
          <w:p w:rsidR="00B3794D" w:rsidRPr="006E0817" w:rsidRDefault="00B3794D" w:rsidP="004F0DBF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</w:p>
        </w:tc>
      </w:tr>
      <w:tr w:rsidR="006B2BF6" w:rsidRPr="005B055B" w:rsidTr="004F0DBF">
        <w:tc>
          <w:tcPr>
            <w:tcW w:w="6912" w:type="dxa"/>
            <w:shd w:val="clear" w:color="auto" w:fill="auto"/>
          </w:tcPr>
          <w:p w:rsidR="006B2BF6" w:rsidRPr="007C791E" w:rsidRDefault="006B2BF6" w:rsidP="004F0DBF">
            <w:pPr>
              <w:rPr>
                <w:szCs w:val="18"/>
              </w:rPr>
            </w:pPr>
            <w:r w:rsidRPr="007C791E">
              <w:rPr>
                <w:szCs w:val="18"/>
              </w:rPr>
              <w:t>Modeldocument RegioBank</w:t>
            </w:r>
          </w:p>
        </w:tc>
        <w:tc>
          <w:tcPr>
            <w:tcW w:w="946" w:type="dxa"/>
            <w:shd w:val="clear" w:color="auto" w:fill="auto"/>
          </w:tcPr>
          <w:p w:rsidR="006B2BF6" w:rsidRPr="007C791E" w:rsidRDefault="00082659" w:rsidP="0076526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7C791E">
              <w:rPr>
                <w:szCs w:val="18"/>
                <w:lang w:val="nl-NL"/>
              </w:rPr>
              <w:t>v</w:t>
            </w:r>
            <w:r w:rsidR="0076526A" w:rsidRPr="007C791E">
              <w:rPr>
                <w:szCs w:val="18"/>
                <w:lang w:val="nl-NL"/>
              </w:rPr>
              <w:t>2</w:t>
            </w:r>
            <w:r w:rsidR="006B2BF6" w:rsidRPr="007C791E">
              <w:rPr>
                <w:szCs w:val="18"/>
                <w:lang w:val="nl-NL"/>
              </w:rPr>
              <w:t>.0</w:t>
            </w:r>
            <w:r w:rsidRPr="007C791E">
              <w:rPr>
                <w:szCs w:val="18"/>
                <w:lang w:val="nl-NL"/>
              </w:rPr>
              <w:t>.0</w:t>
            </w:r>
          </w:p>
        </w:tc>
        <w:tc>
          <w:tcPr>
            <w:tcW w:w="897" w:type="dxa"/>
            <w:shd w:val="clear" w:color="auto" w:fill="auto"/>
          </w:tcPr>
          <w:p w:rsidR="006B2BF6" w:rsidRPr="00B70C5D" w:rsidRDefault="00082659" w:rsidP="0076526A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B70C5D">
              <w:rPr>
                <w:b/>
                <w:szCs w:val="18"/>
                <w:lang w:val="nl-NL"/>
              </w:rPr>
              <w:t>v</w:t>
            </w:r>
            <w:r w:rsidR="0076526A" w:rsidRPr="00B70C5D">
              <w:rPr>
                <w:b/>
                <w:szCs w:val="18"/>
                <w:lang w:val="nl-NL"/>
              </w:rPr>
              <w:t>2</w:t>
            </w:r>
            <w:r w:rsidR="00B70C5D" w:rsidRPr="00B70C5D">
              <w:rPr>
                <w:b/>
                <w:szCs w:val="18"/>
                <w:lang w:val="nl-NL"/>
              </w:rPr>
              <w:t>.1</w:t>
            </w:r>
            <w:r w:rsidRPr="00B70C5D">
              <w:rPr>
                <w:b/>
                <w:szCs w:val="18"/>
                <w:lang w:val="nl-NL"/>
              </w:rPr>
              <w:t>.0</w:t>
            </w:r>
          </w:p>
        </w:tc>
        <w:tc>
          <w:tcPr>
            <w:tcW w:w="425" w:type="dxa"/>
            <w:shd w:val="clear" w:color="auto" w:fill="auto"/>
          </w:tcPr>
          <w:p w:rsidR="006B2BF6" w:rsidRPr="007C791E" w:rsidRDefault="00B70C5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>
              <w:rPr>
                <w:szCs w:val="18"/>
                <w:lang w:val="nl-NL"/>
              </w:rPr>
              <w:t>X</w:t>
            </w:r>
          </w:p>
        </w:tc>
      </w:tr>
      <w:tr w:rsidR="00B3794D" w:rsidRPr="005B055B" w:rsidTr="004F0DBF">
        <w:tc>
          <w:tcPr>
            <w:tcW w:w="6912" w:type="dxa"/>
            <w:shd w:val="clear" w:color="auto" w:fill="auto"/>
          </w:tcPr>
          <w:p w:rsidR="00B3794D" w:rsidRPr="00C35266" w:rsidRDefault="00B3794D" w:rsidP="00B3794D">
            <w:pPr>
              <w:rPr>
                <w:szCs w:val="18"/>
              </w:rPr>
            </w:pPr>
            <w:r w:rsidRPr="00C35266">
              <w:rPr>
                <w:szCs w:val="18"/>
              </w:rPr>
              <w:t>XSD StukAlgemeen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6E0817" w:rsidP="006E0817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  <w:lang w:val="nl-NL"/>
              </w:rPr>
              <w:t>v6</w:t>
            </w:r>
            <w:r w:rsidR="00B3794D" w:rsidRPr="00C35266">
              <w:rPr>
                <w:szCs w:val="18"/>
                <w:lang w:val="nl-NL"/>
              </w:rPr>
              <w:t>.</w:t>
            </w:r>
            <w:r w:rsidRPr="00C35266">
              <w:rPr>
                <w:szCs w:val="18"/>
                <w:lang w:val="nl-NL"/>
              </w:rPr>
              <w:t>1</w:t>
            </w:r>
            <w:r w:rsidR="00B3794D" w:rsidRPr="00C35266">
              <w:rPr>
                <w:szCs w:val="18"/>
                <w:lang w:val="nl-NL"/>
              </w:rPr>
              <w:t>.0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Algemene afspraken modeldocumenten en tekstblokken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>v2.5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Toelichting - Comparitie nummering en layout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</w:p>
        </w:tc>
        <w:tc>
          <w:tcPr>
            <w:tcW w:w="897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v1.1.2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Aanhef </w:t>
            </w:r>
          </w:p>
        </w:tc>
        <w:tc>
          <w:tcPr>
            <w:tcW w:w="946" w:type="dxa"/>
            <w:shd w:val="clear" w:color="auto" w:fill="auto"/>
          </w:tcPr>
          <w:p w:rsidR="00B3794D" w:rsidRPr="00B70C5D" w:rsidRDefault="00B3794D" w:rsidP="004F0DBF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</w:rPr>
            </w:pPr>
            <w:r w:rsidRPr="00B70C5D">
              <w:rPr>
                <w:b/>
                <w:szCs w:val="18"/>
              </w:rPr>
              <w:t>v2.</w:t>
            </w:r>
            <w:r w:rsidR="00B70C5D">
              <w:rPr>
                <w:b/>
                <w:szCs w:val="18"/>
              </w:rPr>
              <w:t>10</w:t>
            </w:r>
          </w:p>
        </w:tc>
        <w:tc>
          <w:tcPr>
            <w:tcW w:w="897" w:type="dxa"/>
            <w:shd w:val="clear" w:color="auto" w:fill="auto"/>
          </w:tcPr>
          <w:p w:rsidR="00B3794D" w:rsidRPr="00B70C5D" w:rsidRDefault="00B3794D" w:rsidP="00B70C5D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 w:rsidRPr="00B70C5D">
              <w:rPr>
                <w:b/>
                <w:szCs w:val="18"/>
              </w:rPr>
              <w:t>v3.</w:t>
            </w:r>
            <w:r w:rsidR="00B70C5D">
              <w:rPr>
                <w:b/>
                <w:szCs w:val="18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70C5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X</w:t>
            </w: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Burgerlijke staat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B3794D" w:rsidP="006E0817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C35266">
              <w:rPr>
                <w:szCs w:val="18"/>
              </w:rPr>
              <w:t>v1.</w:t>
            </w:r>
            <w:r w:rsidR="006E0817" w:rsidRPr="00C35266">
              <w:rPr>
                <w:szCs w:val="18"/>
              </w:rPr>
              <w:t>3.0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Equivalentieverklaring </w:t>
            </w:r>
          </w:p>
        </w:tc>
        <w:tc>
          <w:tcPr>
            <w:tcW w:w="946" w:type="dxa"/>
            <w:shd w:val="clear" w:color="auto" w:fill="auto"/>
          </w:tcPr>
          <w:p w:rsidR="00B3794D" w:rsidRPr="00B70C5D" w:rsidRDefault="00B3794D" w:rsidP="004F0DBF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 w:rsidRPr="00B70C5D">
              <w:rPr>
                <w:b/>
                <w:szCs w:val="18"/>
              </w:rPr>
              <w:t>v3.</w:t>
            </w:r>
            <w:r w:rsidR="00B70C5D">
              <w:rPr>
                <w:b/>
                <w:szCs w:val="18"/>
              </w:rPr>
              <w:t>1</w:t>
            </w:r>
          </w:p>
        </w:tc>
        <w:tc>
          <w:tcPr>
            <w:tcW w:w="897" w:type="dxa"/>
            <w:shd w:val="clear" w:color="auto" w:fill="auto"/>
          </w:tcPr>
          <w:p w:rsidR="00B3794D" w:rsidRPr="00B70C5D" w:rsidRDefault="00B3794D" w:rsidP="00B70C5D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 w:rsidRPr="00B70C5D">
              <w:rPr>
                <w:b/>
                <w:szCs w:val="18"/>
              </w:rPr>
              <w:t>v3.</w:t>
            </w:r>
            <w:r w:rsidR="00B70C5D">
              <w:rPr>
                <w:b/>
                <w:szCs w:val="18"/>
              </w:rPr>
              <w:t>7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70C5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X</w:t>
            </w: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Gevolmachtigde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C35266">
              <w:rPr>
                <w:szCs w:val="18"/>
              </w:rPr>
              <w:t>v2.7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B3794D" w:rsidP="006E0817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C35266">
              <w:rPr>
                <w:szCs w:val="18"/>
              </w:rPr>
              <w:t>v2.</w:t>
            </w:r>
            <w:r w:rsidR="006E0817" w:rsidRPr="00C35266">
              <w:rPr>
                <w:szCs w:val="18"/>
              </w:rPr>
              <w:t>8</w:t>
            </w:r>
            <w:r w:rsidRPr="00C35266">
              <w:rPr>
                <w:szCs w:val="18"/>
              </w:rPr>
              <w:t>.</w:t>
            </w:r>
            <w:r w:rsidR="006E0817" w:rsidRPr="00C35266">
              <w:rPr>
                <w:szCs w:val="18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Legitimatie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C35266">
              <w:rPr>
                <w:szCs w:val="18"/>
              </w:rPr>
              <w:t>v2.0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C35266">
              <w:rPr>
                <w:szCs w:val="18"/>
              </w:rPr>
              <w:t>v2.1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Natuurlijk persoon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C35266">
              <w:rPr>
                <w:szCs w:val="18"/>
              </w:rPr>
              <w:t>v2.4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C35266">
              <w:rPr>
                <w:szCs w:val="18"/>
              </w:rPr>
              <w:t>v3.0.1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Partij natuurlijk persoon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v3.2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v3.9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Partij niet natuurlijk persoon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B3794D" w:rsidP="00C91BBD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v3.</w:t>
            </w:r>
            <w:r w:rsidR="00C91BBD" w:rsidRPr="00C35266">
              <w:rPr>
                <w:szCs w:val="18"/>
              </w:rPr>
              <w:t>3</w:t>
            </w:r>
            <w:r w:rsidRPr="00C35266">
              <w:rPr>
                <w:szCs w:val="18"/>
              </w:rPr>
              <w:t>.0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B3794D" w:rsidP="00D662EE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v4.</w:t>
            </w:r>
            <w:r w:rsidR="00D662EE" w:rsidRPr="00C35266">
              <w:rPr>
                <w:szCs w:val="18"/>
              </w:rPr>
              <w:t>2</w:t>
            </w:r>
            <w:r w:rsidRPr="00C35266">
              <w:rPr>
                <w:szCs w:val="18"/>
              </w:rPr>
              <w:t>.0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Partijnamen in hypotheekakten 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v1.1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v1.4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Personalia van Natuurlijk persoon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v1.4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Recht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v2.6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v2.8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Rechtspersoon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B3794D" w:rsidP="006D0854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v2.</w:t>
            </w:r>
            <w:r w:rsidR="006D0854" w:rsidRPr="00C35266">
              <w:rPr>
                <w:szCs w:val="18"/>
              </w:rPr>
              <w:t>8</w:t>
            </w:r>
            <w:r w:rsidRPr="00C35266">
              <w:rPr>
                <w:szCs w:val="18"/>
              </w:rPr>
              <w:t>.0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B3794D" w:rsidP="006D0854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v2.1</w:t>
            </w:r>
            <w:r w:rsidR="006D0854" w:rsidRPr="00C35266">
              <w:rPr>
                <w:szCs w:val="18"/>
              </w:rPr>
              <w:t>1</w:t>
            </w:r>
            <w:r w:rsidRPr="00C35266">
              <w:rPr>
                <w:szCs w:val="18"/>
              </w:rPr>
              <w:t>.</w:t>
            </w:r>
            <w:r w:rsidR="006D0854" w:rsidRPr="00C35266">
              <w:rPr>
                <w:szCs w:val="18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Registergoed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6B2BF6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v2.</w:t>
            </w:r>
            <w:r w:rsidR="00DA1003" w:rsidRPr="00C35266">
              <w:rPr>
                <w:szCs w:val="18"/>
              </w:rPr>
              <w:t>6.0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6B2BF6" w:rsidP="00DA100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v2.</w:t>
            </w:r>
            <w:r w:rsidR="00DA1003" w:rsidRPr="00C35266">
              <w:rPr>
                <w:szCs w:val="18"/>
              </w:rPr>
              <w:t>10</w:t>
            </w:r>
            <w:r w:rsidRPr="00C35266">
              <w:rPr>
                <w:szCs w:val="18"/>
              </w:rPr>
              <w:t>.</w:t>
            </w:r>
            <w:r w:rsidR="00DA1003" w:rsidRPr="00C35266">
              <w:rPr>
                <w:szCs w:val="18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Titel hypotheek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6B2BF6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v1.1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6B2BF6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v1.0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Woonadres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6B2BF6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v2.1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6B2BF6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v2.4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</w:tbl>
    <w:p w:rsidR="004E630E" w:rsidRPr="00FC0186" w:rsidRDefault="006B2BF6" w:rsidP="00A92105">
      <w:pPr>
        <w:pStyle w:val="streepje"/>
        <w:numPr>
          <w:ilvl w:val="0"/>
          <w:numId w:val="0"/>
        </w:numPr>
        <w:rPr>
          <w:szCs w:val="18"/>
          <w:lang w:val="nl-NL"/>
        </w:rPr>
      </w:pPr>
      <w:r>
        <w:rPr>
          <w:szCs w:val="18"/>
          <w:lang w:val="nl-NL"/>
        </w:rPr>
        <w:t>X = nieuw of gewijzigd voor dit stylesheet- en implementatienummer</w:t>
      </w:r>
      <w:r w:rsidR="00C606C9">
        <w:rPr>
          <w:szCs w:val="18"/>
          <w:lang w:val="nl-NL"/>
        </w:rPr>
        <w:t>, vetgedrukte versienummers zijn gewijzigd.</w:t>
      </w:r>
    </w:p>
    <w:sectPr w:rsidR="004E630E" w:rsidRPr="00FC0186">
      <w:headerReference w:type="default" r:id="rId8"/>
      <w:headerReference w:type="first" r:id="rId9"/>
      <w:footerReference w:type="first" r:id="rId10"/>
      <w:pgSz w:w="11906" w:h="16838" w:code="9"/>
      <w:pgMar w:top="3056" w:right="1304" w:bottom="1985" w:left="1814" w:header="567" w:footer="43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34D" w:rsidRDefault="0068434D">
      <w:r>
        <w:separator/>
      </w:r>
    </w:p>
  </w:endnote>
  <w:endnote w:type="continuationSeparator" w:id="0">
    <w:p w:rsidR="0068434D" w:rsidRDefault="00684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C35266">
    <w:pPr>
      <w:spacing w:before="120"/>
      <w:rPr>
        <w:sz w:val="14"/>
      </w:rPr>
    </w:pPr>
    <w:bookmarkStart w:id="5" w:name="bmComboodschap"/>
    <w:bookmarkEnd w:id="5"/>
    <w:r>
      <w:rPr>
        <w:b/>
        <w:bCs/>
        <w:noProof/>
        <w:snapToGrid/>
        <w:lang w:eastAsia="nl-NL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3960495</wp:posOffset>
          </wp:positionH>
          <wp:positionV relativeFrom="page">
            <wp:posOffset>9941560</wp:posOffset>
          </wp:positionV>
          <wp:extent cx="1771650" cy="333375"/>
          <wp:effectExtent l="0" t="0" r="0" b="9525"/>
          <wp:wrapNone/>
          <wp:docPr id="3" name="Afbeelding 3" descr="OpenZekerAmbitie 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penZekerAmbitie 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7FEC">
      <w:rPr>
        <w:sz w:val="14"/>
      </w:rPr>
      <w:t>Bezoekadres</w:t>
    </w:r>
  </w:p>
  <w:p w:rsidR="00757FEC" w:rsidRDefault="00757FEC" w:rsidP="003F39FA">
    <w:pPr>
      <w:pStyle w:val="Voettekst"/>
      <w:spacing w:line="240" w:lineRule="auto"/>
    </w:pPr>
    <w:r>
      <w:t>Hofstraat 110,</w:t>
    </w:r>
  </w:p>
  <w:p w:rsidR="00757FEC" w:rsidRDefault="00757FEC" w:rsidP="003F39FA">
    <w:pPr>
      <w:pStyle w:val="Voettekst"/>
      <w:spacing w:line="240" w:lineRule="auto"/>
    </w:pPr>
    <w:r>
      <w:t>7311 KZ Apeldoorn</w:t>
    </w:r>
  </w:p>
  <w:p w:rsidR="00757FEC" w:rsidRDefault="00757FEC" w:rsidP="003F39FA">
    <w:pPr>
      <w:pStyle w:val="Voettekst"/>
      <w:spacing w:line="240" w:lineRule="auto"/>
    </w:pPr>
    <w:bookmarkStart w:id="6" w:name="bmDuimdruk"/>
    <w:bookmarkEnd w:id="6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34D" w:rsidRDefault="0068434D">
      <w:r>
        <w:separator/>
      </w:r>
    </w:p>
  </w:footnote>
  <w:footnote w:type="continuationSeparator" w:id="0">
    <w:p w:rsidR="0068434D" w:rsidRDefault="006843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C35266">
    <w:r>
      <w:rPr>
        <w:noProof/>
        <w:lang w:eastAsia="nl-N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2" name="Afbeelding 2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C35266">
    <w:r>
      <w:rPr>
        <w:noProof/>
        <w:lang w:eastAsia="nl-NL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1" name="Afbeelding 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C6DA1"/>
    <w:multiLevelType w:val="hybridMultilevel"/>
    <w:tmpl w:val="3112CFEA"/>
    <w:lvl w:ilvl="0" w:tplc="89F285D6">
      <w:start w:val="1"/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Helvetica" w:hAnsi="Helvetic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7A7604"/>
    <w:multiLevelType w:val="multilevel"/>
    <w:tmpl w:val="0C78D3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807350"/>
    <w:multiLevelType w:val="hybridMultilevel"/>
    <w:tmpl w:val="0EFC354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A1657F2"/>
    <w:multiLevelType w:val="hybridMultilevel"/>
    <w:tmpl w:val="7428B4E2"/>
    <w:lvl w:ilvl="0" w:tplc="CF522978">
      <w:start w:val="1"/>
      <w:numFmt w:val="bullet"/>
      <w:pStyle w:val="streepjeInspr"/>
      <w:lvlText w:val="-"/>
      <w:lvlJc w:val="left"/>
      <w:pPr>
        <w:tabs>
          <w:tab w:val="num" w:pos="454"/>
        </w:tabs>
        <w:ind w:left="454" w:hanging="227"/>
      </w:pPr>
      <w:rPr>
        <w:rFonts w:ascii="Helvetica" w:hAnsi="Helvetica" w:hint="default"/>
      </w:rPr>
    </w:lvl>
    <w:lvl w:ilvl="1" w:tplc="109EF6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62C7E53"/>
    <w:multiLevelType w:val="hybridMultilevel"/>
    <w:tmpl w:val="0C78D3AC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B276375"/>
    <w:multiLevelType w:val="hybridMultilevel"/>
    <w:tmpl w:val="7944A182"/>
    <w:lvl w:ilvl="0" w:tplc="63EE276E">
      <w:start w:val="1"/>
      <w:numFmt w:val="bullet"/>
      <w:lvlText w:val="-"/>
      <w:lvlJc w:val="left"/>
      <w:pPr>
        <w:tabs>
          <w:tab w:val="num" w:pos="363"/>
        </w:tabs>
        <w:ind w:left="363" w:hanging="363"/>
      </w:pPr>
      <w:rPr>
        <w:rFonts w:ascii="Arial" w:eastAsia="Times New Roman" w:hAnsi="Aria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66D5608"/>
    <w:multiLevelType w:val="hybridMultilevel"/>
    <w:tmpl w:val="0590C358"/>
    <w:lvl w:ilvl="0" w:tplc="ED08D4EA">
      <w:start w:val="1"/>
      <w:numFmt w:val="bullet"/>
      <w:pStyle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  <w:lvl w:ilvl="1" w:tplc="EA1009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A144A5B"/>
    <w:multiLevelType w:val="hybridMultilevel"/>
    <w:tmpl w:val="72965DBC"/>
    <w:lvl w:ilvl="0" w:tplc="699C0700">
      <w:start w:val="1"/>
      <w:numFmt w:val="bullet"/>
      <w:pStyle w:val="streepje"/>
      <w:lvlText w:val="-"/>
      <w:lvlJc w:val="left"/>
      <w:pPr>
        <w:tabs>
          <w:tab w:val="num" w:pos="360"/>
        </w:tabs>
        <w:ind w:left="227" w:hanging="227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FA107E"/>
    <w:multiLevelType w:val="hybridMultilevel"/>
    <w:tmpl w:val="A5DECC90"/>
    <w:lvl w:ilvl="0" w:tplc="8A72C27C"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E1A1DD1"/>
    <w:multiLevelType w:val="multilevel"/>
    <w:tmpl w:val="BB94A68A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75423354"/>
    <w:multiLevelType w:val="hybridMultilevel"/>
    <w:tmpl w:val="A8728CD2"/>
    <w:lvl w:ilvl="0" w:tplc="784C6672">
      <w:start w:val="1"/>
      <w:numFmt w:val="bullet"/>
      <w:pStyle w:val="opsomInspr"/>
      <w:lvlText w:val=""/>
      <w:lvlJc w:val="left"/>
      <w:pPr>
        <w:tabs>
          <w:tab w:val="num" w:pos="680"/>
        </w:tabs>
        <w:ind w:left="680" w:hanging="226"/>
      </w:pPr>
      <w:rPr>
        <w:rFonts w:ascii="Symbol" w:hAnsi="Symbol" w:hint="default"/>
      </w:rPr>
    </w:lvl>
    <w:lvl w:ilvl="1" w:tplc="109EF67A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0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1"/>
  </w:num>
  <w:num w:numId="10">
    <w:abstractNumId w:val="5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8"/>
  </w:num>
  <w:num w:numId="19">
    <w:abstractNumId w:val="7"/>
  </w:num>
  <w:num w:numId="20">
    <w:abstractNumId w:val="7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5F"/>
    <w:rsid w:val="00033AFC"/>
    <w:rsid w:val="00082659"/>
    <w:rsid w:val="00083B4D"/>
    <w:rsid w:val="00092C0F"/>
    <w:rsid w:val="000A42EF"/>
    <w:rsid w:val="000C053A"/>
    <w:rsid w:val="000D20D5"/>
    <w:rsid w:val="000E3351"/>
    <w:rsid w:val="00100B12"/>
    <w:rsid w:val="00107BC7"/>
    <w:rsid w:val="0015712E"/>
    <w:rsid w:val="001629E3"/>
    <w:rsid w:val="00184A3D"/>
    <w:rsid w:val="0018670E"/>
    <w:rsid w:val="00193BBC"/>
    <w:rsid w:val="00193C20"/>
    <w:rsid w:val="001A46FE"/>
    <w:rsid w:val="001A726C"/>
    <w:rsid w:val="001E1DC1"/>
    <w:rsid w:val="001F3655"/>
    <w:rsid w:val="00205477"/>
    <w:rsid w:val="0021438E"/>
    <w:rsid w:val="00226A13"/>
    <w:rsid w:val="00253F83"/>
    <w:rsid w:val="0025466D"/>
    <w:rsid w:val="00267618"/>
    <w:rsid w:val="0027223E"/>
    <w:rsid w:val="002878F4"/>
    <w:rsid w:val="002903BE"/>
    <w:rsid w:val="00296F66"/>
    <w:rsid w:val="002A57A6"/>
    <w:rsid w:val="0031626E"/>
    <w:rsid w:val="0032415F"/>
    <w:rsid w:val="003277BD"/>
    <w:rsid w:val="00344080"/>
    <w:rsid w:val="00363AC7"/>
    <w:rsid w:val="0037461A"/>
    <w:rsid w:val="003768CF"/>
    <w:rsid w:val="003964A4"/>
    <w:rsid w:val="003B043E"/>
    <w:rsid w:val="003D14CE"/>
    <w:rsid w:val="003F39FA"/>
    <w:rsid w:val="00400629"/>
    <w:rsid w:val="0040739A"/>
    <w:rsid w:val="004516D5"/>
    <w:rsid w:val="004958FF"/>
    <w:rsid w:val="004E630E"/>
    <w:rsid w:val="004F0DBF"/>
    <w:rsid w:val="00501F22"/>
    <w:rsid w:val="005154BA"/>
    <w:rsid w:val="005203D9"/>
    <w:rsid w:val="0054123B"/>
    <w:rsid w:val="00573668"/>
    <w:rsid w:val="00587BBC"/>
    <w:rsid w:val="00595A28"/>
    <w:rsid w:val="005A4233"/>
    <w:rsid w:val="005B055B"/>
    <w:rsid w:val="005C216E"/>
    <w:rsid w:val="005D78CD"/>
    <w:rsid w:val="00600791"/>
    <w:rsid w:val="0060731C"/>
    <w:rsid w:val="006365ED"/>
    <w:rsid w:val="006623AF"/>
    <w:rsid w:val="0067244A"/>
    <w:rsid w:val="0068434D"/>
    <w:rsid w:val="006870CC"/>
    <w:rsid w:val="00691CA7"/>
    <w:rsid w:val="006B2BAC"/>
    <w:rsid w:val="006B2BF6"/>
    <w:rsid w:val="006C22BD"/>
    <w:rsid w:val="006D0854"/>
    <w:rsid w:val="006D3859"/>
    <w:rsid w:val="006E0817"/>
    <w:rsid w:val="006E28AC"/>
    <w:rsid w:val="006F5C33"/>
    <w:rsid w:val="00700283"/>
    <w:rsid w:val="00702AF2"/>
    <w:rsid w:val="00710074"/>
    <w:rsid w:val="007153F4"/>
    <w:rsid w:val="00715738"/>
    <w:rsid w:val="007321AC"/>
    <w:rsid w:val="00747518"/>
    <w:rsid w:val="00750598"/>
    <w:rsid w:val="00757FEC"/>
    <w:rsid w:val="0076526A"/>
    <w:rsid w:val="007C24AB"/>
    <w:rsid w:val="007C791E"/>
    <w:rsid w:val="007D2A6E"/>
    <w:rsid w:val="007D6F2B"/>
    <w:rsid w:val="00811E8D"/>
    <w:rsid w:val="00850508"/>
    <w:rsid w:val="008540F6"/>
    <w:rsid w:val="0085540D"/>
    <w:rsid w:val="00870466"/>
    <w:rsid w:val="0088431E"/>
    <w:rsid w:val="008A53B8"/>
    <w:rsid w:val="008B18CC"/>
    <w:rsid w:val="008B46FF"/>
    <w:rsid w:val="008C16E6"/>
    <w:rsid w:val="008F328B"/>
    <w:rsid w:val="00922F80"/>
    <w:rsid w:val="00951CEC"/>
    <w:rsid w:val="00963AAE"/>
    <w:rsid w:val="0097491D"/>
    <w:rsid w:val="00981691"/>
    <w:rsid w:val="009A46D2"/>
    <w:rsid w:val="009B125F"/>
    <w:rsid w:val="009C1FCF"/>
    <w:rsid w:val="009F5B84"/>
    <w:rsid w:val="00A25F5B"/>
    <w:rsid w:val="00A57E8E"/>
    <w:rsid w:val="00A76AA9"/>
    <w:rsid w:val="00A92105"/>
    <w:rsid w:val="00AB1F8B"/>
    <w:rsid w:val="00AC3EF7"/>
    <w:rsid w:val="00AF3AB8"/>
    <w:rsid w:val="00AF6EB5"/>
    <w:rsid w:val="00B15015"/>
    <w:rsid w:val="00B213B8"/>
    <w:rsid w:val="00B3035F"/>
    <w:rsid w:val="00B3794D"/>
    <w:rsid w:val="00B400FB"/>
    <w:rsid w:val="00B4199A"/>
    <w:rsid w:val="00B57389"/>
    <w:rsid w:val="00B62DD6"/>
    <w:rsid w:val="00B70C5D"/>
    <w:rsid w:val="00BD5067"/>
    <w:rsid w:val="00C015BF"/>
    <w:rsid w:val="00C212CD"/>
    <w:rsid w:val="00C26160"/>
    <w:rsid w:val="00C35266"/>
    <w:rsid w:val="00C36070"/>
    <w:rsid w:val="00C47E44"/>
    <w:rsid w:val="00C52245"/>
    <w:rsid w:val="00C6007C"/>
    <w:rsid w:val="00C606C9"/>
    <w:rsid w:val="00C73700"/>
    <w:rsid w:val="00C8038D"/>
    <w:rsid w:val="00C91155"/>
    <w:rsid w:val="00C91BBD"/>
    <w:rsid w:val="00C974B1"/>
    <w:rsid w:val="00CA3333"/>
    <w:rsid w:val="00CD547A"/>
    <w:rsid w:val="00CD5A62"/>
    <w:rsid w:val="00D15122"/>
    <w:rsid w:val="00D26E0F"/>
    <w:rsid w:val="00D31BA0"/>
    <w:rsid w:val="00D37FF2"/>
    <w:rsid w:val="00D44F9C"/>
    <w:rsid w:val="00D50E8C"/>
    <w:rsid w:val="00D662EE"/>
    <w:rsid w:val="00D9677D"/>
    <w:rsid w:val="00DA1003"/>
    <w:rsid w:val="00DB5DB1"/>
    <w:rsid w:val="00DC280B"/>
    <w:rsid w:val="00DC734F"/>
    <w:rsid w:val="00DE6BEF"/>
    <w:rsid w:val="00DF7EC9"/>
    <w:rsid w:val="00E305A8"/>
    <w:rsid w:val="00E53AC2"/>
    <w:rsid w:val="00E5583F"/>
    <w:rsid w:val="00E94674"/>
    <w:rsid w:val="00EA0FAA"/>
    <w:rsid w:val="00EC0CA7"/>
    <w:rsid w:val="00FA10AA"/>
    <w:rsid w:val="00FC0186"/>
    <w:rsid w:val="00FD682E"/>
    <w:rsid w:val="00FE2650"/>
    <w:rsid w:val="00FE776A"/>
    <w:rsid w:val="00FE7C8D"/>
    <w:rsid w:val="00FF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7D5FAAD-D860-441D-ABA0-B8B80929E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93C20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B4199A"/>
    <w:pPr>
      <w:keepNext/>
      <w:numPr>
        <w:numId w:val="1"/>
      </w:numPr>
      <w:tabs>
        <w:tab w:val="clear" w:pos="432"/>
        <w:tab w:val="num" w:pos="360"/>
      </w:tabs>
      <w:overflowPunct w:val="0"/>
      <w:autoSpaceDE w:val="0"/>
      <w:autoSpaceDN w:val="0"/>
      <w:adjustRightInd w:val="0"/>
      <w:spacing w:before="240" w:after="60" w:line="240" w:lineRule="exact"/>
      <w:ind w:left="0" w:firstLine="0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Standaard"/>
    <w:next w:val="Standaard"/>
    <w:qFormat/>
    <w:rsid w:val="00B4199A"/>
    <w:pPr>
      <w:keepNext/>
      <w:numPr>
        <w:ilvl w:val="1"/>
        <w:numId w:val="1"/>
      </w:numPr>
      <w:tabs>
        <w:tab w:val="clear" w:pos="576"/>
        <w:tab w:val="num" w:pos="360"/>
      </w:tabs>
      <w:spacing w:before="240"/>
      <w:ind w:left="0" w:firstLine="0"/>
      <w:outlineLvl w:val="1"/>
    </w:pPr>
    <w:rPr>
      <w:b/>
      <w:bCs/>
      <w:lang w:val="nl"/>
    </w:rPr>
  </w:style>
  <w:style w:type="paragraph" w:styleId="Kop3">
    <w:name w:val="heading 3"/>
    <w:basedOn w:val="Standaard"/>
    <w:next w:val="Standaard"/>
    <w:qFormat/>
    <w:rsid w:val="00B4199A"/>
    <w:pPr>
      <w:numPr>
        <w:ilvl w:val="2"/>
        <w:numId w:val="1"/>
      </w:numPr>
      <w:tabs>
        <w:tab w:val="clear" w:pos="720"/>
        <w:tab w:val="num" w:pos="360"/>
      </w:tabs>
      <w:spacing w:before="240"/>
      <w:ind w:left="0" w:firstLine="0"/>
      <w:outlineLvl w:val="2"/>
    </w:pPr>
    <w:rPr>
      <w:bCs/>
      <w:szCs w:val="26"/>
      <w:lang w:val="nl"/>
    </w:rPr>
  </w:style>
  <w:style w:type="paragraph" w:styleId="Kop4">
    <w:name w:val="heading 4"/>
    <w:basedOn w:val="Standaard"/>
    <w:next w:val="Standaard"/>
    <w:qFormat/>
    <w:rsid w:val="00B4199A"/>
    <w:pPr>
      <w:keepNext/>
      <w:numPr>
        <w:ilvl w:val="3"/>
        <w:numId w:val="1"/>
      </w:numPr>
      <w:tabs>
        <w:tab w:val="clear" w:pos="864"/>
        <w:tab w:val="num" w:pos="360"/>
      </w:tabs>
      <w:spacing w:before="240" w:after="60"/>
      <w:ind w:left="0" w:firstLine="0"/>
      <w:outlineLvl w:val="3"/>
    </w:pPr>
    <w:rPr>
      <w:rFonts w:ascii="Times New Roman" w:hAnsi="Times New Roman"/>
      <w:b/>
      <w:sz w:val="28"/>
      <w:szCs w:val="28"/>
    </w:rPr>
  </w:style>
  <w:style w:type="paragraph" w:styleId="Kop5">
    <w:name w:val="heading 5"/>
    <w:basedOn w:val="Standaard"/>
    <w:next w:val="Standaard"/>
    <w:qFormat/>
    <w:rsid w:val="00B4199A"/>
    <w:pPr>
      <w:numPr>
        <w:ilvl w:val="4"/>
        <w:numId w:val="1"/>
      </w:numPr>
      <w:tabs>
        <w:tab w:val="clear" w:pos="1008"/>
        <w:tab w:val="num" w:pos="360"/>
      </w:tabs>
      <w:spacing w:before="240" w:after="60"/>
      <w:ind w:left="0" w:firstLine="0"/>
      <w:outlineLvl w:val="4"/>
    </w:pPr>
    <w:rPr>
      <w:b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B4199A"/>
    <w:pPr>
      <w:numPr>
        <w:ilvl w:val="5"/>
        <w:numId w:val="1"/>
      </w:numPr>
      <w:tabs>
        <w:tab w:val="clear" w:pos="1152"/>
        <w:tab w:val="num" w:pos="360"/>
      </w:tabs>
      <w:spacing w:before="240" w:after="60"/>
      <w:ind w:left="0" w:firstLine="0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rsid w:val="00B4199A"/>
    <w:pPr>
      <w:numPr>
        <w:ilvl w:val="6"/>
        <w:numId w:val="1"/>
      </w:numPr>
      <w:tabs>
        <w:tab w:val="clear" w:pos="1296"/>
        <w:tab w:val="num" w:pos="360"/>
      </w:tabs>
      <w:spacing w:before="240" w:after="60"/>
      <w:ind w:left="0" w:firstLine="0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rsid w:val="00B4199A"/>
    <w:pPr>
      <w:numPr>
        <w:ilvl w:val="7"/>
        <w:numId w:val="1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rsid w:val="00B4199A"/>
    <w:pPr>
      <w:numPr>
        <w:ilvl w:val="8"/>
        <w:numId w:val="1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fdeling">
    <w:name w:val="Afdeling"/>
    <w:basedOn w:val="Standaard"/>
    <w:rsid w:val="00B4199A"/>
    <w:pPr>
      <w:keepNext/>
      <w:framePr w:wrap="around" w:vAnchor="page" w:hAnchor="page" w:x="7212" w:y="625"/>
      <w:spacing w:line="280" w:lineRule="exact"/>
      <w:outlineLvl w:val="1"/>
    </w:pPr>
    <w:rPr>
      <w:b/>
      <w:sz w:val="20"/>
      <w:lang w:val="nl"/>
    </w:rPr>
  </w:style>
  <w:style w:type="paragraph" w:customStyle="1" w:styleId="bullet">
    <w:name w:val="bullet"/>
    <w:basedOn w:val="Standaard"/>
    <w:rsid w:val="007D2A6E"/>
    <w:pPr>
      <w:numPr>
        <w:numId w:val="2"/>
      </w:numPr>
      <w:tabs>
        <w:tab w:val="left" w:pos="227"/>
        <w:tab w:val="left" w:pos="454"/>
      </w:tabs>
    </w:pPr>
    <w:rPr>
      <w:bCs/>
    </w:rPr>
  </w:style>
  <w:style w:type="paragraph" w:styleId="Datum">
    <w:name w:val="Date"/>
    <w:basedOn w:val="Standaard"/>
    <w:next w:val="Standaard"/>
    <w:rsid w:val="00B4199A"/>
    <w:pPr>
      <w:spacing w:line="240" w:lineRule="atLeast"/>
    </w:pPr>
    <w:rPr>
      <w:bCs/>
    </w:rPr>
  </w:style>
  <w:style w:type="paragraph" w:customStyle="1" w:styleId="Directie">
    <w:name w:val="Directie"/>
    <w:basedOn w:val="Standaard"/>
    <w:next w:val="Standaard"/>
    <w:rsid w:val="00B4199A"/>
    <w:pPr>
      <w:spacing w:line="280" w:lineRule="exact"/>
    </w:pPr>
    <w:rPr>
      <w:b/>
      <w:sz w:val="20"/>
    </w:rPr>
  </w:style>
  <w:style w:type="paragraph" w:customStyle="1" w:styleId="Eenheid">
    <w:name w:val="Eenheid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sz w:val="20"/>
      <w:lang w:val="nl"/>
    </w:rPr>
  </w:style>
  <w:style w:type="paragraph" w:customStyle="1" w:styleId="Kop">
    <w:name w:val="Kop"/>
    <w:basedOn w:val="Kop2"/>
    <w:rsid w:val="00B4199A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kopje">
    <w:name w:val="kopje"/>
    <w:basedOn w:val="Kop2"/>
    <w:rsid w:val="00B4199A"/>
    <w:pPr>
      <w:numPr>
        <w:ilvl w:val="0"/>
        <w:numId w:val="0"/>
      </w:numPr>
      <w:spacing w:before="120" w:line="281" w:lineRule="auto"/>
    </w:pPr>
  </w:style>
  <w:style w:type="paragraph" w:styleId="Koptekst">
    <w:name w:val="header"/>
    <w:basedOn w:val="Standaard"/>
    <w:rsid w:val="00B4199A"/>
    <w:pPr>
      <w:tabs>
        <w:tab w:val="center" w:pos="4536"/>
        <w:tab w:val="right" w:pos="9072"/>
      </w:tabs>
    </w:pPr>
    <w:rPr>
      <w:bCs/>
      <w:sz w:val="20"/>
    </w:rPr>
  </w:style>
  <w:style w:type="paragraph" w:customStyle="1" w:styleId="onderwerp">
    <w:name w:val="onderwerp"/>
    <w:basedOn w:val="Standaard"/>
    <w:rsid w:val="00B4199A"/>
    <w:pPr>
      <w:framePr w:hSpace="142" w:wrap="around" w:vAnchor="page" w:hAnchor="margin" w:xAlign="right" w:y="625"/>
      <w:spacing w:line="240" w:lineRule="atLeast"/>
    </w:pPr>
    <w:rPr>
      <w:bCs/>
      <w:lang w:val="nl"/>
    </w:rPr>
  </w:style>
  <w:style w:type="paragraph" w:customStyle="1" w:styleId="opsomInspr">
    <w:name w:val="opsomInspr"/>
    <w:basedOn w:val="Standaard"/>
    <w:rsid w:val="00C974B1"/>
    <w:pPr>
      <w:numPr>
        <w:numId w:val="4"/>
      </w:numPr>
      <w:tabs>
        <w:tab w:val="left" w:pos="907"/>
      </w:tabs>
    </w:pPr>
  </w:style>
  <w:style w:type="character" w:styleId="Paginanummer">
    <w:name w:val="page number"/>
    <w:basedOn w:val="Standaardalinea-lettertype"/>
    <w:rsid w:val="00B4199A"/>
  </w:style>
  <w:style w:type="paragraph" w:customStyle="1" w:styleId="Sjabloonnaam">
    <w:name w:val="Sjabloonnaam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streepje">
    <w:name w:val="streepje"/>
    <w:basedOn w:val="Standaard"/>
    <w:rsid w:val="007D2A6E"/>
    <w:pPr>
      <w:numPr>
        <w:numId w:val="3"/>
      </w:numPr>
      <w:tabs>
        <w:tab w:val="left" w:pos="227"/>
        <w:tab w:val="left" w:pos="454"/>
      </w:tabs>
    </w:pPr>
    <w:rPr>
      <w:lang w:val="nl"/>
    </w:rPr>
  </w:style>
  <w:style w:type="paragraph" w:customStyle="1" w:styleId="streepjeInspr">
    <w:name w:val="streepjeInspr"/>
    <w:basedOn w:val="Standaard"/>
    <w:rsid w:val="00B15015"/>
    <w:pPr>
      <w:numPr>
        <w:numId w:val="5"/>
      </w:numPr>
      <w:tabs>
        <w:tab w:val="left" w:pos="680"/>
      </w:tabs>
    </w:pPr>
  </w:style>
  <w:style w:type="paragraph" w:customStyle="1" w:styleId="tussenkopje">
    <w:name w:val="tussenkopje"/>
    <w:basedOn w:val="Standaard"/>
    <w:rsid w:val="00B4199A"/>
    <w:pPr>
      <w:spacing w:before="90" w:line="240" w:lineRule="atLeast"/>
    </w:pPr>
    <w:rPr>
      <w:sz w:val="14"/>
      <w:lang w:val="nl"/>
    </w:rPr>
  </w:style>
  <w:style w:type="paragraph" w:customStyle="1" w:styleId="vergaderdatum">
    <w:name w:val="vergaderdatum"/>
    <w:basedOn w:val="Standaard"/>
    <w:rsid w:val="00B4199A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gadering">
    <w:name w:val="vergadering"/>
    <w:basedOn w:val="onderwerp"/>
    <w:rsid w:val="00B4199A"/>
    <w:pPr>
      <w:framePr w:wrap="around" w:vAnchor="margin" w:hAnchor="page" w:x="7212"/>
    </w:pPr>
    <w:rPr>
      <w:bCs w:val="0"/>
    </w:rPr>
  </w:style>
  <w:style w:type="character" w:styleId="Voetnootmarkering">
    <w:name w:val="footnote reference"/>
    <w:semiHidden/>
    <w:rsid w:val="00B4199A"/>
    <w:rPr>
      <w:vertAlign w:val="superscript"/>
    </w:rPr>
  </w:style>
  <w:style w:type="paragraph" w:styleId="Voetnoottekst">
    <w:name w:val="footnote text"/>
    <w:basedOn w:val="Standaard"/>
    <w:semiHidden/>
    <w:rsid w:val="00B4199A"/>
    <w:pPr>
      <w:spacing w:line="240" w:lineRule="auto"/>
    </w:pPr>
    <w:rPr>
      <w:sz w:val="16"/>
    </w:rPr>
  </w:style>
  <w:style w:type="paragraph" w:styleId="Voettekst">
    <w:name w:val="footer"/>
    <w:basedOn w:val="Standaard"/>
    <w:rsid w:val="00B4199A"/>
    <w:pPr>
      <w:tabs>
        <w:tab w:val="center" w:pos="4536"/>
        <w:tab w:val="right" w:pos="9072"/>
      </w:tabs>
    </w:pPr>
  </w:style>
  <w:style w:type="table" w:styleId="Tabelraster">
    <w:name w:val="Table Grid"/>
    <w:basedOn w:val="Standaardtabel"/>
    <w:rsid w:val="00FC0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rsid w:val="00702AF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link w:val="Ballontekst"/>
    <w:rsid w:val="00702AF2"/>
    <w:rPr>
      <w:rFonts w:ascii="Segoe UI" w:hAnsi="Segoe UI" w:cs="Segoe UI"/>
      <w:snapToGrid w:val="0"/>
      <w:kern w:val="28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P_Sys\Huisstijl\sjablonen\Interne%20Notitie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13507-2C23-4C7B-91CF-60FC42846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Interne Notitie.dot</Template>
  <TotalTime>17</TotalTime>
  <Pages>1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Interne notitie</vt:lpstr>
    </vt:vector>
  </TitlesOfParts>
  <Company>Kadaster</Company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 notitie</dc:title>
  <dc:subject/>
  <dc:creator>VosIx</dc:creator>
  <cp:keywords/>
  <dc:description/>
  <cp:lastModifiedBy>Laan, Jan-Bart</cp:lastModifiedBy>
  <cp:revision>15</cp:revision>
  <cp:lastPrinted>2016-03-16T11:09:00Z</cp:lastPrinted>
  <dcterms:created xsi:type="dcterms:W3CDTF">2016-11-30T13:05:00Z</dcterms:created>
  <dcterms:modified xsi:type="dcterms:W3CDTF">2018-01-25T13:12:00Z</dcterms:modified>
</cp:coreProperties>
</file>