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1629A3" w:rsidP="00650384">
            <w:pPr>
              <w:pStyle w:val="Datum"/>
            </w:pPr>
            <w:bookmarkStart w:id="2" w:name="bmDatum"/>
            <w:bookmarkEnd w:id="2"/>
            <w:r>
              <w:t>December</w:t>
            </w:r>
            <w:r w:rsidR="002F3A37">
              <w:t xml:space="preserve"> 201</w:t>
            </w:r>
            <w:r w:rsidR="00650384">
              <w:t>6</w:t>
            </w: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8D210A" w:rsidTr="008E3AB3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D87313" w:rsidP="001629A3">
            <w:pPr>
              <w:spacing w:before="60"/>
              <w:rPr>
                <w:i/>
              </w:rPr>
            </w:pPr>
            <w:r>
              <w:rPr>
                <w:i/>
              </w:rPr>
              <w:t>SNS</w:t>
            </w:r>
            <w:r w:rsidR="00FB1815">
              <w:rPr>
                <w:i/>
              </w:rPr>
              <w:t xml:space="preserve"> </w:t>
            </w:r>
            <w:proofErr w:type="spellStart"/>
            <w:r w:rsidR="00FB1815" w:rsidRPr="00FB1815">
              <w:rPr>
                <w:i/>
              </w:rPr>
              <w:t>stylesheetnummer</w:t>
            </w:r>
            <w:proofErr w:type="spellEnd"/>
            <w:r w:rsidR="00FB1815" w:rsidRPr="00FB1815">
              <w:rPr>
                <w:i/>
              </w:rPr>
              <w:t xml:space="preserve"> </w:t>
            </w:r>
            <w:r w:rsidR="001629A3">
              <w:t xml:space="preserve"> </w:t>
            </w:r>
            <w:r w:rsidR="001629A3" w:rsidRPr="001629A3">
              <w:rPr>
                <w:rFonts w:cs="Arial"/>
                <w:i/>
                <w:sz w:val="20"/>
              </w:rPr>
              <w:t xml:space="preserve">20161201000013 </w:t>
            </w:r>
            <w:r w:rsidR="00FB1815" w:rsidRPr="00FB1815">
              <w:rPr>
                <w:rFonts w:cs="Arial"/>
                <w:i/>
                <w:sz w:val="20"/>
              </w:rPr>
              <w:t xml:space="preserve">implementatienummer </w:t>
            </w:r>
            <w:r w:rsidR="001629A3">
              <w:rPr>
                <w:rFonts w:cs="Arial"/>
                <w:i/>
                <w:sz w:val="20"/>
              </w:rPr>
              <w:t>1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1629A3" w:rsidP="00650384">
            <w:pPr>
              <w:spacing w:before="60"/>
              <w:rPr>
                <w:i/>
              </w:rPr>
            </w:pPr>
            <w:r>
              <w:rPr>
                <w:i/>
              </w:rPr>
              <w:t>december</w:t>
            </w:r>
            <w:r w:rsidR="0071630D">
              <w:rPr>
                <w:i/>
              </w:rPr>
              <w:t xml:space="preserve"> </w:t>
            </w:r>
            <w:r w:rsidR="00CA7B7C">
              <w:rPr>
                <w:i/>
              </w:rPr>
              <w:t>201</w:t>
            </w:r>
            <w:r w:rsidR="00650384">
              <w:rPr>
                <w:i/>
              </w:rPr>
              <w:t>6</w:t>
            </w:r>
          </w:p>
        </w:tc>
      </w:tr>
      <w:tr w:rsidR="0067244A" w:rsidRPr="008D210A" w:rsidTr="00BD5D1F"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32171C" w:rsidRDefault="0032171C" w:rsidP="00D506D7"/>
    <w:p w:rsidR="000E4E36" w:rsidRPr="006B2BF6" w:rsidRDefault="001629A3" w:rsidP="000E4E36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Fusie Volksbank, aanpassing SNS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E4E36" w:rsidTr="00534BA3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E36" w:rsidRDefault="000E4E36" w:rsidP="00534BA3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E36" w:rsidRDefault="000E4E36" w:rsidP="00534BA3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E36" w:rsidRDefault="000E4E36" w:rsidP="00534BA3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E4E36" w:rsidRPr="00715738" w:rsidTr="00534BA3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E36" w:rsidRDefault="000E4E36" w:rsidP="001629A3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AA-</w:t>
            </w:r>
            <w:r w:rsidR="001629A3">
              <w:rPr>
                <w:rFonts w:cs="Arial"/>
                <w:kern w:val="0"/>
                <w:szCs w:val="18"/>
              </w:rPr>
              <w:t>3145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E36" w:rsidRDefault="001629A3" w:rsidP="009C291D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 xml:space="preserve">In de toelichting in het modeldocument zelf is aangegeven welke adresgegevens en naam </w:t>
            </w:r>
            <w:bookmarkStart w:id="4" w:name="_GoBack"/>
            <w:r w:rsidR="009C291D">
              <w:rPr>
                <w:rFonts w:cs="Arial"/>
                <w:kern w:val="0"/>
                <w:szCs w:val="18"/>
              </w:rPr>
              <w:t>van toepassing zijn na de fusie</w:t>
            </w:r>
            <w:bookmarkEnd w:id="4"/>
            <w:r>
              <w:rPr>
                <w:rFonts w:cs="Arial"/>
                <w:kern w:val="0"/>
                <w:szCs w:val="18"/>
              </w:rPr>
              <w:t>. In het modeldocument is de naam nu als variabele opgenomen in plaats van als van vaste tekst.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E36" w:rsidRPr="00715738" w:rsidRDefault="001629A3" w:rsidP="001629A3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Modeldocument, Toelichting en Stylesheet</w:t>
            </w:r>
          </w:p>
        </w:tc>
      </w:tr>
    </w:tbl>
    <w:p w:rsidR="000E4E36" w:rsidRPr="00715738" w:rsidRDefault="000E4E36" w:rsidP="000E4E36">
      <w:pPr>
        <w:snapToGrid w:val="0"/>
        <w:rPr>
          <w:b/>
          <w:snapToGrid/>
          <w:color w:val="000080"/>
        </w:rPr>
      </w:pPr>
    </w:p>
    <w:p w:rsidR="000E4E36" w:rsidRPr="006B2BF6" w:rsidRDefault="000E4E36" w:rsidP="000E4E36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E4E36" w:rsidRPr="006E0817" w:rsidTr="00534BA3">
        <w:tc>
          <w:tcPr>
            <w:tcW w:w="6912" w:type="dxa"/>
            <w:shd w:val="clear" w:color="auto" w:fill="D9D9D9"/>
          </w:tcPr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E4E36" w:rsidRPr="005B055B" w:rsidTr="00534BA3">
        <w:tc>
          <w:tcPr>
            <w:tcW w:w="6912" w:type="dxa"/>
            <w:shd w:val="clear" w:color="auto" w:fill="auto"/>
          </w:tcPr>
          <w:p w:rsidR="000E4E36" w:rsidRPr="00991C3C" w:rsidRDefault="000E4E36" w:rsidP="000E4E36">
            <w:pPr>
              <w:rPr>
                <w:b/>
                <w:szCs w:val="18"/>
              </w:rPr>
            </w:pPr>
            <w:r w:rsidRPr="00991C3C">
              <w:rPr>
                <w:b/>
                <w:szCs w:val="18"/>
              </w:rPr>
              <w:t xml:space="preserve">Modeldocument </w:t>
            </w:r>
            <w:r>
              <w:rPr>
                <w:b/>
                <w:szCs w:val="18"/>
              </w:rPr>
              <w:t>SNS</w:t>
            </w:r>
          </w:p>
        </w:tc>
        <w:tc>
          <w:tcPr>
            <w:tcW w:w="946" w:type="dxa"/>
            <w:shd w:val="clear" w:color="auto" w:fill="auto"/>
          </w:tcPr>
          <w:p w:rsidR="000E4E36" w:rsidRPr="00991C3C" w:rsidRDefault="001629A3" w:rsidP="000E4E36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>
              <w:rPr>
                <w:b/>
                <w:szCs w:val="18"/>
                <w:lang w:val="nl-NL"/>
              </w:rPr>
              <w:t>V2.0.</w:t>
            </w:r>
            <w:r w:rsidR="000E4E36" w:rsidRPr="00991C3C">
              <w:rPr>
                <w:b/>
                <w:szCs w:val="18"/>
                <w:lang w:val="nl-NL"/>
              </w:rPr>
              <w:t>0</w:t>
            </w:r>
          </w:p>
        </w:tc>
        <w:tc>
          <w:tcPr>
            <w:tcW w:w="897" w:type="dxa"/>
            <w:shd w:val="clear" w:color="auto" w:fill="auto"/>
          </w:tcPr>
          <w:p w:rsidR="000E4E36" w:rsidRPr="00991C3C" w:rsidRDefault="001629A3" w:rsidP="001629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>
              <w:rPr>
                <w:b/>
                <w:szCs w:val="18"/>
                <w:lang w:val="nl-NL"/>
              </w:rPr>
              <w:t>V2.0.</w:t>
            </w:r>
            <w:r w:rsidR="000E4E36" w:rsidRPr="00991C3C">
              <w:rPr>
                <w:b/>
                <w:szCs w:val="18"/>
                <w:lang w:val="nl-NL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0E4E36" w:rsidRPr="005B055B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5B055B">
              <w:rPr>
                <w:b/>
                <w:szCs w:val="18"/>
                <w:lang w:val="nl-NL"/>
              </w:rPr>
              <w:t>X</w:t>
            </w:r>
          </w:p>
        </w:tc>
      </w:tr>
      <w:tr w:rsidR="000E4E36" w:rsidRPr="005B055B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rPr>
                <w:szCs w:val="18"/>
              </w:rPr>
            </w:pPr>
            <w:r w:rsidRPr="001629A3">
              <w:rPr>
                <w:szCs w:val="18"/>
              </w:rPr>
              <w:t xml:space="preserve">XSD </w:t>
            </w:r>
            <w:proofErr w:type="spellStart"/>
            <w:r w:rsidRPr="001629A3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77585" w:rsidRPr="004F0DBF" w:rsidTr="00534BA3">
        <w:tc>
          <w:tcPr>
            <w:tcW w:w="6912" w:type="dxa"/>
            <w:shd w:val="clear" w:color="auto" w:fill="auto"/>
          </w:tcPr>
          <w:p w:rsidR="00677585" w:rsidRPr="001629A3" w:rsidRDefault="00677585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677585" w:rsidRPr="001629A3" w:rsidRDefault="00677585" w:rsidP="0067758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677585" w:rsidRPr="001629A3" w:rsidRDefault="00677585" w:rsidP="0067758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677585" w:rsidRPr="001629A3" w:rsidRDefault="00677585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E4E36" w:rsidRPr="00FC0186" w:rsidRDefault="000E4E36" w:rsidP="000E4E36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0E4E36" w:rsidRDefault="000E4E36" w:rsidP="000E4E36"/>
    <w:p w:rsidR="000E4E36" w:rsidRDefault="000E4E36" w:rsidP="00D506D7"/>
    <w:sectPr w:rsidR="000E4E36" w:rsidSect="004F292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502" w:rsidRDefault="000B5502">
      <w:r>
        <w:separator/>
      </w:r>
    </w:p>
  </w:endnote>
  <w:endnote w:type="continuationSeparator" w:id="0">
    <w:p w:rsidR="000B5502" w:rsidRDefault="000B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203DBE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502" w:rsidRDefault="000B5502">
      <w:r>
        <w:separator/>
      </w:r>
    </w:p>
  </w:footnote>
  <w:footnote w:type="continuationSeparator" w:id="0">
    <w:p w:rsidR="000B5502" w:rsidRDefault="000B5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margin" w:tblpXSpec="right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</w:tblGrid>
    <w:tr w:rsidR="00B4023C">
      <w:tc>
        <w:tcPr>
          <w:tcW w:w="3472" w:type="dxa"/>
        </w:tcPr>
        <w:p w:rsidR="00B4023C" w:rsidRDefault="00B4023C">
          <w:pPr>
            <w:spacing w:line="240" w:lineRule="atLeast"/>
            <w:rPr>
              <w:sz w:val="14"/>
              <w:lang w:val="nl"/>
            </w:rPr>
          </w:pPr>
          <w:r>
            <w:rPr>
              <w:sz w:val="14"/>
              <w:lang w:val="nl"/>
            </w:rPr>
            <w:t>Datum</w:t>
          </w:r>
        </w:p>
      </w:tc>
    </w:tr>
    <w:tr w:rsidR="00B4023C">
      <w:tc>
        <w:tcPr>
          <w:tcW w:w="3472" w:type="dxa"/>
        </w:tcPr>
        <w:p w:rsidR="00B4023C" w:rsidRDefault="00B4023C">
          <w:pPr>
            <w:spacing w:line="240" w:lineRule="atLeast"/>
            <w:rPr>
              <w:lang w:val="nl"/>
            </w:rPr>
          </w:pPr>
          <w:r>
            <w:rPr>
              <w:lang w:val="nl"/>
            </w:rPr>
            <w:t>Mei 2015</w:t>
          </w:r>
          <w:r>
            <w:rPr>
              <w:lang w:val="nl"/>
            </w:rPr>
            <w:fldChar w:fldCharType="begin"/>
          </w:r>
          <w:r>
            <w:rPr>
              <w:lang w:val="nl"/>
            </w:rPr>
            <w:instrText xml:space="preserve"> STYLEREF Datum \* MERGEFORMAT </w:instrText>
          </w:r>
          <w:r>
            <w:rPr>
              <w:lang w:val="nl"/>
            </w:rPr>
            <w:fldChar w:fldCharType="end"/>
          </w:r>
        </w:p>
      </w:tc>
    </w:tr>
    <w:tr w:rsidR="00B4023C">
      <w:tc>
        <w:tcPr>
          <w:tcW w:w="3472" w:type="dxa"/>
        </w:tcPr>
        <w:p w:rsidR="00B4023C" w:rsidRDefault="00B4023C">
          <w:r>
            <w:t>Onderwerp</w:t>
          </w:r>
        </w:p>
      </w:tc>
    </w:tr>
    <w:tr w:rsidR="00B4023C">
      <w:tc>
        <w:tcPr>
          <w:tcW w:w="3472" w:type="dxa"/>
        </w:tcPr>
        <w:p w:rsidR="00B4023C" w:rsidRDefault="00B4023C">
          <w:pPr>
            <w:spacing w:line="240" w:lineRule="atLeast"/>
            <w:rPr>
              <w:lang w:val="nl"/>
            </w:rPr>
          </w:pPr>
          <w:r>
            <w:rPr>
              <w:lang w:val="nl"/>
            </w:rPr>
            <w:t xml:space="preserve">Releasenotes </w:t>
          </w:r>
        </w:p>
      </w:tc>
    </w:tr>
    <w:tr w:rsidR="00B4023C">
      <w:tc>
        <w:tcPr>
          <w:tcW w:w="3472" w:type="dxa"/>
        </w:tcPr>
        <w:p w:rsidR="00B4023C" w:rsidRDefault="00B4023C">
          <w:r>
            <w:t>Blad</w:t>
          </w:r>
        </w:p>
      </w:tc>
    </w:tr>
    <w:tr w:rsidR="00B4023C">
      <w:tc>
        <w:tcPr>
          <w:tcW w:w="3472" w:type="dxa"/>
        </w:tcPr>
        <w:p w:rsidR="00B4023C" w:rsidRDefault="00B4023C">
          <w:pPr>
            <w:spacing w:line="240" w:lineRule="atLeast"/>
            <w:rPr>
              <w:lang w:val="nl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629A3">
            <w:rPr>
              <w:noProof/>
            </w:rPr>
            <w:t>3</w:t>
          </w:r>
          <w:r>
            <w:fldChar w:fldCharType="end"/>
          </w:r>
          <w:r>
            <w:rPr>
              <w:lang w:val="nl"/>
            </w:rPr>
            <w:t xml:space="preserve"> van </w:t>
          </w:r>
          <w:r w:rsidR="009C291D">
            <w:fldChar w:fldCharType="begin"/>
          </w:r>
          <w:r w:rsidR="009C291D">
            <w:instrText xml:space="preserve"> NUMPAGES </w:instrText>
          </w:r>
          <w:r w:rsidR="009C291D">
            <w:fldChar w:fldCharType="separate"/>
          </w:r>
          <w:r w:rsidR="001629A3">
            <w:rPr>
              <w:noProof/>
            </w:rPr>
            <w:t>3</w:t>
          </w:r>
          <w:r w:rsidR="009C291D">
            <w:rPr>
              <w:noProof/>
            </w:rPr>
            <w:fldChar w:fldCharType="end"/>
          </w:r>
        </w:p>
      </w:tc>
    </w:tr>
  </w:tbl>
  <w:p w:rsidR="00B4023C" w:rsidRDefault="00203DBE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203DBE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21807350"/>
    <w:multiLevelType w:val="hybridMultilevel"/>
    <w:tmpl w:val="A7E801E0"/>
    <w:lvl w:ilvl="0" w:tplc="5922F9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 w15:restartNumberingAfterBreak="0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203E3"/>
    <w:rsid w:val="00020AFC"/>
    <w:rsid w:val="00045346"/>
    <w:rsid w:val="000461EB"/>
    <w:rsid w:val="00076064"/>
    <w:rsid w:val="00092C0F"/>
    <w:rsid w:val="000A42EF"/>
    <w:rsid w:val="000B5502"/>
    <w:rsid w:val="000C028F"/>
    <w:rsid w:val="000C02AF"/>
    <w:rsid w:val="000C053A"/>
    <w:rsid w:val="000C2625"/>
    <w:rsid w:val="000E05AE"/>
    <w:rsid w:val="000E24BD"/>
    <w:rsid w:val="000E3351"/>
    <w:rsid w:val="000E4E36"/>
    <w:rsid w:val="000F7EA2"/>
    <w:rsid w:val="00100B12"/>
    <w:rsid w:val="00107423"/>
    <w:rsid w:val="00107BC7"/>
    <w:rsid w:val="001225AC"/>
    <w:rsid w:val="001400A3"/>
    <w:rsid w:val="0015712E"/>
    <w:rsid w:val="001629A3"/>
    <w:rsid w:val="00162BE4"/>
    <w:rsid w:val="00184A3D"/>
    <w:rsid w:val="00184ED4"/>
    <w:rsid w:val="0018670E"/>
    <w:rsid w:val="001870B4"/>
    <w:rsid w:val="00193BBC"/>
    <w:rsid w:val="00193C20"/>
    <w:rsid w:val="001A618F"/>
    <w:rsid w:val="001C36B5"/>
    <w:rsid w:val="001D78E6"/>
    <w:rsid w:val="001E3518"/>
    <w:rsid w:val="002038D1"/>
    <w:rsid w:val="00203DBE"/>
    <w:rsid w:val="00205477"/>
    <w:rsid w:val="00264DDB"/>
    <w:rsid w:val="00267618"/>
    <w:rsid w:val="0026770B"/>
    <w:rsid w:val="00272651"/>
    <w:rsid w:val="002A57A6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90061"/>
    <w:rsid w:val="003F39FA"/>
    <w:rsid w:val="003F599E"/>
    <w:rsid w:val="004017BC"/>
    <w:rsid w:val="0040739A"/>
    <w:rsid w:val="00412E6B"/>
    <w:rsid w:val="004576C6"/>
    <w:rsid w:val="00477156"/>
    <w:rsid w:val="00482419"/>
    <w:rsid w:val="00484E66"/>
    <w:rsid w:val="00491F9C"/>
    <w:rsid w:val="004C7F7D"/>
    <w:rsid w:val="004D0747"/>
    <w:rsid w:val="004E4784"/>
    <w:rsid w:val="004F2926"/>
    <w:rsid w:val="00501BB6"/>
    <w:rsid w:val="00516140"/>
    <w:rsid w:val="00534BA3"/>
    <w:rsid w:val="00556BE7"/>
    <w:rsid w:val="00561888"/>
    <w:rsid w:val="00572746"/>
    <w:rsid w:val="005755F6"/>
    <w:rsid w:val="005914AC"/>
    <w:rsid w:val="00593743"/>
    <w:rsid w:val="005D78CD"/>
    <w:rsid w:val="005E1270"/>
    <w:rsid w:val="005F0D35"/>
    <w:rsid w:val="005F554C"/>
    <w:rsid w:val="00600791"/>
    <w:rsid w:val="00626D66"/>
    <w:rsid w:val="00626E29"/>
    <w:rsid w:val="006309DB"/>
    <w:rsid w:val="006313FD"/>
    <w:rsid w:val="00650384"/>
    <w:rsid w:val="00655645"/>
    <w:rsid w:val="0067244A"/>
    <w:rsid w:val="0067723D"/>
    <w:rsid w:val="00677585"/>
    <w:rsid w:val="006A7FC7"/>
    <w:rsid w:val="006D3859"/>
    <w:rsid w:val="006F1D94"/>
    <w:rsid w:val="0071630D"/>
    <w:rsid w:val="00736AB3"/>
    <w:rsid w:val="007657B1"/>
    <w:rsid w:val="0078036F"/>
    <w:rsid w:val="00797953"/>
    <w:rsid w:val="007B2807"/>
    <w:rsid w:val="007D2A6E"/>
    <w:rsid w:val="00837884"/>
    <w:rsid w:val="00850508"/>
    <w:rsid w:val="008517E2"/>
    <w:rsid w:val="00853D0A"/>
    <w:rsid w:val="008540F6"/>
    <w:rsid w:val="0085540D"/>
    <w:rsid w:val="00882937"/>
    <w:rsid w:val="00882F64"/>
    <w:rsid w:val="008A07FB"/>
    <w:rsid w:val="008A53B8"/>
    <w:rsid w:val="008B46FF"/>
    <w:rsid w:val="008B708C"/>
    <w:rsid w:val="008D1A72"/>
    <w:rsid w:val="008E3AB3"/>
    <w:rsid w:val="00912364"/>
    <w:rsid w:val="0091248D"/>
    <w:rsid w:val="00922F80"/>
    <w:rsid w:val="009257B7"/>
    <w:rsid w:val="00963AAE"/>
    <w:rsid w:val="0097491D"/>
    <w:rsid w:val="00980924"/>
    <w:rsid w:val="00981691"/>
    <w:rsid w:val="009867DF"/>
    <w:rsid w:val="009A1A3E"/>
    <w:rsid w:val="009B5E43"/>
    <w:rsid w:val="009C291D"/>
    <w:rsid w:val="009E12E3"/>
    <w:rsid w:val="009E6A85"/>
    <w:rsid w:val="009E7667"/>
    <w:rsid w:val="00A103BC"/>
    <w:rsid w:val="00A42DDE"/>
    <w:rsid w:val="00A506D6"/>
    <w:rsid w:val="00A71A35"/>
    <w:rsid w:val="00A850A0"/>
    <w:rsid w:val="00A975EF"/>
    <w:rsid w:val="00AB68AB"/>
    <w:rsid w:val="00AE73CE"/>
    <w:rsid w:val="00B068EF"/>
    <w:rsid w:val="00B15015"/>
    <w:rsid w:val="00B26884"/>
    <w:rsid w:val="00B4023C"/>
    <w:rsid w:val="00B4199A"/>
    <w:rsid w:val="00B62DD6"/>
    <w:rsid w:val="00B76799"/>
    <w:rsid w:val="00B76EA2"/>
    <w:rsid w:val="00BC1DAB"/>
    <w:rsid w:val="00BD5D1F"/>
    <w:rsid w:val="00C212CD"/>
    <w:rsid w:val="00C2288E"/>
    <w:rsid w:val="00C25DD9"/>
    <w:rsid w:val="00C329CD"/>
    <w:rsid w:val="00C34111"/>
    <w:rsid w:val="00C353DE"/>
    <w:rsid w:val="00C52245"/>
    <w:rsid w:val="00C546DD"/>
    <w:rsid w:val="00C75F9D"/>
    <w:rsid w:val="00C80233"/>
    <w:rsid w:val="00C8038D"/>
    <w:rsid w:val="00C87FD8"/>
    <w:rsid w:val="00C974B1"/>
    <w:rsid w:val="00CA7B7C"/>
    <w:rsid w:val="00CB4C6F"/>
    <w:rsid w:val="00CC6168"/>
    <w:rsid w:val="00CC67A9"/>
    <w:rsid w:val="00CF0339"/>
    <w:rsid w:val="00CF0C97"/>
    <w:rsid w:val="00D0124B"/>
    <w:rsid w:val="00D15122"/>
    <w:rsid w:val="00D506D7"/>
    <w:rsid w:val="00D50E8C"/>
    <w:rsid w:val="00D5120C"/>
    <w:rsid w:val="00D773DE"/>
    <w:rsid w:val="00D87313"/>
    <w:rsid w:val="00D94930"/>
    <w:rsid w:val="00DB4F35"/>
    <w:rsid w:val="00DB5DB1"/>
    <w:rsid w:val="00E26C78"/>
    <w:rsid w:val="00E51F02"/>
    <w:rsid w:val="00E52A50"/>
    <w:rsid w:val="00E54322"/>
    <w:rsid w:val="00E566C4"/>
    <w:rsid w:val="00EA4414"/>
    <w:rsid w:val="00EB0B4E"/>
    <w:rsid w:val="00EC3B82"/>
    <w:rsid w:val="00ED2292"/>
    <w:rsid w:val="00F0650E"/>
    <w:rsid w:val="00F36C0A"/>
    <w:rsid w:val="00F77248"/>
    <w:rsid w:val="00FB0DF5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A858F6B3-80D2-4461-890C-3799CEC4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8</TotalTime>
  <Pages>1</Pages>
  <Words>206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4</cp:revision>
  <cp:lastPrinted>2015-10-20T07:55:00Z</cp:lastPrinted>
  <dcterms:created xsi:type="dcterms:W3CDTF">2016-11-30T13:22:00Z</dcterms:created>
  <dcterms:modified xsi:type="dcterms:W3CDTF">2016-11-30T13:36:00Z</dcterms:modified>
</cp:coreProperties>
</file>