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bookmarkStart w:id="0" w:name="_GoBack"/>
      <w:bookmarkEnd w:id="0"/>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825F54">
        <w:tblPrEx>
          <w:tblCellMar>
            <w:top w:w="0" w:type="dxa"/>
            <w:bottom w:w="0" w:type="dxa"/>
          </w:tblCellMar>
        </w:tblPrEx>
        <w:trPr>
          <w:gridAfter w:val="1"/>
          <w:wAfter w:w="3686" w:type="dxa"/>
        </w:trPr>
        <w:tc>
          <w:tcPr>
            <w:tcW w:w="5173" w:type="dxa"/>
          </w:tcPr>
          <w:p w:rsidR="003228A3" w:rsidRDefault="003228A3"/>
        </w:tc>
      </w:tr>
      <w:tr w:rsidR="003228A3" w:rsidTr="00825F54">
        <w:tblPrEx>
          <w:tblCellMar>
            <w:top w:w="0" w:type="dxa"/>
            <w:bottom w:w="0" w:type="dxa"/>
          </w:tblCellMar>
        </w:tblPrEx>
        <w:trPr>
          <w:gridAfter w:val="1"/>
          <w:wAfter w:w="3686" w:type="dxa"/>
        </w:trPr>
        <w:tc>
          <w:tcPr>
            <w:tcW w:w="5173" w:type="dxa"/>
          </w:tcPr>
          <w:p w:rsidR="003228A3" w:rsidRDefault="003228A3"/>
        </w:tc>
      </w:tr>
      <w:tr w:rsidR="003228A3" w:rsidRPr="00343045" w:rsidTr="00825F54">
        <w:tblPrEx>
          <w:tblCellMar>
            <w:top w:w="0" w:type="dxa"/>
            <w:bottom w:w="0" w:type="dxa"/>
          </w:tblCellMar>
        </w:tblPrEx>
        <w:trPr>
          <w:gridAfter w:val="1"/>
          <w:wAfter w:w="3686" w:type="dxa"/>
        </w:trPr>
        <w:tc>
          <w:tcPr>
            <w:tcW w:w="5173" w:type="dxa"/>
          </w:tcPr>
          <w:p w:rsidR="003228A3" w:rsidRPr="00343045" w:rsidRDefault="004A1631">
            <w:pPr>
              <w:pStyle w:val="Eenheid"/>
            </w:pPr>
            <w:bookmarkStart w:id="1" w:name="bmDirectie"/>
            <w:bookmarkEnd w:id="1"/>
            <w:r w:rsidRPr="00343045">
              <w:t>Concernstaf</w:t>
            </w:r>
          </w:p>
        </w:tc>
      </w:tr>
      <w:tr w:rsidR="003228A3" w:rsidRPr="00343045" w:rsidTr="00825F54">
        <w:tblPrEx>
          <w:tblCellMar>
            <w:top w:w="0" w:type="dxa"/>
            <w:bottom w:w="0" w:type="dxa"/>
          </w:tblCellMar>
        </w:tblPrEx>
        <w:trPr>
          <w:gridAfter w:val="1"/>
          <w:wAfter w:w="3686" w:type="dxa"/>
        </w:trPr>
        <w:tc>
          <w:tcPr>
            <w:tcW w:w="5173" w:type="dxa"/>
          </w:tcPr>
          <w:p w:rsidR="003228A3" w:rsidRPr="00343045" w:rsidRDefault="004A1631">
            <w:pPr>
              <w:pStyle w:val="Afdeling"/>
              <w:rPr>
                <w:sz w:val="20"/>
                <w:lang w:val="nl-NL"/>
              </w:rPr>
            </w:pPr>
            <w:bookmarkStart w:id="2" w:name="bmAfdeling"/>
            <w:bookmarkEnd w:id="2"/>
            <w:r w:rsidRPr="00343045">
              <w:rPr>
                <w:sz w:val="20"/>
                <w:lang w:val="nl-NL"/>
              </w:rPr>
              <w:t>IT-Services</w:t>
            </w:r>
          </w:p>
        </w:tc>
      </w:tr>
      <w:tr w:rsidR="003228A3" w:rsidRPr="00343045" w:rsidTr="00825F54">
        <w:tblPrEx>
          <w:tblCellMar>
            <w:top w:w="0" w:type="dxa"/>
            <w:bottom w:w="0" w:type="dxa"/>
          </w:tblCellMar>
        </w:tblPrEx>
        <w:trPr>
          <w:gridAfter w:val="1"/>
          <w:wAfter w:w="3686" w:type="dxa"/>
        </w:trPr>
        <w:tc>
          <w:tcPr>
            <w:tcW w:w="5173" w:type="dxa"/>
          </w:tcPr>
          <w:p w:rsidR="003228A3" w:rsidRPr="00343045" w:rsidRDefault="003228A3">
            <w:pPr>
              <w:spacing w:before="90"/>
              <w:rPr>
                <w:sz w:val="14"/>
              </w:rPr>
            </w:pPr>
          </w:p>
        </w:tc>
      </w:tr>
      <w:tr w:rsidR="003228A3" w:rsidRPr="00343045" w:rsidTr="00825F54">
        <w:tblPrEx>
          <w:tblCellMar>
            <w:top w:w="0" w:type="dxa"/>
            <w:bottom w:w="0" w:type="dxa"/>
          </w:tblCellMar>
        </w:tblPrEx>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rsidTr="00825F54">
        <w:tblPrEx>
          <w:tblCellMar>
            <w:top w:w="0" w:type="dxa"/>
            <w:bottom w:w="0" w:type="dxa"/>
          </w:tblCellMar>
        </w:tblPrEx>
        <w:trPr>
          <w:gridAfter w:val="1"/>
          <w:wAfter w:w="3686" w:type="dxa"/>
          <w:trHeight w:val="135"/>
        </w:trPr>
        <w:tc>
          <w:tcPr>
            <w:tcW w:w="5173" w:type="dxa"/>
          </w:tcPr>
          <w:p w:rsidR="003228A3" w:rsidRPr="00343045" w:rsidRDefault="003228A3">
            <w:pPr>
              <w:spacing w:before="90"/>
              <w:rPr>
                <w:sz w:val="14"/>
              </w:rPr>
            </w:pPr>
          </w:p>
        </w:tc>
      </w:tr>
      <w:tr w:rsidR="003228A3" w:rsidRPr="00343045" w:rsidTr="00825F54">
        <w:tblPrEx>
          <w:tblCellMar>
            <w:top w:w="0" w:type="dxa"/>
            <w:bottom w:w="0" w:type="dxa"/>
          </w:tblCellMar>
        </w:tblPrEx>
        <w:trPr>
          <w:gridAfter w:val="1"/>
          <w:wAfter w:w="3686" w:type="dxa"/>
          <w:trHeight w:val="181"/>
        </w:trPr>
        <w:tc>
          <w:tcPr>
            <w:tcW w:w="5173" w:type="dxa"/>
          </w:tcPr>
          <w:p w:rsidR="003228A3" w:rsidRPr="00343045" w:rsidRDefault="003228A3"/>
        </w:tc>
      </w:tr>
      <w:tr w:rsidR="003228A3" w:rsidRPr="00343045" w:rsidTr="00825F54">
        <w:tblPrEx>
          <w:tblCellMar>
            <w:top w:w="0" w:type="dxa"/>
            <w:bottom w:w="0" w:type="dxa"/>
          </w:tblCellMar>
        </w:tblPrEx>
        <w:trPr>
          <w:gridAfter w:val="1"/>
          <w:wAfter w:w="3686" w:type="dxa"/>
        </w:trPr>
        <w:tc>
          <w:tcPr>
            <w:tcW w:w="5173" w:type="dxa"/>
          </w:tcPr>
          <w:p w:rsidR="003228A3" w:rsidRPr="00EC4513" w:rsidRDefault="000865A5">
            <w:pPr>
              <w:pStyle w:val="Titel"/>
              <w:spacing w:line="240" w:lineRule="auto"/>
              <w:rPr>
                <w:lang w:val="nl-NL"/>
              </w:rPr>
            </w:pPr>
            <w:bookmarkStart w:id="4" w:name="bmTitel"/>
            <w:bookmarkEnd w:id="4"/>
            <w:r w:rsidRPr="00EC4513">
              <w:rPr>
                <w:lang w:val="nl-NL"/>
              </w:rPr>
              <w:t xml:space="preserve">Tekstblok </w:t>
            </w:r>
            <w:r w:rsidR="00EC4513" w:rsidRPr="00EC4513">
              <w:rPr>
                <w:lang w:val="nl-NL"/>
              </w:rPr>
              <w:t xml:space="preserve">- </w:t>
            </w:r>
            <w:r w:rsidR="00EC4513" w:rsidRPr="00EC4513">
              <w:rPr>
                <w:bCs w:val="0"/>
              </w:rPr>
              <w:t xml:space="preserve"> Algemene afspraken modeldocumenten en tekstblokken</w:t>
            </w:r>
          </w:p>
        </w:tc>
      </w:tr>
      <w:tr w:rsidR="003228A3" w:rsidRPr="00343045" w:rsidTr="00825F54">
        <w:tblPrEx>
          <w:tblCellMar>
            <w:top w:w="0" w:type="dxa"/>
            <w:bottom w:w="0" w:type="dxa"/>
          </w:tblCellMar>
        </w:tblPrEx>
        <w:trPr>
          <w:gridAfter w:val="1"/>
          <w:wAfter w:w="3686" w:type="dxa"/>
          <w:trHeight w:val="268"/>
        </w:trPr>
        <w:tc>
          <w:tcPr>
            <w:tcW w:w="5173" w:type="dxa"/>
          </w:tcPr>
          <w:p w:rsidR="003228A3" w:rsidRPr="00343045" w:rsidRDefault="003228A3"/>
        </w:tc>
      </w:tr>
      <w:tr w:rsidR="003228A3" w:rsidRPr="00343045" w:rsidTr="00825F54">
        <w:tblPrEx>
          <w:tblCellMar>
            <w:top w:w="0" w:type="dxa"/>
            <w:bottom w:w="0" w:type="dxa"/>
          </w:tblCellMar>
        </w:tblPrEx>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5" w:name="bmSubtitel"/>
            <w:bookmarkEnd w:id="5"/>
            <w:r w:rsidRPr="00343045">
              <w:rPr>
                <w:sz w:val="18"/>
                <w:lang w:val="nl-NL"/>
              </w:rPr>
              <w:t>Automatische Akteverwerking</w:t>
            </w:r>
          </w:p>
        </w:tc>
      </w:tr>
      <w:tr w:rsidR="003228A3" w:rsidRPr="00343045" w:rsidTr="00825F54">
        <w:tblPrEx>
          <w:tblCellMar>
            <w:top w:w="0" w:type="dxa"/>
            <w:bottom w:w="0" w:type="dxa"/>
          </w:tblCellMar>
        </w:tblPrEx>
        <w:trPr>
          <w:gridAfter w:val="1"/>
          <w:wAfter w:w="3686" w:type="dxa"/>
          <w:cantSplit/>
          <w:trHeight w:hRule="exact" w:val="804"/>
        </w:trPr>
        <w:tc>
          <w:tcPr>
            <w:tcW w:w="5173" w:type="dxa"/>
            <w:vAlign w:val="bottom"/>
          </w:tcPr>
          <w:p w:rsidR="003228A3" w:rsidRPr="00343045" w:rsidRDefault="003228A3"/>
        </w:tc>
      </w:tr>
      <w:tr w:rsidR="004F2334" w:rsidRPr="00343045" w:rsidTr="00825F54">
        <w:tblPrEx>
          <w:tblCellMar>
            <w:top w:w="0" w:type="dxa"/>
            <w:bottom w:w="0" w:type="dxa"/>
          </w:tblCellMar>
        </w:tblPrEx>
        <w:trPr>
          <w:gridAfter w:val="1"/>
          <w:wAfter w:w="3686" w:type="dxa"/>
          <w:cantSplit/>
        </w:trPr>
        <w:tc>
          <w:tcPr>
            <w:tcW w:w="5173" w:type="dxa"/>
            <w:vAlign w:val="bottom"/>
          </w:tcPr>
          <w:p w:rsidR="004F2334" w:rsidRPr="00343045" w:rsidRDefault="004F2334">
            <w:pPr>
              <w:pStyle w:val="tussenkopje"/>
              <w:rPr>
                <w:lang w:val="nl-NL"/>
              </w:rPr>
            </w:pPr>
            <w:r>
              <w:rPr>
                <w:lang w:val="nl-NL"/>
              </w:rPr>
              <w:t>Versie</w:t>
            </w:r>
          </w:p>
        </w:tc>
      </w:tr>
      <w:tr w:rsidR="004F2334" w:rsidRPr="00343045" w:rsidTr="00825F54">
        <w:tblPrEx>
          <w:tblCellMar>
            <w:top w:w="0" w:type="dxa"/>
            <w:bottom w:w="0" w:type="dxa"/>
          </w:tblCellMar>
        </w:tblPrEx>
        <w:trPr>
          <w:gridAfter w:val="1"/>
          <w:wAfter w:w="3686" w:type="dxa"/>
          <w:cantSplit/>
        </w:trPr>
        <w:tc>
          <w:tcPr>
            <w:tcW w:w="5173" w:type="dxa"/>
            <w:vAlign w:val="bottom"/>
          </w:tcPr>
          <w:p w:rsidR="004F2334" w:rsidRPr="00343045" w:rsidRDefault="004F2334" w:rsidP="004F2334">
            <w:r>
              <w:fldChar w:fldCharType="begin"/>
            </w:r>
            <w:r>
              <w:instrText xml:space="preserve"> REF Versie \h </w:instrText>
            </w:r>
            <w:r>
              <w:fldChar w:fldCharType="separate"/>
            </w:r>
            <w:r>
              <w:rPr>
                <w:noProof/>
              </w:rPr>
              <w:t>2.5</w:t>
            </w:r>
            <w:r>
              <w:fldChar w:fldCharType="end"/>
            </w:r>
          </w:p>
        </w:tc>
      </w:tr>
      <w:tr w:rsidR="003228A3" w:rsidRPr="00343045" w:rsidTr="00825F54">
        <w:tblPrEx>
          <w:tblCellMar>
            <w:top w:w="0" w:type="dxa"/>
            <w:bottom w:w="0" w:type="dxa"/>
          </w:tblCellMar>
        </w:tblPrEx>
        <w:trPr>
          <w:gridAfter w:val="1"/>
          <w:wAfter w:w="3686" w:type="dxa"/>
          <w:cantSplit/>
        </w:trPr>
        <w:tc>
          <w:tcPr>
            <w:tcW w:w="5173" w:type="dxa"/>
            <w:vAlign w:val="bottom"/>
          </w:tcPr>
          <w:p w:rsidR="003228A3" w:rsidRPr="00343045" w:rsidRDefault="003228A3">
            <w:pPr>
              <w:pStyle w:val="tussenkopje"/>
              <w:rPr>
                <w:lang w:val="nl-NL"/>
              </w:rPr>
            </w:pPr>
            <w:r w:rsidRPr="00343045">
              <w:rPr>
                <w:lang w:val="nl-NL"/>
              </w:rPr>
              <w:t>Auteur(s)</w:t>
            </w:r>
          </w:p>
        </w:tc>
      </w:tr>
      <w:tr w:rsidR="003228A3" w:rsidRPr="00343045" w:rsidTr="00825F54">
        <w:tblPrEx>
          <w:tblCellMar>
            <w:top w:w="0" w:type="dxa"/>
            <w:bottom w:w="0" w:type="dxa"/>
          </w:tblCellMar>
        </w:tblPrEx>
        <w:trPr>
          <w:gridAfter w:val="1"/>
          <w:wAfter w:w="3686" w:type="dxa"/>
          <w:cantSplit/>
        </w:trPr>
        <w:tc>
          <w:tcPr>
            <w:tcW w:w="5173" w:type="dxa"/>
            <w:vAlign w:val="bottom"/>
          </w:tcPr>
          <w:p w:rsidR="00414CB1" w:rsidRDefault="00FC0AA6">
            <w:bookmarkStart w:id="6" w:name="bmAuteurs"/>
            <w:bookmarkEnd w:id="6"/>
            <w:r>
              <w:t>RZ/PPB</w:t>
            </w:r>
          </w:p>
          <w:p w:rsidR="002A010E" w:rsidRPr="00343045" w:rsidRDefault="002A010E" w:rsidP="005F7CEA"/>
        </w:tc>
      </w:tr>
      <w:tr w:rsidR="003228A3" w:rsidRPr="00343045" w:rsidTr="00825F54">
        <w:tblPrEx>
          <w:tblCellMar>
            <w:top w:w="0" w:type="dxa"/>
            <w:bottom w:w="0" w:type="dxa"/>
          </w:tblCellMar>
        </w:tblPrEx>
        <w:trPr>
          <w:cantSplit/>
          <w:trHeight w:hRule="exact" w:val="246"/>
        </w:trPr>
        <w:tc>
          <w:tcPr>
            <w:tcW w:w="8859" w:type="dxa"/>
            <w:gridSpan w:val="2"/>
            <w:vAlign w:val="bottom"/>
          </w:tcPr>
          <w:p w:rsidR="003228A3" w:rsidRPr="00343045" w:rsidRDefault="003228A3"/>
        </w:tc>
      </w:tr>
    </w:tbl>
    <w:p w:rsidR="003228A3" w:rsidRPr="00343045" w:rsidRDefault="003228A3">
      <w:pPr>
        <w:sectPr w:rsidR="003228A3" w:rsidRPr="00343045" w:rsidSect="00D51AFD">
          <w:headerReference w:type="even" r:id="rId7"/>
          <w:headerReference w:type="default" r:id="rId8"/>
          <w:footerReference w:type="even" r:id="rId9"/>
          <w:footerReference w:type="default" r:id="rId10"/>
          <w:headerReference w:type="first" r:id="rId11"/>
          <w:footerReference w:type="first" r:id="rId12"/>
          <w:pgSz w:w="11906" w:h="16838" w:code="9"/>
          <w:pgMar w:top="2977" w:right="1304" w:bottom="1304" w:left="1814" w:header="567" w:footer="431" w:gutter="0"/>
          <w:pgNumType w:start="2"/>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343045" w:rsidTr="00825F54">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825F54">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825F54">
        <w:tblPrEx>
          <w:tblCellMar>
            <w:top w:w="0" w:type="dxa"/>
            <w:bottom w:w="0" w:type="dxa"/>
          </w:tblCellMar>
        </w:tblPrEx>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Eenheid \* MERGEFORMAT </w:instrText>
            </w:r>
            <w:r w:rsidR="004A1631" w:rsidRPr="00343045">
              <w:rPr>
                <w:b/>
                <w:bCs/>
                <w:sz w:val="20"/>
              </w:rPr>
              <w:fldChar w:fldCharType="separate"/>
            </w:r>
            <w:r w:rsidR="004F2334">
              <w:rPr>
                <w:b/>
                <w:bCs/>
                <w:noProof/>
                <w:sz w:val="20"/>
              </w:rPr>
              <w:t>Concernstaf</w:t>
            </w:r>
            <w:r w:rsidRPr="00343045">
              <w:rPr>
                <w:b/>
                <w:bCs/>
                <w:sz w:val="20"/>
              </w:rPr>
              <w:fldChar w:fldCharType="end"/>
            </w:r>
          </w:p>
        </w:tc>
      </w:tr>
      <w:tr w:rsidR="003228A3" w:rsidRPr="00343045" w:rsidTr="00825F54">
        <w:tblPrEx>
          <w:tblCellMar>
            <w:top w:w="0" w:type="dxa"/>
            <w:bottom w:w="0" w:type="dxa"/>
          </w:tblCellMar>
        </w:tblPrEx>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004A1631" w:rsidRPr="00343045">
              <w:rPr>
                <w:b/>
                <w:bCs/>
                <w:sz w:val="20"/>
              </w:rPr>
              <w:fldChar w:fldCharType="separate"/>
            </w:r>
            <w:r w:rsidR="004F2334">
              <w:rPr>
                <w:b/>
                <w:bCs/>
                <w:noProof/>
                <w:sz w:val="20"/>
              </w:rPr>
              <w:t>IT-Services</w:t>
            </w:r>
            <w:r w:rsidRPr="00343045">
              <w:rPr>
                <w:b/>
                <w:bCs/>
                <w:sz w:val="20"/>
              </w:rPr>
              <w:fldChar w:fldCharType="end"/>
            </w:r>
          </w:p>
        </w:tc>
      </w:tr>
      <w:tr w:rsidR="003228A3" w:rsidRPr="00343045" w:rsidTr="00825F54">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825F54">
        <w:tblPrEx>
          <w:tblCellMar>
            <w:top w:w="0" w:type="dxa"/>
            <w:bottom w:w="0" w:type="dxa"/>
          </w:tblCellMar>
        </w:tblPrEx>
        <w:trPr>
          <w:gridAfter w:val="2"/>
          <w:wAfter w:w="4395" w:type="dxa"/>
          <w:trHeight w:val="3958"/>
        </w:trPr>
        <w:tc>
          <w:tcPr>
            <w:tcW w:w="5173" w:type="dxa"/>
            <w:vAlign w:val="bottom"/>
          </w:tcPr>
          <w:p w:rsidR="003228A3" w:rsidRPr="00343045" w:rsidRDefault="003228A3"/>
        </w:tc>
      </w:tr>
      <w:tr w:rsidR="003228A3" w:rsidRPr="00343045" w:rsidTr="00825F54">
        <w:tblPrEx>
          <w:tblCellMar>
            <w:top w:w="0" w:type="dxa"/>
            <w:bottom w:w="0" w:type="dxa"/>
          </w:tblCellMar>
        </w:tblPrEx>
        <w:trPr>
          <w:trHeight w:val="448"/>
        </w:trPr>
        <w:tc>
          <w:tcPr>
            <w:tcW w:w="9568" w:type="dxa"/>
            <w:gridSpan w:val="3"/>
          </w:tcPr>
          <w:p w:rsidR="003228A3" w:rsidRPr="00343045" w:rsidRDefault="003228A3"/>
        </w:tc>
      </w:tr>
      <w:tr w:rsidR="003228A3" w:rsidRPr="00343045" w:rsidTr="00825F54">
        <w:tblPrEx>
          <w:tblCellMar>
            <w:top w:w="0" w:type="dxa"/>
            <w:bottom w:w="0" w:type="dxa"/>
          </w:tblCellMar>
        </w:tblPrEx>
        <w:trPr>
          <w:gridAfter w:val="2"/>
          <w:wAfter w:w="4395" w:type="dxa"/>
          <w:trHeight w:val="181"/>
        </w:trPr>
        <w:tc>
          <w:tcPr>
            <w:tcW w:w="5173" w:type="dxa"/>
          </w:tcPr>
          <w:p w:rsidR="003228A3" w:rsidRPr="00343045" w:rsidRDefault="000865A5">
            <w:r>
              <w:rPr>
                <w:b/>
                <w:bCs/>
                <w:sz w:val="20"/>
              </w:rPr>
              <w:t>Tekstblok</w:t>
            </w:r>
            <w:r w:rsidR="00E306B0">
              <w:rPr>
                <w:b/>
                <w:bCs/>
                <w:sz w:val="20"/>
              </w:rPr>
              <w:t>: Algemene afspraken</w:t>
            </w:r>
            <w:r w:rsidR="005011D7">
              <w:rPr>
                <w:b/>
                <w:bCs/>
                <w:sz w:val="20"/>
              </w:rPr>
              <w:t xml:space="preserve"> modeldocumenten en tekstblokken</w:t>
            </w:r>
          </w:p>
        </w:tc>
      </w:tr>
      <w:tr w:rsidR="003228A3" w:rsidRPr="00343045" w:rsidTr="00825F54">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825F54">
        <w:tblPrEx>
          <w:tblCellMar>
            <w:top w:w="0" w:type="dxa"/>
            <w:bottom w:w="0" w:type="dxa"/>
          </w:tblCellMar>
        </w:tblPrEx>
        <w:trPr>
          <w:gridAfter w:val="2"/>
          <w:wAfter w:w="4395" w:type="dxa"/>
          <w:trHeight w:val="268"/>
        </w:trPr>
        <w:tc>
          <w:tcPr>
            <w:tcW w:w="5173" w:type="dxa"/>
          </w:tcPr>
          <w:p w:rsidR="003228A3" w:rsidRPr="00343045" w:rsidRDefault="003228A3">
            <w:fldSimple w:instr=" STYLEREF Subtitel \* MERGEFORMAT ">
              <w:r w:rsidR="004F2334">
                <w:rPr>
                  <w:noProof/>
                </w:rPr>
                <w:t>Automatische Akteverwerking</w:t>
              </w:r>
            </w:fldSimple>
          </w:p>
        </w:tc>
      </w:tr>
      <w:tr w:rsidR="003228A3" w:rsidRPr="00343045" w:rsidTr="00825F54">
        <w:tblPrEx>
          <w:tblCellMar>
            <w:top w:w="0" w:type="dxa"/>
            <w:bottom w:w="0" w:type="dxa"/>
          </w:tblCellMar>
        </w:tblPrEx>
        <w:trPr>
          <w:gridAfter w:val="2"/>
          <w:wAfter w:w="4395" w:type="dxa"/>
          <w:trHeight w:hRule="exact" w:val="345"/>
        </w:trPr>
        <w:tc>
          <w:tcPr>
            <w:tcW w:w="5173" w:type="dxa"/>
            <w:vAlign w:val="bottom"/>
          </w:tcPr>
          <w:p w:rsidR="003228A3" w:rsidRPr="00343045" w:rsidRDefault="003228A3"/>
        </w:tc>
      </w:tr>
      <w:tr w:rsidR="003228A3" w:rsidRPr="00343045" w:rsidTr="00825F54">
        <w:tblPrEx>
          <w:tblCellMar>
            <w:top w:w="0" w:type="dxa"/>
            <w:bottom w:w="0" w:type="dxa"/>
          </w:tblCellMar>
        </w:tblPrEx>
        <w:trPr>
          <w:gridAfter w:val="2"/>
          <w:wAfter w:w="4395" w:type="dxa"/>
          <w:trHeight w:hRule="exact" w:val="333"/>
        </w:trPr>
        <w:tc>
          <w:tcPr>
            <w:tcW w:w="5173" w:type="dxa"/>
            <w:vAlign w:val="bottom"/>
          </w:tcPr>
          <w:p w:rsidR="003228A3" w:rsidRPr="00343045" w:rsidRDefault="003228A3">
            <w:pPr>
              <w:pStyle w:val="kopje"/>
            </w:pPr>
            <w:r w:rsidRPr="00343045">
              <w:t>Opdrachtgever</w:t>
            </w:r>
          </w:p>
        </w:tc>
      </w:tr>
      <w:tr w:rsidR="003228A3" w:rsidRPr="00343045" w:rsidTr="00825F54">
        <w:tblPrEx>
          <w:tblCellMar>
            <w:top w:w="0" w:type="dxa"/>
            <w:bottom w:w="0" w:type="dxa"/>
          </w:tblCellMar>
        </w:tblPrEx>
        <w:trPr>
          <w:gridAfter w:val="2"/>
          <w:wAfter w:w="4395" w:type="dxa"/>
          <w:trHeight w:val="244"/>
        </w:trPr>
        <w:tc>
          <w:tcPr>
            <w:tcW w:w="5173" w:type="dxa"/>
            <w:vAlign w:val="bottom"/>
          </w:tcPr>
          <w:p w:rsidR="003228A3" w:rsidRPr="00343045" w:rsidRDefault="003228A3">
            <w:bookmarkStart w:id="7" w:name="bmOpdrachtgever"/>
            <w:bookmarkEnd w:id="7"/>
          </w:p>
        </w:tc>
      </w:tr>
      <w:tr w:rsidR="003228A3" w:rsidRPr="00343045" w:rsidTr="00825F54">
        <w:tblPrEx>
          <w:tblCellMar>
            <w:top w:w="0" w:type="dxa"/>
            <w:bottom w:w="0" w:type="dxa"/>
          </w:tblCellMar>
        </w:tblPrEx>
        <w:trPr>
          <w:gridAfter w:val="2"/>
          <w:wAfter w:w="4395" w:type="dxa"/>
          <w:trHeight w:hRule="exact" w:val="313"/>
        </w:trPr>
        <w:tc>
          <w:tcPr>
            <w:tcW w:w="5173" w:type="dxa"/>
            <w:vAlign w:val="bottom"/>
          </w:tcPr>
          <w:p w:rsidR="003228A3" w:rsidRPr="00343045" w:rsidRDefault="003228A3">
            <w:pPr>
              <w:pStyle w:val="kopje"/>
            </w:pPr>
            <w:r w:rsidRPr="00343045">
              <w:t>Status</w:t>
            </w:r>
          </w:p>
        </w:tc>
      </w:tr>
      <w:tr w:rsidR="003228A3" w:rsidRPr="00343045" w:rsidTr="00825F54">
        <w:tblPrEx>
          <w:tblCellMar>
            <w:top w:w="0" w:type="dxa"/>
            <w:bottom w:w="0" w:type="dxa"/>
          </w:tblCellMar>
        </w:tblPrEx>
        <w:trPr>
          <w:gridAfter w:val="2"/>
          <w:wAfter w:w="4395" w:type="dxa"/>
          <w:trHeight w:val="244"/>
        </w:trPr>
        <w:tc>
          <w:tcPr>
            <w:tcW w:w="5173" w:type="dxa"/>
            <w:vAlign w:val="bottom"/>
          </w:tcPr>
          <w:p w:rsidR="003228A3" w:rsidRPr="00343045" w:rsidRDefault="00AE12B6">
            <w:bookmarkStart w:id="8" w:name="bmStatus"/>
            <w:bookmarkEnd w:id="8"/>
            <w:r>
              <w:t>-</w:t>
            </w:r>
          </w:p>
        </w:tc>
      </w:tr>
      <w:tr w:rsidR="003228A3" w:rsidRPr="00343045" w:rsidTr="00825F54">
        <w:tblPrEx>
          <w:tblCellMar>
            <w:top w:w="0" w:type="dxa"/>
            <w:bottom w:w="0" w:type="dxa"/>
          </w:tblCellMar>
        </w:tblPrEx>
        <w:trPr>
          <w:gridAfter w:val="2"/>
          <w:wAfter w:w="4395" w:type="dxa"/>
          <w:trHeight w:hRule="exact" w:val="332"/>
        </w:trPr>
        <w:tc>
          <w:tcPr>
            <w:tcW w:w="5173" w:type="dxa"/>
            <w:vAlign w:val="bottom"/>
          </w:tcPr>
          <w:p w:rsidR="003228A3" w:rsidRPr="00343045" w:rsidRDefault="003228A3">
            <w:pPr>
              <w:pStyle w:val="kopje"/>
            </w:pPr>
            <w:r w:rsidRPr="00343045">
              <w:t>Verspreiding</w:t>
            </w:r>
          </w:p>
        </w:tc>
      </w:tr>
      <w:tr w:rsidR="003228A3" w:rsidRPr="00343045" w:rsidTr="00825F54">
        <w:tblPrEx>
          <w:tblCellMar>
            <w:top w:w="0" w:type="dxa"/>
            <w:bottom w:w="0" w:type="dxa"/>
          </w:tblCellMar>
        </w:tblPrEx>
        <w:trPr>
          <w:gridAfter w:val="2"/>
          <w:wAfter w:w="4395" w:type="dxa"/>
          <w:trHeight w:val="238"/>
        </w:trPr>
        <w:tc>
          <w:tcPr>
            <w:tcW w:w="5173" w:type="dxa"/>
            <w:vAlign w:val="bottom"/>
          </w:tcPr>
          <w:p w:rsidR="003228A3" w:rsidRPr="00343045" w:rsidRDefault="003228A3">
            <w:bookmarkStart w:id="9" w:name="bmVerspreiding"/>
            <w:bookmarkEnd w:id="9"/>
          </w:p>
        </w:tc>
      </w:tr>
      <w:tr w:rsidR="003228A3" w:rsidRPr="00343045" w:rsidTr="00825F54">
        <w:tblPrEx>
          <w:tblCellMar>
            <w:top w:w="0" w:type="dxa"/>
            <w:bottom w:w="0" w:type="dxa"/>
          </w:tblCellMar>
        </w:tblPrEx>
        <w:trPr>
          <w:gridAfter w:val="1"/>
          <w:wAfter w:w="709" w:type="dxa"/>
          <w:trHeight w:hRule="exact" w:val="246"/>
        </w:trPr>
        <w:tc>
          <w:tcPr>
            <w:tcW w:w="8859" w:type="dxa"/>
            <w:gridSpan w:val="2"/>
            <w:vAlign w:val="bottom"/>
          </w:tcPr>
          <w:p w:rsidR="003228A3" w:rsidRPr="00343045" w:rsidRDefault="003228A3"/>
        </w:tc>
      </w:tr>
    </w:tbl>
    <w:tbl>
      <w:tblPr>
        <w:tblW w:w="5173" w:type="dxa"/>
        <w:tblCellMar>
          <w:left w:w="0" w:type="dxa"/>
          <w:right w:w="70" w:type="dxa"/>
        </w:tblCellMar>
        <w:tblLook w:val="0000" w:firstRow="0" w:lastRow="0" w:firstColumn="0" w:lastColumn="0" w:noHBand="0" w:noVBand="0"/>
      </w:tblPr>
      <w:tblGrid>
        <w:gridCol w:w="5173"/>
      </w:tblGrid>
      <w:tr w:rsidR="003228A3" w:rsidRPr="00343045" w:rsidTr="00825F54">
        <w:tblPrEx>
          <w:tblCellMar>
            <w:top w:w="0" w:type="dxa"/>
            <w:bottom w:w="0" w:type="dxa"/>
          </w:tblCellMar>
        </w:tblPrEx>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1985"/>
        <w:gridCol w:w="4394"/>
      </w:tblGrid>
      <w:tr w:rsidR="003228A3" w:rsidRPr="00343045" w:rsidTr="00825F54">
        <w:tblPrEx>
          <w:tblCellMar>
            <w:top w:w="0" w:type="dxa"/>
            <w:bottom w:w="0" w:type="dxa"/>
          </w:tblCellMar>
        </w:tblPrEx>
        <w:trPr>
          <w:trHeight w:hRule="exact" w:val="281"/>
          <w:tblHeader/>
        </w:trPr>
        <w:tc>
          <w:tcPr>
            <w:tcW w:w="779" w:type="dxa"/>
            <w:vAlign w:val="bottom"/>
          </w:tcPr>
          <w:p w:rsidR="003228A3" w:rsidRPr="00343045" w:rsidRDefault="003228A3">
            <w:pPr>
              <w:pStyle w:val="tussenkopje"/>
              <w:spacing w:before="0"/>
              <w:rPr>
                <w:lang w:val="nl-NL"/>
              </w:rPr>
            </w:pPr>
            <w:r w:rsidRPr="00343045">
              <w:rPr>
                <w:lang w:val="nl-NL"/>
              </w:rPr>
              <w:t>Versie</w:t>
            </w:r>
          </w:p>
        </w:tc>
        <w:tc>
          <w:tcPr>
            <w:tcW w:w="1701"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4394" w:type="dxa"/>
            <w:vAlign w:val="bottom"/>
          </w:tcPr>
          <w:p w:rsidR="003228A3" w:rsidRPr="00343045" w:rsidRDefault="003228A3">
            <w:pPr>
              <w:pStyle w:val="tussenkopje"/>
              <w:spacing w:before="0"/>
              <w:rPr>
                <w:lang w:val="nl-NL"/>
              </w:rPr>
            </w:pPr>
            <w:r w:rsidRPr="00343045">
              <w:rPr>
                <w:lang w:val="nl-NL"/>
              </w:rPr>
              <w:t>Opmerking</w:t>
            </w:r>
          </w:p>
        </w:tc>
      </w:tr>
      <w:tr w:rsidR="00D00920" w:rsidRPr="00343045" w:rsidTr="00825F54">
        <w:tblPrEx>
          <w:tblCellMar>
            <w:top w:w="0" w:type="dxa"/>
            <w:bottom w:w="0" w:type="dxa"/>
          </w:tblCellMar>
        </w:tblPrEx>
        <w:tc>
          <w:tcPr>
            <w:tcW w:w="779" w:type="dxa"/>
          </w:tcPr>
          <w:p w:rsidR="00D00920" w:rsidRDefault="005D49FE">
            <w:pPr>
              <w:pStyle w:val="Koptekst"/>
              <w:tabs>
                <w:tab w:val="clear" w:pos="4536"/>
                <w:tab w:val="clear" w:pos="9072"/>
              </w:tabs>
              <w:spacing w:line="280" w:lineRule="atLeast"/>
              <w:rPr>
                <w:rStyle w:val="Versie0"/>
              </w:rPr>
            </w:pPr>
            <w:bookmarkStart w:id="10" w:name="bmVersie"/>
            <w:bookmarkEnd w:id="10"/>
            <w:r>
              <w:rPr>
                <w:rStyle w:val="Versie0"/>
              </w:rPr>
              <w:t>2.0</w:t>
            </w:r>
          </w:p>
        </w:tc>
        <w:tc>
          <w:tcPr>
            <w:tcW w:w="1701" w:type="dxa"/>
          </w:tcPr>
          <w:p w:rsidR="00D00920" w:rsidRDefault="005D49FE">
            <w:pPr>
              <w:rPr>
                <w:rStyle w:val="Datumopmaakprofiel"/>
              </w:rPr>
            </w:pPr>
            <w:r>
              <w:rPr>
                <w:rStyle w:val="Datumopmaakprofiel"/>
              </w:rPr>
              <w:t>20</w:t>
            </w:r>
            <w:r w:rsidR="00D00920">
              <w:rPr>
                <w:rStyle w:val="Datumopmaakprofiel"/>
              </w:rPr>
              <w:t xml:space="preserve"> mei 2010</w:t>
            </w:r>
          </w:p>
        </w:tc>
        <w:tc>
          <w:tcPr>
            <w:tcW w:w="1985" w:type="dxa"/>
          </w:tcPr>
          <w:p w:rsidR="00D00920" w:rsidRDefault="005D49FE" w:rsidP="00136E60">
            <w:r>
              <w:t>RZ/PPB</w:t>
            </w:r>
          </w:p>
        </w:tc>
        <w:tc>
          <w:tcPr>
            <w:tcW w:w="4394" w:type="dxa"/>
          </w:tcPr>
          <w:p w:rsidR="00D00920" w:rsidRDefault="005D49FE" w:rsidP="00136E60">
            <w:r>
              <w:t>Publicatieversie (geanonimiseerde kopie van werkversie 1.4.5)</w:t>
            </w:r>
          </w:p>
        </w:tc>
      </w:tr>
      <w:tr w:rsidR="009077EB" w:rsidRPr="00343045" w:rsidTr="00825F54">
        <w:tblPrEx>
          <w:tblCellMar>
            <w:top w:w="0" w:type="dxa"/>
            <w:bottom w:w="0" w:type="dxa"/>
          </w:tblCellMar>
        </w:tblPrEx>
        <w:tc>
          <w:tcPr>
            <w:tcW w:w="779" w:type="dxa"/>
          </w:tcPr>
          <w:p w:rsidR="009077EB" w:rsidRDefault="009077EB">
            <w:pPr>
              <w:pStyle w:val="Koptekst"/>
              <w:tabs>
                <w:tab w:val="clear" w:pos="4536"/>
                <w:tab w:val="clear" w:pos="9072"/>
              </w:tabs>
              <w:spacing w:line="280" w:lineRule="atLeast"/>
              <w:rPr>
                <w:rStyle w:val="Versie0"/>
              </w:rPr>
            </w:pPr>
            <w:r>
              <w:rPr>
                <w:rStyle w:val="Versie0"/>
              </w:rPr>
              <w:t>2.1</w:t>
            </w:r>
          </w:p>
        </w:tc>
        <w:tc>
          <w:tcPr>
            <w:tcW w:w="1701" w:type="dxa"/>
          </w:tcPr>
          <w:p w:rsidR="009077EB" w:rsidRDefault="009077EB">
            <w:pPr>
              <w:rPr>
                <w:rStyle w:val="Datumopmaakprofiel"/>
              </w:rPr>
            </w:pPr>
            <w:r>
              <w:rPr>
                <w:rStyle w:val="Datumopmaakprofiel"/>
              </w:rPr>
              <w:t>14 december 2010</w:t>
            </w:r>
          </w:p>
        </w:tc>
        <w:tc>
          <w:tcPr>
            <w:tcW w:w="1985" w:type="dxa"/>
          </w:tcPr>
          <w:p w:rsidR="009077EB" w:rsidRDefault="009077EB" w:rsidP="00136E60">
            <w:r>
              <w:t>RZ/PPB</w:t>
            </w:r>
          </w:p>
        </w:tc>
        <w:tc>
          <w:tcPr>
            <w:tcW w:w="4394" w:type="dxa"/>
          </w:tcPr>
          <w:p w:rsidR="009077EB" w:rsidRDefault="009077EB" w:rsidP="00136E60">
            <w:r>
              <w:t>Breukdelen dien ook in cijfers, tussen haakjes achter de tekst, te worden opgenomen</w:t>
            </w:r>
          </w:p>
        </w:tc>
      </w:tr>
      <w:tr w:rsidR="0081211A" w:rsidRPr="00343045" w:rsidTr="00825F54">
        <w:tblPrEx>
          <w:tblCellMar>
            <w:top w:w="0" w:type="dxa"/>
            <w:bottom w:w="0" w:type="dxa"/>
          </w:tblCellMar>
        </w:tblPrEx>
        <w:tc>
          <w:tcPr>
            <w:tcW w:w="779" w:type="dxa"/>
          </w:tcPr>
          <w:p w:rsidR="0081211A" w:rsidRDefault="0081211A">
            <w:pPr>
              <w:pStyle w:val="Koptekst"/>
              <w:tabs>
                <w:tab w:val="clear" w:pos="4536"/>
                <w:tab w:val="clear" w:pos="9072"/>
              </w:tabs>
              <w:spacing w:line="280" w:lineRule="atLeast"/>
              <w:rPr>
                <w:rStyle w:val="Versie0"/>
              </w:rPr>
            </w:pPr>
            <w:r>
              <w:rPr>
                <w:rStyle w:val="Versie0"/>
              </w:rPr>
              <w:t>2.2</w:t>
            </w:r>
          </w:p>
        </w:tc>
        <w:tc>
          <w:tcPr>
            <w:tcW w:w="1701" w:type="dxa"/>
          </w:tcPr>
          <w:p w:rsidR="0081211A" w:rsidRDefault="0081211A">
            <w:pPr>
              <w:rPr>
                <w:rStyle w:val="Datumopmaakprofiel"/>
              </w:rPr>
            </w:pPr>
            <w:r>
              <w:rPr>
                <w:rStyle w:val="Datumopmaakprofiel"/>
              </w:rPr>
              <w:t xml:space="preserve">1 </w:t>
            </w:r>
            <w:r w:rsidR="00FC16B2">
              <w:rPr>
                <w:rStyle w:val="Datumopmaakprofiel"/>
              </w:rPr>
              <w:t>februari</w:t>
            </w:r>
            <w:r>
              <w:rPr>
                <w:rStyle w:val="Datumopmaakprofiel"/>
              </w:rPr>
              <w:t xml:space="preserve"> 2011</w:t>
            </w:r>
          </w:p>
        </w:tc>
        <w:tc>
          <w:tcPr>
            <w:tcW w:w="1985" w:type="dxa"/>
          </w:tcPr>
          <w:p w:rsidR="0081211A" w:rsidRDefault="0081211A" w:rsidP="00136E60">
            <w:r>
              <w:t>RZ/PPB</w:t>
            </w:r>
          </w:p>
        </w:tc>
        <w:tc>
          <w:tcPr>
            <w:tcW w:w="4394" w:type="dxa"/>
          </w:tcPr>
          <w:p w:rsidR="0081211A" w:rsidRDefault="0081211A" w:rsidP="00136E60">
            <w:r>
              <w:t xml:space="preserve">Bij </w:t>
            </w:r>
            <w:r w:rsidR="00FC16B2">
              <w:t>bedragen</w:t>
            </w:r>
            <w:r>
              <w:t xml:space="preserve"> dient het bedrag voorafgegaan te worden door </w:t>
            </w:r>
            <w:r>
              <w:rPr>
                <w:rFonts w:cs="Arial"/>
              </w:rPr>
              <w:t>€</w:t>
            </w:r>
            <w:r>
              <w:t>-teken (i.p.v. EUR)</w:t>
            </w:r>
          </w:p>
        </w:tc>
      </w:tr>
      <w:tr w:rsidR="002F68C9" w:rsidRPr="00343045" w:rsidTr="00825F54">
        <w:tblPrEx>
          <w:tblCellMar>
            <w:top w:w="0" w:type="dxa"/>
            <w:bottom w:w="0" w:type="dxa"/>
          </w:tblCellMar>
        </w:tblPrEx>
        <w:tc>
          <w:tcPr>
            <w:tcW w:w="779" w:type="dxa"/>
          </w:tcPr>
          <w:p w:rsidR="002F68C9" w:rsidRDefault="002F68C9">
            <w:pPr>
              <w:pStyle w:val="Koptekst"/>
              <w:tabs>
                <w:tab w:val="clear" w:pos="4536"/>
                <w:tab w:val="clear" w:pos="9072"/>
              </w:tabs>
              <w:spacing w:line="280" w:lineRule="atLeast"/>
              <w:rPr>
                <w:rStyle w:val="Versie0"/>
              </w:rPr>
            </w:pPr>
            <w:r>
              <w:rPr>
                <w:rStyle w:val="Versie0"/>
              </w:rPr>
              <w:t>2.3</w:t>
            </w:r>
          </w:p>
        </w:tc>
        <w:tc>
          <w:tcPr>
            <w:tcW w:w="1701" w:type="dxa"/>
          </w:tcPr>
          <w:p w:rsidR="002F68C9" w:rsidRDefault="00924DE3">
            <w:pPr>
              <w:rPr>
                <w:rStyle w:val="Datumopmaakprofiel"/>
              </w:rPr>
            </w:pPr>
            <w:r>
              <w:rPr>
                <w:rStyle w:val="Datumopmaakprofiel"/>
              </w:rPr>
              <w:t>29 februari</w:t>
            </w:r>
            <w:r w:rsidR="002F68C9">
              <w:rPr>
                <w:rStyle w:val="Datumopmaakprofiel"/>
              </w:rPr>
              <w:t xml:space="preserve"> 2012</w:t>
            </w:r>
          </w:p>
        </w:tc>
        <w:tc>
          <w:tcPr>
            <w:tcW w:w="1985" w:type="dxa"/>
          </w:tcPr>
          <w:p w:rsidR="002F68C9" w:rsidRDefault="002F68C9" w:rsidP="00136E60">
            <w:r>
              <w:t>RZ/PPB</w:t>
            </w:r>
          </w:p>
        </w:tc>
        <w:tc>
          <w:tcPr>
            <w:tcW w:w="4394" w:type="dxa"/>
          </w:tcPr>
          <w:p w:rsidR="002F68C9" w:rsidRPr="002F68C9" w:rsidRDefault="002F68C9" w:rsidP="00136E60">
            <w:r>
              <w:t xml:space="preserve">Uitgeschreven voorbeelden toegevoegd van </w:t>
            </w:r>
            <w:r w:rsidRPr="002F68C9">
              <w:t>'breukdelen', 'getallen'en 'datums' bij het gebruik van 1 (een)</w:t>
            </w:r>
            <w:r w:rsidR="008B2627">
              <w:t>,</w:t>
            </w:r>
            <w:r w:rsidR="006E1535">
              <w:t xml:space="preserve"> voorbeelden van bedrag volledig uitgeschreven</w:t>
            </w:r>
            <w:r w:rsidR="008B2627">
              <w:t>, opmerking ongevoeligheid tekstopmaak akte toegevoegd</w:t>
            </w:r>
          </w:p>
        </w:tc>
      </w:tr>
      <w:tr w:rsidR="00AE12B6" w:rsidRPr="00343045" w:rsidTr="00825F54">
        <w:tblPrEx>
          <w:tblCellMar>
            <w:top w:w="0" w:type="dxa"/>
            <w:bottom w:w="0" w:type="dxa"/>
          </w:tblCellMar>
        </w:tblPrEx>
        <w:tc>
          <w:tcPr>
            <w:tcW w:w="779" w:type="dxa"/>
          </w:tcPr>
          <w:p w:rsidR="00AE12B6" w:rsidRDefault="00AE12B6">
            <w:pPr>
              <w:pStyle w:val="Koptekst"/>
              <w:tabs>
                <w:tab w:val="clear" w:pos="4536"/>
                <w:tab w:val="clear" w:pos="9072"/>
              </w:tabs>
              <w:spacing w:line="280" w:lineRule="atLeast"/>
              <w:rPr>
                <w:rStyle w:val="Versie0"/>
              </w:rPr>
            </w:pPr>
            <w:r>
              <w:rPr>
                <w:rStyle w:val="Versie0"/>
              </w:rPr>
              <w:t>2.4</w:t>
            </w:r>
          </w:p>
        </w:tc>
        <w:tc>
          <w:tcPr>
            <w:tcW w:w="1701" w:type="dxa"/>
          </w:tcPr>
          <w:p w:rsidR="00AE12B6" w:rsidRDefault="00AE12B6">
            <w:pPr>
              <w:rPr>
                <w:rStyle w:val="Datumopmaakprofiel"/>
              </w:rPr>
            </w:pPr>
            <w:r>
              <w:rPr>
                <w:rStyle w:val="Datumopmaakprofiel"/>
              </w:rPr>
              <w:t>20 maart 2012</w:t>
            </w:r>
          </w:p>
        </w:tc>
        <w:tc>
          <w:tcPr>
            <w:tcW w:w="1985" w:type="dxa"/>
          </w:tcPr>
          <w:p w:rsidR="00AE12B6" w:rsidRDefault="00AE12B6" w:rsidP="00136E60">
            <w:r>
              <w:t>RZ/PPB</w:t>
            </w:r>
          </w:p>
        </w:tc>
        <w:tc>
          <w:tcPr>
            <w:tcW w:w="4394" w:type="dxa"/>
          </w:tcPr>
          <w:p w:rsidR="00AE12B6" w:rsidRDefault="00AE12B6" w:rsidP="00136E60">
            <w:r>
              <w:t>Benaming/codes gebruikte kleuren toegevoegd</w:t>
            </w:r>
          </w:p>
        </w:tc>
      </w:tr>
      <w:tr w:rsidR="00FC0AA6" w:rsidRPr="00343045" w:rsidTr="00825F54">
        <w:tblPrEx>
          <w:tblCellMar>
            <w:top w:w="0" w:type="dxa"/>
            <w:bottom w:w="0" w:type="dxa"/>
          </w:tblCellMar>
        </w:tblPrEx>
        <w:tc>
          <w:tcPr>
            <w:tcW w:w="779" w:type="dxa"/>
          </w:tcPr>
          <w:p w:rsidR="00FC0AA6" w:rsidRDefault="00FC0AA6">
            <w:pPr>
              <w:pStyle w:val="Koptekst"/>
              <w:tabs>
                <w:tab w:val="clear" w:pos="4536"/>
                <w:tab w:val="clear" w:pos="9072"/>
              </w:tabs>
              <w:spacing w:line="280" w:lineRule="atLeast"/>
              <w:rPr>
                <w:rStyle w:val="Versie0"/>
              </w:rPr>
            </w:pPr>
            <w:r>
              <w:rPr>
                <w:rStyle w:val="Versie0"/>
              </w:rPr>
              <w:t>2.5</w:t>
            </w:r>
          </w:p>
        </w:tc>
        <w:tc>
          <w:tcPr>
            <w:tcW w:w="1701" w:type="dxa"/>
          </w:tcPr>
          <w:p w:rsidR="00FC0AA6" w:rsidRDefault="00567E5E">
            <w:pPr>
              <w:rPr>
                <w:rStyle w:val="Datumopmaakprofiel"/>
              </w:rPr>
            </w:pPr>
            <w:r>
              <w:rPr>
                <w:rStyle w:val="Datumopmaakprofiel"/>
              </w:rPr>
              <w:t>12 juni</w:t>
            </w:r>
            <w:r w:rsidR="00FC0AA6">
              <w:rPr>
                <w:rStyle w:val="Datumopmaakprofiel"/>
              </w:rPr>
              <w:t xml:space="preserve"> 2013</w:t>
            </w:r>
          </w:p>
        </w:tc>
        <w:tc>
          <w:tcPr>
            <w:tcW w:w="1985" w:type="dxa"/>
          </w:tcPr>
          <w:p w:rsidR="00FC0AA6" w:rsidRDefault="00FC0AA6" w:rsidP="00136E60">
            <w:r>
              <w:t>RZ/PPB</w:t>
            </w:r>
          </w:p>
        </w:tc>
        <w:tc>
          <w:tcPr>
            <w:tcW w:w="4394" w:type="dxa"/>
          </w:tcPr>
          <w:p w:rsidR="00FC0AA6" w:rsidRDefault="00FC0AA6" w:rsidP="00136E60">
            <w:r>
              <w:t>Tekst m.b.t. optionele paragrafen toegevoegd</w:t>
            </w:r>
          </w:p>
        </w:tc>
      </w:tr>
    </w:tbl>
    <w:p w:rsidR="005F7CEA" w:rsidRPr="004F2334" w:rsidRDefault="005F7CEA" w:rsidP="004F2334">
      <w:pPr>
        <w:tabs>
          <w:tab w:val="left" w:pos="779"/>
          <w:tab w:val="left" w:pos="2480"/>
          <w:tab w:val="left" w:pos="4465"/>
        </w:tabs>
      </w:pPr>
    </w:p>
    <w:p w:rsidR="005F7CEA" w:rsidRPr="00621E68" w:rsidRDefault="005F7CEA" w:rsidP="00136E60">
      <w:pPr>
        <w:tabs>
          <w:tab w:val="left" w:pos="779"/>
          <w:tab w:val="left" w:pos="2480"/>
          <w:tab w:val="left" w:pos="4465"/>
        </w:tabs>
      </w:pPr>
    </w:p>
    <w:p w:rsidR="003228A3" w:rsidRPr="00343045" w:rsidRDefault="003228A3">
      <w:pPr>
        <w:sectPr w:rsidR="003228A3" w:rsidRPr="00343045" w:rsidSect="00D51AFD">
          <w:headerReference w:type="default" r:id="rId13"/>
          <w:footerReference w:type="default" r:id="rId14"/>
          <w:pgSz w:w="11906" w:h="16838" w:code="9"/>
          <w:pgMar w:top="2977" w:right="1304" w:bottom="1304" w:left="1814" w:header="567" w:footer="431" w:gutter="0"/>
          <w:pgNumType w:start="2"/>
          <w:cols w:space="708"/>
          <w:formProt w:val="0"/>
        </w:sectPr>
      </w:pPr>
    </w:p>
    <w:p w:rsidR="003228A3" w:rsidRPr="00343045"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12" w:name="bmInhoudsopgave"/>
    <w:bookmarkEnd w:id="12"/>
    <w:p w:rsidR="00AE12B6" w:rsidRDefault="00305D6D">
      <w:pPr>
        <w:pStyle w:val="Inhopg1"/>
        <w:rPr>
          <w:rFonts w:ascii="Times New Roman" w:hAnsi="Times New Roman"/>
          <w:b w:val="0"/>
          <w:bCs w:val="0"/>
          <w:snapToGrid/>
          <w:kern w:val="0"/>
          <w:sz w:val="24"/>
          <w:szCs w:val="24"/>
          <w:lang w:eastAsia="nl-NL"/>
        </w:rPr>
      </w:pPr>
      <w:r>
        <w:fldChar w:fldCharType="begin"/>
      </w:r>
      <w:r>
        <w:instrText xml:space="preserve"> TOC \o "1-3" \h \z \u </w:instrText>
      </w:r>
      <w:r>
        <w:fldChar w:fldCharType="separate"/>
      </w:r>
      <w:hyperlink w:anchor="_Toc320016229" w:history="1">
        <w:r w:rsidR="00AE12B6" w:rsidRPr="005A26B1">
          <w:rPr>
            <w:rStyle w:val="Hyperlink"/>
          </w:rPr>
          <w:t>1</w:t>
        </w:r>
        <w:r w:rsidR="00AE12B6">
          <w:rPr>
            <w:rFonts w:ascii="Times New Roman" w:hAnsi="Times New Roman"/>
            <w:b w:val="0"/>
            <w:bCs w:val="0"/>
            <w:snapToGrid/>
            <w:kern w:val="0"/>
            <w:sz w:val="24"/>
            <w:szCs w:val="24"/>
            <w:lang w:eastAsia="nl-NL"/>
          </w:rPr>
          <w:tab/>
        </w:r>
        <w:r w:rsidR="00AE12B6" w:rsidRPr="005A26B1">
          <w:rPr>
            <w:rStyle w:val="Hyperlink"/>
          </w:rPr>
          <w:t>Inleiding</w:t>
        </w:r>
        <w:r w:rsidR="00AE12B6">
          <w:rPr>
            <w:webHidden/>
          </w:rPr>
          <w:tab/>
        </w:r>
        <w:r w:rsidR="00AE12B6">
          <w:rPr>
            <w:webHidden/>
          </w:rPr>
          <w:fldChar w:fldCharType="begin"/>
        </w:r>
        <w:r w:rsidR="00AE12B6">
          <w:rPr>
            <w:webHidden/>
          </w:rPr>
          <w:instrText xml:space="preserve"> PAGEREF _Toc320016229 \h </w:instrText>
        </w:r>
        <w:r w:rsidR="00AE12B6">
          <w:rPr>
            <w:webHidden/>
          </w:rPr>
          <w:fldChar w:fldCharType="separate"/>
        </w:r>
        <w:r w:rsidR="004F2334">
          <w:rPr>
            <w:webHidden/>
          </w:rPr>
          <w:t>4</w:t>
        </w:r>
        <w:r w:rsidR="00AE12B6">
          <w:rPr>
            <w:webHidden/>
          </w:rPr>
          <w:fldChar w:fldCharType="end"/>
        </w:r>
      </w:hyperlink>
    </w:p>
    <w:p w:rsidR="00AE12B6" w:rsidRDefault="00AE12B6">
      <w:pPr>
        <w:pStyle w:val="Inhopg2"/>
        <w:rPr>
          <w:rFonts w:ascii="Times New Roman" w:hAnsi="Times New Roman"/>
          <w:snapToGrid/>
          <w:kern w:val="0"/>
          <w:sz w:val="24"/>
          <w:szCs w:val="24"/>
          <w:lang w:eastAsia="nl-NL"/>
        </w:rPr>
      </w:pPr>
      <w:hyperlink w:anchor="_Toc320016230" w:history="1">
        <w:r w:rsidRPr="005A26B1">
          <w:rPr>
            <w:rStyle w:val="Hyperlink"/>
            <w:bCs/>
            <w:lang w:val="en-US"/>
          </w:rPr>
          <w:t>1.1</w:t>
        </w:r>
        <w:r>
          <w:rPr>
            <w:rFonts w:ascii="Times New Roman" w:hAnsi="Times New Roman"/>
            <w:snapToGrid/>
            <w:kern w:val="0"/>
            <w:sz w:val="24"/>
            <w:szCs w:val="24"/>
            <w:lang w:eastAsia="nl-NL"/>
          </w:rPr>
          <w:tab/>
        </w:r>
        <w:r w:rsidRPr="005A26B1">
          <w:rPr>
            <w:rStyle w:val="Hyperlink"/>
            <w:bCs/>
            <w:lang w:val="en-US"/>
          </w:rPr>
          <w:t>Doel</w:t>
        </w:r>
        <w:r>
          <w:rPr>
            <w:webHidden/>
          </w:rPr>
          <w:tab/>
        </w:r>
        <w:r>
          <w:rPr>
            <w:webHidden/>
          </w:rPr>
          <w:fldChar w:fldCharType="begin"/>
        </w:r>
        <w:r>
          <w:rPr>
            <w:webHidden/>
          </w:rPr>
          <w:instrText xml:space="preserve"> PAGEREF _Toc320016230 \h </w:instrText>
        </w:r>
        <w:r>
          <w:rPr>
            <w:webHidden/>
          </w:rPr>
          <w:fldChar w:fldCharType="separate"/>
        </w:r>
        <w:r w:rsidR="004F2334">
          <w:rPr>
            <w:webHidden/>
          </w:rPr>
          <w:t>4</w:t>
        </w:r>
        <w:r>
          <w:rPr>
            <w:webHidden/>
          </w:rPr>
          <w:fldChar w:fldCharType="end"/>
        </w:r>
      </w:hyperlink>
    </w:p>
    <w:p w:rsidR="00AE12B6" w:rsidRDefault="00AE12B6">
      <w:pPr>
        <w:pStyle w:val="Inhopg2"/>
        <w:rPr>
          <w:rFonts w:ascii="Times New Roman" w:hAnsi="Times New Roman"/>
          <w:snapToGrid/>
          <w:kern w:val="0"/>
          <w:sz w:val="24"/>
          <w:szCs w:val="24"/>
          <w:lang w:eastAsia="nl-NL"/>
        </w:rPr>
      </w:pPr>
      <w:hyperlink w:anchor="_Toc320016231" w:history="1">
        <w:r w:rsidRPr="005A26B1">
          <w:rPr>
            <w:rStyle w:val="Hyperlink"/>
          </w:rPr>
          <w:t>1.2</w:t>
        </w:r>
        <w:r>
          <w:rPr>
            <w:rFonts w:ascii="Times New Roman" w:hAnsi="Times New Roman"/>
            <w:snapToGrid/>
            <w:kern w:val="0"/>
            <w:sz w:val="24"/>
            <w:szCs w:val="24"/>
            <w:lang w:eastAsia="nl-NL"/>
          </w:rPr>
          <w:tab/>
        </w:r>
        <w:r w:rsidRPr="005A26B1">
          <w:rPr>
            <w:rStyle w:val="Hyperlink"/>
          </w:rPr>
          <w:t>Toelichting tekstblok</w:t>
        </w:r>
        <w:r>
          <w:rPr>
            <w:webHidden/>
          </w:rPr>
          <w:tab/>
        </w:r>
        <w:r>
          <w:rPr>
            <w:webHidden/>
          </w:rPr>
          <w:fldChar w:fldCharType="begin"/>
        </w:r>
        <w:r>
          <w:rPr>
            <w:webHidden/>
          </w:rPr>
          <w:instrText xml:space="preserve"> PAGEREF _Toc320016231 \h </w:instrText>
        </w:r>
        <w:r>
          <w:rPr>
            <w:webHidden/>
          </w:rPr>
          <w:fldChar w:fldCharType="separate"/>
        </w:r>
        <w:r w:rsidR="004F2334">
          <w:rPr>
            <w:webHidden/>
          </w:rPr>
          <w:t>4</w:t>
        </w:r>
        <w:r>
          <w:rPr>
            <w:webHidden/>
          </w:rPr>
          <w:fldChar w:fldCharType="end"/>
        </w:r>
      </w:hyperlink>
    </w:p>
    <w:p w:rsidR="00AE12B6" w:rsidRDefault="00AE12B6">
      <w:pPr>
        <w:pStyle w:val="Inhopg3"/>
        <w:rPr>
          <w:rFonts w:ascii="Times New Roman" w:hAnsi="Times New Roman"/>
          <w:snapToGrid/>
          <w:kern w:val="0"/>
          <w:sz w:val="24"/>
          <w:szCs w:val="24"/>
          <w:lang w:eastAsia="nl-NL"/>
        </w:rPr>
      </w:pPr>
      <w:hyperlink w:anchor="_Toc320016232" w:history="1">
        <w:r w:rsidRPr="005A26B1">
          <w:rPr>
            <w:rStyle w:val="Hyperlink"/>
          </w:rPr>
          <w:t>1.2.1</w:t>
        </w:r>
        <w:r>
          <w:rPr>
            <w:rFonts w:ascii="Times New Roman" w:hAnsi="Times New Roman"/>
            <w:snapToGrid/>
            <w:kern w:val="0"/>
            <w:sz w:val="24"/>
            <w:szCs w:val="24"/>
            <w:lang w:eastAsia="nl-NL"/>
          </w:rPr>
          <w:tab/>
        </w:r>
        <w:r w:rsidRPr="005A26B1">
          <w:rPr>
            <w:rStyle w:val="Hyperlink"/>
          </w:rPr>
          <w:t>Presentatie</w:t>
        </w:r>
        <w:r>
          <w:rPr>
            <w:webHidden/>
          </w:rPr>
          <w:tab/>
        </w:r>
        <w:r>
          <w:rPr>
            <w:webHidden/>
          </w:rPr>
          <w:fldChar w:fldCharType="begin"/>
        </w:r>
        <w:r>
          <w:rPr>
            <w:webHidden/>
          </w:rPr>
          <w:instrText xml:space="preserve"> PAGEREF _Toc320016232 \h </w:instrText>
        </w:r>
        <w:r>
          <w:rPr>
            <w:webHidden/>
          </w:rPr>
          <w:fldChar w:fldCharType="separate"/>
        </w:r>
        <w:r w:rsidR="004F2334">
          <w:rPr>
            <w:webHidden/>
          </w:rPr>
          <w:t>5</w:t>
        </w:r>
        <w:r>
          <w:rPr>
            <w:webHidden/>
          </w:rPr>
          <w:fldChar w:fldCharType="end"/>
        </w:r>
      </w:hyperlink>
    </w:p>
    <w:p w:rsidR="00AE12B6" w:rsidRDefault="00AE12B6">
      <w:pPr>
        <w:pStyle w:val="Inhopg3"/>
        <w:rPr>
          <w:rFonts w:ascii="Times New Roman" w:hAnsi="Times New Roman"/>
          <w:snapToGrid/>
          <w:kern w:val="0"/>
          <w:sz w:val="24"/>
          <w:szCs w:val="24"/>
          <w:lang w:eastAsia="nl-NL"/>
        </w:rPr>
      </w:pPr>
      <w:hyperlink w:anchor="_Toc320016233" w:history="1">
        <w:r w:rsidRPr="005A26B1">
          <w:rPr>
            <w:rStyle w:val="Hyperlink"/>
          </w:rPr>
          <w:t>1.2.2</w:t>
        </w:r>
        <w:r>
          <w:rPr>
            <w:rFonts w:ascii="Times New Roman" w:hAnsi="Times New Roman"/>
            <w:snapToGrid/>
            <w:kern w:val="0"/>
            <w:sz w:val="24"/>
            <w:szCs w:val="24"/>
            <w:lang w:eastAsia="nl-NL"/>
          </w:rPr>
          <w:tab/>
        </w:r>
        <w:r w:rsidRPr="005A26B1">
          <w:rPr>
            <w:rStyle w:val="Hyperlink"/>
          </w:rPr>
          <w:t>Benaming kleuren</w:t>
        </w:r>
        <w:r>
          <w:rPr>
            <w:webHidden/>
          </w:rPr>
          <w:tab/>
        </w:r>
        <w:r>
          <w:rPr>
            <w:webHidden/>
          </w:rPr>
          <w:fldChar w:fldCharType="begin"/>
        </w:r>
        <w:r>
          <w:rPr>
            <w:webHidden/>
          </w:rPr>
          <w:instrText xml:space="preserve"> PAGEREF _Toc320016233 \h </w:instrText>
        </w:r>
        <w:r>
          <w:rPr>
            <w:webHidden/>
          </w:rPr>
          <w:fldChar w:fldCharType="separate"/>
        </w:r>
        <w:r w:rsidR="004F2334">
          <w:rPr>
            <w:webHidden/>
          </w:rPr>
          <w:t>5</w:t>
        </w:r>
        <w:r>
          <w:rPr>
            <w:webHidden/>
          </w:rPr>
          <w:fldChar w:fldCharType="end"/>
        </w:r>
      </w:hyperlink>
    </w:p>
    <w:p w:rsidR="00AE12B6" w:rsidRDefault="00AE12B6">
      <w:pPr>
        <w:pStyle w:val="Inhopg3"/>
        <w:rPr>
          <w:rFonts w:ascii="Times New Roman" w:hAnsi="Times New Roman"/>
          <w:snapToGrid/>
          <w:kern w:val="0"/>
          <w:sz w:val="24"/>
          <w:szCs w:val="24"/>
          <w:lang w:eastAsia="nl-NL"/>
        </w:rPr>
      </w:pPr>
      <w:hyperlink w:anchor="_Toc320016234" w:history="1">
        <w:r w:rsidRPr="005A26B1">
          <w:rPr>
            <w:rStyle w:val="Hyperlink"/>
          </w:rPr>
          <w:t>1.2.3</w:t>
        </w:r>
        <w:r>
          <w:rPr>
            <w:rFonts w:ascii="Times New Roman" w:hAnsi="Times New Roman"/>
            <w:snapToGrid/>
            <w:kern w:val="0"/>
            <w:sz w:val="24"/>
            <w:szCs w:val="24"/>
            <w:lang w:eastAsia="nl-NL"/>
          </w:rPr>
          <w:tab/>
        </w:r>
        <w:r w:rsidRPr="005A26B1">
          <w:rPr>
            <w:rStyle w:val="Hyperlink"/>
          </w:rPr>
          <w:t>Mapping</w:t>
        </w:r>
        <w:r>
          <w:rPr>
            <w:webHidden/>
          </w:rPr>
          <w:tab/>
        </w:r>
        <w:r>
          <w:rPr>
            <w:webHidden/>
          </w:rPr>
          <w:fldChar w:fldCharType="begin"/>
        </w:r>
        <w:r>
          <w:rPr>
            <w:webHidden/>
          </w:rPr>
          <w:instrText xml:space="preserve"> PAGEREF _Toc320016234 \h </w:instrText>
        </w:r>
        <w:r>
          <w:rPr>
            <w:webHidden/>
          </w:rPr>
          <w:fldChar w:fldCharType="separate"/>
        </w:r>
        <w:r w:rsidR="004F2334">
          <w:rPr>
            <w:webHidden/>
          </w:rPr>
          <w:t>5</w:t>
        </w:r>
        <w:r>
          <w:rPr>
            <w:webHidden/>
          </w:rPr>
          <w:fldChar w:fldCharType="end"/>
        </w:r>
      </w:hyperlink>
    </w:p>
    <w:p w:rsidR="00AE12B6" w:rsidRDefault="00AE12B6">
      <w:pPr>
        <w:pStyle w:val="Inhopg2"/>
        <w:rPr>
          <w:rFonts w:ascii="Times New Roman" w:hAnsi="Times New Roman"/>
          <w:snapToGrid/>
          <w:kern w:val="0"/>
          <w:sz w:val="24"/>
          <w:szCs w:val="24"/>
          <w:lang w:eastAsia="nl-NL"/>
        </w:rPr>
      </w:pPr>
      <w:hyperlink w:anchor="_Toc320016235" w:history="1">
        <w:r w:rsidRPr="005A26B1">
          <w:rPr>
            <w:rStyle w:val="Hyperlink"/>
          </w:rPr>
          <w:t>1.3</w:t>
        </w:r>
        <w:r>
          <w:rPr>
            <w:rFonts w:ascii="Times New Roman" w:hAnsi="Times New Roman"/>
            <w:snapToGrid/>
            <w:kern w:val="0"/>
            <w:sz w:val="24"/>
            <w:szCs w:val="24"/>
            <w:lang w:eastAsia="nl-NL"/>
          </w:rPr>
          <w:tab/>
        </w:r>
        <w:r w:rsidRPr="005A26B1">
          <w:rPr>
            <w:rStyle w:val="Hyperlink"/>
          </w:rPr>
          <w:t>Algemene beschrijving van gebruikte variabelen</w:t>
        </w:r>
        <w:r>
          <w:rPr>
            <w:webHidden/>
          </w:rPr>
          <w:tab/>
        </w:r>
        <w:r>
          <w:rPr>
            <w:webHidden/>
          </w:rPr>
          <w:fldChar w:fldCharType="begin"/>
        </w:r>
        <w:r>
          <w:rPr>
            <w:webHidden/>
          </w:rPr>
          <w:instrText xml:space="preserve"> PAGEREF _Toc320016235 \h </w:instrText>
        </w:r>
        <w:r>
          <w:rPr>
            <w:webHidden/>
          </w:rPr>
          <w:fldChar w:fldCharType="separate"/>
        </w:r>
        <w:r w:rsidR="004F2334">
          <w:rPr>
            <w:webHidden/>
          </w:rPr>
          <w:t>5</w:t>
        </w:r>
        <w:r>
          <w:rPr>
            <w:webHidden/>
          </w:rPr>
          <w:fldChar w:fldCharType="end"/>
        </w:r>
      </w:hyperlink>
    </w:p>
    <w:p w:rsidR="00AE12B6" w:rsidRDefault="00AE12B6">
      <w:pPr>
        <w:pStyle w:val="Inhopg2"/>
        <w:rPr>
          <w:rFonts w:ascii="Times New Roman" w:hAnsi="Times New Roman"/>
          <w:snapToGrid/>
          <w:kern w:val="0"/>
          <w:sz w:val="24"/>
          <w:szCs w:val="24"/>
          <w:lang w:eastAsia="nl-NL"/>
        </w:rPr>
      </w:pPr>
      <w:hyperlink w:anchor="_Toc320016236" w:history="1">
        <w:r w:rsidRPr="005A26B1">
          <w:rPr>
            <w:rStyle w:val="Hyperlink"/>
            <w:lang w:val="en-US"/>
          </w:rPr>
          <w:t>1.4</w:t>
        </w:r>
        <w:r>
          <w:rPr>
            <w:rFonts w:ascii="Times New Roman" w:hAnsi="Times New Roman"/>
            <w:snapToGrid/>
            <w:kern w:val="0"/>
            <w:sz w:val="24"/>
            <w:szCs w:val="24"/>
            <w:lang w:eastAsia="nl-NL"/>
          </w:rPr>
          <w:tab/>
        </w:r>
        <w:r w:rsidRPr="005A26B1">
          <w:rPr>
            <w:rStyle w:val="Hyperlink"/>
            <w:lang w:val="en-US"/>
          </w:rPr>
          <w:t>References</w:t>
        </w:r>
        <w:r>
          <w:rPr>
            <w:webHidden/>
          </w:rPr>
          <w:tab/>
        </w:r>
        <w:r>
          <w:rPr>
            <w:webHidden/>
          </w:rPr>
          <w:fldChar w:fldCharType="begin"/>
        </w:r>
        <w:r>
          <w:rPr>
            <w:webHidden/>
          </w:rPr>
          <w:instrText xml:space="preserve"> PAGEREF _Toc320016236 \h </w:instrText>
        </w:r>
        <w:r>
          <w:rPr>
            <w:webHidden/>
          </w:rPr>
          <w:fldChar w:fldCharType="separate"/>
        </w:r>
        <w:r w:rsidR="004F2334">
          <w:rPr>
            <w:webHidden/>
          </w:rPr>
          <w:t>8</w:t>
        </w:r>
        <w:r>
          <w:rPr>
            <w:webHidden/>
          </w:rPr>
          <w:fldChar w:fldCharType="end"/>
        </w:r>
      </w:hyperlink>
    </w:p>
    <w:p w:rsidR="003228A3" w:rsidRPr="00343045" w:rsidRDefault="00305D6D">
      <w:r>
        <w:rPr>
          <w:noProof/>
        </w:rPr>
        <w:fldChar w:fldCharType="end"/>
      </w:r>
    </w:p>
    <w:p w:rsidR="003228A3" w:rsidRPr="00343045" w:rsidRDefault="003228A3"/>
    <w:p w:rsidR="003228A3" w:rsidRPr="00343045" w:rsidRDefault="003228A3">
      <w:pPr>
        <w:sectPr w:rsidR="003228A3" w:rsidRPr="00343045">
          <w:headerReference w:type="first" r:id="rId15"/>
          <w:type w:val="oddPage"/>
          <w:pgSz w:w="11906" w:h="16838" w:code="9"/>
          <w:pgMar w:top="2977" w:right="1304" w:bottom="1304" w:left="1814" w:header="567" w:footer="431" w:gutter="0"/>
          <w:cols w:space="708"/>
          <w:formProt w:val="0"/>
        </w:sectPr>
      </w:pPr>
    </w:p>
    <w:p w:rsidR="004A1631" w:rsidRPr="00343045" w:rsidRDefault="004A1631" w:rsidP="004A1631">
      <w:pPr>
        <w:pStyle w:val="Kop1"/>
        <w:numPr>
          <w:ilvl w:val="0"/>
          <w:numId w:val="1"/>
        </w:numPr>
        <w:rPr>
          <w:lang w:val="nl-NL"/>
        </w:rPr>
      </w:pPr>
      <w:bookmarkStart w:id="13" w:name="_Toc179181706"/>
      <w:bookmarkStart w:id="14" w:name="bmStartpunt"/>
      <w:bookmarkStart w:id="15" w:name="_Toc498316301"/>
      <w:bookmarkStart w:id="16" w:name="_Toc20728828"/>
      <w:bookmarkStart w:id="17" w:name="_Toc320016229"/>
      <w:bookmarkEnd w:id="14"/>
      <w:bookmarkEnd w:id="15"/>
      <w:bookmarkEnd w:id="16"/>
      <w:r w:rsidRPr="00343045">
        <w:rPr>
          <w:lang w:val="nl-NL"/>
        </w:rPr>
        <w:lastRenderedPageBreak/>
        <w:t>Inleiding</w:t>
      </w:r>
      <w:bookmarkEnd w:id="17"/>
    </w:p>
    <w:p w:rsidR="005F7CEA" w:rsidRDefault="006A7005" w:rsidP="005F7CEA">
      <w:pPr>
        <w:pStyle w:val="Kop2"/>
        <w:numPr>
          <w:ilvl w:val="1"/>
          <w:numId w:val="1"/>
        </w:numPr>
        <w:rPr>
          <w:bCs/>
          <w:sz w:val="20"/>
          <w:lang w:val="en-US"/>
        </w:rPr>
      </w:pPr>
      <w:bookmarkStart w:id="18" w:name="_Toc320016230"/>
      <w:r>
        <w:rPr>
          <w:bCs/>
          <w:sz w:val="20"/>
          <w:lang w:val="en-US"/>
        </w:rPr>
        <w:t>Doel</w:t>
      </w:r>
      <w:bookmarkEnd w:id="18"/>
    </w:p>
    <w:p w:rsidR="005B2763" w:rsidRDefault="005B2763" w:rsidP="006A7005">
      <w:r>
        <w:t xml:space="preserve">Ten behoeve van automatische akteverwerking wordt gebruik gemaakt van modeldocumenten. Verschillende modeldocumenten kunnen gebruik maken van dezelfde generieke tekstblokken. Bijvoorbeeld voor de beschrijving van de gegevens van een natuurlijk persoon. Het is de bedoeling dat de generieke tekstblokken in zoveel mogelijk modeldocumenten worden gebruikt. Dit </w:t>
      </w:r>
      <w:r w:rsidR="00603A71">
        <w:t xml:space="preserve"> zal leiden tot verdere standaardisatie.</w:t>
      </w:r>
    </w:p>
    <w:p w:rsidR="006A7005" w:rsidRPr="006A7005" w:rsidRDefault="006A7005" w:rsidP="006A7005">
      <w:r w:rsidRPr="006A7005">
        <w:t xml:space="preserve">Dit document geeft de </w:t>
      </w:r>
      <w:r w:rsidR="00570D9C">
        <w:t xml:space="preserve">algemene afspraken </w:t>
      </w:r>
      <w:r w:rsidR="00603A71">
        <w:t xml:space="preserve">weer  voor modeldocumenten en </w:t>
      </w:r>
      <w:r>
        <w:t>generieke</w:t>
      </w:r>
      <w:r w:rsidRPr="006A7005">
        <w:t xml:space="preserve"> tekstblokken, welke gebruikt worden in d</w:t>
      </w:r>
      <w:r w:rsidR="00603A71">
        <w:t>i</w:t>
      </w:r>
      <w:r w:rsidRPr="006A7005">
        <w:t>e modeldocumenten en geeft uitleg over hoe tekst</w:t>
      </w:r>
      <w:r w:rsidR="00603A71">
        <w:t>en</w:t>
      </w:r>
      <w:r>
        <w:t xml:space="preserve"> geï</w:t>
      </w:r>
      <w:r w:rsidRPr="006A7005">
        <w:t>nterpreteerd moeten worden.</w:t>
      </w:r>
      <w:r w:rsidR="00603A71">
        <w:t xml:space="preserve"> Elk generiek tekstblok wordt in een seperaat document beschreven.</w:t>
      </w:r>
    </w:p>
    <w:p w:rsidR="006A7005" w:rsidRDefault="006A7005" w:rsidP="005F7CEA">
      <w:r w:rsidRPr="006A7005">
        <w:t>De</w:t>
      </w:r>
      <w:r w:rsidR="005F7CEA" w:rsidRPr="006A7005">
        <w:t xml:space="preserve"> modeldocument</w:t>
      </w:r>
      <w:r w:rsidRPr="006A7005">
        <w:t xml:space="preserve">en van de verschillende soorten stukken verwijzen naar de </w:t>
      </w:r>
      <w:r w:rsidR="00603A71">
        <w:t xml:space="preserve">generieke </w:t>
      </w:r>
      <w:r w:rsidRPr="006A7005">
        <w:t>tekstblokken</w:t>
      </w:r>
      <w:r w:rsidR="00603A71">
        <w:t xml:space="preserve"> door middel van de naam en het versienummer van het tekstblok</w:t>
      </w:r>
      <w:r w:rsidRPr="006A7005">
        <w:t>.</w:t>
      </w:r>
    </w:p>
    <w:p w:rsidR="005F7CEA" w:rsidRPr="00603A71" w:rsidRDefault="005F7CEA" w:rsidP="005F7CEA"/>
    <w:p w:rsidR="00F33087" w:rsidRDefault="00F33087" w:rsidP="00F33087">
      <w:pPr>
        <w:pStyle w:val="Kop2"/>
      </w:pPr>
      <w:bookmarkStart w:id="19" w:name="_Toc320016231"/>
      <w:r>
        <w:t>Toelichting tekstblok</w:t>
      </w:r>
      <w:bookmarkEnd w:id="19"/>
    </w:p>
    <w:p w:rsidR="00F33087" w:rsidRPr="00F33087" w:rsidRDefault="00F33087" w:rsidP="00F33087">
      <w:pPr>
        <w:rPr>
          <w:lang w:val="nl"/>
        </w:rPr>
      </w:pPr>
      <w:r>
        <w:rPr>
          <w:lang w:val="nl"/>
        </w:rPr>
        <w:t>Per tekstblok is er een apart document met de beschrijving van en de toelichting op dit tekstblok. Elk tekstblok heeft een eigen versienummering.</w:t>
      </w:r>
    </w:p>
    <w:p w:rsidR="005F7CEA" w:rsidRPr="006A7005" w:rsidRDefault="005F7CEA" w:rsidP="005F7CEA"/>
    <w:p w:rsidR="00B16702" w:rsidRPr="00343045" w:rsidRDefault="00570D9C" w:rsidP="00B16702">
      <w:bookmarkStart w:id="20" w:name="_Toc232217815"/>
      <w:bookmarkStart w:id="21" w:name="_Toc232217820"/>
      <w:bookmarkStart w:id="22" w:name="_Toc232217821"/>
      <w:bookmarkStart w:id="23" w:name="_Toc232217822"/>
      <w:bookmarkStart w:id="24" w:name="_Toc232217829"/>
      <w:bookmarkStart w:id="25" w:name="_Toc232217885"/>
      <w:bookmarkStart w:id="26" w:name="_Toc232217886"/>
      <w:bookmarkStart w:id="27" w:name="_Toc232217889"/>
      <w:bookmarkStart w:id="28" w:name="_Toc232217890"/>
      <w:bookmarkStart w:id="29" w:name="_Toc232217891"/>
      <w:bookmarkStart w:id="30" w:name="_Toc232217892"/>
      <w:bookmarkEnd w:id="20"/>
      <w:bookmarkEnd w:id="21"/>
      <w:bookmarkEnd w:id="22"/>
      <w:bookmarkEnd w:id="23"/>
      <w:bookmarkEnd w:id="24"/>
      <w:bookmarkEnd w:id="25"/>
      <w:bookmarkEnd w:id="26"/>
      <w:bookmarkEnd w:id="27"/>
      <w:bookmarkEnd w:id="28"/>
      <w:bookmarkEnd w:id="29"/>
      <w:bookmarkEnd w:id="30"/>
      <w:r>
        <w:t xml:space="preserve">Algemeen geldt voor </w:t>
      </w:r>
      <w:r w:rsidR="00B16702" w:rsidRPr="00343045">
        <w:t>modeldocument</w:t>
      </w:r>
      <w:r>
        <w:t>en</w:t>
      </w:r>
      <w:r w:rsidR="00B16702" w:rsidRPr="00343045">
        <w:t xml:space="preserve"> het volgende:</w:t>
      </w:r>
    </w:p>
    <w:tbl>
      <w:tblPr>
        <w:tblW w:w="0" w:type="auto"/>
        <w:tblCellMar>
          <w:left w:w="0" w:type="dxa"/>
        </w:tblCellMar>
        <w:tblLook w:val="01E0" w:firstRow="1" w:lastRow="1" w:firstColumn="1" w:lastColumn="1" w:noHBand="0" w:noVBand="0"/>
      </w:tblPr>
      <w:tblGrid>
        <w:gridCol w:w="1716"/>
        <w:gridCol w:w="6769"/>
      </w:tblGrid>
      <w:tr w:rsidR="00B16702" w:rsidRPr="00343045" w:rsidTr="00825F54">
        <w:tc>
          <w:tcPr>
            <w:tcW w:w="1716" w:type="dxa"/>
          </w:tcPr>
          <w:p w:rsidR="00B16702" w:rsidRPr="00343045" w:rsidRDefault="00B16702" w:rsidP="000C126D">
            <w:r w:rsidRPr="00343045">
              <w:rPr>
                <w:color w:val="FF0000"/>
              </w:rPr>
              <w:t>Rood</w:t>
            </w:r>
            <w:r w:rsidRPr="00343045">
              <w:t xml:space="preserve">  </w:t>
            </w:r>
          </w:p>
        </w:tc>
        <w:tc>
          <w:tcPr>
            <w:tcW w:w="6769" w:type="dxa"/>
          </w:tcPr>
          <w:p w:rsidR="00B16702" w:rsidRPr="00343045" w:rsidRDefault="00B16702" w:rsidP="000C126D">
            <w:r w:rsidRPr="00343045">
              <w:t>Vaste tekst</w:t>
            </w:r>
          </w:p>
        </w:tc>
      </w:tr>
      <w:tr w:rsidR="00B16702" w:rsidRPr="00343045" w:rsidTr="00825F54">
        <w:tc>
          <w:tcPr>
            <w:tcW w:w="1716" w:type="dxa"/>
          </w:tcPr>
          <w:p w:rsidR="00B16702" w:rsidRPr="00673F99" w:rsidRDefault="00B16702" w:rsidP="000C126D">
            <w:pPr>
              <w:rPr>
                <w:color w:val="339966"/>
              </w:rPr>
            </w:pPr>
            <w:r w:rsidRPr="00673F99">
              <w:rPr>
                <w:color w:val="339966"/>
              </w:rPr>
              <w:t>Groen</w:t>
            </w:r>
          </w:p>
        </w:tc>
        <w:tc>
          <w:tcPr>
            <w:tcW w:w="6769" w:type="dxa"/>
          </w:tcPr>
          <w:p w:rsidR="00B16702" w:rsidRPr="00343045" w:rsidRDefault="00B16702" w:rsidP="000C126D">
            <w:r>
              <w:t>Verplichte keuzetekst, die in elk geval gebruikt moet worden</w:t>
            </w:r>
          </w:p>
        </w:tc>
      </w:tr>
      <w:tr w:rsidR="00B16702" w:rsidRPr="00343045" w:rsidTr="00825F54">
        <w:tc>
          <w:tcPr>
            <w:tcW w:w="1716" w:type="dxa"/>
          </w:tcPr>
          <w:p w:rsidR="00B16702" w:rsidRPr="00343045" w:rsidRDefault="00B16702" w:rsidP="000C126D">
            <w:r w:rsidRPr="00343045">
              <w:rPr>
                <w:color w:val="800080"/>
              </w:rPr>
              <w:t>Paars</w:t>
            </w:r>
            <w:r w:rsidRPr="00343045">
              <w:t xml:space="preserve"> </w:t>
            </w:r>
          </w:p>
        </w:tc>
        <w:tc>
          <w:tcPr>
            <w:tcW w:w="6769" w:type="dxa"/>
          </w:tcPr>
          <w:p w:rsidR="00B16702" w:rsidRPr="00343045" w:rsidRDefault="00B16702" w:rsidP="000C126D">
            <w:r>
              <w:t>Facultatieve k</w:t>
            </w:r>
            <w:r w:rsidRPr="00343045">
              <w:t>euzetekst</w:t>
            </w:r>
            <w:r w:rsidR="00F31852">
              <w:t xml:space="preserve"> of variabele</w:t>
            </w:r>
            <w:r>
              <w:t>, die geheel weg gelaten kan worden</w:t>
            </w:r>
          </w:p>
        </w:tc>
      </w:tr>
      <w:tr w:rsidR="00B16702" w:rsidRPr="00343045" w:rsidTr="00825F54">
        <w:tc>
          <w:tcPr>
            <w:tcW w:w="1716" w:type="dxa"/>
          </w:tcPr>
          <w:p w:rsidR="00B16702" w:rsidRPr="00343045" w:rsidRDefault="00B16702" w:rsidP="000C126D">
            <w:r w:rsidRPr="00343045">
              <w:t>Zwart</w:t>
            </w:r>
          </w:p>
        </w:tc>
        <w:tc>
          <w:tcPr>
            <w:tcW w:w="6769" w:type="dxa"/>
          </w:tcPr>
          <w:p w:rsidR="00B16702" w:rsidRPr="00343045" w:rsidRDefault="00B16702" w:rsidP="000C126D">
            <w:r w:rsidRPr="00343045">
              <w:t>Verplicht in te vullen variabele</w:t>
            </w:r>
          </w:p>
        </w:tc>
      </w:tr>
      <w:tr w:rsidR="00B16702" w:rsidRPr="00343045" w:rsidTr="00825F54">
        <w:tc>
          <w:tcPr>
            <w:tcW w:w="1716" w:type="dxa"/>
          </w:tcPr>
          <w:p w:rsidR="00B16702" w:rsidRPr="00A73B72" w:rsidRDefault="00B16702" w:rsidP="000C126D">
            <w:pPr>
              <w:rPr>
                <w:color w:val="3366FF"/>
              </w:rPr>
            </w:pPr>
            <w:r w:rsidRPr="00A73B72">
              <w:rPr>
                <w:color w:val="3366FF"/>
              </w:rPr>
              <w:t>Blauw</w:t>
            </w:r>
          </w:p>
        </w:tc>
        <w:tc>
          <w:tcPr>
            <w:tcW w:w="6769" w:type="dxa"/>
          </w:tcPr>
          <w:p w:rsidR="00B16702" w:rsidRPr="00343045" w:rsidRDefault="00B16702" w:rsidP="000C126D">
            <w:r>
              <w:t>Variabele behorend bij een facultatieve keuzetekst</w:t>
            </w:r>
          </w:p>
        </w:tc>
      </w:tr>
      <w:tr w:rsidR="00B16702" w:rsidRPr="00343045" w:rsidTr="00825F54">
        <w:tc>
          <w:tcPr>
            <w:tcW w:w="1716" w:type="dxa"/>
          </w:tcPr>
          <w:p w:rsidR="00B16702" w:rsidRPr="00343045" w:rsidRDefault="00B16702" w:rsidP="000C126D">
            <w:r w:rsidRPr="00343045">
              <w:t>[</w:t>
            </w:r>
            <w:r w:rsidRPr="0072328F">
              <w:rPr>
                <w:rFonts w:cs="Arial"/>
              </w:rPr>
              <w:fldChar w:fldCharType="begin"/>
            </w:r>
            <w:r w:rsidRPr="0072328F">
              <w:rPr>
                <w:rFonts w:cs="Arial"/>
              </w:rPr>
              <w:instrText xml:space="preserve">MacroButton Nomacro </w:instrText>
            </w:r>
            <w:r w:rsidRPr="0072328F">
              <w:rPr>
                <w:rFonts w:cs="Arial"/>
                <w:effect w:val="none"/>
              </w:rPr>
              <w:instrText>§</w:instrText>
            </w:r>
            <w:r w:rsidRPr="0072328F">
              <w:rPr>
                <w:rFonts w:cs="Arial"/>
              </w:rPr>
              <w:fldChar w:fldCharType="end"/>
            </w:r>
            <w:r w:rsidRPr="00343045">
              <w:t>tekst</w:t>
            </w:r>
            <w:r w:rsidRPr="0072328F">
              <w:rPr>
                <w:rFonts w:cs="Arial"/>
              </w:rPr>
              <w:fldChar w:fldCharType="begin"/>
            </w:r>
            <w:r w:rsidRPr="0072328F">
              <w:rPr>
                <w:rFonts w:cs="Arial"/>
              </w:rPr>
              <w:instrText xml:space="preserve">MacroButton Nomacro </w:instrText>
            </w:r>
            <w:r w:rsidRPr="0072328F">
              <w:rPr>
                <w:rFonts w:cs="Arial"/>
                <w:effect w:val="none"/>
              </w:rPr>
              <w:instrText>§</w:instrText>
            </w:r>
            <w:r w:rsidRPr="0072328F">
              <w:rPr>
                <w:rFonts w:cs="Arial"/>
              </w:rPr>
              <w:fldChar w:fldCharType="end"/>
            </w:r>
            <w:r w:rsidRPr="00343045">
              <w:t>]</w:t>
            </w:r>
          </w:p>
        </w:tc>
        <w:tc>
          <w:tcPr>
            <w:tcW w:w="6769" w:type="dxa"/>
          </w:tcPr>
          <w:p w:rsidR="00B16702" w:rsidRPr="00343045" w:rsidRDefault="00B16702" w:rsidP="000C126D">
            <w:r w:rsidRPr="00343045">
              <w:t>Bij elkaar horend gedeelte</w:t>
            </w:r>
            <w:r>
              <w:t xml:space="preserve"> (variabelen)</w:t>
            </w:r>
          </w:p>
        </w:tc>
      </w:tr>
      <w:tr w:rsidR="00570D9C" w:rsidRPr="00343045" w:rsidTr="00825F54">
        <w:tc>
          <w:tcPr>
            <w:tcW w:w="1716" w:type="dxa"/>
          </w:tcPr>
          <w:p w:rsidR="00570D9C" w:rsidRPr="00570D9C" w:rsidRDefault="00570D9C" w:rsidP="000C126D">
            <w:pPr>
              <w:rPr>
                <w:color w:val="00FFFF"/>
              </w:rPr>
            </w:pPr>
            <w:r>
              <w:rPr>
                <w:color w:val="00FFFF"/>
              </w:rPr>
              <w:t>Lichtblauw</w:t>
            </w:r>
          </w:p>
        </w:tc>
        <w:tc>
          <w:tcPr>
            <w:tcW w:w="6769" w:type="dxa"/>
          </w:tcPr>
          <w:p w:rsidR="00570D9C" w:rsidRPr="00570D9C" w:rsidRDefault="00570D9C" w:rsidP="000C126D">
            <w:pPr>
              <w:rPr>
                <w:rFonts w:cs="Arial"/>
              </w:rPr>
            </w:pPr>
            <w:r w:rsidRPr="00570D9C">
              <w:rPr>
                <w:rFonts w:cs="Arial"/>
                <w:szCs w:val="24"/>
              </w:rPr>
              <w:t>Als het een verplichte keuzetekst is b</w:t>
            </w:r>
            <w:r>
              <w:rPr>
                <w:rFonts w:cs="Arial"/>
                <w:szCs w:val="24"/>
              </w:rPr>
              <w:t>innen een verplichte keuzetekst</w:t>
            </w:r>
          </w:p>
        </w:tc>
      </w:tr>
      <w:tr w:rsidR="00532249" w:rsidRPr="00343045" w:rsidTr="00825F54">
        <w:tc>
          <w:tcPr>
            <w:tcW w:w="1716" w:type="dxa"/>
          </w:tcPr>
          <w:p w:rsidR="00532249" w:rsidRPr="00532249" w:rsidRDefault="00532249" w:rsidP="00BA51E0">
            <w:pPr>
              <w:rPr>
                <w:color w:val="993300"/>
              </w:rPr>
            </w:pPr>
            <w:r w:rsidRPr="00532249">
              <w:rPr>
                <w:color w:val="993300"/>
              </w:rPr>
              <w:t>Bruin</w:t>
            </w:r>
          </w:p>
        </w:tc>
        <w:tc>
          <w:tcPr>
            <w:tcW w:w="6769" w:type="dxa"/>
          </w:tcPr>
          <w:p w:rsidR="00532249" w:rsidRPr="00570D9C" w:rsidRDefault="00532249" w:rsidP="00BA51E0">
            <w:pPr>
              <w:rPr>
                <w:rFonts w:cs="Arial"/>
              </w:rPr>
            </w:pPr>
            <w:r w:rsidRPr="00570D9C">
              <w:rPr>
                <w:rFonts w:cs="Arial"/>
                <w:szCs w:val="24"/>
              </w:rPr>
              <w:t xml:space="preserve">Als het een </w:t>
            </w:r>
            <w:r>
              <w:rPr>
                <w:rFonts w:cs="Arial"/>
                <w:szCs w:val="24"/>
              </w:rPr>
              <w:t>vaste tekst</w:t>
            </w:r>
            <w:r w:rsidRPr="00570D9C">
              <w:rPr>
                <w:rFonts w:cs="Arial"/>
                <w:szCs w:val="24"/>
              </w:rPr>
              <w:t xml:space="preserve"> is b</w:t>
            </w:r>
            <w:r>
              <w:rPr>
                <w:rFonts w:cs="Arial"/>
                <w:szCs w:val="24"/>
              </w:rPr>
              <w:t>innen een facultatieve keuzetekst</w:t>
            </w:r>
          </w:p>
        </w:tc>
      </w:tr>
      <w:tr w:rsidR="00B16702" w:rsidRPr="00343045" w:rsidTr="00825F54">
        <w:tc>
          <w:tcPr>
            <w:tcW w:w="1716" w:type="dxa"/>
          </w:tcPr>
          <w:p w:rsidR="00B16702" w:rsidRPr="00343045" w:rsidRDefault="00B16702" w:rsidP="000C126D">
            <w:r w:rsidRPr="00343045">
              <w:t>/</w:t>
            </w:r>
          </w:p>
        </w:tc>
        <w:tc>
          <w:tcPr>
            <w:tcW w:w="6769" w:type="dxa"/>
          </w:tcPr>
          <w:p w:rsidR="00B16702" w:rsidRPr="00343045" w:rsidRDefault="00B16702" w:rsidP="000C126D">
            <w:r w:rsidRPr="00343045">
              <w:t>Scheiding tussen twee vaste waarden van een keuzetekst</w:t>
            </w:r>
          </w:p>
        </w:tc>
      </w:tr>
      <w:tr w:rsidR="000C5C13" w:rsidRPr="00343045" w:rsidTr="00825F54">
        <w:tc>
          <w:tcPr>
            <w:tcW w:w="1716" w:type="dxa"/>
          </w:tcPr>
          <w:p w:rsidR="000C5C13" w:rsidRPr="000C5C13" w:rsidRDefault="000C5C13" w:rsidP="000C126D">
            <w:pPr>
              <w:rPr>
                <w:color w:val="999999"/>
              </w:rPr>
            </w:pPr>
            <w:r w:rsidRPr="000C5C13">
              <w:rPr>
                <w:color w:val="999999"/>
              </w:rPr>
              <w:t>Grijs</w:t>
            </w:r>
          </w:p>
        </w:tc>
        <w:tc>
          <w:tcPr>
            <w:tcW w:w="6769" w:type="dxa"/>
          </w:tcPr>
          <w:p w:rsidR="000C5C13" w:rsidRPr="000C5C13" w:rsidRDefault="000C5C13" w:rsidP="000C5C13">
            <w:pPr>
              <w:rPr>
                <w:rFonts w:cs="Arial"/>
                <w:szCs w:val="24"/>
              </w:rPr>
            </w:pPr>
            <w:r w:rsidRPr="000C5C13">
              <w:rPr>
                <w:rFonts w:cs="Arial"/>
                <w:szCs w:val="24"/>
              </w:rPr>
              <w:t>vrije tekst in tweede gedeelte. In dit tekstgedeelte kunnen de hypotheekbedingen en overige onderdelen van de akte worden opgenomen die niet van belang zijn voor de kadastrale registratie.</w:t>
            </w:r>
          </w:p>
          <w:p w:rsidR="000C5C13" w:rsidRPr="000C5C13" w:rsidRDefault="000C5C13" w:rsidP="000C126D">
            <w:pPr>
              <w:rPr>
                <w:rFonts w:cs="Arial"/>
              </w:rPr>
            </w:pPr>
          </w:p>
        </w:tc>
      </w:tr>
      <w:tr w:rsidR="005B2763" w:rsidRPr="00343045" w:rsidTr="00825F54">
        <w:tc>
          <w:tcPr>
            <w:tcW w:w="1716" w:type="dxa"/>
          </w:tcPr>
          <w:p w:rsidR="005B2763" w:rsidRDefault="005B2763" w:rsidP="005B2763">
            <w:pPr>
              <w:tabs>
                <w:tab w:val="left" w:pos="-1440"/>
                <w:tab w:val="left" w:pos="-720"/>
                <w:tab w:val="left" w:pos="425"/>
              </w:tabs>
              <w:suppressAutoHyphens/>
              <w:rPr>
                <w:rFonts w:ascii="Times New Roman" w:hAnsi="Times New Roman"/>
                <w:color w:val="FFFFFF"/>
                <w:szCs w:val="24"/>
                <w:u w:val="single"/>
              </w:rPr>
            </w:pPr>
            <w:r>
              <w:rPr>
                <w:rFonts w:ascii="Times New Roman" w:hAnsi="Times New Roman"/>
                <w:color w:val="FFFFFF"/>
                <w:szCs w:val="24"/>
                <w:highlight w:val="darkYellow"/>
                <w:u w:val="single"/>
              </w:rPr>
              <w:t>KEUZEBLOKKEN:</w:t>
            </w:r>
          </w:p>
          <w:p w:rsidR="005B2763" w:rsidRPr="000C5C13" w:rsidRDefault="005B2763" w:rsidP="000C126D">
            <w:pPr>
              <w:rPr>
                <w:color w:val="999999"/>
              </w:rPr>
            </w:pPr>
          </w:p>
        </w:tc>
        <w:tc>
          <w:tcPr>
            <w:tcW w:w="6769" w:type="dxa"/>
          </w:tcPr>
          <w:p w:rsidR="005B2763" w:rsidRPr="000C5C13" w:rsidRDefault="005B2763" w:rsidP="000C5C13">
            <w:pPr>
              <w:rPr>
                <w:rFonts w:cs="Arial"/>
                <w:szCs w:val="24"/>
              </w:rPr>
            </w:pPr>
            <w:r>
              <w:rPr>
                <w:rFonts w:cs="Arial"/>
                <w:szCs w:val="24"/>
              </w:rPr>
              <w:t xml:space="preserve">Keuzeblokken die specifiek zijn voor </w:t>
            </w:r>
            <w:r w:rsidR="00532249">
              <w:rPr>
                <w:rFonts w:cs="Arial"/>
                <w:szCs w:val="24"/>
              </w:rPr>
              <w:t>één</w:t>
            </w:r>
            <w:r>
              <w:rPr>
                <w:rFonts w:cs="Arial"/>
                <w:szCs w:val="24"/>
              </w:rPr>
              <w:t xml:space="preserve"> modeldocument. Hetzelfde keuzeblok wordt niet in andere modeldocumenten gebruikt.</w:t>
            </w:r>
          </w:p>
        </w:tc>
      </w:tr>
      <w:tr w:rsidR="005B2763" w:rsidRPr="00343045" w:rsidTr="00825F54">
        <w:tc>
          <w:tcPr>
            <w:tcW w:w="1716" w:type="dxa"/>
          </w:tcPr>
          <w:p w:rsidR="005B2763" w:rsidRPr="005B2763" w:rsidRDefault="005B2763" w:rsidP="005B2763">
            <w:pPr>
              <w:tabs>
                <w:tab w:val="left" w:pos="-1440"/>
                <w:tab w:val="left" w:pos="-720"/>
                <w:tab w:val="left" w:pos="425"/>
              </w:tabs>
              <w:suppressAutoHyphens/>
              <w:rPr>
                <w:rFonts w:ascii="Times New Roman" w:hAnsi="Times New Roman"/>
                <w:szCs w:val="24"/>
                <w:highlight w:val="darkYellow"/>
              </w:rPr>
            </w:pPr>
            <w:r w:rsidRPr="005B2763">
              <w:rPr>
                <w:rFonts w:ascii="Times New Roman" w:hAnsi="Times New Roman"/>
                <w:szCs w:val="24"/>
                <w:highlight w:val="yellow"/>
              </w:rPr>
              <w:t>TEKSTBLOK</w:t>
            </w:r>
            <w:r>
              <w:rPr>
                <w:rFonts w:ascii="Times New Roman" w:hAnsi="Times New Roman"/>
                <w:szCs w:val="24"/>
                <w:highlight w:val="yellow"/>
              </w:rPr>
              <w:t>….</w:t>
            </w:r>
          </w:p>
        </w:tc>
        <w:tc>
          <w:tcPr>
            <w:tcW w:w="6769" w:type="dxa"/>
          </w:tcPr>
          <w:p w:rsidR="005B2763" w:rsidRDefault="005B2763" w:rsidP="000C5C13">
            <w:pPr>
              <w:rPr>
                <w:rFonts w:cs="Arial"/>
                <w:szCs w:val="24"/>
              </w:rPr>
            </w:pPr>
            <w:r>
              <w:rPr>
                <w:rFonts w:cs="Arial"/>
                <w:szCs w:val="24"/>
              </w:rPr>
              <w:t>Generiek tekstblok wat in meerdere modeldocumenten gebruikt wordt. Zodra tekstueel wordt afgeweken van het generieke tekstblok, wordt de volledige tekst in het specifieke modeldocument opgenomen</w:t>
            </w:r>
          </w:p>
        </w:tc>
      </w:tr>
      <w:tr w:rsidR="00AD5F7C" w:rsidRPr="00343045" w:rsidTr="00825F54">
        <w:tc>
          <w:tcPr>
            <w:tcW w:w="1716" w:type="dxa"/>
          </w:tcPr>
          <w:p w:rsidR="00AD5F7C" w:rsidRPr="005B2763" w:rsidRDefault="00AD5F7C" w:rsidP="005B2763">
            <w:pPr>
              <w:tabs>
                <w:tab w:val="left" w:pos="-1440"/>
                <w:tab w:val="left" w:pos="-720"/>
                <w:tab w:val="left" w:pos="425"/>
              </w:tabs>
              <w:suppressAutoHyphens/>
              <w:rPr>
                <w:rFonts w:ascii="Times New Roman" w:hAnsi="Times New Roman"/>
                <w:szCs w:val="24"/>
                <w:highlight w:val="yellow"/>
              </w:rPr>
            </w:pPr>
            <w:r w:rsidRPr="00AD5F7C">
              <w:rPr>
                <w:rFonts w:ascii="Times New Roman" w:hAnsi="Times New Roman"/>
                <w:szCs w:val="24"/>
                <w:highlight w:val="green"/>
              </w:rPr>
              <w:t>FACULTATIEF TEKSTBLOK</w:t>
            </w:r>
          </w:p>
        </w:tc>
        <w:tc>
          <w:tcPr>
            <w:tcW w:w="6769" w:type="dxa"/>
          </w:tcPr>
          <w:p w:rsidR="00AD5F7C" w:rsidRDefault="00AD5F7C" w:rsidP="000C5C13">
            <w:pPr>
              <w:rPr>
                <w:rFonts w:cs="Arial"/>
                <w:szCs w:val="24"/>
              </w:rPr>
            </w:pPr>
            <w:r>
              <w:rPr>
                <w:rFonts w:cs="Arial"/>
                <w:szCs w:val="24"/>
              </w:rPr>
              <w:t xml:space="preserve">Tekstblok wat alleen gebruikt wordt indien de soort akte daar aanleiding voor geeft. </w:t>
            </w:r>
            <w:r w:rsidR="00BE0E69">
              <w:rPr>
                <w:rFonts w:cs="Arial"/>
                <w:szCs w:val="24"/>
              </w:rPr>
              <w:t>Bijv. een optionele ‘verzekeraar’ bij een hypotheekakte</w:t>
            </w:r>
          </w:p>
        </w:tc>
      </w:tr>
    </w:tbl>
    <w:p w:rsidR="00B16702" w:rsidRPr="00343045" w:rsidRDefault="00B16702" w:rsidP="00B16702"/>
    <w:p w:rsidR="005F7CEA" w:rsidRPr="007851F0" w:rsidRDefault="005F7CEA" w:rsidP="005F7CEA"/>
    <w:p w:rsidR="005F7CEA" w:rsidRPr="005B2763" w:rsidRDefault="007814DB" w:rsidP="00305D6D">
      <w:pPr>
        <w:pStyle w:val="Kop3"/>
      </w:pPr>
      <w:bookmarkStart w:id="31" w:name="_Toc320016232"/>
      <w:r w:rsidRPr="005B2763">
        <w:lastRenderedPageBreak/>
        <w:t>Presentatie</w:t>
      </w:r>
      <w:bookmarkEnd w:id="31"/>
    </w:p>
    <w:p w:rsidR="005C030F" w:rsidRPr="00343045" w:rsidRDefault="005C030F" w:rsidP="005C030F">
      <w:pPr>
        <w:numPr>
          <w:ilvl w:val="0"/>
          <w:numId w:val="10"/>
        </w:numPr>
      </w:pPr>
      <w:r w:rsidRPr="00343045">
        <w:t>Komma’s tussen de variabelen van de naam (bv. voornamen, achternaam) dienen niet gepresenteerd te worden. Deze dienen in het modeldocument alleen om de verschillende variabelen weer te geven.</w:t>
      </w:r>
    </w:p>
    <w:p w:rsidR="00782CD0" w:rsidRDefault="00862443" w:rsidP="005C030F">
      <w:pPr>
        <w:numPr>
          <w:ilvl w:val="0"/>
          <w:numId w:val="10"/>
        </w:numPr>
      </w:pPr>
      <w:r>
        <w:t xml:space="preserve">Woorden in het modeldocument waarvoor het enkelvoud/meervoud afgeleid moet worden van het aantal voorkomens van bepaalde variabelen worden in het modeldocument in gecombineerd enkelvoud/meervoud weergegeven; een eventueel bijbehorend  lidwoord wordt als verplichte keuzetekst weergegeven. Bv. ‘ </w:t>
      </w:r>
      <w:r w:rsidRPr="00862443">
        <w:rPr>
          <w:color w:val="008000"/>
        </w:rPr>
        <w:t>de/het</w:t>
      </w:r>
      <w:r>
        <w:t xml:space="preserve"> </w:t>
      </w:r>
      <w:r w:rsidRPr="00862443">
        <w:rPr>
          <w:color w:val="FF0000"/>
        </w:rPr>
        <w:t>registergoed</w:t>
      </w:r>
      <w:r w:rsidRPr="00862443">
        <w:rPr>
          <w:color w:val="800080"/>
        </w:rPr>
        <w:t>eren</w:t>
      </w:r>
      <w:r>
        <w:t xml:space="preserve"> of </w:t>
      </w:r>
      <w:r w:rsidRPr="00862443">
        <w:rPr>
          <w:color w:val="800080"/>
        </w:rPr>
        <w:t>registergoed(eren)</w:t>
      </w:r>
      <w:r>
        <w:t>. In de toelichting van het modeldocument wordt zowel het enkelvoud als het meervoud volledig uitgeschreven</w:t>
      </w:r>
      <w:r w:rsidR="00782CD0">
        <w:t>.</w:t>
      </w:r>
    </w:p>
    <w:p w:rsidR="00F33087" w:rsidRDefault="00F33087" w:rsidP="005C030F">
      <w:pPr>
        <w:numPr>
          <w:ilvl w:val="0"/>
          <w:numId w:val="10"/>
        </w:numPr>
      </w:pPr>
      <w:r>
        <w:t>Rechts onderaan de pagina worden paginanummers vermeld.</w:t>
      </w:r>
    </w:p>
    <w:p w:rsidR="007433C5" w:rsidRDefault="007433C5" w:rsidP="005C030F">
      <w:pPr>
        <w:numPr>
          <w:ilvl w:val="0"/>
          <w:numId w:val="10"/>
        </w:numPr>
      </w:pPr>
      <w:r>
        <w:t>Leestekens aan het eind van een tekstblok worden niet opgenomen in het tekstblok, maar in het modeldocument.</w:t>
      </w:r>
    </w:p>
    <w:p w:rsidR="008B2627" w:rsidRPr="008B2627" w:rsidRDefault="008B2627" w:rsidP="008B2627">
      <w:pPr>
        <w:numPr>
          <w:ilvl w:val="0"/>
          <w:numId w:val="10"/>
        </w:numPr>
      </w:pPr>
      <w:r w:rsidRPr="008B2627">
        <w:t>Het maakt gee</w:t>
      </w:r>
      <w:r>
        <w:t xml:space="preserve">n verschil of de aangeleverde aktetekst </w:t>
      </w:r>
      <w:r w:rsidRPr="008B2627">
        <w:t>tekstuele opmaak bevat voor wat betreft:</w:t>
      </w:r>
    </w:p>
    <w:p w:rsidR="008B2627" w:rsidRPr="008B2627" w:rsidRDefault="008B2627" w:rsidP="008B2627">
      <w:pPr>
        <w:numPr>
          <w:ilvl w:val="0"/>
          <w:numId w:val="17"/>
        </w:numPr>
      </w:pPr>
      <w:r w:rsidRPr="008B2627">
        <w:t>hoofd of kleine letters</w:t>
      </w:r>
    </w:p>
    <w:p w:rsidR="008B2627" w:rsidRPr="008B2627" w:rsidRDefault="008B2627" w:rsidP="008B2627">
      <w:pPr>
        <w:numPr>
          <w:ilvl w:val="0"/>
          <w:numId w:val="17"/>
        </w:numPr>
      </w:pPr>
      <w:r>
        <w:t xml:space="preserve">wel/niet </w:t>
      </w:r>
      <w:r w:rsidRPr="008B2627">
        <w:t>vet</w:t>
      </w:r>
      <w:r>
        <w:t>, cursief en/of onderstreept</w:t>
      </w:r>
    </w:p>
    <w:p w:rsidR="008B2627" w:rsidRPr="008B2627" w:rsidRDefault="008B2627" w:rsidP="008B2627">
      <w:pPr>
        <w:numPr>
          <w:ilvl w:val="0"/>
          <w:numId w:val="17"/>
        </w:numPr>
      </w:pPr>
      <w:r w:rsidRPr="008B2627">
        <w:t>lettertype</w:t>
      </w:r>
    </w:p>
    <w:p w:rsidR="00FC0AA6" w:rsidRDefault="008B2627" w:rsidP="00FC0AA6">
      <w:pPr>
        <w:numPr>
          <w:ilvl w:val="0"/>
          <w:numId w:val="17"/>
        </w:numPr>
      </w:pPr>
      <w:r w:rsidRPr="008B2627">
        <w:t>lettergrootte</w:t>
      </w:r>
    </w:p>
    <w:p w:rsidR="00FC0AA6" w:rsidRPr="00FC0AA6" w:rsidRDefault="00FC0AA6" w:rsidP="00FC0AA6">
      <w:pPr>
        <w:numPr>
          <w:ilvl w:val="0"/>
          <w:numId w:val="18"/>
        </w:numPr>
      </w:pPr>
      <w:r w:rsidRPr="00FC0AA6">
        <w:t>De paragrafen</w:t>
      </w:r>
      <w:r w:rsidR="006531E2">
        <w:t xml:space="preserve"> en tekstfragmenten welke in een</w:t>
      </w:r>
      <w:r w:rsidRPr="00FC0AA6">
        <w:t xml:space="preserve"> modeldocument optioneel zijn, dienen op het moment dat ze worden opgenomen in de akte altijd binnen het Kadasterdeel te staan.</w:t>
      </w:r>
    </w:p>
    <w:p w:rsidR="00FC0AA6" w:rsidRDefault="00FC0AA6" w:rsidP="00FC0AA6">
      <w:pPr>
        <w:ind w:left="681"/>
      </w:pPr>
    </w:p>
    <w:p w:rsidR="00AE12B6" w:rsidRDefault="00AE12B6" w:rsidP="00AE12B6">
      <w:pPr>
        <w:pStyle w:val="Kop3"/>
      </w:pPr>
      <w:bookmarkStart w:id="32" w:name="_Toc320016233"/>
      <w:r>
        <w:t>Benaming kleuren</w:t>
      </w:r>
      <w:bookmarkEnd w:id="32"/>
    </w:p>
    <w:p w:rsidR="00AE12B6" w:rsidRPr="00AE12B6" w:rsidRDefault="00AE12B6" w:rsidP="00AE12B6">
      <w:pPr>
        <w:rPr>
          <w:lang w:val="nl"/>
        </w:rPr>
      </w:pPr>
    </w:p>
    <w:tbl>
      <w:tblPr>
        <w:tblW w:w="0" w:type="auto"/>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936"/>
        <w:gridCol w:w="1656"/>
        <w:gridCol w:w="1486"/>
      </w:tblGrid>
      <w:tr w:rsidR="00AE12B6" w:rsidRPr="008C5254" w:rsidTr="00AE12B6">
        <w:tc>
          <w:tcPr>
            <w:tcW w:w="1430"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b/>
                <w:szCs w:val="18"/>
              </w:rPr>
              <w:t>Benaming</w:t>
            </w:r>
          </w:p>
          <w:p w:rsidR="00AE12B6" w:rsidRPr="008C5254" w:rsidRDefault="00AE12B6" w:rsidP="00260EA6">
            <w:pPr>
              <w:rPr>
                <w:rFonts w:cs="Arial"/>
                <w:szCs w:val="18"/>
              </w:rPr>
            </w:pPr>
            <w:r w:rsidRPr="008C5254">
              <w:rPr>
                <w:rFonts w:cs="Arial"/>
                <w:b/>
                <w:szCs w:val="18"/>
              </w:rPr>
              <w:t>Alg. afsprak.</w:t>
            </w:r>
          </w:p>
        </w:tc>
        <w:tc>
          <w:tcPr>
            <w:tcW w:w="93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b/>
                <w:szCs w:val="18"/>
              </w:rPr>
            </w:pPr>
            <w:r w:rsidRPr="008C5254">
              <w:rPr>
                <w:rFonts w:cs="Arial"/>
                <w:b/>
                <w:szCs w:val="18"/>
              </w:rPr>
              <w:t>Kleur</w:t>
            </w:r>
          </w:p>
        </w:tc>
        <w:tc>
          <w:tcPr>
            <w:tcW w:w="165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b/>
                <w:szCs w:val="18"/>
              </w:rPr>
              <w:t>Standaard Word</w:t>
            </w:r>
          </w:p>
        </w:tc>
        <w:tc>
          <w:tcPr>
            <w:tcW w:w="148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b/>
                <w:szCs w:val="18"/>
              </w:rPr>
              <w:t>(RGB Code)</w:t>
            </w:r>
          </w:p>
        </w:tc>
      </w:tr>
      <w:tr w:rsidR="00AE12B6" w:rsidRPr="008C5254" w:rsidTr="00AE12B6">
        <w:tc>
          <w:tcPr>
            <w:tcW w:w="1430"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Rood</w:t>
            </w:r>
          </w:p>
        </w:tc>
        <w:tc>
          <w:tcPr>
            <w:tcW w:w="93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color w:val="FF0000"/>
                <w:szCs w:val="18"/>
              </w:rPr>
              <w:t>■</w:t>
            </w:r>
          </w:p>
        </w:tc>
        <w:tc>
          <w:tcPr>
            <w:tcW w:w="165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Rood</w:t>
            </w:r>
          </w:p>
        </w:tc>
        <w:tc>
          <w:tcPr>
            <w:tcW w:w="148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#FF0000</w:t>
            </w:r>
          </w:p>
        </w:tc>
      </w:tr>
      <w:tr w:rsidR="00AE12B6" w:rsidRPr="008C5254" w:rsidTr="00AE12B6">
        <w:tc>
          <w:tcPr>
            <w:tcW w:w="1430"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Groen</w:t>
            </w:r>
          </w:p>
        </w:tc>
        <w:tc>
          <w:tcPr>
            <w:tcW w:w="93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color w:val="008000"/>
                <w:szCs w:val="18"/>
              </w:rPr>
              <w:t>■</w:t>
            </w:r>
          </w:p>
        </w:tc>
        <w:tc>
          <w:tcPr>
            <w:tcW w:w="165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Zeegroen</w:t>
            </w:r>
          </w:p>
        </w:tc>
        <w:tc>
          <w:tcPr>
            <w:tcW w:w="148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#008200</w:t>
            </w:r>
          </w:p>
        </w:tc>
      </w:tr>
      <w:tr w:rsidR="00AE12B6" w:rsidRPr="008C5254" w:rsidTr="00AE12B6">
        <w:tc>
          <w:tcPr>
            <w:tcW w:w="1430"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Paars</w:t>
            </w:r>
          </w:p>
        </w:tc>
        <w:tc>
          <w:tcPr>
            <w:tcW w:w="93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color w:val="800080"/>
                <w:szCs w:val="18"/>
              </w:rPr>
              <w:t>■</w:t>
            </w:r>
          </w:p>
        </w:tc>
        <w:tc>
          <w:tcPr>
            <w:tcW w:w="165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Violet</w:t>
            </w:r>
          </w:p>
        </w:tc>
        <w:tc>
          <w:tcPr>
            <w:tcW w:w="148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#840084</w:t>
            </w:r>
          </w:p>
        </w:tc>
      </w:tr>
      <w:tr w:rsidR="00AE12B6" w:rsidRPr="008C5254" w:rsidTr="00AE12B6">
        <w:tc>
          <w:tcPr>
            <w:tcW w:w="1430"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Zwart</w:t>
            </w:r>
          </w:p>
        </w:tc>
        <w:tc>
          <w:tcPr>
            <w:tcW w:w="93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w:t>
            </w:r>
          </w:p>
        </w:tc>
        <w:tc>
          <w:tcPr>
            <w:tcW w:w="165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Zwart</w:t>
            </w:r>
          </w:p>
        </w:tc>
        <w:tc>
          <w:tcPr>
            <w:tcW w:w="148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#000000</w:t>
            </w:r>
          </w:p>
        </w:tc>
      </w:tr>
      <w:tr w:rsidR="00AE12B6" w:rsidRPr="008C5254" w:rsidTr="00AE12B6">
        <w:tc>
          <w:tcPr>
            <w:tcW w:w="1430"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Blauw</w:t>
            </w:r>
          </w:p>
        </w:tc>
        <w:tc>
          <w:tcPr>
            <w:tcW w:w="93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color w:val="3366FF"/>
                <w:szCs w:val="18"/>
              </w:rPr>
              <w:t>■</w:t>
            </w:r>
          </w:p>
        </w:tc>
        <w:tc>
          <w:tcPr>
            <w:tcW w:w="165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Hemelsblauw</w:t>
            </w:r>
          </w:p>
        </w:tc>
        <w:tc>
          <w:tcPr>
            <w:tcW w:w="148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#3165FF</w:t>
            </w:r>
          </w:p>
        </w:tc>
      </w:tr>
      <w:tr w:rsidR="00AE12B6" w:rsidRPr="008C5254" w:rsidTr="00AE12B6">
        <w:tc>
          <w:tcPr>
            <w:tcW w:w="1430"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Lichtblauw</w:t>
            </w:r>
          </w:p>
        </w:tc>
        <w:tc>
          <w:tcPr>
            <w:tcW w:w="93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color w:val="00FFFF"/>
                <w:szCs w:val="18"/>
              </w:rPr>
              <w:t>■</w:t>
            </w:r>
          </w:p>
        </w:tc>
        <w:tc>
          <w:tcPr>
            <w:tcW w:w="165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Turk</w:t>
            </w:r>
            <w:r w:rsidR="00BB30F3">
              <w:rPr>
                <w:rFonts w:cs="Arial"/>
                <w:szCs w:val="18"/>
              </w:rPr>
              <w:t>o</w:t>
            </w:r>
            <w:r w:rsidRPr="008C5254">
              <w:rPr>
                <w:rFonts w:cs="Arial"/>
                <w:szCs w:val="18"/>
              </w:rPr>
              <w:t>ois</w:t>
            </w:r>
          </w:p>
        </w:tc>
        <w:tc>
          <w:tcPr>
            <w:tcW w:w="148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#00FFFF</w:t>
            </w:r>
          </w:p>
        </w:tc>
      </w:tr>
      <w:tr w:rsidR="00AE12B6" w:rsidRPr="008C5254" w:rsidTr="00AE12B6">
        <w:tc>
          <w:tcPr>
            <w:tcW w:w="1430"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Bruin</w:t>
            </w:r>
          </w:p>
        </w:tc>
        <w:tc>
          <w:tcPr>
            <w:tcW w:w="93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color w:val="993300"/>
                <w:szCs w:val="18"/>
              </w:rPr>
              <w:t>■</w:t>
            </w:r>
          </w:p>
        </w:tc>
        <w:tc>
          <w:tcPr>
            <w:tcW w:w="165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Bruin</w:t>
            </w:r>
          </w:p>
        </w:tc>
        <w:tc>
          <w:tcPr>
            <w:tcW w:w="148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#9C3000</w:t>
            </w:r>
          </w:p>
        </w:tc>
      </w:tr>
      <w:tr w:rsidR="00AE12B6" w:rsidRPr="008C5254" w:rsidTr="00AE12B6">
        <w:tc>
          <w:tcPr>
            <w:tcW w:w="1430"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Grijs</w:t>
            </w:r>
          </w:p>
        </w:tc>
        <w:tc>
          <w:tcPr>
            <w:tcW w:w="93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color w:val="999999"/>
                <w:szCs w:val="18"/>
              </w:rPr>
              <w:t>■</w:t>
            </w:r>
          </w:p>
        </w:tc>
        <w:tc>
          <w:tcPr>
            <w:tcW w:w="165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Grijs 40%</w:t>
            </w:r>
          </w:p>
        </w:tc>
        <w:tc>
          <w:tcPr>
            <w:tcW w:w="1486" w:type="dxa"/>
            <w:tcBorders>
              <w:top w:val="single" w:sz="4" w:space="0" w:color="auto"/>
              <w:left w:val="single" w:sz="4" w:space="0" w:color="auto"/>
              <w:bottom w:val="single" w:sz="4" w:space="0" w:color="auto"/>
              <w:right w:val="single" w:sz="4" w:space="0" w:color="auto"/>
            </w:tcBorders>
            <w:shd w:val="clear" w:color="auto" w:fill="auto"/>
          </w:tcPr>
          <w:p w:rsidR="00AE12B6" w:rsidRPr="008C5254" w:rsidRDefault="00AE12B6" w:rsidP="00260EA6">
            <w:pPr>
              <w:rPr>
                <w:rFonts w:cs="Arial"/>
                <w:szCs w:val="18"/>
              </w:rPr>
            </w:pPr>
            <w:r w:rsidRPr="008C5254">
              <w:rPr>
                <w:rFonts w:cs="Arial"/>
                <w:szCs w:val="18"/>
              </w:rPr>
              <w:t>#9C9A9C</w:t>
            </w:r>
          </w:p>
        </w:tc>
      </w:tr>
    </w:tbl>
    <w:p w:rsidR="00AE12B6" w:rsidRPr="00AE12B6" w:rsidRDefault="00AE12B6" w:rsidP="00AE12B6">
      <w:pPr>
        <w:rPr>
          <w:lang w:val="nl"/>
        </w:rPr>
      </w:pPr>
    </w:p>
    <w:p w:rsidR="00305D6D" w:rsidRPr="00305D6D" w:rsidRDefault="00305D6D" w:rsidP="00305D6D">
      <w:pPr>
        <w:pStyle w:val="Kop3"/>
      </w:pPr>
      <w:bookmarkStart w:id="33" w:name="_Toc320016234"/>
      <w:r>
        <w:t>Mapping</w:t>
      </w:r>
      <w:bookmarkEnd w:id="33"/>
    </w:p>
    <w:p w:rsidR="00305D6D" w:rsidRPr="00A91194" w:rsidRDefault="00305D6D" w:rsidP="00A91194">
      <w:r w:rsidRPr="00A91194">
        <w:t xml:space="preserve">In de toelichting van elk tekstblok wordt tevens de mapping naar het xml-bestand gedefinieerd. De mapping is in </w:t>
      </w:r>
    </w:p>
    <w:p w:rsidR="00B5666E" w:rsidRPr="00A91194" w:rsidRDefault="00305D6D" w:rsidP="00A91194">
      <w:r w:rsidRPr="00A91194">
        <w:t>Volgorde van vermelding van de variabelen in de tekst. De mapping volgt de xpath syntax [W3S]. Zie http://www.w3schools.com/xpath/xpath_syntax.a</w:t>
      </w:r>
    </w:p>
    <w:p w:rsidR="00F33087" w:rsidRPr="00305D6D" w:rsidRDefault="00F33087" w:rsidP="00B5666E">
      <w:bookmarkStart w:id="34" w:name="_Toc245566105"/>
      <w:bookmarkStart w:id="35" w:name="_Toc246940744"/>
      <w:bookmarkStart w:id="36" w:name="_Ref248032354"/>
    </w:p>
    <w:p w:rsidR="005F7CEA" w:rsidRPr="00F33087" w:rsidRDefault="00B16702" w:rsidP="00F33087">
      <w:pPr>
        <w:pStyle w:val="Kop2"/>
      </w:pPr>
      <w:bookmarkStart w:id="37" w:name="_Toc320016235"/>
      <w:r w:rsidRPr="00F33087">
        <w:t>Algemene beschrijving van gebruikte</w:t>
      </w:r>
      <w:bookmarkEnd w:id="34"/>
      <w:bookmarkEnd w:id="35"/>
      <w:r w:rsidRPr="00F33087">
        <w:t xml:space="preserve"> variabelen</w:t>
      </w:r>
      <w:bookmarkEnd w:id="36"/>
      <w:bookmarkEnd w:id="37"/>
    </w:p>
    <w:p w:rsidR="005F7CEA" w:rsidRPr="00F33087" w:rsidRDefault="005F7CEA" w:rsidP="005F7CEA"/>
    <w:p w:rsidR="00B16702" w:rsidRDefault="00B16702" w:rsidP="00B16702">
      <w:r w:rsidRPr="00343045">
        <w:t>Bepaalde soort variabelen komen meerdere keren voor. Voor deze variabelen geldt altijd het volgende (tenzij anders vermeld):</w:t>
      </w:r>
    </w:p>
    <w:p w:rsidR="005F7CEA" w:rsidRPr="00B16702" w:rsidRDefault="005F7CEA" w:rsidP="005F7CEA"/>
    <w:tbl>
      <w:tblPr>
        <w:tblW w:w="9180" w:type="dxa"/>
        <w:tblCellMar>
          <w:left w:w="0" w:type="dxa"/>
        </w:tblCellMar>
        <w:tblLook w:val="01E0" w:firstRow="1" w:lastRow="1" w:firstColumn="1" w:lastColumn="1" w:noHBand="0" w:noVBand="0"/>
      </w:tblPr>
      <w:tblGrid>
        <w:gridCol w:w="1668"/>
        <w:gridCol w:w="7512"/>
      </w:tblGrid>
      <w:tr w:rsidR="00B16702" w:rsidRPr="00D106BC" w:rsidTr="00825F54">
        <w:tc>
          <w:tcPr>
            <w:tcW w:w="1668" w:type="dxa"/>
          </w:tcPr>
          <w:p w:rsidR="00B16702" w:rsidRPr="00D106BC" w:rsidRDefault="00B16702" w:rsidP="000C126D">
            <w:pPr>
              <w:rPr>
                <w:szCs w:val="18"/>
              </w:rPr>
            </w:pPr>
            <w:r>
              <w:rPr>
                <w:szCs w:val="18"/>
              </w:rPr>
              <w:lastRenderedPageBreak/>
              <w:t>Tekst getallen algemeen (G)</w:t>
            </w:r>
          </w:p>
        </w:tc>
        <w:tc>
          <w:tcPr>
            <w:tcW w:w="7512" w:type="dxa"/>
          </w:tcPr>
          <w:p w:rsidR="00B16702" w:rsidRDefault="00B16702" w:rsidP="000C126D">
            <w:pPr>
              <w:rPr>
                <w:szCs w:val="18"/>
              </w:rPr>
            </w:pPr>
            <w:r>
              <w:rPr>
                <w:szCs w:val="18"/>
              </w:rPr>
              <w:t>Bij een aantal</w:t>
            </w:r>
            <w:r w:rsidR="00FC16B2">
              <w:rPr>
                <w:szCs w:val="18"/>
              </w:rPr>
              <w:t xml:space="preserve"> van de onderstaande soort</w:t>
            </w:r>
            <w:r>
              <w:rPr>
                <w:szCs w:val="18"/>
              </w:rPr>
              <w:t xml:space="preserve"> variabelen moeten getallen uitgeschreven worden in tekst. De schrijfwijze hiervan geschiedt zoals hierna beschreven; bij de betreffende getallen is dit bij het formaat aangegeven door (G);</w:t>
            </w:r>
          </w:p>
          <w:p w:rsidR="00B16702" w:rsidRPr="003933EF" w:rsidRDefault="00B16702" w:rsidP="000C126D">
            <w:pPr>
              <w:rPr>
                <w:bCs/>
              </w:rPr>
            </w:pPr>
            <w:r w:rsidRPr="003933EF">
              <w:rPr>
                <w:bCs/>
              </w:rPr>
              <w:t xml:space="preserve">Een getal wordt in één woord, tot en met het woord </w:t>
            </w:r>
            <w:r w:rsidRPr="003933EF">
              <w:rPr>
                <w:i/>
                <w:iCs/>
              </w:rPr>
              <w:t>duizend</w:t>
            </w:r>
            <w:r w:rsidRPr="003933EF">
              <w:rPr>
                <w:iCs/>
              </w:rPr>
              <w:t xml:space="preserve"> geschreven.</w:t>
            </w:r>
            <w:r w:rsidRPr="003933EF">
              <w:rPr>
                <w:bCs/>
              </w:rPr>
              <w:t xml:space="preserve"> Na het woord </w:t>
            </w:r>
            <w:r w:rsidRPr="003933EF">
              <w:rPr>
                <w:i/>
                <w:iCs/>
              </w:rPr>
              <w:t>duizend</w:t>
            </w:r>
            <w:r w:rsidRPr="003933EF">
              <w:rPr>
                <w:bCs/>
              </w:rPr>
              <w:t xml:space="preserve"> volgt een spatie. De woorden </w:t>
            </w:r>
            <w:r w:rsidRPr="003933EF">
              <w:rPr>
                <w:i/>
                <w:iCs/>
              </w:rPr>
              <w:t>miljoen</w:t>
            </w:r>
            <w:r w:rsidRPr="003933EF">
              <w:rPr>
                <w:b/>
                <w:bCs/>
              </w:rPr>
              <w:t xml:space="preserve">, </w:t>
            </w:r>
            <w:r w:rsidRPr="003933EF">
              <w:rPr>
                <w:i/>
                <w:iCs/>
              </w:rPr>
              <w:t>miljard</w:t>
            </w:r>
            <w:r w:rsidRPr="003933EF">
              <w:rPr>
                <w:b/>
                <w:bCs/>
              </w:rPr>
              <w:t>,</w:t>
            </w:r>
            <w:r w:rsidRPr="003933EF">
              <w:rPr>
                <w:i/>
                <w:iCs/>
              </w:rPr>
              <w:t xml:space="preserve"> biljoen</w:t>
            </w:r>
            <w:r w:rsidRPr="003933EF">
              <w:rPr>
                <w:bCs/>
              </w:rPr>
              <w:t xml:space="preserve"> worden los geschreven.</w:t>
            </w:r>
          </w:p>
          <w:p w:rsidR="00B16702" w:rsidRPr="003933EF" w:rsidRDefault="00B16702" w:rsidP="000C126D">
            <w:pPr>
              <w:rPr>
                <w:bCs/>
              </w:rPr>
            </w:pPr>
            <w:r w:rsidRPr="003933EF">
              <w:rPr>
                <w:bCs/>
              </w:rPr>
              <w:t>Voorbeeld:</w:t>
            </w:r>
          </w:p>
          <w:p w:rsidR="00B16702" w:rsidRDefault="00B16702" w:rsidP="000C126D">
            <w:pPr>
              <w:rPr>
                <w:rFonts w:cs="Arial"/>
                <w:i/>
                <w:iCs/>
                <w:szCs w:val="18"/>
              </w:rPr>
            </w:pPr>
            <w:r w:rsidRPr="003933EF">
              <w:rPr>
                <w:szCs w:val="18"/>
              </w:rPr>
              <w:t>twee miljoen tweehonderdtweeëntwintigduizend</w:t>
            </w:r>
            <w:r w:rsidRPr="003F56B0">
              <w:rPr>
                <w:rFonts w:cs="Arial"/>
                <w:i/>
                <w:iCs/>
                <w:szCs w:val="18"/>
              </w:rPr>
              <w:t xml:space="preserve"> tweehonderdtweeëntwintig</w:t>
            </w:r>
          </w:p>
          <w:p w:rsidR="00D174ED" w:rsidRDefault="00D84C6E" w:rsidP="000C126D">
            <w:pPr>
              <w:rPr>
                <w:rFonts w:cs="Arial"/>
                <w:szCs w:val="18"/>
              </w:rPr>
            </w:pPr>
            <w:r>
              <w:rPr>
                <w:rFonts w:cs="Arial"/>
                <w:szCs w:val="18"/>
              </w:rPr>
              <w:t>Bij gebruik van</w:t>
            </w:r>
            <w:r w:rsidR="002F68C9">
              <w:rPr>
                <w:rFonts w:cs="Arial"/>
                <w:szCs w:val="18"/>
              </w:rPr>
              <w:t xml:space="preserve"> 1 (een)</w:t>
            </w:r>
            <w:r w:rsidR="00D174ED">
              <w:rPr>
                <w:rFonts w:cs="Arial"/>
                <w:szCs w:val="18"/>
              </w:rPr>
              <w:t xml:space="preserve"> wordt altijd als voluitnotatie ‘een’ gehanteerd en niet ‘één’.</w:t>
            </w:r>
            <w:r w:rsidR="002F68C9">
              <w:rPr>
                <w:rFonts w:cs="Arial"/>
                <w:szCs w:val="18"/>
              </w:rPr>
              <w:t xml:space="preserve"> </w:t>
            </w:r>
          </w:p>
          <w:p w:rsidR="00D174ED" w:rsidRDefault="00D174ED" w:rsidP="000C126D">
            <w:pPr>
              <w:rPr>
                <w:rFonts w:cs="Arial"/>
                <w:szCs w:val="18"/>
              </w:rPr>
            </w:pPr>
            <w:r>
              <w:rPr>
                <w:rFonts w:cs="Arial"/>
                <w:szCs w:val="18"/>
              </w:rPr>
              <w:t>Voorbeelden:</w:t>
            </w:r>
          </w:p>
          <w:p w:rsidR="00D174ED" w:rsidRDefault="00D174ED" w:rsidP="000C126D">
            <w:pPr>
              <w:rPr>
                <w:rFonts w:cs="Arial"/>
                <w:szCs w:val="18"/>
              </w:rPr>
            </w:pPr>
            <w:r>
              <w:rPr>
                <w:rFonts w:cs="Arial"/>
                <w:szCs w:val="18"/>
              </w:rPr>
              <w:t>Breukdeel 1/6: een/zesde (1/6)</w:t>
            </w:r>
          </w:p>
          <w:p w:rsidR="00FC16B2" w:rsidRDefault="00D174ED" w:rsidP="000C126D">
            <w:pPr>
              <w:rPr>
                <w:rFonts w:cs="Arial"/>
                <w:szCs w:val="18"/>
              </w:rPr>
            </w:pPr>
            <w:r>
              <w:rPr>
                <w:rFonts w:cs="Arial"/>
                <w:szCs w:val="18"/>
              </w:rPr>
              <w:t xml:space="preserve">Datum 01-03-2012: een maart tweeduizend twaalf </w:t>
            </w:r>
            <w:r w:rsidR="002F68C9">
              <w:rPr>
                <w:rFonts w:cs="Arial"/>
                <w:szCs w:val="18"/>
              </w:rPr>
              <w:t xml:space="preserve"> </w:t>
            </w:r>
          </w:p>
          <w:p w:rsidR="002F68C9" w:rsidRDefault="00D174ED" w:rsidP="000C126D">
            <w:pPr>
              <w:rPr>
                <w:rFonts w:cs="Arial"/>
                <w:szCs w:val="18"/>
              </w:rPr>
            </w:pPr>
            <w:r>
              <w:rPr>
                <w:rFonts w:cs="Arial"/>
                <w:szCs w:val="18"/>
              </w:rPr>
              <w:t>Getal 1: een</w:t>
            </w:r>
          </w:p>
          <w:p w:rsidR="00D174ED" w:rsidRPr="00761E46" w:rsidRDefault="00D174ED" w:rsidP="000C126D">
            <w:pPr>
              <w:rPr>
                <w:rFonts w:cs="Arial"/>
                <w:szCs w:val="18"/>
              </w:rPr>
            </w:pPr>
          </w:p>
        </w:tc>
      </w:tr>
      <w:tr w:rsidR="00B16702" w:rsidRPr="00D106BC" w:rsidTr="00825F54">
        <w:tc>
          <w:tcPr>
            <w:tcW w:w="1668" w:type="dxa"/>
          </w:tcPr>
          <w:p w:rsidR="00B16702" w:rsidRPr="00D106BC" w:rsidRDefault="00B16702" w:rsidP="000C126D">
            <w:pPr>
              <w:rPr>
                <w:szCs w:val="18"/>
              </w:rPr>
            </w:pPr>
            <w:r w:rsidRPr="00D106BC">
              <w:rPr>
                <w:szCs w:val="18"/>
              </w:rPr>
              <w:t>Bedrag:</w:t>
            </w:r>
          </w:p>
        </w:tc>
        <w:tc>
          <w:tcPr>
            <w:tcW w:w="7512" w:type="dxa"/>
          </w:tcPr>
          <w:p w:rsidR="00782CD0" w:rsidRPr="00D106BC" w:rsidRDefault="00B16702" w:rsidP="000C126D">
            <w:pPr>
              <w:rPr>
                <w:szCs w:val="18"/>
              </w:rPr>
            </w:pPr>
            <w:r w:rsidRPr="00D106BC">
              <w:rPr>
                <w:szCs w:val="18"/>
              </w:rPr>
              <w:t>Bedrag is inclusief een valuta-aanduiding.</w:t>
            </w:r>
          </w:p>
          <w:p w:rsidR="00B16702" w:rsidRDefault="00B16702" w:rsidP="000C126D">
            <w:pPr>
              <w:rPr>
                <w:szCs w:val="18"/>
              </w:rPr>
            </w:pPr>
            <w:r w:rsidRPr="00D106BC">
              <w:rPr>
                <w:szCs w:val="18"/>
              </w:rPr>
              <w:t>Tekstueel opnemen in de akte + in cijfers erachter vermelden.</w:t>
            </w:r>
          </w:p>
          <w:p w:rsidR="00FC16B2" w:rsidRPr="00D106BC" w:rsidRDefault="00782CD0" w:rsidP="00FC16B2">
            <w:pPr>
              <w:rPr>
                <w:szCs w:val="18"/>
              </w:rPr>
            </w:pPr>
            <w:r>
              <w:rPr>
                <w:szCs w:val="18"/>
              </w:rPr>
              <w:t>Voor het bedrag in c</w:t>
            </w:r>
            <w:r w:rsidR="00FC16B2">
              <w:rPr>
                <w:szCs w:val="18"/>
              </w:rPr>
              <w:t>i</w:t>
            </w:r>
            <w:r>
              <w:rPr>
                <w:szCs w:val="18"/>
              </w:rPr>
              <w:t>jfers geldt dat voorafgaand aan het bedrag de kode van de valutasoort moet worden weergegeven</w:t>
            </w:r>
            <w:r w:rsidR="00FC16B2">
              <w:rPr>
                <w:szCs w:val="18"/>
              </w:rPr>
              <w:t xml:space="preserve">, tenzij er sprake is van EUR. In dat geval dient het bedrag voorafgegaan te worden door het </w:t>
            </w:r>
            <w:r w:rsidR="00FC16B2">
              <w:rPr>
                <w:rFonts w:cs="Arial"/>
                <w:szCs w:val="18"/>
              </w:rPr>
              <w:t>€</w:t>
            </w:r>
            <w:r w:rsidR="00FC16B2">
              <w:rPr>
                <w:szCs w:val="18"/>
              </w:rPr>
              <w:t>-teken.</w:t>
            </w:r>
          </w:p>
          <w:p w:rsidR="00FC16B2" w:rsidRDefault="00782CD0" w:rsidP="000C126D">
            <w:pPr>
              <w:rPr>
                <w:szCs w:val="18"/>
              </w:rPr>
            </w:pPr>
            <w:r>
              <w:rPr>
                <w:szCs w:val="18"/>
              </w:rPr>
              <w:t>Voor het ui</w:t>
            </w:r>
            <w:r w:rsidR="00FC16B2">
              <w:rPr>
                <w:szCs w:val="18"/>
              </w:rPr>
              <w:t>t</w:t>
            </w:r>
            <w:r>
              <w:rPr>
                <w:szCs w:val="18"/>
              </w:rPr>
              <w:t>geschreven bedrag geldt dat de omschrijving behorend bij de valutasoort getoond moet worden (v</w:t>
            </w:r>
            <w:r>
              <w:rPr>
                <w:rFonts w:cs="Arial"/>
                <w:szCs w:val="18"/>
              </w:rPr>
              <w:t>óó</w:t>
            </w:r>
            <w:r>
              <w:rPr>
                <w:szCs w:val="18"/>
              </w:rPr>
              <w:t>r de komma)</w:t>
            </w:r>
            <w:r w:rsidR="00FC16B2">
              <w:rPr>
                <w:szCs w:val="18"/>
              </w:rPr>
              <w:t xml:space="preserve">. </w:t>
            </w:r>
          </w:p>
          <w:p w:rsidR="00B16702" w:rsidRPr="00D106BC" w:rsidRDefault="00B16702" w:rsidP="000C126D">
            <w:pPr>
              <w:rPr>
                <w:szCs w:val="18"/>
              </w:rPr>
            </w:pPr>
            <w:r w:rsidRPr="00D106BC">
              <w:rPr>
                <w:szCs w:val="18"/>
              </w:rPr>
              <w:t>In cijfers opnemen in het essentialiabestand.</w:t>
            </w:r>
          </w:p>
          <w:p w:rsidR="00B16702" w:rsidRPr="00D106BC" w:rsidRDefault="00B16702" w:rsidP="000C126D">
            <w:pPr>
              <w:rPr>
                <w:szCs w:val="18"/>
              </w:rPr>
            </w:pPr>
            <w:r w:rsidRPr="00D106BC">
              <w:rPr>
                <w:szCs w:val="18"/>
              </w:rPr>
              <w:t>Voor de valuta-aanduiding kan een keuze gemaakt worden uit een tabel.</w:t>
            </w:r>
          </w:p>
          <w:p w:rsidR="00B16702" w:rsidRPr="00D106BC" w:rsidRDefault="00B16702" w:rsidP="000C126D">
            <w:pPr>
              <w:rPr>
                <w:szCs w:val="18"/>
              </w:rPr>
            </w:pPr>
            <w:r w:rsidRPr="00D106BC">
              <w:rPr>
                <w:szCs w:val="18"/>
              </w:rPr>
              <w:t>Voorbeelden:</w:t>
            </w:r>
          </w:p>
          <w:p w:rsidR="00B16702" w:rsidRPr="00D106BC" w:rsidRDefault="00B16702" w:rsidP="000C126D">
            <w:pPr>
              <w:rPr>
                <w:rFonts w:cs="Arial"/>
                <w:szCs w:val="18"/>
              </w:rPr>
            </w:pPr>
            <w:r w:rsidRPr="00D106BC">
              <w:rPr>
                <w:rFonts w:cs="Arial"/>
                <w:szCs w:val="18"/>
              </w:rPr>
              <w:t xml:space="preserve">bedrag  </w:t>
            </w:r>
            <w:r w:rsidR="0081211A">
              <w:rPr>
                <w:rFonts w:cs="Arial"/>
                <w:szCs w:val="18"/>
              </w:rPr>
              <w:t>€</w:t>
            </w:r>
            <w:r w:rsidRPr="00D106BC">
              <w:rPr>
                <w:rFonts w:cs="Arial"/>
                <w:szCs w:val="18"/>
              </w:rPr>
              <w:t xml:space="preserve"> 102.650,23 : honderdtweeduizend zeshonderdvijftig euro en drieëntwintig cent</w:t>
            </w:r>
            <w:r w:rsidR="00D84C6E">
              <w:rPr>
                <w:rFonts w:cs="Arial"/>
                <w:szCs w:val="18"/>
              </w:rPr>
              <w:t xml:space="preserve"> (€</w:t>
            </w:r>
            <w:r w:rsidR="00D84C6E" w:rsidRPr="00D106BC">
              <w:rPr>
                <w:rFonts w:cs="Arial"/>
                <w:szCs w:val="18"/>
              </w:rPr>
              <w:t xml:space="preserve"> 102.650,23</w:t>
            </w:r>
            <w:r w:rsidR="00D84C6E">
              <w:rPr>
                <w:rFonts w:cs="Arial"/>
                <w:szCs w:val="18"/>
              </w:rPr>
              <w:t>)</w:t>
            </w:r>
          </w:p>
          <w:p w:rsidR="00B16702" w:rsidRPr="00D106BC" w:rsidRDefault="00B16702" w:rsidP="000C126D">
            <w:pPr>
              <w:rPr>
                <w:rFonts w:cs="Arial"/>
                <w:szCs w:val="18"/>
              </w:rPr>
            </w:pPr>
            <w:r w:rsidRPr="00D106BC">
              <w:rPr>
                <w:rFonts w:cs="Arial"/>
                <w:szCs w:val="18"/>
              </w:rPr>
              <w:t xml:space="preserve">bedrag  </w:t>
            </w:r>
            <w:r w:rsidR="0081211A">
              <w:rPr>
                <w:rFonts w:cs="Arial"/>
                <w:szCs w:val="18"/>
              </w:rPr>
              <w:t>€</w:t>
            </w:r>
            <w:r w:rsidRPr="00D106BC">
              <w:rPr>
                <w:rFonts w:cs="Arial"/>
                <w:szCs w:val="18"/>
              </w:rPr>
              <w:t xml:space="preserve"> 0,00 : nul euro</w:t>
            </w:r>
            <w:r w:rsidR="00D84C6E">
              <w:rPr>
                <w:rFonts w:cs="Arial"/>
                <w:szCs w:val="18"/>
              </w:rPr>
              <w:t xml:space="preserve"> (€</w:t>
            </w:r>
            <w:r w:rsidR="00D84C6E" w:rsidRPr="00D106BC">
              <w:rPr>
                <w:rFonts w:cs="Arial"/>
                <w:szCs w:val="18"/>
              </w:rPr>
              <w:t xml:space="preserve"> 0,00</w:t>
            </w:r>
            <w:r w:rsidR="00D84C6E">
              <w:rPr>
                <w:rFonts w:cs="Arial"/>
                <w:szCs w:val="18"/>
              </w:rPr>
              <w:t>)</w:t>
            </w:r>
          </w:p>
          <w:p w:rsidR="00B16702" w:rsidRPr="00D106BC" w:rsidRDefault="00B16702" w:rsidP="000C126D">
            <w:pPr>
              <w:rPr>
                <w:rFonts w:cs="Arial"/>
                <w:szCs w:val="18"/>
              </w:rPr>
            </w:pPr>
            <w:r w:rsidRPr="00D106BC">
              <w:rPr>
                <w:rFonts w:cs="Arial"/>
                <w:szCs w:val="18"/>
              </w:rPr>
              <w:t xml:space="preserve">bedrag  </w:t>
            </w:r>
            <w:r w:rsidR="0081211A">
              <w:rPr>
                <w:rFonts w:cs="Arial"/>
                <w:szCs w:val="18"/>
              </w:rPr>
              <w:t>€</w:t>
            </w:r>
            <w:r w:rsidRPr="00D106BC">
              <w:rPr>
                <w:rFonts w:cs="Arial"/>
                <w:szCs w:val="18"/>
              </w:rPr>
              <w:t xml:space="preserve"> 0,01 : nul euro en een cent</w:t>
            </w:r>
            <w:r w:rsidR="00D84C6E">
              <w:rPr>
                <w:rFonts w:cs="Arial"/>
                <w:szCs w:val="18"/>
              </w:rPr>
              <w:t xml:space="preserve"> (€</w:t>
            </w:r>
            <w:r w:rsidR="00D84C6E" w:rsidRPr="00D106BC">
              <w:rPr>
                <w:rFonts w:cs="Arial"/>
                <w:szCs w:val="18"/>
              </w:rPr>
              <w:t xml:space="preserve"> 0,01</w:t>
            </w:r>
            <w:r w:rsidR="00D84C6E">
              <w:rPr>
                <w:rFonts w:cs="Arial"/>
                <w:szCs w:val="18"/>
              </w:rPr>
              <w:t>)</w:t>
            </w:r>
          </w:p>
          <w:p w:rsidR="00B16702" w:rsidRPr="00D106BC" w:rsidRDefault="00B16702" w:rsidP="000C126D">
            <w:pPr>
              <w:rPr>
                <w:rFonts w:cs="Arial"/>
                <w:szCs w:val="18"/>
              </w:rPr>
            </w:pPr>
            <w:r w:rsidRPr="00D106BC">
              <w:rPr>
                <w:rFonts w:cs="Arial"/>
                <w:szCs w:val="18"/>
              </w:rPr>
              <w:t xml:space="preserve">bedrag  </w:t>
            </w:r>
            <w:r w:rsidR="0081211A">
              <w:rPr>
                <w:rFonts w:cs="Arial"/>
                <w:szCs w:val="18"/>
              </w:rPr>
              <w:t>€</w:t>
            </w:r>
            <w:r w:rsidR="0081211A" w:rsidRPr="00D106BC">
              <w:rPr>
                <w:rFonts w:cs="Arial"/>
                <w:szCs w:val="18"/>
              </w:rPr>
              <w:t xml:space="preserve"> </w:t>
            </w:r>
            <w:r w:rsidRPr="00D106BC">
              <w:rPr>
                <w:rFonts w:cs="Arial"/>
                <w:szCs w:val="18"/>
              </w:rPr>
              <w:t xml:space="preserve"> 8.732.002,01 : achtmiljoen zevenhonderdtweeëndertduizend twee euro en een cent</w:t>
            </w:r>
            <w:r w:rsidR="00D84C6E">
              <w:rPr>
                <w:rFonts w:cs="Arial"/>
                <w:szCs w:val="18"/>
              </w:rPr>
              <w:t xml:space="preserve"> (€</w:t>
            </w:r>
            <w:r w:rsidR="00D84C6E" w:rsidRPr="00D106BC">
              <w:rPr>
                <w:rFonts w:cs="Arial"/>
                <w:szCs w:val="18"/>
              </w:rPr>
              <w:t xml:space="preserve">  8.732.002,01</w:t>
            </w:r>
            <w:r w:rsidR="00D84C6E">
              <w:rPr>
                <w:rFonts w:cs="Arial"/>
                <w:szCs w:val="18"/>
              </w:rPr>
              <w:t>)</w:t>
            </w:r>
          </w:p>
          <w:p w:rsidR="00B16702" w:rsidRPr="00D106BC" w:rsidRDefault="00B16702" w:rsidP="000C126D">
            <w:pPr>
              <w:rPr>
                <w:rFonts w:cs="Arial"/>
                <w:szCs w:val="18"/>
              </w:rPr>
            </w:pPr>
            <w:r w:rsidRPr="00D106BC">
              <w:rPr>
                <w:rFonts w:cs="Arial"/>
                <w:szCs w:val="18"/>
              </w:rPr>
              <w:t>bedrag  GBP 650,23: zeshonderdvijftig engelse pond sterling en drieëntwintig cent</w:t>
            </w:r>
            <w:r w:rsidR="00D84C6E">
              <w:rPr>
                <w:rFonts w:cs="Arial"/>
                <w:szCs w:val="18"/>
              </w:rPr>
              <w:t xml:space="preserve"> (</w:t>
            </w:r>
            <w:r w:rsidR="00D84C6E" w:rsidRPr="00D106BC">
              <w:rPr>
                <w:rFonts w:cs="Arial"/>
                <w:szCs w:val="18"/>
              </w:rPr>
              <w:t>GBP 650,23</w:t>
            </w:r>
            <w:r w:rsidR="00D84C6E">
              <w:rPr>
                <w:rFonts w:cs="Arial"/>
                <w:szCs w:val="18"/>
              </w:rPr>
              <w:t>)</w:t>
            </w:r>
          </w:p>
          <w:p w:rsidR="00B16702" w:rsidRPr="00D106BC" w:rsidRDefault="00B16702" w:rsidP="000C126D">
            <w:pPr>
              <w:rPr>
                <w:rFonts w:cs="Arial"/>
                <w:szCs w:val="18"/>
              </w:rPr>
            </w:pPr>
            <w:r w:rsidRPr="00D106BC">
              <w:rPr>
                <w:rFonts w:cs="Arial"/>
                <w:szCs w:val="18"/>
              </w:rPr>
              <w:t>bedrag  USD 650,23: zeshonderdvijftig amerikaanse dollar en drieëntwintig cent</w:t>
            </w:r>
            <w:r w:rsidR="00D84C6E">
              <w:rPr>
                <w:rFonts w:cs="Arial"/>
                <w:szCs w:val="18"/>
              </w:rPr>
              <w:t xml:space="preserve"> (</w:t>
            </w:r>
            <w:r w:rsidR="00D84C6E" w:rsidRPr="00D106BC">
              <w:rPr>
                <w:rFonts w:cs="Arial"/>
                <w:szCs w:val="18"/>
              </w:rPr>
              <w:t>USD 650,23</w:t>
            </w:r>
            <w:r w:rsidR="00D84C6E">
              <w:rPr>
                <w:rFonts w:cs="Arial"/>
                <w:szCs w:val="18"/>
              </w:rPr>
              <w:t>)</w:t>
            </w:r>
          </w:p>
          <w:p w:rsidR="00B16702" w:rsidRDefault="00B16702" w:rsidP="000C126D">
            <w:pPr>
              <w:rPr>
                <w:szCs w:val="18"/>
              </w:rPr>
            </w:pPr>
            <w:r w:rsidRPr="00D106BC">
              <w:rPr>
                <w:szCs w:val="18"/>
              </w:rPr>
              <w:t>Formaat: &lt;</w:t>
            </w:r>
            <w:r>
              <w:rPr>
                <w:szCs w:val="18"/>
              </w:rPr>
              <w:t>aantal euro (G)</w:t>
            </w:r>
            <w:r w:rsidRPr="00D106BC">
              <w:rPr>
                <w:szCs w:val="18"/>
              </w:rPr>
              <w:t>&gt; euro en &lt;</w:t>
            </w:r>
            <w:r>
              <w:rPr>
                <w:szCs w:val="18"/>
              </w:rPr>
              <w:t>aantal cent (G)</w:t>
            </w:r>
            <w:r w:rsidRPr="00D106BC">
              <w:rPr>
                <w:szCs w:val="18"/>
              </w:rPr>
              <w:t>&gt; cent)</w:t>
            </w:r>
          </w:p>
          <w:p w:rsidR="00FC16B2" w:rsidRPr="00D106BC" w:rsidRDefault="00FC16B2" w:rsidP="000C126D">
            <w:pPr>
              <w:rPr>
                <w:szCs w:val="18"/>
              </w:rPr>
            </w:pPr>
          </w:p>
        </w:tc>
      </w:tr>
      <w:tr w:rsidR="00621E68" w:rsidRPr="00D106BC" w:rsidTr="00825F54">
        <w:tc>
          <w:tcPr>
            <w:tcW w:w="1668" w:type="dxa"/>
          </w:tcPr>
          <w:p w:rsidR="00621E68" w:rsidRDefault="00621E68" w:rsidP="000C126D">
            <w:pPr>
              <w:rPr>
                <w:szCs w:val="18"/>
              </w:rPr>
            </w:pPr>
            <w:r>
              <w:rPr>
                <w:szCs w:val="18"/>
              </w:rPr>
              <w:t xml:space="preserve">Afronding </w:t>
            </w:r>
          </w:p>
          <w:p w:rsidR="00621E68" w:rsidRPr="00D106BC" w:rsidRDefault="00621E68" w:rsidP="000C126D">
            <w:pPr>
              <w:rPr>
                <w:szCs w:val="18"/>
              </w:rPr>
            </w:pPr>
            <w:r>
              <w:rPr>
                <w:szCs w:val="18"/>
              </w:rPr>
              <w:t>bedragen</w:t>
            </w:r>
          </w:p>
        </w:tc>
        <w:tc>
          <w:tcPr>
            <w:tcW w:w="7512" w:type="dxa"/>
          </w:tcPr>
          <w:p w:rsidR="00621E68" w:rsidRPr="00603FE5" w:rsidRDefault="00621E68" w:rsidP="00603FE5">
            <w:pPr>
              <w:rPr>
                <w:snapToGrid/>
                <w:kern w:val="0"/>
                <w:lang w:eastAsia="nl-NL"/>
              </w:rPr>
            </w:pPr>
            <w:r w:rsidRPr="00603FE5">
              <w:rPr>
                <w:snapToGrid/>
                <w:kern w:val="0"/>
                <w:lang w:eastAsia="nl-NL"/>
              </w:rPr>
              <w:t>Hiervoor wordt de rekenkundige methode gehanteerd. Dit betekent dat bedragen waarbij het derde cijfer achter de komma het cijfer 5 of een hoger cijfer is, worden afgerond naar het naastliggende hogere bedrag in hele eurocenten, en bedragen waarbij dat derde cijfer lager is dan het cijfer 5 worden afgerond naar het naastliggende lagere bedrag in hele eurocenten.</w:t>
            </w:r>
          </w:p>
          <w:p w:rsidR="00621E68" w:rsidRPr="00D106BC" w:rsidRDefault="00621E68" w:rsidP="00603FE5"/>
        </w:tc>
      </w:tr>
      <w:tr w:rsidR="00B16702" w:rsidRPr="00D106BC" w:rsidTr="00825F54">
        <w:tc>
          <w:tcPr>
            <w:tcW w:w="1668" w:type="dxa"/>
          </w:tcPr>
          <w:p w:rsidR="00B16702" w:rsidRPr="00D106BC" w:rsidRDefault="00B16702" w:rsidP="000C126D">
            <w:pPr>
              <w:rPr>
                <w:szCs w:val="18"/>
              </w:rPr>
            </w:pPr>
            <w:r w:rsidRPr="00D106BC">
              <w:rPr>
                <w:szCs w:val="18"/>
              </w:rPr>
              <w:t>Telwoord:</w:t>
            </w:r>
          </w:p>
        </w:tc>
        <w:tc>
          <w:tcPr>
            <w:tcW w:w="7512" w:type="dxa"/>
          </w:tcPr>
          <w:p w:rsidR="00B16702" w:rsidRPr="00D106BC" w:rsidRDefault="00B16702" w:rsidP="000C126D">
            <w:pPr>
              <w:rPr>
                <w:szCs w:val="18"/>
              </w:rPr>
            </w:pPr>
            <w:r w:rsidRPr="00D106BC">
              <w:rPr>
                <w:szCs w:val="18"/>
              </w:rPr>
              <w:t>Tekstueel opnemen in de akte en in het essentialiabestand.</w:t>
            </w:r>
          </w:p>
          <w:p w:rsidR="00B16702" w:rsidRPr="00D106BC" w:rsidRDefault="00B16702" w:rsidP="000C126D">
            <w:pPr>
              <w:rPr>
                <w:szCs w:val="18"/>
              </w:rPr>
            </w:pPr>
            <w:r w:rsidRPr="00D106BC">
              <w:rPr>
                <w:szCs w:val="18"/>
              </w:rPr>
              <w:t>Voorbeelden:</w:t>
            </w:r>
          </w:p>
          <w:p w:rsidR="00B16702" w:rsidRPr="00D106BC" w:rsidRDefault="00B16702" w:rsidP="000C126D">
            <w:pPr>
              <w:rPr>
                <w:szCs w:val="18"/>
              </w:rPr>
            </w:pPr>
            <w:r w:rsidRPr="00D106BC">
              <w:rPr>
                <w:szCs w:val="18"/>
              </w:rPr>
              <w:t>derde</w:t>
            </w:r>
          </w:p>
          <w:p w:rsidR="00B16702" w:rsidRDefault="00B16702" w:rsidP="000C126D">
            <w:pPr>
              <w:rPr>
                <w:rFonts w:cs="Arial"/>
                <w:szCs w:val="18"/>
              </w:rPr>
            </w:pPr>
            <w:r w:rsidRPr="00D106BC">
              <w:rPr>
                <w:rFonts w:cs="Arial"/>
                <w:szCs w:val="18"/>
              </w:rPr>
              <w:lastRenderedPageBreak/>
              <w:t>drieënveertigste</w:t>
            </w:r>
          </w:p>
          <w:p w:rsidR="00D84C6E" w:rsidRPr="00D106BC" w:rsidRDefault="00763B6E" w:rsidP="000C126D">
            <w:pPr>
              <w:rPr>
                <w:rFonts w:cs="Arial"/>
                <w:szCs w:val="18"/>
              </w:rPr>
            </w:pPr>
            <w:r>
              <w:rPr>
                <w:rFonts w:cs="Arial"/>
                <w:szCs w:val="18"/>
              </w:rPr>
              <w:t>driehonderd</w:t>
            </w:r>
            <w:r w:rsidR="00D84C6E">
              <w:rPr>
                <w:rFonts w:cs="Arial"/>
                <w:szCs w:val="18"/>
              </w:rPr>
              <w:t>eenenvijftigste</w:t>
            </w:r>
          </w:p>
          <w:p w:rsidR="00B16702" w:rsidRPr="00D106BC" w:rsidRDefault="00B16702" w:rsidP="000C126D">
            <w:pPr>
              <w:rPr>
                <w:szCs w:val="18"/>
              </w:rPr>
            </w:pPr>
            <w:r w:rsidRPr="00D106BC">
              <w:rPr>
                <w:szCs w:val="18"/>
              </w:rPr>
              <w:t>Formaat: &lt;xxx&gt;</w:t>
            </w:r>
          </w:p>
          <w:p w:rsidR="00B16702" w:rsidRPr="00D106BC" w:rsidRDefault="00B16702" w:rsidP="000C126D">
            <w:pPr>
              <w:rPr>
                <w:szCs w:val="18"/>
              </w:rPr>
            </w:pPr>
            <w:r w:rsidRPr="00D106BC">
              <w:rPr>
                <w:szCs w:val="18"/>
              </w:rPr>
              <w:t>Tekst tussen &lt;….&gt; bevat geen spatie</w:t>
            </w:r>
          </w:p>
          <w:p w:rsidR="00B16702" w:rsidRPr="00D106BC" w:rsidRDefault="00B16702" w:rsidP="000C126D">
            <w:pPr>
              <w:rPr>
                <w:szCs w:val="18"/>
              </w:rPr>
            </w:pPr>
          </w:p>
        </w:tc>
      </w:tr>
      <w:tr w:rsidR="00B16702" w:rsidRPr="00D106BC" w:rsidTr="00825F54">
        <w:tc>
          <w:tcPr>
            <w:tcW w:w="1668" w:type="dxa"/>
          </w:tcPr>
          <w:p w:rsidR="00B16702" w:rsidRPr="00D106BC" w:rsidRDefault="00B16702" w:rsidP="000C126D">
            <w:pPr>
              <w:rPr>
                <w:szCs w:val="18"/>
              </w:rPr>
            </w:pPr>
            <w:r w:rsidRPr="00D106BC">
              <w:rPr>
                <w:szCs w:val="18"/>
              </w:rPr>
              <w:lastRenderedPageBreak/>
              <w:t>Datum:</w:t>
            </w:r>
          </w:p>
        </w:tc>
        <w:tc>
          <w:tcPr>
            <w:tcW w:w="7512" w:type="dxa"/>
          </w:tcPr>
          <w:p w:rsidR="00B16702" w:rsidRPr="00D106BC" w:rsidRDefault="00B16702" w:rsidP="000C126D">
            <w:pPr>
              <w:rPr>
                <w:szCs w:val="18"/>
              </w:rPr>
            </w:pPr>
            <w:r w:rsidRPr="00D106BC">
              <w:rPr>
                <w:szCs w:val="18"/>
              </w:rPr>
              <w:t xml:space="preserve">Tekstueel opnemen in de akte </w:t>
            </w:r>
          </w:p>
          <w:p w:rsidR="00B16702" w:rsidRPr="00D106BC" w:rsidRDefault="00B16702" w:rsidP="000C126D">
            <w:pPr>
              <w:rPr>
                <w:szCs w:val="18"/>
              </w:rPr>
            </w:pPr>
            <w:r w:rsidRPr="00D106BC">
              <w:rPr>
                <w:szCs w:val="18"/>
              </w:rPr>
              <w:t>In cijfers opnemen in het essentialiabestand.</w:t>
            </w:r>
          </w:p>
          <w:p w:rsidR="00B16702" w:rsidRPr="00D106BC" w:rsidRDefault="00B16702" w:rsidP="000C126D">
            <w:pPr>
              <w:rPr>
                <w:szCs w:val="18"/>
              </w:rPr>
            </w:pPr>
            <w:r w:rsidRPr="00D106BC">
              <w:rPr>
                <w:szCs w:val="18"/>
              </w:rPr>
              <w:t>Voorbeelden:</w:t>
            </w:r>
          </w:p>
          <w:p w:rsidR="00B16702" w:rsidRPr="00D106BC" w:rsidRDefault="00B16702" w:rsidP="000C126D">
            <w:pPr>
              <w:rPr>
                <w:szCs w:val="18"/>
              </w:rPr>
            </w:pPr>
            <w:r w:rsidRPr="00D106BC">
              <w:rPr>
                <w:rFonts w:cs="Arial"/>
                <w:szCs w:val="18"/>
              </w:rPr>
              <w:t>datum  31-03-2008:  eenendertig maart tweeduizend</w:t>
            </w:r>
            <w:r w:rsidR="00D00920">
              <w:rPr>
                <w:rFonts w:cs="Arial"/>
                <w:szCs w:val="18"/>
              </w:rPr>
              <w:t xml:space="preserve"> </w:t>
            </w:r>
            <w:r w:rsidRPr="00D106BC">
              <w:rPr>
                <w:rFonts w:cs="Arial"/>
                <w:szCs w:val="18"/>
              </w:rPr>
              <w:t>acht </w:t>
            </w:r>
          </w:p>
          <w:p w:rsidR="00B16702" w:rsidRPr="00D106BC" w:rsidRDefault="00B16702" w:rsidP="000C126D">
            <w:pPr>
              <w:rPr>
                <w:rFonts w:cs="Arial"/>
                <w:szCs w:val="18"/>
              </w:rPr>
            </w:pPr>
            <w:r w:rsidRPr="00D106BC">
              <w:rPr>
                <w:rFonts w:cs="Arial"/>
                <w:szCs w:val="18"/>
              </w:rPr>
              <w:t>datum  23-10-1995:  drieëntwintig oktober negentienhonderdvijfennegentig </w:t>
            </w:r>
          </w:p>
          <w:p w:rsidR="00E96E32" w:rsidRDefault="00B16702" w:rsidP="000C126D">
            <w:pPr>
              <w:rPr>
                <w:rFonts w:cs="Arial"/>
                <w:szCs w:val="18"/>
              </w:rPr>
            </w:pPr>
            <w:r w:rsidRPr="00D106BC">
              <w:rPr>
                <w:rFonts w:cs="Arial"/>
                <w:szCs w:val="18"/>
              </w:rPr>
              <w:t>formaat:  &lt;dag</w:t>
            </w:r>
            <w:r>
              <w:rPr>
                <w:rFonts w:cs="Arial"/>
                <w:szCs w:val="18"/>
              </w:rPr>
              <w:t>(G)</w:t>
            </w:r>
            <w:r w:rsidRPr="00D106BC">
              <w:rPr>
                <w:rFonts w:cs="Arial"/>
                <w:szCs w:val="18"/>
              </w:rPr>
              <w:t>&gt; &lt;maand</w:t>
            </w:r>
            <w:r w:rsidR="00E96E32">
              <w:rPr>
                <w:rFonts w:cs="Arial"/>
                <w:szCs w:val="18"/>
              </w:rPr>
              <w:t>naam</w:t>
            </w:r>
            <w:r w:rsidRPr="00D106BC">
              <w:rPr>
                <w:rFonts w:cs="Arial"/>
                <w:szCs w:val="18"/>
              </w:rPr>
              <w:t>&gt; &lt;jaar</w:t>
            </w:r>
            <w:r>
              <w:rPr>
                <w:rFonts w:cs="Arial"/>
                <w:szCs w:val="18"/>
              </w:rPr>
              <w:t xml:space="preserve"> </w:t>
            </w:r>
          </w:p>
          <w:p w:rsidR="00B16702" w:rsidRDefault="00D00920" w:rsidP="00D00920">
            <w:pPr>
              <w:rPr>
                <w:rFonts w:cs="Arial"/>
                <w:szCs w:val="18"/>
              </w:rPr>
            </w:pPr>
            <w:r>
              <w:rPr>
                <w:rFonts w:cs="Arial"/>
                <w:szCs w:val="18"/>
              </w:rPr>
              <w:t xml:space="preserve">Conform ‘taaladvies.net’ dient een duizendtal in een jaartal </w:t>
            </w:r>
            <w:r w:rsidR="00E87285">
              <w:rPr>
                <w:rFonts w:cs="Arial"/>
                <w:szCs w:val="18"/>
              </w:rPr>
              <w:t xml:space="preserve"> gevolgd te worden door een spatie. Zie het bovenstaande voorbeeld</w:t>
            </w:r>
          </w:p>
          <w:p w:rsidR="00FC16B2" w:rsidRPr="00D106BC" w:rsidRDefault="00FC16B2" w:rsidP="00D00920">
            <w:pPr>
              <w:rPr>
                <w:szCs w:val="18"/>
              </w:rPr>
            </w:pPr>
          </w:p>
        </w:tc>
      </w:tr>
      <w:tr w:rsidR="00B16702" w:rsidRPr="00D106BC" w:rsidTr="00825F54">
        <w:tc>
          <w:tcPr>
            <w:tcW w:w="1668" w:type="dxa"/>
          </w:tcPr>
          <w:p w:rsidR="00B16702" w:rsidRPr="00D106BC" w:rsidRDefault="00B16702" w:rsidP="000C126D">
            <w:pPr>
              <w:rPr>
                <w:szCs w:val="18"/>
              </w:rPr>
            </w:pPr>
            <w:r w:rsidRPr="00D106BC">
              <w:rPr>
                <w:szCs w:val="18"/>
              </w:rPr>
              <w:t>Getal / Aantal:</w:t>
            </w:r>
          </w:p>
        </w:tc>
        <w:tc>
          <w:tcPr>
            <w:tcW w:w="7512" w:type="dxa"/>
          </w:tcPr>
          <w:p w:rsidR="00B16702" w:rsidRPr="00D106BC" w:rsidRDefault="00B16702" w:rsidP="000C126D">
            <w:pPr>
              <w:rPr>
                <w:szCs w:val="18"/>
              </w:rPr>
            </w:pPr>
            <w:r w:rsidRPr="00D106BC">
              <w:rPr>
                <w:szCs w:val="18"/>
              </w:rPr>
              <w:t>Tekstueel opnemen in de akte</w:t>
            </w:r>
            <w:r w:rsidR="00FC16B2">
              <w:rPr>
                <w:szCs w:val="18"/>
              </w:rPr>
              <w:t>, tenzij in specifieke gevallen is aangegeven dat getallen alleen (of ook) in cijfers moeten worden uitgeschreven.</w:t>
            </w:r>
          </w:p>
          <w:p w:rsidR="00B16702" w:rsidRPr="00D106BC" w:rsidRDefault="00B16702" w:rsidP="000C126D">
            <w:pPr>
              <w:rPr>
                <w:szCs w:val="18"/>
              </w:rPr>
            </w:pPr>
            <w:r w:rsidRPr="00D106BC">
              <w:rPr>
                <w:szCs w:val="18"/>
              </w:rPr>
              <w:t xml:space="preserve">In cijfers opnemen in het essentialiabestand. </w:t>
            </w:r>
          </w:p>
          <w:p w:rsidR="00B16702" w:rsidRPr="00D106BC" w:rsidRDefault="00B16702" w:rsidP="000C126D">
            <w:pPr>
              <w:rPr>
                <w:szCs w:val="18"/>
              </w:rPr>
            </w:pPr>
            <w:r w:rsidRPr="00D106BC">
              <w:rPr>
                <w:szCs w:val="18"/>
              </w:rPr>
              <w:t>Voorbeelden:</w:t>
            </w:r>
          </w:p>
          <w:p w:rsidR="00B16702" w:rsidRPr="00D106BC" w:rsidRDefault="00B16702" w:rsidP="000C126D">
            <w:pPr>
              <w:rPr>
                <w:rFonts w:cs="Arial"/>
                <w:szCs w:val="18"/>
              </w:rPr>
            </w:pPr>
            <w:r w:rsidRPr="00D106BC">
              <w:rPr>
                <w:rFonts w:cs="Arial"/>
                <w:szCs w:val="18"/>
              </w:rPr>
              <w:t>getal  23  : drieëntwintig</w:t>
            </w:r>
          </w:p>
          <w:p w:rsidR="00B16702" w:rsidRDefault="00B16702" w:rsidP="000C126D">
            <w:pPr>
              <w:rPr>
                <w:rFonts w:cs="Arial"/>
                <w:szCs w:val="18"/>
              </w:rPr>
            </w:pPr>
            <w:r w:rsidRPr="00D106BC">
              <w:rPr>
                <w:rFonts w:cs="Arial"/>
                <w:szCs w:val="18"/>
              </w:rPr>
              <w:t>getal  0    : nul</w:t>
            </w:r>
          </w:p>
          <w:p w:rsidR="00D84C6E" w:rsidRDefault="00D84C6E" w:rsidP="000C126D">
            <w:pPr>
              <w:rPr>
                <w:rFonts w:cs="Arial"/>
                <w:szCs w:val="18"/>
              </w:rPr>
            </w:pPr>
            <w:r>
              <w:rPr>
                <w:rFonts w:cs="Arial"/>
                <w:szCs w:val="18"/>
              </w:rPr>
              <w:t>getal 1     : een</w:t>
            </w:r>
          </w:p>
          <w:p w:rsidR="00D84C6E" w:rsidRPr="00D106BC" w:rsidRDefault="00D84C6E" w:rsidP="000C126D">
            <w:pPr>
              <w:rPr>
                <w:szCs w:val="18"/>
              </w:rPr>
            </w:pPr>
            <w:r>
              <w:rPr>
                <w:rFonts w:cs="Arial"/>
                <w:szCs w:val="18"/>
              </w:rPr>
              <w:t>getal 341: driehonderd</w:t>
            </w:r>
            <w:r w:rsidR="00763B6E">
              <w:rPr>
                <w:rFonts w:cs="Arial"/>
                <w:szCs w:val="18"/>
              </w:rPr>
              <w:t>eenenveertig</w:t>
            </w:r>
          </w:p>
          <w:p w:rsidR="00B16702" w:rsidRPr="00D106BC" w:rsidRDefault="00B16702" w:rsidP="000C126D">
            <w:pPr>
              <w:rPr>
                <w:szCs w:val="18"/>
              </w:rPr>
            </w:pPr>
            <w:r w:rsidRPr="00D106BC">
              <w:rPr>
                <w:szCs w:val="18"/>
              </w:rPr>
              <w:t>getal 9.876.542 : negenmiljoen achthonderdzesenzeventigduizend vijfhonderdtweeënveertig</w:t>
            </w:r>
          </w:p>
          <w:p w:rsidR="00B16702" w:rsidRDefault="00B16702" w:rsidP="000C126D">
            <w:pPr>
              <w:rPr>
                <w:szCs w:val="18"/>
              </w:rPr>
            </w:pPr>
            <w:r w:rsidRPr="00D106BC">
              <w:rPr>
                <w:szCs w:val="18"/>
              </w:rPr>
              <w:t>Formaat: &lt;</w:t>
            </w:r>
            <w:r>
              <w:rPr>
                <w:szCs w:val="18"/>
              </w:rPr>
              <w:t>aantal (G)</w:t>
            </w:r>
            <w:r w:rsidRPr="00D106BC">
              <w:rPr>
                <w:szCs w:val="18"/>
              </w:rPr>
              <w:t>&gt;</w:t>
            </w:r>
          </w:p>
          <w:p w:rsidR="00B16702" w:rsidRPr="00D106BC" w:rsidRDefault="00B16702" w:rsidP="000C126D">
            <w:pPr>
              <w:rPr>
                <w:szCs w:val="18"/>
              </w:rPr>
            </w:pPr>
          </w:p>
        </w:tc>
      </w:tr>
      <w:tr w:rsidR="00B16702" w:rsidRPr="00D106BC" w:rsidTr="00825F54">
        <w:tc>
          <w:tcPr>
            <w:tcW w:w="1668" w:type="dxa"/>
          </w:tcPr>
          <w:p w:rsidR="00B16702" w:rsidRPr="00D106BC" w:rsidRDefault="00B16702" w:rsidP="000C126D">
            <w:pPr>
              <w:rPr>
                <w:szCs w:val="18"/>
              </w:rPr>
            </w:pPr>
            <w:r w:rsidRPr="00D106BC">
              <w:rPr>
                <w:rFonts w:cs="Arial"/>
                <w:szCs w:val="18"/>
              </w:rPr>
              <w:t>Breukdeel:</w:t>
            </w:r>
          </w:p>
        </w:tc>
        <w:tc>
          <w:tcPr>
            <w:tcW w:w="7512" w:type="dxa"/>
          </w:tcPr>
          <w:p w:rsidR="00B16702" w:rsidRPr="00D106BC" w:rsidRDefault="00B16702" w:rsidP="000C126D">
            <w:pPr>
              <w:rPr>
                <w:szCs w:val="18"/>
              </w:rPr>
            </w:pPr>
            <w:r w:rsidRPr="00D106BC">
              <w:rPr>
                <w:szCs w:val="18"/>
              </w:rPr>
              <w:t>Tekstueel opnemen in de akte</w:t>
            </w:r>
            <w:r w:rsidR="009077EB">
              <w:rPr>
                <w:szCs w:val="18"/>
              </w:rPr>
              <w:t>, gevolgd door, tussen haakjes, in cijfers</w:t>
            </w:r>
            <w:r w:rsidRPr="00D106BC">
              <w:rPr>
                <w:szCs w:val="18"/>
              </w:rPr>
              <w:t xml:space="preserve"> </w:t>
            </w:r>
          </w:p>
          <w:p w:rsidR="00B16702" w:rsidRPr="00D106BC" w:rsidRDefault="00B16702" w:rsidP="000C126D">
            <w:pPr>
              <w:rPr>
                <w:szCs w:val="18"/>
              </w:rPr>
            </w:pPr>
            <w:r w:rsidRPr="00D106BC">
              <w:rPr>
                <w:szCs w:val="18"/>
              </w:rPr>
              <w:t>Voorbeelden:</w:t>
            </w:r>
          </w:p>
          <w:p w:rsidR="00B16702" w:rsidRDefault="00B16702" w:rsidP="000C126D">
            <w:pPr>
              <w:rPr>
                <w:rFonts w:cs="Arial"/>
                <w:szCs w:val="18"/>
              </w:rPr>
            </w:pPr>
            <w:r w:rsidRPr="00D106BC">
              <w:rPr>
                <w:rFonts w:cs="Arial"/>
                <w:szCs w:val="18"/>
              </w:rPr>
              <w:t xml:space="preserve">4/10  : vier/tiende </w:t>
            </w:r>
            <w:r w:rsidR="009077EB">
              <w:rPr>
                <w:rFonts w:cs="Arial"/>
                <w:szCs w:val="18"/>
              </w:rPr>
              <w:t>(4/10)</w:t>
            </w:r>
          </w:p>
          <w:p w:rsidR="00763B6E" w:rsidRPr="00D106BC" w:rsidRDefault="002B6BFE" w:rsidP="000C126D">
            <w:pPr>
              <w:rPr>
                <w:rFonts w:cs="Arial"/>
                <w:szCs w:val="18"/>
              </w:rPr>
            </w:pPr>
            <w:r>
              <w:rPr>
                <w:rFonts w:cs="Arial"/>
                <w:szCs w:val="18"/>
              </w:rPr>
              <w:t>1/330</w:t>
            </w:r>
            <w:r w:rsidR="000859B3">
              <w:rPr>
                <w:rFonts w:cs="Arial"/>
                <w:szCs w:val="18"/>
              </w:rPr>
              <w:t xml:space="preserve"> </w:t>
            </w:r>
            <w:r>
              <w:rPr>
                <w:rFonts w:cs="Arial"/>
                <w:szCs w:val="18"/>
              </w:rPr>
              <w:t xml:space="preserve"> : een/driehonderdendertigste (1/330</w:t>
            </w:r>
            <w:r w:rsidR="00763B6E">
              <w:rPr>
                <w:rFonts w:cs="Arial"/>
                <w:szCs w:val="18"/>
              </w:rPr>
              <w:t>)</w:t>
            </w:r>
          </w:p>
          <w:p w:rsidR="00B16702" w:rsidRPr="00D106BC" w:rsidRDefault="00B16702" w:rsidP="000C126D">
            <w:pPr>
              <w:rPr>
                <w:rFonts w:cs="Arial"/>
                <w:szCs w:val="18"/>
              </w:rPr>
            </w:pPr>
            <w:r w:rsidRPr="00D106BC">
              <w:rPr>
                <w:rFonts w:cs="Arial"/>
                <w:szCs w:val="18"/>
              </w:rPr>
              <w:t>177/3656 : eenhonderdzevenenzeventig/drieduizend zeshonderdzesenvijftigste</w:t>
            </w:r>
            <w:r w:rsidR="009077EB">
              <w:rPr>
                <w:rFonts w:cs="Arial"/>
                <w:szCs w:val="18"/>
              </w:rPr>
              <w:t xml:space="preserve"> (177/3656)</w:t>
            </w:r>
          </w:p>
          <w:p w:rsidR="00B16702" w:rsidRPr="00D106BC" w:rsidRDefault="00B16702" w:rsidP="000C126D">
            <w:pPr>
              <w:rPr>
                <w:szCs w:val="18"/>
              </w:rPr>
            </w:pPr>
            <w:r w:rsidRPr="00D106BC">
              <w:rPr>
                <w:szCs w:val="18"/>
              </w:rPr>
              <w:t xml:space="preserve">Formaat : </w:t>
            </w:r>
          </w:p>
          <w:p w:rsidR="00B16702" w:rsidRPr="00D106BC" w:rsidRDefault="00B16702" w:rsidP="000C126D">
            <w:pPr>
              <w:rPr>
                <w:szCs w:val="18"/>
              </w:rPr>
            </w:pPr>
            <w:r w:rsidRPr="00D106BC">
              <w:rPr>
                <w:szCs w:val="18"/>
              </w:rPr>
              <w:t>&lt;</w:t>
            </w:r>
            <w:r>
              <w:rPr>
                <w:szCs w:val="18"/>
              </w:rPr>
              <w:t>aantal (G)</w:t>
            </w:r>
            <w:r w:rsidRPr="00D106BC">
              <w:rPr>
                <w:szCs w:val="18"/>
              </w:rPr>
              <w:t>&gt;/&lt;</w:t>
            </w:r>
            <w:r>
              <w:rPr>
                <w:szCs w:val="18"/>
              </w:rPr>
              <w:t>aantal (G)</w:t>
            </w:r>
            <w:r w:rsidRPr="00D106BC">
              <w:rPr>
                <w:szCs w:val="18"/>
              </w:rPr>
              <w:t xml:space="preserve"> als rangtelwoord&gt;</w:t>
            </w:r>
          </w:p>
          <w:p w:rsidR="00B16702" w:rsidRPr="00D106BC" w:rsidRDefault="00B16702" w:rsidP="000C126D">
            <w:pPr>
              <w:rPr>
                <w:szCs w:val="18"/>
              </w:rPr>
            </w:pPr>
          </w:p>
        </w:tc>
      </w:tr>
      <w:tr w:rsidR="00570D9C" w:rsidRPr="00D106BC" w:rsidTr="00825F54">
        <w:tc>
          <w:tcPr>
            <w:tcW w:w="1668" w:type="dxa"/>
          </w:tcPr>
          <w:p w:rsidR="00570D9C" w:rsidRPr="00570D9C" w:rsidRDefault="00570D9C" w:rsidP="008C4F94">
            <w:pPr>
              <w:rPr>
                <w:rFonts w:cs="Arial"/>
                <w:szCs w:val="18"/>
              </w:rPr>
            </w:pPr>
            <w:r>
              <w:rPr>
                <w:rFonts w:cs="Arial"/>
                <w:szCs w:val="18"/>
              </w:rPr>
              <w:t>Rentepercentage</w:t>
            </w:r>
            <w:r w:rsidRPr="00D106BC">
              <w:rPr>
                <w:rFonts w:cs="Arial"/>
                <w:szCs w:val="18"/>
              </w:rPr>
              <w:t>:</w:t>
            </w:r>
          </w:p>
        </w:tc>
        <w:tc>
          <w:tcPr>
            <w:tcW w:w="7512" w:type="dxa"/>
          </w:tcPr>
          <w:p w:rsidR="00570D9C" w:rsidRPr="00D106BC" w:rsidRDefault="00570D9C" w:rsidP="008C4F94">
            <w:pPr>
              <w:rPr>
                <w:szCs w:val="18"/>
              </w:rPr>
            </w:pPr>
            <w:r w:rsidRPr="00D106BC">
              <w:rPr>
                <w:szCs w:val="18"/>
              </w:rPr>
              <w:t>Tekstueel opnemen in de akte</w:t>
            </w:r>
            <w:r w:rsidR="00261EAD">
              <w:rPr>
                <w:szCs w:val="18"/>
              </w:rPr>
              <w:t>, daarachter tussen haakjes in cijfers gevolgd door het %-teken (binnen de haakjes)</w:t>
            </w:r>
            <w:r w:rsidR="00824BFA">
              <w:rPr>
                <w:szCs w:val="18"/>
              </w:rPr>
              <w:t>. Het procentteken dient direct achter het percentage te worden gezet, zonder tussenliggende spatie.</w:t>
            </w:r>
          </w:p>
          <w:p w:rsidR="00570D9C" w:rsidRPr="00D106BC" w:rsidRDefault="00570D9C" w:rsidP="008C4F94">
            <w:pPr>
              <w:rPr>
                <w:szCs w:val="18"/>
              </w:rPr>
            </w:pPr>
            <w:r w:rsidRPr="00D106BC">
              <w:rPr>
                <w:szCs w:val="18"/>
              </w:rPr>
              <w:t>Voorbeelden:</w:t>
            </w:r>
          </w:p>
          <w:p w:rsidR="00570D9C" w:rsidRDefault="000006AD" w:rsidP="008C4F94">
            <w:pPr>
              <w:rPr>
                <w:szCs w:val="18"/>
              </w:rPr>
            </w:pPr>
            <w:r>
              <w:rPr>
                <w:szCs w:val="18"/>
              </w:rPr>
              <w:t xml:space="preserve">21 </w:t>
            </w:r>
            <w:r w:rsidR="00570D9C">
              <w:rPr>
                <w:szCs w:val="18"/>
              </w:rPr>
              <w:t xml:space="preserve">: </w:t>
            </w:r>
            <w:r>
              <w:rPr>
                <w:szCs w:val="18"/>
              </w:rPr>
              <w:t xml:space="preserve">eenentwintig </w:t>
            </w:r>
            <w:r w:rsidR="00261EAD">
              <w:rPr>
                <w:szCs w:val="18"/>
              </w:rPr>
              <w:t>procent (</w:t>
            </w:r>
            <w:r>
              <w:rPr>
                <w:szCs w:val="18"/>
              </w:rPr>
              <w:t>21</w:t>
            </w:r>
            <w:r w:rsidR="00261EAD">
              <w:rPr>
                <w:szCs w:val="18"/>
              </w:rPr>
              <w:t>%)</w:t>
            </w:r>
          </w:p>
          <w:p w:rsidR="002F0AA9" w:rsidRDefault="002F0AA9" w:rsidP="008C4F94">
            <w:pPr>
              <w:rPr>
                <w:szCs w:val="18"/>
              </w:rPr>
            </w:pPr>
            <w:r>
              <w:rPr>
                <w:szCs w:val="18"/>
              </w:rPr>
              <w:t>5,7 : vijf zeven/tiende procent (5,7%)</w:t>
            </w:r>
          </w:p>
          <w:p w:rsidR="00570D9C" w:rsidRPr="00570D9C" w:rsidRDefault="00570D9C" w:rsidP="008C4F94">
            <w:pPr>
              <w:rPr>
                <w:szCs w:val="18"/>
              </w:rPr>
            </w:pPr>
            <w:r>
              <w:rPr>
                <w:szCs w:val="18"/>
              </w:rPr>
              <w:t>4,22 : vier tweeëntwintig</w:t>
            </w:r>
            <w:r w:rsidR="00824BFA">
              <w:rPr>
                <w:szCs w:val="18"/>
              </w:rPr>
              <w:t>/honderdste</w:t>
            </w:r>
            <w:r w:rsidR="00261EAD">
              <w:rPr>
                <w:szCs w:val="18"/>
              </w:rPr>
              <w:t xml:space="preserve"> procent (4,22%)</w:t>
            </w:r>
          </w:p>
          <w:p w:rsidR="00570D9C" w:rsidRPr="00D106BC" w:rsidRDefault="00570D9C" w:rsidP="008C4F94">
            <w:pPr>
              <w:rPr>
                <w:szCs w:val="18"/>
              </w:rPr>
            </w:pPr>
            <w:r w:rsidRPr="00D106BC">
              <w:rPr>
                <w:szCs w:val="18"/>
              </w:rPr>
              <w:t xml:space="preserve">Formaat : </w:t>
            </w:r>
            <w:r w:rsidR="00F33087">
              <w:rPr>
                <w:szCs w:val="18"/>
              </w:rPr>
              <w:t xml:space="preserve"> &lt;aantal (G)&gt; &lt;aantal (G)</w:t>
            </w:r>
            <w:r w:rsidR="00CE1269">
              <w:rPr>
                <w:szCs w:val="18"/>
              </w:rPr>
              <w:t>&gt;</w:t>
            </w:r>
            <w:r w:rsidR="00F33087">
              <w:rPr>
                <w:szCs w:val="18"/>
              </w:rPr>
              <w:t xml:space="preserve"> </w:t>
            </w:r>
            <w:r w:rsidR="00CE1269">
              <w:rPr>
                <w:szCs w:val="18"/>
              </w:rPr>
              <w:t>/ tiende of honderdste (afhankelijk van het aantal decimalen (maximaal 2))</w:t>
            </w:r>
          </w:p>
          <w:p w:rsidR="00570D9C" w:rsidRPr="00D106BC" w:rsidRDefault="00570D9C" w:rsidP="008C4F94">
            <w:pPr>
              <w:rPr>
                <w:szCs w:val="18"/>
              </w:rPr>
            </w:pPr>
          </w:p>
        </w:tc>
      </w:tr>
      <w:tr w:rsidR="00897F65" w:rsidRPr="00D106BC" w:rsidTr="00825F54">
        <w:tc>
          <w:tcPr>
            <w:tcW w:w="1668" w:type="dxa"/>
          </w:tcPr>
          <w:p w:rsidR="00897F65" w:rsidRDefault="00897F65" w:rsidP="00965533">
            <w:pPr>
              <w:rPr>
                <w:rFonts w:cs="Arial"/>
                <w:szCs w:val="18"/>
              </w:rPr>
            </w:pPr>
            <w:r>
              <w:rPr>
                <w:rFonts w:cs="Arial"/>
                <w:szCs w:val="18"/>
              </w:rPr>
              <w:lastRenderedPageBreak/>
              <w:t>Postcode</w:t>
            </w:r>
          </w:p>
        </w:tc>
        <w:tc>
          <w:tcPr>
            <w:tcW w:w="7512" w:type="dxa"/>
          </w:tcPr>
          <w:p w:rsidR="00897F65" w:rsidRPr="00D106BC" w:rsidRDefault="00897F65" w:rsidP="00965533">
            <w:pPr>
              <w:rPr>
                <w:szCs w:val="18"/>
              </w:rPr>
            </w:pPr>
            <w:r w:rsidRPr="00D106BC">
              <w:rPr>
                <w:szCs w:val="18"/>
              </w:rPr>
              <w:t xml:space="preserve">Tekstueel opnemen in de akte </w:t>
            </w:r>
          </w:p>
          <w:p w:rsidR="00897F65" w:rsidRDefault="00897F65" w:rsidP="00965533">
            <w:pPr>
              <w:rPr>
                <w:szCs w:val="18"/>
              </w:rPr>
            </w:pPr>
            <w:r>
              <w:rPr>
                <w:szCs w:val="18"/>
              </w:rPr>
              <w:t>De vier cijfers gescheiden van de twee letters d.m.v. een spatie</w:t>
            </w:r>
          </w:p>
          <w:p w:rsidR="00897F65" w:rsidRDefault="00897F65" w:rsidP="00965533">
            <w:pPr>
              <w:rPr>
                <w:szCs w:val="18"/>
              </w:rPr>
            </w:pPr>
            <w:r>
              <w:rPr>
                <w:szCs w:val="18"/>
              </w:rPr>
              <w:t>Voorbeeld :</w:t>
            </w:r>
          </w:p>
          <w:p w:rsidR="00897F65" w:rsidRPr="00D106BC" w:rsidRDefault="00897F65" w:rsidP="00965533">
            <w:pPr>
              <w:rPr>
                <w:szCs w:val="18"/>
              </w:rPr>
            </w:pPr>
            <w:r>
              <w:rPr>
                <w:szCs w:val="18"/>
              </w:rPr>
              <w:t>4112 KP</w:t>
            </w:r>
          </w:p>
        </w:tc>
      </w:tr>
    </w:tbl>
    <w:p w:rsidR="005F7CEA" w:rsidRPr="00B35F35" w:rsidRDefault="005F7CEA" w:rsidP="005F7CEA"/>
    <w:p w:rsidR="00B16702" w:rsidRPr="00343045" w:rsidRDefault="00570D9C" w:rsidP="00B16702">
      <w:pPr>
        <w:keepNext/>
      </w:pPr>
      <w:r>
        <w:t xml:space="preserve">In de afzonderlijk beschreven </w:t>
      </w:r>
      <w:r w:rsidR="00B16702" w:rsidRPr="00343045">
        <w:t>toelichting</w:t>
      </w:r>
      <w:r>
        <w:t>en op de modeldocumenten</w:t>
      </w:r>
      <w:r w:rsidR="00B16702" w:rsidRPr="00343045">
        <w:t xml:space="preserve"> wordt onder andere ingegaan op:</w:t>
      </w:r>
    </w:p>
    <w:p w:rsidR="00B16702" w:rsidRPr="00343045" w:rsidRDefault="00B16702" w:rsidP="00B16702">
      <w:pPr>
        <w:numPr>
          <w:ilvl w:val="0"/>
          <w:numId w:val="5"/>
        </w:numPr>
      </w:pPr>
      <w:r w:rsidRPr="00343045">
        <w:t>Bij elkaar horende keuzeopties</w:t>
      </w:r>
    </w:p>
    <w:p w:rsidR="00B16702" w:rsidRPr="00343045" w:rsidRDefault="00B16702" w:rsidP="00B16702">
      <w:pPr>
        <w:numPr>
          <w:ilvl w:val="0"/>
          <w:numId w:val="5"/>
        </w:numPr>
      </w:pPr>
      <w:r w:rsidRPr="00343045">
        <w:t>Herhalende delen tekst</w:t>
      </w:r>
    </w:p>
    <w:p w:rsidR="00B16702" w:rsidRPr="00343045" w:rsidRDefault="00B16702" w:rsidP="00B16702">
      <w:pPr>
        <w:numPr>
          <w:ilvl w:val="0"/>
          <w:numId w:val="5"/>
        </w:numPr>
      </w:pPr>
      <w:r w:rsidRPr="00343045">
        <w:t>Afhankelijkheden tussen verschillende delen tekst</w:t>
      </w:r>
    </w:p>
    <w:p w:rsidR="00B16702" w:rsidRPr="00343045" w:rsidRDefault="00B16702" w:rsidP="00B16702">
      <w:pPr>
        <w:numPr>
          <w:ilvl w:val="0"/>
          <w:numId w:val="5"/>
        </w:numPr>
      </w:pPr>
      <w:r w:rsidRPr="00343045">
        <w:t>Elkaar uitsluitende delen tekst</w:t>
      </w:r>
    </w:p>
    <w:p w:rsidR="00B16702" w:rsidRPr="00343045" w:rsidRDefault="00B16702" w:rsidP="00B16702">
      <w:pPr>
        <w:numPr>
          <w:ilvl w:val="0"/>
          <w:numId w:val="5"/>
        </w:numPr>
      </w:pPr>
      <w:r w:rsidRPr="00343045">
        <w:t>Delen tekst of keuzeopties die niet opgenomen hoeven te worden in de Kadaster stylesheet</w:t>
      </w:r>
    </w:p>
    <w:p w:rsidR="005F7CEA" w:rsidRPr="00B16702" w:rsidRDefault="005F7CEA" w:rsidP="005F7CEA">
      <w:pPr>
        <w:ind w:left="360"/>
      </w:pPr>
    </w:p>
    <w:p w:rsidR="005F7CEA" w:rsidRPr="00D6596D" w:rsidRDefault="005F7CEA" w:rsidP="005F7CEA">
      <w:pPr>
        <w:pStyle w:val="Kop2"/>
        <w:numPr>
          <w:ilvl w:val="1"/>
          <w:numId w:val="1"/>
        </w:numPr>
        <w:rPr>
          <w:lang w:val="en-US"/>
        </w:rPr>
      </w:pPr>
      <w:bookmarkStart w:id="38" w:name="_Toc191216332"/>
      <w:bookmarkStart w:id="39" w:name="_Toc191373237"/>
      <w:bookmarkStart w:id="40" w:name="_Toc191216333"/>
      <w:bookmarkStart w:id="41" w:name="_Toc191373238"/>
      <w:bookmarkStart w:id="42" w:name="_Toc246940745"/>
      <w:bookmarkStart w:id="43" w:name="_Toc320016236"/>
      <w:bookmarkEnd w:id="38"/>
      <w:bookmarkEnd w:id="39"/>
      <w:bookmarkEnd w:id="40"/>
      <w:bookmarkEnd w:id="41"/>
      <w:r w:rsidRPr="00D6596D">
        <w:rPr>
          <w:lang w:val="en-US"/>
        </w:rPr>
        <w:t>References</w:t>
      </w:r>
      <w:bookmarkEnd w:id="42"/>
      <w:bookmarkEnd w:id="43"/>
    </w:p>
    <w:p w:rsidR="005F7CEA" w:rsidRPr="00D6596D" w:rsidRDefault="005F7CEA" w:rsidP="005F7CEA">
      <w:pPr>
        <w:rPr>
          <w:lang w:val="en-US"/>
        </w:rPr>
      </w:pPr>
    </w:p>
    <w:p w:rsidR="00B16702" w:rsidRPr="00343045" w:rsidRDefault="00B16702" w:rsidP="00B16702">
      <w:pPr>
        <w:rPr>
          <w:lang w:val="nl"/>
        </w:rPr>
      </w:pPr>
      <w:r w:rsidRPr="00343045">
        <w:rPr>
          <w:lang w:val="nl"/>
        </w:rPr>
        <w:t xml:space="preserve">Dit document </w:t>
      </w:r>
      <w:r>
        <w:rPr>
          <w:lang w:val="nl"/>
        </w:rPr>
        <w:t xml:space="preserve">is gebaseerd op de volgende </w:t>
      </w:r>
      <w:r w:rsidRPr="00343045">
        <w:rPr>
          <w:lang w:val="nl"/>
        </w:rPr>
        <w:t>documenten:</w:t>
      </w:r>
    </w:p>
    <w:p w:rsidR="005F7CEA" w:rsidRDefault="005F7CEA" w:rsidP="005F7CEA">
      <w:pPr>
        <w:pStyle w:val="streepje"/>
        <w:numPr>
          <w:ilvl w:val="0"/>
          <w:numId w:val="0"/>
        </w:numPr>
      </w:pPr>
      <w:r w:rsidRPr="00B16702">
        <w:rPr>
          <w:lang w:val="nl-NL"/>
        </w:rPr>
        <w:t xml:space="preserve"> </w:t>
      </w:r>
      <w:r w:rsidRPr="00B16702">
        <w:t>[W3S]</w:t>
      </w:r>
      <w:r w:rsidRPr="00B16702">
        <w:tab/>
      </w:r>
      <w:hyperlink r:id="rId16" w:history="1">
        <w:r w:rsidR="00F33087" w:rsidRPr="007D5BB2">
          <w:rPr>
            <w:rStyle w:val="Hyperlink"/>
          </w:rPr>
          <w:t>http://www.w3schools.com/xpath/xpath_syntax.a</w:t>
        </w:r>
      </w:hyperlink>
    </w:p>
    <w:p w:rsidR="00987D5A" w:rsidRPr="00343045" w:rsidRDefault="00F33087" w:rsidP="007D61E0">
      <w:pPr>
        <w:pStyle w:val="streepje"/>
        <w:numPr>
          <w:ilvl w:val="0"/>
          <w:numId w:val="0"/>
        </w:numPr>
      </w:pPr>
      <w:r>
        <w:t>http://woordenlijst.org/leidraad/6/9/</w:t>
      </w:r>
      <w:bookmarkEnd w:id="13"/>
    </w:p>
    <w:sectPr w:rsidR="00987D5A" w:rsidRPr="00343045" w:rsidSect="002B5054">
      <w:headerReference w:type="default" r:id="rId17"/>
      <w:pgSz w:w="11906" w:h="16838" w:code="9"/>
      <w:pgMar w:top="2977" w:right="1304" w:bottom="1304" w:left="113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A16" w:rsidRDefault="00936A16">
      <w:r>
        <w:separator/>
      </w:r>
    </w:p>
  </w:endnote>
  <w:endnote w:type="continuationSeparator" w:id="0">
    <w:p w:rsidR="00936A16" w:rsidRDefault="00936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5F6" w:rsidRDefault="00CE45F6">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5F6" w:rsidRDefault="00CE45F6">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2F4" w:rsidRDefault="005402F4">
    <w:pPr>
      <w:pStyle w:val="Voettekst"/>
      <w:spacing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2F4" w:rsidRDefault="005402F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A16" w:rsidRDefault="00936A16">
      <w:r>
        <w:separator/>
      </w:r>
    </w:p>
  </w:footnote>
  <w:footnote w:type="continuationSeparator" w:id="0">
    <w:p w:rsidR="00936A16" w:rsidRDefault="00936A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5F6" w:rsidRDefault="00CE45F6">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5F6" w:rsidRDefault="00CE45F6">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5F6" w:rsidRDefault="00CE45F6">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5402F4">
      <w:tblPrEx>
        <w:tblCellMar>
          <w:top w:w="0" w:type="dxa"/>
          <w:bottom w:w="0" w:type="dxa"/>
        </w:tblCellMar>
      </w:tblPrEx>
      <w:tc>
        <w:tcPr>
          <w:tcW w:w="4181" w:type="dxa"/>
        </w:tcPr>
        <w:p w:rsidR="005402F4" w:rsidRDefault="005402F4">
          <w:pPr>
            <w:pStyle w:val="tussenkopje"/>
            <w:spacing w:before="0"/>
          </w:pPr>
          <w:r>
            <w:t>Datum</w:t>
          </w:r>
        </w:p>
      </w:tc>
    </w:tr>
    <w:tr w:rsidR="005402F4">
      <w:tblPrEx>
        <w:tblCellMar>
          <w:top w:w="0" w:type="dxa"/>
          <w:bottom w:w="0" w:type="dxa"/>
        </w:tblCellMar>
      </w:tblPrEx>
      <w:tc>
        <w:tcPr>
          <w:tcW w:w="4181" w:type="dxa"/>
        </w:tcPr>
        <w:p w:rsidR="00824BFA" w:rsidRDefault="00567E5E" w:rsidP="002F68C9">
          <w:pPr>
            <w:spacing w:line="240" w:lineRule="atLeast"/>
          </w:pPr>
          <w:bookmarkStart w:id="11" w:name="Datum"/>
          <w:r>
            <w:t>12</w:t>
          </w:r>
          <w:r w:rsidR="00924DE3">
            <w:t>-0</w:t>
          </w:r>
          <w:r>
            <w:t>6</w:t>
          </w:r>
          <w:r w:rsidR="002F68C9">
            <w:t>-201</w:t>
          </w:r>
          <w:r w:rsidR="0046283F">
            <w:t>3</w:t>
          </w:r>
        </w:p>
      </w:tc>
    </w:tr>
    <w:tr w:rsidR="005402F4">
      <w:tblPrEx>
        <w:tblCellMar>
          <w:top w:w="0" w:type="dxa"/>
          <w:bottom w:w="0" w:type="dxa"/>
        </w:tblCellMar>
      </w:tblPrEx>
      <w:tc>
        <w:tcPr>
          <w:tcW w:w="4181" w:type="dxa"/>
        </w:tcPr>
        <w:p w:rsidR="005402F4" w:rsidRDefault="005402F4">
          <w:pPr>
            <w:pStyle w:val="tussenkopje"/>
          </w:pPr>
          <w:r>
            <w:t>Titel</w:t>
          </w:r>
        </w:p>
      </w:tc>
    </w:tr>
    <w:tr w:rsidR="005402F4">
      <w:tblPrEx>
        <w:tblCellMar>
          <w:top w:w="0" w:type="dxa"/>
          <w:bottom w:w="0" w:type="dxa"/>
        </w:tblCellMar>
      </w:tblPrEx>
      <w:tc>
        <w:tcPr>
          <w:tcW w:w="4181" w:type="dxa"/>
        </w:tcPr>
        <w:p w:rsidR="005402F4" w:rsidRDefault="005402F4">
          <w:pPr>
            <w:spacing w:line="240" w:lineRule="atLeast"/>
          </w:pPr>
          <w:fldSimple w:instr=" STYLEREF Titel \* MERGEFORMAT ">
            <w:r w:rsidR="00825F54">
              <w:rPr>
                <w:noProof/>
              </w:rPr>
              <w:t>Tekstblok -  Algemene afspraken modeldocumenten en tekstblokken</w:t>
            </w:r>
          </w:fldSimple>
        </w:p>
      </w:tc>
    </w:tr>
    <w:tr w:rsidR="005402F4">
      <w:tblPrEx>
        <w:tblCellMar>
          <w:top w:w="0" w:type="dxa"/>
          <w:bottom w:w="0" w:type="dxa"/>
        </w:tblCellMar>
      </w:tblPrEx>
      <w:tc>
        <w:tcPr>
          <w:tcW w:w="4181" w:type="dxa"/>
        </w:tcPr>
        <w:p w:rsidR="005402F4" w:rsidRDefault="005402F4">
          <w:pPr>
            <w:pStyle w:val="tussenkopje"/>
          </w:pPr>
          <w:r>
            <w:t>Versie</w:t>
          </w:r>
        </w:p>
      </w:tc>
    </w:tr>
    <w:tr w:rsidR="005402F4">
      <w:tblPrEx>
        <w:tblCellMar>
          <w:top w:w="0" w:type="dxa"/>
          <w:bottom w:w="0" w:type="dxa"/>
        </w:tblCellMar>
      </w:tblPrEx>
      <w:tc>
        <w:tcPr>
          <w:tcW w:w="4181" w:type="dxa"/>
        </w:tcPr>
        <w:p w:rsidR="005402F4" w:rsidRDefault="005D49FE">
          <w:pPr>
            <w:spacing w:line="240" w:lineRule="atLeast"/>
          </w:pPr>
          <w:r>
            <w:t>2.</w:t>
          </w:r>
          <w:r w:rsidR="0046283F">
            <w:t>5</w:t>
          </w:r>
        </w:p>
      </w:tc>
    </w:tr>
    <w:tr w:rsidR="005402F4">
      <w:tblPrEx>
        <w:tblCellMar>
          <w:top w:w="0" w:type="dxa"/>
          <w:bottom w:w="0" w:type="dxa"/>
        </w:tblCellMar>
      </w:tblPrEx>
      <w:tc>
        <w:tcPr>
          <w:tcW w:w="4181" w:type="dxa"/>
        </w:tcPr>
        <w:p w:rsidR="005402F4" w:rsidRDefault="005402F4">
          <w:pPr>
            <w:pStyle w:val="tussenkopje"/>
          </w:pPr>
          <w:r>
            <w:t>Blad</w:t>
          </w:r>
        </w:p>
      </w:tc>
    </w:tr>
    <w:tr w:rsidR="005402F4">
      <w:tblPrEx>
        <w:tblCellMar>
          <w:top w:w="0" w:type="dxa"/>
          <w:bottom w:w="0" w:type="dxa"/>
        </w:tblCellMar>
      </w:tblPrEx>
      <w:tc>
        <w:tcPr>
          <w:tcW w:w="4181" w:type="dxa"/>
        </w:tcPr>
        <w:p w:rsidR="005402F4" w:rsidRDefault="005402F4">
          <w:pPr>
            <w:spacing w:line="240" w:lineRule="atLeast"/>
          </w:pPr>
          <w:r>
            <w:fldChar w:fldCharType="begin"/>
          </w:r>
          <w:r>
            <w:instrText xml:space="preserve"> PAGE  \* MERGEFORMAT </w:instrText>
          </w:r>
          <w:r>
            <w:fldChar w:fldCharType="separate"/>
          </w:r>
          <w:r w:rsidR="00825F54">
            <w:rPr>
              <w:noProof/>
            </w:rPr>
            <w:t>3</w:t>
          </w:r>
          <w:r>
            <w:fldChar w:fldCharType="end"/>
          </w:r>
          <w:r>
            <w:t xml:space="preserve"> van </w:t>
          </w:r>
          <w:r w:rsidR="001D7DD1">
            <w:t>8</w:t>
          </w:r>
          <w:r>
            <w:t xml:space="preserve"> </w:t>
          </w:r>
        </w:p>
      </w:tc>
    </w:tr>
  </w:tbl>
  <w:p w:rsidR="005402F4" w:rsidRDefault="0049777C">
    <w:pPr>
      <w:pStyle w:val="Koptekst"/>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1"/>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2F4" w:rsidRDefault="0049777C">
    <w:pPr>
      <w:pStyle w:val="Koptekst"/>
    </w:pPr>
    <w:r>
      <w:rPr>
        <w:noProof/>
        <w:snapToGrid/>
        <w:lang w:eastAsia="nl-NL"/>
      </w:rPr>
      <w:drawing>
        <wp:anchor distT="0" distB="0" distL="114300" distR="114300" simplePos="0" relativeHeight="251656704"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5402F4">
      <w:tblPrEx>
        <w:tblCellMar>
          <w:top w:w="0" w:type="dxa"/>
          <w:bottom w:w="0" w:type="dxa"/>
        </w:tblCellMar>
      </w:tblPrEx>
      <w:tc>
        <w:tcPr>
          <w:tcW w:w="4181" w:type="dxa"/>
        </w:tcPr>
        <w:p w:rsidR="005402F4" w:rsidRDefault="005402F4">
          <w:pPr>
            <w:pStyle w:val="tussenkopje"/>
            <w:spacing w:before="0"/>
          </w:pPr>
          <w:r>
            <w:t>Datum</w:t>
          </w:r>
        </w:p>
      </w:tc>
    </w:tr>
    <w:tr w:rsidR="005402F4">
      <w:tblPrEx>
        <w:tblCellMar>
          <w:top w:w="0" w:type="dxa"/>
          <w:bottom w:w="0" w:type="dxa"/>
        </w:tblCellMar>
      </w:tblPrEx>
      <w:tc>
        <w:tcPr>
          <w:tcW w:w="4181" w:type="dxa"/>
        </w:tcPr>
        <w:p w:rsidR="005402F4" w:rsidRDefault="004F2334">
          <w:pPr>
            <w:spacing w:line="240" w:lineRule="atLeast"/>
          </w:pPr>
          <w:fldSimple w:instr=" STYLEREF Datumopmaakprofiel\l  \* MERGEFORMAT ">
            <w:r w:rsidR="00825F54">
              <w:rPr>
                <w:noProof/>
              </w:rPr>
              <w:t>12 juni 2013</w:t>
            </w:r>
          </w:fldSimple>
        </w:p>
      </w:tc>
    </w:tr>
    <w:tr w:rsidR="005402F4">
      <w:tblPrEx>
        <w:tblCellMar>
          <w:top w:w="0" w:type="dxa"/>
          <w:bottom w:w="0" w:type="dxa"/>
        </w:tblCellMar>
      </w:tblPrEx>
      <w:tc>
        <w:tcPr>
          <w:tcW w:w="4181" w:type="dxa"/>
        </w:tcPr>
        <w:p w:rsidR="005402F4" w:rsidRDefault="005402F4">
          <w:pPr>
            <w:pStyle w:val="tussenkopje"/>
          </w:pPr>
          <w:r>
            <w:t>Titel</w:t>
          </w:r>
        </w:p>
      </w:tc>
    </w:tr>
    <w:tr w:rsidR="005402F4">
      <w:tblPrEx>
        <w:tblCellMar>
          <w:top w:w="0" w:type="dxa"/>
          <w:bottom w:w="0" w:type="dxa"/>
        </w:tblCellMar>
      </w:tblPrEx>
      <w:tc>
        <w:tcPr>
          <w:tcW w:w="4181" w:type="dxa"/>
        </w:tcPr>
        <w:p w:rsidR="005402F4" w:rsidRDefault="005402F4">
          <w:pPr>
            <w:spacing w:line="240" w:lineRule="atLeast"/>
          </w:pPr>
          <w:fldSimple w:instr=" STYLEREF Titel \* MERGEFORMAT ">
            <w:r w:rsidR="00825F54">
              <w:rPr>
                <w:noProof/>
              </w:rPr>
              <w:t>Tekstblok -  Algemene afspraken modeldocumenten en tekstblokken</w:t>
            </w:r>
          </w:fldSimple>
        </w:p>
      </w:tc>
    </w:tr>
    <w:tr w:rsidR="005402F4">
      <w:tblPrEx>
        <w:tblCellMar>
          <w:top w:w="0" w:type="dxa"/>
          <w:bottom w:w="0" w:type="dxa"/>
        </w:tblCellMar>
      </w:tblPrEx>
      <w:tc>
        <w:tcPr>
          <w:tcW w:w="4181" w:type="dxa"/>
        </w:tcPr>
        <w:p w:rsidR="005402F4" w:rsidRDefault="005402F4">
          <w:pPr>
            <w:pStyle w:val="tussenkopje"/>
          </w:pPr>
          <w:r>
            <w:t>Versie</w:t>
          </w:r>
        </w:p>
      </w:tc>
    </w:tr>
    <w:bookmarkStart w:id="44" w:name="Versie"/>
    <w:tr w:rsidR="005402F4">
      <w:tblPrEx>
        <w:tblCellMar>
          <w:top w:w="0" w:type="dxa"/>
          <w:bottom w:w="0" w:type="dxa"/>
        </w:tblCellMar>
      </w:tblPrEx>
      <w:tc>
        <w:tcPr>
          <w:tcW w:w="4181" w:type="dxa"/>
        </w:tcPr>
        <w:p w:rsidR="005402F4" w:rsidRDefault="004F2334">
          <w:pPr>
            <w:spacing w:line="240" w:lineRule="atLeast"/>
          </w:pPr>
          <w:r>
            <w:fldChar w:fldCharType="begin"/>
          </w:r>
          <w:r>
            <w:instrText xml:space="preserve"> STYLEREF Versie\l  \* MERGEFORMAT </w:instrText>
          </w:r>
          <w:r>
            <w:fldChar w:fldCharType="separate"/>
          </w:r>
          <w:r w:rsidR="00825F54">
            <w:rPr>
              <w:noProof/>
            </w:rPr>
            <w:t>2.5</w:t>
          </w:r>
          <w:r>
            <w:fldChar w:fldCharType="end"/>
          </w:r>
          <w:bookmarkEnd w:id="44"/>
        </w:p>
      </w:tc>
    </w:tr>
    <w:tr w:rsidR="005402F4">
      <w:tblPrEx>
        <w:tblCellMar>
          <w:top w:w="0" w:type="dxa"/>
          <w:bottom w:w="0" w:type="dxa"/>
        </w:tblCellMar>
      </w:tblPrEx>
      <w:tc>
        <w:tcPr>
          <w:tcW w:w="4181" w:type="dxa"/>
        </w:tcPr>
        <w:p w:rsidR="005402F4" w:rsidRDefault="005402F4">
          <w:pPr>
            <w:pStyle w:val="tussenkopje"/>
          </w:pPr>
          <w:r>
            <w:t>Blad</w:t>
          </w:r>
        </w:p>
      </w:tc>
    </w:tr>
    <w:tr w:rsidR="005402F4">
      <w:tblPrEx>
        <w:tblCellMar>
          <w:top w:w="0" w:type="dxa"/>
          <w:bottom w:w="0" w:type="dxa"/>
        </w:tblCellMar>
      </w:tblPrEx>
      <w:tc>
        <w:tcPr>
          <w:tcW w:w="4181" w:type="dxa"/>
        </w:tcPr>
        <w:p w:rsidR="005402F4" w:rsidRDefault="005402F4">
          <w:pPr>
            <w:spacing w:line="240" w:lineRule="atLeast"/>
          </w:pPr>
          <w:r>
            <w:fldChar w:fldCharType="begin"/>
          </w:r>
          <w:r>
            <w:instrText xml:space="preserve"> PAGE  \* MERGEFORMAT </w:instrText>
          </w:r>
          <w:r>
            <w:fldChar w:fldCharType="separate"/>
          </w:r>
          <w:r w:rsidR="00825F54">
            <w:rPr>
              <w:noProof/>
            </w:rPr>
            <w:t>8</w:t>
          </w:r>
          <w:r>
            <w:fldChar w:fldCharType="end"/>
          </w:r>
          <w:r>
            <w:t xml:space="preserve"> van</w:t>
          </w:r>
          <w:r w:rsidR="00612115">
            <w:t xml:space="preserve"> </w:t>
          </w:r>
          <w:r w:rsidR="004F2334" w:rsidRPr="00AB7933">
            <w:rPr>
              <w:bCs/>
              <w:snapToGrid/>
              <w:sz w:val="20"/>
            </w:rPr>
            <w:fldChar w:fldCharType="begin"/>
          </w:r>
          <w:r w:rsidR="004F2334" w:rsidRPr="00AB7933">
            <w:rPr>
              <w:bCs/>
              <w:snapToGrid/>
              <w:sz w:val="20"/>
            </w:rPr>
            <w:instrText xml:space="preserve"> NUMPAGES </w:instrText>
          </w:r>
          <w:r w:rsidR="004F2334" w:rsidRPr="00AB7933">
            <w:rPr>
              <w:bCs/>
              <w:snapToGrid/>
              <w:sz w:val="20"/>
            </w:rPr>
            <w:fldChar w:fldCharType="separate"/>
          </w:r>
          <w:r w:rsidR="00825F54">
            <w:rPr>
              <w:bCs/>
              <w:noProof/>
              <w:snapToGrid/>
              <w:sz w:val="20"/>
            </w:rPr>
            <w:t>8</w:t>
          </w:r>
          <w:r w:rsidR="004F2334" w:rsidRPr="00AB7933">
            <w:rPr>
              <w:bCs/>
              <w:snapToGrid/>
              <w:sz w:val="20"/>
            </w:rPr>
            <w:fldChar w:fldCharType="end"/>
          </w:r>
        </w:p>
      </w:tc>
    </w:tr>
  </w:tbl>
  <w:p w:rsidR="005402F4" w:rsidRDefault="0049777C">
    <w:pPr>
      <w:pStyle w:val="Koptekst"/>
    </w:pPr>
    <w:r>
      <w:rPr>
        <w:noProof/>
        <w:snapToGrid/>
        <w:lang w:eastAsia="nl-NL"/>
      </w:rPr>
      <w:drawing>
        <wp:anchor distT="0" distB="0" distL="114300" distR="114300" simplePos="0" relativeHeight="251658752"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F0188AB0"/>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4C6DA1"/>
    <w:multiLevelType w:val="hybridMultilevel"/>
    <w:tmpl w:val="3112CFEA"/>
    <w:lvl w:ilvl="0" w:tplc="89F285D6">
      <w:start w:val="1"/>
      <w:numFmt w:val="bullet"/>
      <w:lvlText w:val="-"/>
      <w:lvlJc w:val="left"/>
      <w:pPr>
        <w:tabs>
          <w:tab w:val="num" w:pos="357"/>
        </w:tabs>
        <w:ind w:left="357" w:hanging="357"/>
      </w:pPr>
      <w:rPr>
        <w:rFonts w:ascii="Helvetica" w:hAnsi="Helvetica"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DF0A98"/>
    <w:multiLevelType w:val="hybridMultilevel"/>
    <w:tmpl w:val="DBD4E34E"/>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5DC407E"/>
    <w:multiLevelType w:val="hybridMultilevel"/>
    <w:tmpl w:val="6EA63534"/>
    <w:lvl w:ilvl="0" w:tplc="6A8CD6A0">
      <w:start w:val="1"/>
      <w:numFmt w:val="bullet"/>
      <w:lvlText w:val=""/>
      <w:lvlJc w:val="left"/>
      <w:pPr>
        <w:tabs>
          <w:tab w:val="num" w:pos="1041"/>
        </w:tabs>
        <w:ind w:left="1041" w:hanging="360"/>
      </w:pPr>
      <w:rPr>
        <w:rFonts w:ascii="Symbol" w:hAnsi="Symbol" w:hint="default"/>
        <w:color w:val="auto"/>
      </w:rPr>
    </w:lvl>
    <w:lvl w:ilvl="1" w:tplc="63EE276E">
      <w:start w:val="1"/>
      <w:numFmt w:val="bullet"/>
      <w:lvlText w:val="-"/>
      <w:lvlJc w:val="left"/>
      <w:pPr>
        <w:tabs>
          <w:tab w:val="num" w:pos="1764"/>
        </w:tabs>
        <w:ind w:left="1764" w:hanging="363"/>
      </w:pPr>
      <w:rPr>
        <w:rFonts w:ascii="Arial" w:eastAsia="Times New Roman" w:hAnsi="Arial" w:hint="default"/>
        <w:color w:val="auto"/>
      </w:rPr>
    </w:lvl>
    <w:lvl w:ilvl="2" w:tplc="04130005" w:tentative="1">
      <w:start w:val="1"/>
      <w:numFmt w:val="bullet"/>
      <w:lvlText w:val=""/>
      <w:lvlJc w:val="left"/>
      <w:pPr>
        <w:tabs>
          <w:tab w:val="num" w:pos="2481"/>
        </w:tabs>
        <w:ind w:left="2481" w:hanging="360"/>
      </w:pPr>
      <w:rPr>
        <w:rFonts w:ascii="Wingdings" w:hAnsi="Wingdings" w:hint="default"/>
      </w:rPr>
    </w:lvl>
    <w:lvl w:ilvl="3" w:tplc="04130001" w:tentative="1">
      <w:start w:val="1"/>
      <w:numFmt w:val="bullet"/>
      <w:lvlText w:val=""/>
      <w:lvlJc w:val="left"/>
      <w:pPr>
        <w:tabs>
          <w:tab w:val="num" w:pos="3201"/>
        </w:tabs>
        <w:ind w:left="3201" w:hanging="360"/>
      </w:pPr>
      <w:rPr>
        <w:rFonts w:ascii="Symbol" w:hAnsi="Symbol" w:hint="default"/>
      </w:rPr>
    </w:lvl>
    <w:lvl w:ilvl="4" w:tplc="04130003" w:tentative="1">
      <w:start w:val="1"/>
      <w:numFmt w:val="bullet"/>
      <w:lvlText w:val="o"/>
      <w:lvlJc w:val="left"/>
      <w:pPr>
        <w:tabs>
          <w:tab w:val="num" w:pos="3921"/>
        </w:tabs>
        <w:ind w:left="3921" w:hanging="360"/>
      </w:pPr>
      <w:rPr>
        <w:rFonts w:ascii="Courier New" w:hAnsi="Courier New" w:cs="Courier New" w:hint="default"/>
      </w:rPr>
    </w:lvl>
    <w:lvl w:ilvl="5" w:tplc="04130005" w:tentative="1">
      <w:start w:val="1"/>
      <w:numFmt w:val="bullet"/>
      <w:lvlText w:val=""/>
      <w:lvlJc w:val="left"/>
      <w:pPr>
        <w:tabs>
          <w:tab w:val="num" w:pos="4641"/>
        </w:tabs>
        <w:ind w:left="4641" w:hanging="360"/>
      </w:pPr>
      <w:rPr>
        <w:rFonts w:ascii="Wingdings" w:hAnsi="Wingdings" w:hint="default"/>
      </w:rPr>
    </w:lvl>
    <w:lvl w:ilvl="6" w:tplc="04130001" w:tentative="1">
      <w:start w:val="1"/>
      <w:numFmt w:val="bullet"/>
      <w:lvlText w:val=""/>
      <w:lvlJc w:val="left"/>
      <w:pPr>
        <w:tabs>
          <w:tab w:val="num" w:pos="5361"/>
        </w:tabs>
        <w:ind w:left="5361" w:hanging="360"/>
      </w:pPr>
      <w:rPr>
        <w:rFonts w:ascii="Symbol" w:hAnsi="Symbol" w:hint="default"/>
      </w:rPr>
    </w:lvl>
    <w:lvl w:ilvl="7" w:tplc="04130003" w:tentative="1">
      <w:start w:val="1"/>
      <w:numFmt w:val="bullet"/>
      <w:lvlText w:val="o"/>
      <w:lvlJc w:val="left"/>
      <w:pPr>
        <w:tabs>
          <w:tab w:val="num" w:pos="6081"/>
        </w:tabs>
        <w:ind w:left="6081" w:hanging="360"/>
      </w:pPr>
      <w:rPr>
        <w:rFonts w:ascii="Courier New" w:hAnsi="Courier New" w:cs="Courier New" w:hint="default"/>
      </w:rPr>
    </w:lvl>
    <w:lvl w:ilvl="8" w:tplc="04130005" w:tentative="1">
      <w:start w:val="1"/>
      <w:numFmt w:val="bullet"/>
      <w:lvlText w:val=""/>
      <w:lvlJc w:val="left"/>
      <w:pPr>
        <w:tabs>
          <w:tab w:val="num" w:pos="6801"/>
        </w:tabs>
        <w:ind w:left="6801" w:hanging="360"/>
      </w:pPr>
      <w:rPr>
        <w:rFonts w:ascii="Wingdings" w:hAnsi="Wingdings" w:hint="default"/>
      </w:rPr>
    </w:lvl>
  </w:abstractNum>
  <w:abstractNum w:abstractNumId="4" w15:restartNumberingAfterBreak="0">
    <w:nsid w:val="2C673359"/>
    <w:multiLevelType w:val="multilevel"/>
    <w:tmpl w:val="54801B8C"/>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044701D"/>
    <w:multiLevelType w:val="hybridMultilevel"/>
    <w:tmpl w:val="54801B8C"/>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3B616B8"/>
    <w:multiLevelType w:val="hybridMultilevel"/>
    <w:tmpl w:val="783E447A"/>
    <w:lvl w:ilvl="0" w:tplc="78DC25CA">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2D0F34"/>
    <w:multiLevelType w:val="hybridMultilevel"/>
    <w:tmpl w:val="EDBCDE08"/>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15025D"/>
    <w:multiLevelType w:val="hybridMultilevel"/>
    <w:tmpl w:val="ACEC711C"/>
    <w:lvl w:ilvl="0" w:tplc="91B4320A">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2" w15:restartNumberingAfterBreak="0">
    <w:nsid w:val="6D563CEC"/>
    <w:multiLevelType w:val="hybridMultilevel"/>
    <w:tmpl w:val="1C042458"/>
    <w:lvl w:ilvl="0" w:tplc="A330FD68">
      <w:start w:val="7"/>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4" w15:restartNumberingAfterBreak="0">
    <w:nsid w:val="6F08579B"/>
    <w:multiLevelType w:val="hybridMultilevel"/>
    <w:tmpl w:val="214CBBFC"/>
    <w:lvl w:ilvl="0" w:tplc="F7D0AD7C">
      <w:start w:val="1"/>
      <w:numFmt w:val="bullet"/>
      <w:lvlText w:val=""/>
      <w:lvlJc w:val="left"/>
      <w:pPr>
        <w:tabs>
          <w:tab w:val="num" w:pos="786"/>
        </w:tabs>
        <w:ind w:left="786" w:hanging="360"/>
      </w:pPr>
      <w:rPr>
        <w:rFonts w:ascii="Wingdings" w:hAnsi="Wingdings" w:hint="default"/>
        <w:color w:val="0000FF"/>
      </w:rPr>
    </w:lvl>
    <w:lvl w:ilvl="1" w:tplc="04130003" w:tentative="1">
      <w:start w:val="1"/>
      <w:numFmt w:val="bullet"/>
      <w:lvlText w:val="o"/>
      <w:lvlJc w:val="left"/>
      <w:pPr>
        <w:tabs>
          <w:tab w:val="num" w:pos="1866"/>
        </w:tabs>
        <w:ind w:left="1866" w:hanging="360"/>
      </w:pPr>
      <w:rPr>
        <w:rFonts w:ascii="Courier New" w:hAnsi="Courier New" w:cs="Courier New" w:hint="default"/>
      </w:rPr>
    </w:lvl>
    <w:lvl w:ilvl="2" w:tplc="04130005" w:tentative="1">
      <w:start w:val="1"/>
      <w:numFmt w:val="bullet"/>
      <w:lvlText w:val=""/>
      <w:lvlJc w:val="left"/>
      <w:pPr>
        <w:tabs>
          <w:tab w:val="num" w:pos="2586"/>
        </w:tabs>
        <w:ind w:left="2586" w:hanging="360"/>
      </w:pPr>
      <w:rPr>
        <w:rFonts w:ascii="Wingdings" w:hAnsi="Wingdings" w:hint="default"/>
      </w:rPr>
    </w:lvl>
    <w:lvl w:ilvl="3" w:tplc="04130001" w:tentative="1">
      <w:start w:val="1"/>
      <w:numFmt w:val="bullet"/>
      <w:lvlText w:val=""/>
      <w:lvlJc w:val="left"/>
      <w:pPr>
        <w:tabs>
          <w:tab w:val="num" w:pos="3306"/>
        </w:tabs>
        <w:ind w:left="3306" w:hanging="360"/>
      </w:pPr>
      <w:rPr>
        <w:rFonts w:ascii="Symbol" w:hAnsi="Symbol" w:hint="default"/>
      </w:rPr>
    </w:lvl>
    <w:lvl w:ilvl="4" w:tplc="04130003" w:tentative="1">
      <w:start w:val="1"/>
      <w:numFmt w:val="bullet"/>
      <w:lvlText w:val="o"/>
      <w:lvlJc w:val="left"/>
      <w:pPr>
        <w:tabs>
          <w:tab w:val="num" w:pos="4026"/>
        </w:tabs>
        <w:ind w:left="4026" w:hanging="360"/>
      </w:pPr>
      <w:rPr>
        <w:rFonts w:ascii="Courier New" w:hAnsi="Courier New" w:cs="Courier New" w:hint="default"/>
      </w:rPr>
    </w:lvl>
    <w:lvl w:ilvl="5" w:tplc="04130005" w:tentative="1">
      <w:start w:val="1"/>
      <w:numFmt w:val="bullet"/>
      <w:lvlText w:val=""/>
      <w:lvlJc w:val="left"/>
      <w:pPr>
        <w:tabs>
          <w:tab w:val="num" w:pos="4746"/>
        </w:tabs>
        <w:ind w:left="4746" w:hanging="360"/>
      </w:pPr>
      <w:rPr>
        <w:rFonts w:ascii="Wingdings" w:hAnsi="Wingdings" w:hint="default"/>
      </w:rPr>
    </w:lvl>
    <w:lvl w:ilvl="6" w:tplc="04130001" w:tentative="1">
      <w:start w:val="1"/>
      <w:numFmt w:val="bullet"/>
      <w:lvlText w:val=""/>
      <w:lvlJc w:val="left"/>
      <w:pPr>
        <w:tabs>
          <w:tab w:val="num" w:pos="5466"/>
        </w:tabs>
        <w:ind w:left="5466" w:hanging="360"/>
      </w:pPr>
      <w:rPr>
        <w:rFonts w:ascii="Symbol" w:hAnsi="Symbol" w:hint="default"/>
      </w:rPr>
    </w:lvl>
    <w:lvl w:ilvl="7" w:tplc="04130003" w:tentative="1">
      <w:start w:val="1"/>
      <w:numFmt w:val="bullet"/>
      <w:lvlText w:val="o"/>
      <w:lvlJc w:val="left"/>
      <w:pPr>
        <w:tabs>
          <w:tab w:val="num" w:pos="6186"/>
        </w:tabs>
        <w:ind w:left="6186" w:hanging="360"/>
      </w:pPr>
      <w:rPr>
        <w:rFonts w:ascii="Courier New" w:hAnsi="Courier New" w:cs="Courier New" w:hint="default"/>
      </w:rPr>
    </w:lvl>
    <w:lvl w:ilvl="8" w:tplc="04130005" w:tentative="1">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798659DF"/>
    <w:multiLevelType w:val="hybridMultilevel"/>
    <w:tmpl w:val="F78A34E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A7D53A0"/>
    <w:multiLevelType w:val="hybridMultilevel"/>
    <w:tmpl w:val="5EB81FC0"/>
    <w:lvl w:ilvl="0" w:tplc="A0F454D8">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3"/>
  </w:num>
  <w:num w:numId="3">
    <w:abstractNumId w:val="11"/>
  </w:num>
  <w:num w:numId="4">
    <w:abstractNumId w:val="8"/>
  </w:num>
  <w:num w:numId="5">
    <w:abstractNumId w:val="9"/>
  </w:num>
  <w:num w:numId="6">
    <w:abstractNumId w:val="16"/>
  </w:num>
  <w:num w:numId="7">
    <w:abstractNumId w:val="0"/>
  </w:num>
  <w:num w:numId="8">
    <w:abstractNumId w:val="15"/>
  </w:num>
  <w:num w:numId="9">
    <w:abstractNumId w:val="2"/>
  </w:num>
  <w:num w:numId="10">
    <w:abstractNumId w:val="5"/>
  </w:num>
  <w:num w:numId="11">
    <w:abstractNumId w:val="6"/>
  </w:num>
  <w:num w:numId="12">
    <w:abstractNumId w:val="12"/>
  </w:num>
  <w:num w:numId="13">
    <w:abstractNumId w:val="10"/>
  </w:num>
  <w:num w:numId="14">
    <w:abstractNumId w:val="14"/>
  </w:num>
  <w:num w:numId="15">
    <w:abstractNumId w:val="7"/>
  </w:num>
  <w:num w:numId="16">
    <w:abstractNumId w:val="4"/>
  </w:num>
  <w:num w:numId="17">
    <w:abstractNumId w:val="3"/>
  </w:num>
  <w:num w:numId="18">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displayHorizontalDrawingGridEvery w:val="0"/>
  <w:displayVerticalDrawingGridEvery w:val="0"/>
  <w:doNotUseMarginsForDrawingGridOrigin/>
  <w:noPunctuationKerning/>
  <w:characterSpacingControl w:val="doNotCompress"/>
  <w:hdrShapeDefaults>
    <o:shapedefaults v:ext="edit" spidmax="3074">
      <o:colormenu v:ext="edit"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6AD"/>
    <w:rsid w:val="000022F8"/>
    <w:rsid w:val="00005407"/>
    <w:rsid w:val="00011618"/>
    <w:rsid w:val="0001338A"/>
    <w:rsid w:val="00013A7C"/>
    <w:rsid w:val="0001524B"/>
    <w:rsid w:val="00016407"/>
    <w:rsid w:val="000168C1"/>
    <w:rsid w:val="00017916"/>
    <w:rsid w:val="00017959"/>
    <w:rsid w:val="000216FE"/>
    <w:rsid w:val="00021FB6"/>
    <w:rsid w:val="000221DD"/>
    <w:rsid w:val="000237B5"/>
    <w:rsid w:val="00025B0C"/>
    <w:rsid w:val="00030CF3"/>
    <w:rsid w:val="000341CA"/>
    <w:rsid w:val="000400E1"/>
    <w:rsid w:val="0004124D"/>
    <w:rsid w:val="00052234"/>
    <w:rsid w:val="00052254"/>
    <w:rsid w:val="000523FA"/>
    <w:rsid w:val="00052956"/>
    <w:rsid w:val="0005347B"/>
    <w:rsid w:val="00054004"/>
    <w:rsid w:val="000544E7"/>
    <w:rsid w:val="00055A87"/>
    <w:rsid w:val="00055EF9"/>
    <w:rsid w:val="00056536"/>
    <w:rsid w:val="00056C53"/>
    <w:rsid w:val="00057378"/>
    <w:rsid w:val="0005760F"/>
    <w:rsid w:val="000579C5"/>
    <w:rsid w:val="00060B61"/>
    <w:rsid w:val="000619E5"/>
    <w:rsid w:val="00063A89"/>
    <w:rsid w:val="000670F8"/>
    <w:rsid w:val="000677AC"/>
    <w:rsid w:val="00067BB3"/>
    <w:rsid w:val="00083121"/>
    <w:rsid w:val="000859B3"/>
    <w:rsid w:val="000865A5"/>
    <w:rsid w:val="0008708F"/>
    <w:rsid w:val="00090725"/>
    <w:rsid w:val="00093CFA"/>
    <w:rsid w:val="000A0E63"/>
    <w:rsid w:val="000A0EA1"/>
    <w:rsid w:val="000A70AC"/>
    <w:rsid w:val="000A77B3"/>
    <w:rsid w:val="000A787C"/>
    <w:rsid w:val="000B1694"/>
    <w:rsid w:val="000B4CD1"/>
    <w:rsid w:val="000B530F"/>
    <w:rsid w:val="000B74F1"/>
    <w:rsid w:val="000C126D"/>
    <w:rsid w:val="000C4C66"/>
    <w:rsid w:val="000C5C13"/>
    <w:rsid w:val="000D1FE3"/>
    <w:rsid w:val="000D36E1"/>
    <w:rsid w:val="000D3BDA"/>
    <w:rsid w:val="000D3C60"/>
    <w:rsid w:val="000D42E6"/>
    <w:rsid w:val="000D5E8B"/>
    <w:rsid w:val="000D6CAC"/>
    <w:rsid w:val="000D78E6"/>
    <w:rsid w:val="000E079F"/>
    <w:rsid w:val="000E0CF2"/>
    <w:rsid w:val="000E0DE1"/>
    <w:rsid w:val="000F0D7F"/>
    <w:rsid w:val="000F702C"/>
    <w:rsid w:val="000F79A2"/>
    <w:rsid w:val="00101B14"/>
    <w:rsid w:val="00102295"/>
    <w:rsid w:val="00102CFB"/>
    <w:rsid w:val="0010637A"/>
    <w:rsid w:val="00106786"/>
    <w:rsid w:val="001067E0"/>
    <w:rsid w:val="00106F44"/>
    <w:rsid w:val="00110157"/>
    <w:rsid w:val="00110CA7"/>
    <w:rsid w:val="00114244"/>
    <w:rsid w:val="0011696F"/>
    <w:rsid w:val="00122B99"/>
    <w:rsid w:val="0012509E"/>
    <w:rsid w:val="0012742A"/>
    <w:rsid w:val="00135DA4"/>
    <w:rsid w:val="00136E60"/>
    <w:rsid w:val="00137BBF"/>
    <w:rsid w:val="00142B34"/>
    <w:rsid w:val="00144B08"/>
    <w:rsid w:val="00144F37"/>
    <w:rsid w:val="00145092"/>
    <w:rsid w:val="001461D9"/>
    <w:rsid w:val="0014622E"/>
    <w:rsid w:val="001514FA"/>
    <w:rsid w:val="00152FAD"/>
    <w:rsid w:val="00154B89"/>
    <w:rsid w:val="00154EAB"/>
    <w:rsid w:val="0015507F"/>
    <w:rsid w:val="001567E6"/>
    <w:rsid w:val="00156B8A"/>
    <w:rsid w:val="00156B93"/>
    <w:rsid w:val="001638FF"/>
    <w:rsid w:val="00163D3F"/>
    <w:rsid w:val="00167418"/>
    <w:rsid w:val="00170D29"/>
    <w:rsid w:val="00171107"/>
    <w:rsid w:val="0017212E"/>
    <w:rsid w:val="00173E4A"/>
    <w:rsid w:val="001743D2"/>
    <w:rsid w:val="00175FD3"/>
    <w:rsid w:val="00176FDA"/>
    <w:rsid w:val="0018011A"/>
    <w:rsid w:val="00183622"/>
    <w:rsid w:val="00187530"/>
    <w:rsid w:val="001909FD"/>
    <w:rsid w:val="001948B9"/>
    <w:rsid w:val="001A0476"/>
    <w:rsid w:val="001A0CC3"/>
    <w:rsid w:val="001A22F0"/>
    <w:rsid w:val="001A2E0E"/>
    <w:rsid w:val="001A5981"/>
    <w:rsid w:val="001B35AA"/>
    <w:rsid w:val="001B439C"/>
    <w:rsid w:val="001B6420"/>
    <w:rsid w:val="001B7E02"/>
    <w:rsid w:val="001C2750"/>
    <w:rsid w:val="001C6F72"/>
    <w:rsid w:val="001C72DF"/>
    <w:rsid w:val="001C77FB"/>
    <w:rsid w:val="001C7DCC"/>
    <w:rsid w:val="001D0A65"/>
    <w:rsid w:val="001D1884"/>
    <w:rsid w:val="001D5ECE"/>
    <w:rsid w:val="001D7DD1"/>
    <w:rsid w:val="001F0E67"/>
    <w:rsid w:val="001F46A7"/>
    <w:rsid w:val="001F63EA"/>
    <w:rsid w:val="001F7092"/>
    <w:rsid w:val="001F7CE5"/>
    <w:rsid w:val="001F7DAA"/>
    <w:rsid w:val="00203E69"/>
    <w:rsid w:val="0021075A"/>
    <w:rsid w:val="00210E51"/>
    <w:rsid w:val="0021170D"/>
    <w:rsid w:val="0021646D"/>
    <w:rsid w:val="0021664B"/>
    <w:rsid w:val="0021680B"/>
    <w:rsid w:val="00222497"/>
    <w:rsid w:val="0022338C"/>
    <w:rsid w:val="00227854"/>
    <w:rsid w:val="00231954"/>
    <w:rsid w:val="00236AF8"/>
    <w:rsid w:val="00244A4B"/>
    <w:rsid w:val="00244CE3"/>
    <w:rsid w:val="00246D91"/>
    <w:rsid w:val="00247E61"/>
    <w:rsid w:val="00251994"/>
    <w:rsid w:val="002544F0"/>
    <w:rsid w:val="00254B68"/>
    <w:rsid w:val="00255DE0"/>
    <w:rsid w:val="00260EA6"/>
    <w:rsid w:val="00261EAD"/>
    <w:rsid w:val="00264552"/>
    <w:rsid w:val="0026511B"/>
    <w:rsid w:val="0026576D"/>
    <w:rsid w:val="0027162D"/>
    <w:rsid w:val="00273437"/>
    <w:rsid w:val="00273BA4"/>
    <w:rsid w:val="002741D0"/>
    <w:rsid w:val="00276333"/>
    <w:rsid w:val="00280B9A"/>
    <w:rsid w:val="00283475"/>
    <w:rsid w:val="00285269"/>
    <w:rsid w:val="00285BAF"/>
    <w:rsid w:val="00293AC1"/>
    <w:rsid w:val="00294DC4"/>
    <w:rsid w:val="002A003B"/>
    <w:rsid w:val="002A010E"/>
    <w:rsid w:val="002A4B2B"/>
    <w:rsid w:val="002A7631"/>
    <w:rsid w:val="002A7BBF"/>
    <w:rsid w:val="002A7EF0"/>
    <w:rsid w:val="002B2EFF"/>
    <w:rsid w:val="002B5054"/>
    <w:rsid w:val="002B6BFE"/>
    <w:rsid w:val="002C0368"/>
    <w:rsid w:val="002C177B"/>
    <w:rsid w:val="002C68F9"/>
    <w:rsid w:val="002D6F14"/>
    <w:rsid w:val="002E0C80"/>
    <w:rsid w:val="002E31DC"/>
    <w:rsid w:val="002E5438"/>
    <w:rsid w:val="002E71D9"/>
    <w:rsid w:val="002E729C"/>
    <w:rsid w:val="002F0AA9"/>
    <w:rsid w:val="002F3F0E"/>
    <w:rsid w:val="002F68C9"/>
    <w:rsid w:val="003008D7"/>
    <w:rsid w:val="00301055"/>
    <w:rsid w:val="00305D6D"/>
    <w:rsid w:val="00310FA3"/>
    <w:rsid w:val="003137E5"/>
    <w:rsid w:val="00314C5B"/>
    <w:rsid w:val="00321695"/>
    <w:rsid w:val="003228A3"/>
    <w:rsid w:val="003232CB"/>
    <w:rsid w:val="0032463E"/>
    <w:rsid w:val="00326C7F"/>
    <w:rsid w:val="00327795"/>
    <w:rsid w:val="00327851"/>
    <w:rsid w:val="00330790"/>
    <w:rsid w:val="00333AE2"/>
    <w:rsid w:val="00334298"/>
    <w:rsid w:val="00337F83"/>
    <w:rsid w:val="00340DFD"/>
    <w:rsid w:val="00343045"/>
    <w:rsid w:val="00346394"/>
    <w:rsid w:val="00347F1C"/>
    <w:rsid w:val="00350244"/>
    <w:rsid w:val="003505C8"/>
    <w:rsid w:val="00351269"/>
    <w:rsid w:val="00352F14"/>
    <w:rsid w:val="00354EB8"/>
    <w:rsid w:val="003555B3"/>
    <w:rsid w:val="003557FA"/>
    <w:rsid w:val="0035789A"/>
    <w:rsid w:val="00357940"/>
    <w:rsid w:val="003605D2"/>
    <w:rsid w:val="00364DC3"/>
    <w:rsid w:val="003657ED"/>
    <w:rsid w:val="00367AE9"/>
    <w:rsid w:val="00367E8B"/>
    <w:rsid w:val="003704C1"/>
    <w:rsid w:val="00375206"/>
    <w:rsid w:val="00381059"/>
    <w:rsid w:val="00382478"/>
    <w:rsid w:val="003831A8"/>
    <w:rsid w:val="0039214E"/>
    <w:rsid w:val="00395755"/>
    <w:rsid w:val="003A10A3"/>
    <w:rsid w:val="003A4165"/>
    <w:rsid w:val="003A5ADD"/>
    <w:rsid w:val="003A7152"/>
    <w:rsid w:val="003B0BED"/>
    <w:rsid w:val="003B149A"/>
    <w:rsid w:val="003B22EF"/>
    <w:rsid w:val="003B236B"/>
    <w:rsid w:val="003B4767"/>
    <w:rsid w:val="003B755A"/>
    <w:rsid w:val="003C0410"/>
    <w:rsid w:val="003C0D49"/>
    <w:rsid w:val="003C335E"/>
    <w:rsid w:val="003C350C"/>
    <w:rsid w:val="003C71C6"/>
    <w:rsid w:val="003D1A92"/>
    <w:rsid w:val="003D2811"/>
    <w:rsid w:val="003D3F1D"/>
    <w:rsid w:val="003E0444"/>
    <w:rsid w:val="003E1B71"/>
    <w:rsid w:val="003E4811"/>
    <w:rsid w:val="003E7B00"/>
    <w:rsid w:val="003F29FF"/>
    <w:rsid w:val="003F4E96"/>
    <w:rsid w:val="003F56B0"/>
    <w:rsid w:val="003F57C4"/>
    <w:rsid w:val="003F5C34"/>
    <w:rsid w:val="00402BAD"/>
    <w:rsid w:val="00406757"/>
    <w:rsid w:val="0041098C"/>
    <w:rsid w:val="00410E29"/>
    <w:rsid w:val="00413575"/>
    <w:rsid w:val="00413F3C"/>
    <w:rsid w:val="00414114"/>
    <w:rsid w:val="00414CB1"/>
    <w:rsid w:val="0041690C"/>
    <w:rsid w:val="004247E2"/>
    <w:rsid w:val="004250DC"/>
    <w:rsid w:val="00432145"/>
    <w:rsid w:val="00433741"/>
    <w:rsid w:val="00433D41"/>
    <w:rsid w:val="00440164"/>
    <w:rsid w:val="00441820"/>
    <w:rsid w:val="00442132"/>
    <w:rsid w:val="004438D1"/>
    <w:rsid w:val="00444458"/>
    <w:rsid w:val="00445643"/>
    <w:rsid w:val="00445C14"/>
    <w:rsid w:val="00447EB0"/>
    <w:rsid w:val="00454C76"/>
    <w:rsid w:val="00455CB3"/>
    <w:rsid w:val="00456B33"/>
    <w:rsid w:val="00456E66"/>
    <w:rsid w:val="00460231"/>
    <w:rsid w:val="00461519"/>
    <w:rsid w:val="0046283F"/>
    <w:rsid w:val="00462F19"/>
    <w:rsid w:val="0046378E"/>
    <w:rsid w:val="00465153"/>
    <w:rsid w:val="00473278"/>
    <w:rsid w:val="00473655"/>
    <w:rsid w:val="00474564"/>
    <w:rsid w:val="00475FFA"/>
    <w:rsid w:val="00481DDE"/>
    <w:rsid w:val="00482E89"/>
    <w:rsid w:val="0048391A"/>
    <w:rsid w:val="00484488"/>
    <w:rsid w:val="004868E4"/>
    <w:rsid w:val="00490150"/>
    <w:rsid w:val="0049193B"/>
    <w:rsid w:val="00496C70"/>
    <w:rsid w:val="0049725F"/>
    <w:rsid w:val="0049777C"/>
    <w:rsid w:val="004A1631"/>
    <w:rsid w:val="004A1A02"/>
    <w:rsid w:val="004A29E9"/>
    <w:rsid w:val="004A72B5"/>
    <w:rsid w:val="004B1F47"/>
    <w:rsid w:val="004B23A7"/>
    <w:rsid w:val="004B6BCA"/>
    <w:rsid w:val="004B6E45"/>
    <w:rsid w:val="004C0C11"/>
    <w:rsid w:val="004C0E64"/>
    <w:rsid w:val="004C132C"/>
    <w:rsid w:val="004C431D"/>
    <w:rsid w:val="004C6A45"/>
    <w:rsid w:val="004C78A6"/>
    <w:rsid w:val="004D01ED"/>
    <w:rsid w:val="004D2C41"/>
    <w:rsid w:val="004D4029"/>
    <w:rsid w:val="004D4A64"/>
    <w:rsid w:val="004D7113"/>
    <w:rsid w:val="004D736C"/>
    <w:rsid w:val="004D7494"/>
    <w:rsid w:val="004D7774"/>
    <w:rsid w:val="004E48F7"/>
    <w:rsid w:val="004E5200"/>
    <w:rsid w:val="004E6389"/>
    <w:rsid w:val="004E6464"/>
    <w:rsid w:val="004F163F"/>
    <w:rsid w:val="004F2334"/>
    <w:rsid w:val="004F29C8"/>
    <w:rsid w:val="004F6006"/>
    <w:rsid w:val="004F65C0"/>
    <w:rsid w:val="005011D7"/>
    <w:rsid w:val="005024DA"/>
    <w:rsid w:val="005044B4"/>
    <w:rsid w:val="00511FE3"/>
    <w:rsid w:val="0051376E"/>
    <w:rsid w:val="0051696E"/>
    <w:rsid w:val="00520E34"/>
    <w:rsid w:val="00520EDD"/>
    <w:rsid w:val="00521A3F"/>
    <w:rsid w:val="00522081"/>
    <w:rsid w:val="00526035"/>
    <w:rsid w:val="00530050"/>
    <w:rsid w:val="00531A3F"/>
    <w:rsid w:val="00532249"/>
    <w:rsid w:val="0053442D"/>
    <w:rsid w:val="0053650E"/>
    <w:rsid w:val="005402F4"/>
    <w:rsid w:val="00542330"/>
    <w:rsid w:val="005425E4"/>
    <w:rsid w:val="005429FD"/>
    <w:rsid w:val="0054368D"/>
    <w:rsid w:val="00543B8D"/>
    <w:rsid w:val="0055443F"/>
    <w:rsid w:val="00555525"/>
    <w:rsid w:val="005555A9"/>
    <w:rsid w:val="00557D72"/>
    <w:rsid w:val="00560389"/>
    <w:rsid w:val="005606FC"/>
    <w:rsid w:val="00561641"/>
    <w:rsid w:val="005638C7"/>
    <w:rsid w:val="00563964"/>
    <w:rsid w:val="0056417F"/>
    <w:rsid w:val="00564C6F"/>
    <w:rsid w:val="00564CA5"/>
    <w:rsid w:val="00565CD0"/>
    <w:rsid w:val="00567E5E"/>
    <w:rsid w:val="00570D9C"/>
    <w:rsid w:val="00571097"/>
    <w:rsid w:val="00575E7C"/>
    <w:rsid w:val="00582CBF"/>
    <w:rsid w:val="0059099B"/>
    <w:rsid w:val="0059427B"/>
    <w:rsid w:val="005942AA"/>
    <w:rsid w:val="00594F7E"/>
    <w:rsid w:val="005969DD"/>
    <w:rsid w:val="00597241"/>
    <w:rsid w:val="005A3A06"/>
    <w:rsid w:val="005A3E17"/>
    <w:rsid w:val="005A56B6"/>
    <w:rsid w:val="005A6E00"/>
    <w:rsid w:val="005A7FE9"/>
    <w:rsid w:val="005B0440"/>
    <w:rsid w:val="005B1532"/>
    <w:rsid w:val="005B2763"/>
    <w:rsid w:val="005B48B3"/>
    <w:rsid w:val="005C030F"/>
    <w:rsid w:val="005C59D8"/>
    <w:rsid w:val="005C5D04"/>
    <w:rsid w:val="005C63A5"/>
    <w:rsid w:val="005D49FE"/>
    <w:rsid w:val="005D5CAA"/>
    <w:rsid w:val="005D5EB8"/>
    <w:rsid w:val="005D6866"/>
    <w:rsid w:val="005E0293"/>
    <w:rsid w:val="005E12E7"/>
    <w:rsid w:val="005E4C10"/>
    <w:rsid w:val="005E60ED"/>
    <w:rsid w:val="005E62AD"/>
    <w:rsid w:val="005F07D4"/>
    <w:rsid w:val="005F0AD1"/>
    <w:rsid w:val="005F3260"/>
    <w:rsid w:val="005F47C4"/>
    <w:rsid w:val="005F63FF"/>
    <w:rsid w:val="005F7CEA"/>
    <w:rsid w:val="00602DFD"/>
    <w:rsid w:val="00603A71"/>
    <w:rsid w:val="00603FE5"/>
    <w:rsid w:val="00611D10"/>
    <w:rsid w:val="00612115"/>
    <w:rsid w:val="00613681"/>
    <w:rsid w:val="006149A9"/>
    <w:rsid w:val="006168C2"/>
    <w:rsid w:val="006174A3"/>
    <w:rsid w:val="00621E68"/>
    <w:rsid w:val="006241C2"/>
    <w:rsid w:val="006252B9"/>
    <w:rsid w:val="0062641F"/>
    <w:rsid w:val="00626EA6"/>
    <w:rsid w:val="00627198"/>
    <w:rsid w:val="00630963"/>
    <w:rsid w:val="006315E7"/>
    <w:rsid w:val="00635924"/>
    <w:rsid w:val="00636E87"/>
    <w:rsid w:val="00640670"/>
    <w:rsid w:val="00641C13"/>
    <w:rsid w:val="006434A2"/>
    <w:rsid w:val="00645042"/>
    <w:rsid w:val="00645D15"/>
    <w:rsid w:val="00645EF9"/>
    <w:rsid w:val="00645F51"/>
    <w:rsid w:val="006531E2"/>
    <w:rsid w:val="00654D50"/>
    <w:rsid w:val="006706C0"/>
    <w:rsid w:val="00672CA7"/>
    <w:rsid w:val="00674638"/>
    <w:rsid w:val="00680BA3"/>
    <w:rsid w:val="00680FDB"/>
    <w:rsid w:val="0068128C"/>
    <w:rsid w:val="00681649"/>
    <w:rsid w:val="0068609A"/>
    <w:rsid w:val="00686B57"/>
    <w:rsid w:val="006870A4"/>
    <w:rsid w:val="00692969"/>
    <w:rsid w:val="00692DC4"/>
    <w:rsid w:val="006947F3"/>
    <w:rsid w:val="00696D9D"/>
    <w:rsid w:val="00697CC3"/>
    <w:rsid w:val="006A0719"/>
    <w:rsid w:val="006A5F93"/>
    <w:rsid w:val="006A7005"/>
    <w:rsid w:val="006A7006"/>
    <w:rsid w:val="006B0731"/>
    <w:rsid w:val="006B1B9A"/>
    <w:rsid w:val="006C1E89"/>
    <w:rsid w:val="006C34AB"/>
    <w:rsid w:val="006C616D"/>
    <w:rsid w:val="006D1058"/>
    <w:rsid w:val="006D11BD"/>
    <w:rsid w:val="006D663A"/>
    <w:rsid w:val="006E1535"/>
    <w:rsid w:val="006E26A8"/>
    <w:rsid w:val="006E78AB"/>
    <w:rsid w:val="006F3164"/>
    <w:rsid w:val="006F41C7"/>
    <w:rsid w:val="006F4259"/>
    <w:rsid w:val="006F67B2"/>
    <w:rsid w:val="00701B83"/>
    <w:rsid w:val="00702E1F"/>
    <w:rsid w:val="00704672"/>
    <w:rsid w:val="0070517C"/>
    <w:rsid w:val="00705A8A"/>
    <w:rsid w:val="0071272A"/>
    <w:rsid w:val="00712F54"/>
    <w:rsid w:val="0071493B"/>
    <w:rsid w:val="00714B8D"/>
    <w:rsid w:val="00716D74"/>
    <w:rsid w:val="00720A13"/>
    <w:rsid w:val="00721ACE"/>
    <w:rsid w:val="007224C4"/>
    <w:rsid w:val="0072328F"/>
    <w:rsid w:val="00723E21"/>
    <w:rsid w:val="00725F82"/>
    <w:rsid w:val="0072655F"/>
    <w:rsid w:val="00726BDC"/>
    <w:rsid w:val="00726C9E"/>
    <w:rsid w:val="00726E71"/>
    <w:rsid w:val="007316B3"/>
    <w:rsid w:val="00732597"/>
    <w:rsid w:val="00735024"/>
    <w:rsid w:val="00735290"/>
    <w:rsid w:val="0073637B"/>
    <w:rsid w:val="00736ED2"/>
    <w:rsid w:val="007407B1"/>
    <w:rsid w:val="00740D1F"/>
    <w:rsid w:val="007420B7"/>
    <w:rsid w:val="007433C5"/>
    <w:rsid w:val="00752E01"/>
    <w:rsid w:val="00754564"/>
    <w:rsid w:val="007554EB"/>
    <w:rsid w:val="00761024"/>
    <w:rsid w:val="00763B6E"/>
    <w:rsid w:val="0076481B"/>
    <w:rsid w:val="00765439"/>
    <w:rsid w:val="0076737C"/>
    <w:rsid w:val="00770911"/>
    <w:rsid w:val="00771385"/>
    <w:rsid w:val="007728AE"/>
    <w:rsid w:val="00773DBF"/>
    <w:rsid w:val="007744CB"/>
    <w:rsid w:val="007765D4"/>
    <w:rsid w:val="00776818"/>
    <w:rsid w:val="00777D1F"/>
    <w:rsid w:val="00777D39"/>
    <w:rsid w:val="007814DB"/>
    <w:rsid w:val="007823B9"/>
    <w:rsid w:val="00782CD0"/>
    <w:rsid w:val="007851F0"/>
    <w:rsid w:val="00785704"/>
    <w:rsid w:val="00787F3E"/>
    <w:rsid w:val="00794F7E"/>
    <w:rsid w:val="0079542F"/>
    <w:rsid w:val="0079728D"/>
    <w:rsid w:val="007A1DE6"/>
    <w:rsid w:val="007A2314"/>
    <w:rsid w:val="007A3235"/>
    <w:rsid w:val="007A4533"/>
    <w:rsid w:val="007A4EDD"/>
    <w:rsid w:val="007B15F8"/>
    <w:rsid w:val="007B3630"/>
    <w:rsid w:val="007B4DB6"/>
    <w:rsid w:val="007B4F28"/>
    <w:rsid w:val="007B7475"/>
    <w:rsid w:val="007B78E2"/>
    <w:rsid w:val="007C0E64"/>
    <w:rsid w:val="007C18E2"/>
    <w:rsid w:val="007C24B7"/>
    <w:rsid w:val="007D1472"/>
    <w:rsid w:val="007D1C8D"/>
    <w:rsid w:val="007D22F5"/>
    <w:rsid w:val="007D3375"/>
    <w:rsid w:val="007D61E0"/>
    <w:rsid w:val="007E1766"/>
    <w:rsid w:val="007E3A85"/>
    <w:rsid w:val="007E4227"/>
    <w:rsid w:val="007E5B24"/>
    <w:rsid w:val="007E61AF"/>
    <w:rsid w:val="007F0E2A"/>
    <w:rsid w:val="007F401E"/>
    <w:rsid w:val="007F7C8E"/>
    <w:rsid w:val="008012D9"/>
    <w:rsid w:val="00801612"/>
    <w:rsid w:val="008016B8"/>
    <w:rsid w:val="008051D8"/>
    <w:rsid w:val="00805603"/>
    <w:rsid w:val="008058D2"/>
    <w:rsid w:val="00810374"/>
    <w:rsid w:val="00810BED"/>
    <w:rsid w:val="0081211A"/>
    <w:rsid w:val="00812C0D"/>
    <w:rsid w:val="00813806"/>
    <w:rsid w:val="00813D11"/>
    <w:rsid w:val="00813F05"/>
    <w:rsid w:val="0081780B"/>
    <w:rsid w:val="008215D2"/>
    <w:rsid w:val="00824BFA"/>
    <w:rsid w:val="00825F54"/>
    <w:rsid w:val="00826D2A"/>
    <w:rsid w:val="00830160"/>
    <w:rsid w:val="008315FB"/>
    <w:rsid w:val="00834366"/>
    <w:rsid w:val="00834A2B"/>
    <w:rsid w:val="008351B8"/>
    <w:rsid w:val="00836C26"/>
    <w:rsid w:val="0084312D"/>
    <w:rsid w:val="008444C3"/>
    <w:rsid w:val="00845D55"/>
    <w:rsid w:val="008525D3"/>
    <w:rsid w:val="00857117"/>
    <w:rsid w:val="00860295"/>
    <w:rsid w:val="00862260"/>
    <w:rsid w:val="00862443"/>
    <w:rsid w:val="008669CB"/>
    <w:rsid w:val="00870088"/>
    <w:rsid w:val="0087021F"/>
    <w:rsid w:val="00871454"/>
    <w:rsid w:val="00871E15"/>
    <w:rsid w:val="0087435F"/>
    <w:rsid w:val="00877B5F"/>
    <w:rsid w:val="00877BA1"/>
    <w:rsid w:val="00877DBB"/>
    <w:rsid w:val="00882D7A"/>
    <w:rsid w:val="008832B7"/>
    <w:rsid w:val="0088569A"/>
    <w:rsid w:val="00887E2F"/>
    <w:rsid w:val="00890B4B"/>
    <w:rsid w:val="00890D79"/>
    <w:rsid w:val="00891073"/>
    <w:rsid w:val="00892AA3"/>
    <w:rsid w:val="0089323E"/>
    <w:rsid w:val="00893251"/>
    <w:rsid w:val="0089567D"/>
    <w:rsid w:val="00896B18"/>
    <w:rsid w:val="00896F5F"/>
    <w:rsid w:val="00897F39"/>
    <w:rsid w:val="00897F65"/>
    <w:rsid w:val="008A2365"/>
    <w:rsid w:val="008A2FB0"/>
    <w:rsid w:val="008A36D0"/>
    <w:rsid w:val="008A4126"/>
    <w:rsid w:val="008A4390"/>
    <w:rsid w:val="008A441D"/>
    <w:rsid w:val="008A4CE1"/>
    <w:rsid w:val="008A5DB7"/>
    <w:rsid w:val="008B2627"/>
    <w:rsid w:val="008B32CE"/>
    <w:rsid w:val="008B571F"/>
    <w:rsid w:val="008C022A"/>
    <w:rsid w:val="008C3AB2"/>
    <w:rsid w:val="008C4F94"/>
    <w:rsid w:val="008C70F2"/>
    <w:rsid w:val="008C748D"/>
    <w:rsid w:val="008D0530"/>
    <w:rsid w:val="008D32BA"/>
    <w:rsid w:val="008D35B0"/>
    <w:rsid w:val="008D3FA0"/>
    <w:rsid w:val="008D55C9"/>
    <w:rsid w:val="008D67DD"/>
    <w:rsid w:val="008D6F0F"/>
    <w:rsid w:val="008D7768"/>
    <w:rsid w:val="008E2F77"/>
    <w:rsid w:val="008E3710"/>
    <w:rsid w:val="008E4E30"/>
    <w:rsid w:val="008F0647"/>
    <w:rsid w:val="008F0950"/>
    <w:rsid w:val="008F1FDF"/>
    <w:rsid w:val="008F5BF0"/>
    <w:rsid w:val="00901C98"/>
    <w:rsid w:val="00902EDD"/>
    <w:rsid w:val="00903928"/>
    <w:rsid w:val="00904BB1"/>
    <w:rsid w:val="00905F2E"/>
    <w:rsid w:val="009077EB"/>
    <w:rsid w:val="00907AA1"/>
    <w:rsid w:val="009103E1"/>
    <w:rsid w:val="00910DA2"/>
    <w:rsid w:val="00912E18"/>
    <w:rsid w:val="009153C9"/>
    <w:rsid w:val="00924DE3"/>
    <w:rsid w:val="00925EF8"/>
    <w:rsid w:val="009267CE"/>
    <w:rsid w:val="009316DE"/>
    <w:rsid w:val="00932622"/>
    <w:rsid w:val="00935028"/>
    <w:rsid w:val="00936A16"/>
    <w:rsid w:val="00940930"/>
    <w:rsid w:val="00941010"/>
    <w:rsid w:val="009419D9"/>
    <w:rsid w:val="00943446"/>
    <w:rsid w:val="00943EC1"/>
    <w:rsid w:val="00945297"/>
    <w:rsid w:val="00945B2D"/>
    <w:rsid w:val="00945B46"/>
    <w:rsid w:val="0095242D"/>
    <w:rsid w:val="009546C6"/>
    <w:rsid w:val="00957AA9"/>
    <w:rsid w:val="00960C13"/>
    <w:rsid w:val="00963592"/>
    <w:rsid w:val="00963CAF"/>
    <w:rsid w:val="00965533"/>
    <w:rsid w:val="00971E22"/>
    <w:rsid w:val="009725DF"/>
    <w:rsid w:val="00975FF6"/>
    <w:rsid w:val="00981826"/>
    <w:rsid w:val="00981B09"/>
    <w:rsid w:val="00982252"/>
    <w:rsid w:val="0098430A"/>
    <w:rsid w:val="00984700"/>
    <w:rsid w:val="0098493B"/>
    <w:rsid w:val="00985AD4"/>
    <w:rsid w:val="00986415"/>
    <w:rsid w:val="0098771A"/>
    <w:rsid w:val="00987D5A"/>
    <w:rsid w:val="00987FE9"/>
    <w:rsid w:val="00991CB0"/>
    <w:rsid w:val="0099488A"/>
    <w:rsid w:val="00995BCD"/>
    <w:rsid w:val="0099627E"/>
    <w:rsid w:val="0099720E"/>
    <w:rsid w:val="009A0155"/>
    <w:rsid w:val="009A13AD"/>
    <w:rsid w:val="009A7909"/>
    <w:rsid w:val="009B1DE1"/>
    <w:rsid w:val="009B474C"/>
    <w:rsid w:val="009C2330"/>
    <w:rsid w:val="009C6E48"/>
    <w:rsid w:val="009D0ED2"/>
    <w:rsid w:val="009D19DE"/>
    <w:rsid w:val="009E015D"/>
    <w:rsid w:val="009E18A9"/>
    <w:rsid w:val="009E1DC6"/>
    <w:rsid w:val="009E4CC3"/>
    <w:rsid w:val="009E7D32"/>
    <w:rsid w:val="009F0AF9"/>
    <w:rsid w:val="009F11B0"/>
    <w:rsid w:val="009F183E"/>
    <w:rsid w:val="009F1A2A"/>
    <w:rsid w:val="009F2798"/>
    <w:rsid w:val="009F42F8"/>
    <w:rsid w:val="00A03E3E"/>
    <w:rsid w:val="00A06FC5"/>
    <w:rsid w:val="00A10DB5"/>
    <w:rsid w:val="00A10DDD"/>
    <w:rsid w:val="00A14E63"/>
    <w:rsid w:val="00A15158"/>
    <w:rsid w:val="00A176EE"/>
    <w:rsid w:val="00A2016A"/>
    <w:rsid w:val="00A2420D"/>
    <w:rsid w:val="00A24805"/>
    <w:rsid w:val="00A254B6"/>
    <w:rsid w:val="00A260D9"/>
    <w:rsid w:val="00A31CF6"/>
    <w:rsid w:val="00A37BF2"/>
    <w:rsid w:val="00A425A7"/>
    <w:rsid w:val="00A5100F"/>
    <w:rsid w:val="00A520FB"/>
    <w:rsid w:val="00A542F5"/>
    <w:rsid w:val="00A60133"/>
    <w:rsid w:val="00A60F54"/>
    <w:rsid w:val="00A65BE0"/>
    <w:rsid w:val="00A747B2"/>
    <w:rsid w:val="00A77031"/>
    <w:rsid w:val="00A84C5E"/>
    <w:rsid w:val="00A91194"/>
    <w:rsid w:val="00A9324F"/>
    <w:rsid w:val="00A94258"/>
    <w:rsid w:val="00A95868"/>
    <w:rsid w:val="00A96AA7"/>
    <w:rsid w:val="00AA0C8B"/>
    <w:rsid w:val="00AA1E30"/>
    <w:rsid w:val="00AA25B5"/>
    <w:rsid w:val="00AA4727"/>
    <w:rsid w:val="00AA4F98"/>
    <w:rsid w:val="00AB0061"/>
    <w:rsid w:val="00AB05B9"/>
    <w:rsid w:val="00AB3619"/>
    <w:rsid w:val="00AB4182"/>
    <w:rsid w:val="00AB56BF"/>
    <w:rsid w:val="00AC15F5"/>
    <w:rsid w:val="00AC1C0D"/>
    <w:rsid w:val="00AC1CA7"/>
    <w:rsid w:val="00AC391E"/>
    <w:rsid w:val="00AC7EAD"/>
    <w:rsid w:val="00AD0366"/>
    <w:rsid w:val="00AD0524"/>
    <w:rsid w:val="00AD0C0B"/>
    <w:rsid w:val="00AD53AD"/>
    <w:rsid w:val="00AD5F7C"/>
    <w:rsid w:val="00AD706A"/>
    <w:rsid w:val="00AD78E4"/>
    <w:rsid w:val="00AE12B6"/>
    <w:rsid w:val="00AE1F33"/>
    <w:rsid w:val="00AE7522"/>
    <w:rsid w:val="00AF16BF"/>
    <w:rsid w:val="00AF2256"/>
    <w:rsid w:val="00AF4AC3"/>
    <w:rsid w:val="00AF570E"/>
    <w:rsid w:val="00AF709B"/>
    <w:rsid w:val="00B02F4B"/>
    <w:rsid w:val="00B036FC"/>
    <w:rsid w:val="00B06143"/>
    <w:rsid w:val="00B06C58"/>
    <w:rsid w:val="00B13F36"/>
    <w:rsid w:val="00B153EF"/>
    <w:rsid w:val="00B15C82"/>
    <w:rsid w:val="00B16702"/>
    <w:rsid w:val="00B17C14"/>
    <w:rsid w:val="00B24E92"/>
    <w:rsid w:val="00B252B0"/>
    <w:rsid w:val="00B3120F"/>
    <w:rsid w:val="00B363D5"/>
    <w:rsid w:val="00B377EF"/>
    <w:rsid w:val="00B37A61"/>
    <w:rsid w:val="00B42BAF"/>
    <w:rsid w:val="00B45BF1"/>
    <w:rsid w:val="00B466C6"/>
    <w:rsid w:val="00B50010"/>
    <w:rsid w:val="00B538FF"/>
    <w:rsid w:val="00B5666E"/>
    <w:rsid w:val="00B56E10"/>
    <w:rsid w:val="00B57422"/>
    <w:rsid w:val="00B57AD5"/>
    <w:rsid w:val="00B734DA"/>
    <w:rsid w:val="00B755F1"/>
    <w:rsid w:val="00B76BFE"/>
    <w:rsid w:val="00B77C3A"/>
    <w:rsid w:val="00B77CEB"/>
    <w:rsid w:val="00B80334"/>
    <w:rsid w:val="00B80742"/>
    <w:rsid w:val="00B82EDE"/>
    <w:rsid w:val="00B83BBD"/>
    <w:rsid w:val="00B92D59"/>
    <w:rsid w:val="00B93B24"/>
    <w:rsid w:val="00B94223"/>
    <w:rsid w:val="00B94F44"/>
    <w:rsid w:val="00B95E5B"/>
    <w:rsid w:val="00B973B7"/>
    <w:rsid w:val="00B97AED"/>
    <w:rsid w:val="00BA0BFF"/>
    <w:rsid w:val="00BA160C"/>
    <w:rsid w:val="00BA27AD"/>
    <w:rsid w:val="00BA312F"/>
    <w:rsid w:val="00BA51E0"/>
    <w:rsid w:val="00BA6F05"/>
    <w:rsid w:val="00BA7BFC"/>
    <w:rsid w:val="00BB06FA"/>
    <w:rsid w:val="00BB1196"/>
    <w:rsid w:val="00BB1429"/>
    <w:rsid w:val="00BB2356"/>
    <w:rsid w:val="00BB30F3"/>
    <w:rsid w:val="00BB31A2"/>
    <w:rsid w:val="00BB388B"/>
    <w:rsid w:val="00BB3B4E"/>
    <w:rsid w:val="00BB62EE"/>
    <w:rsid w:val="00BB725F"/>
    <w:rsid w:val="00BC0C76"/>
    <w:rsid w:val="00BC1341"/>
    <w:rsid w:val="00BC1796"/>
    <w:rsid w:val="00BC1E9A"/>
    <w:rsid w:val="00BC739A"/>
    <w:rsid w:val="00BC7AB3"/>
    <w:rsid w:val="00BD103F"/>
    <w:rsid w:val="00BD2EC4"/>
    <w:rsid w:val="00BE0AD2"/>
    <w:rsid w:val="00BE0E69"/>
    <w:rsid w:val="00BE122F"/>
    <w:rsid w:val="00BE53D9"/>
    <w:rsid w:val="00BE726A"/>
    <w:rsid w:val="00BF18B4"/>
    <w:rsid w:val="00BF6098"/>
    <w:rsid w:val="00BF6551"/>
    <w:rsid w:val="00C0203F"/>
    <w:rsid w:val="00C07528"/>
    <w:rsid w:val="00C07899"/>
    <w:rsid w:val="00C10BF2"/>
    <w:rsid w:val="00C13BE9"/>
    <w:rsid w:val="00C15569"/>
    <w:rsid w:val="00C26BE6"/>
    <w:rsid w:val="00C30F68"/>
    <w:rsid w:val="00C343A8"/>
    <w:rsid w:val="00C34D8A"/>
    <w:rsid w:val="00C3640A"/>
    <w:rsid w:val="00C4166F"/>
    <w:rsid w:val="00C417D7"/>
    <w:rsid w:val="00C418F7"/>
    <w:rsid w:val="00C423D6"/>
    <w:rsid w:val="00C43294"/>
    <w:rsid w:val="00C43C5C"/>
    <w:rsid w:val="00C44E25"/>
    <w:rsid w:val="00C45D8C"/>
    <w:rsid w:val="00C474CB"/>
    <w:rsid w:val="00C50B45"/>
    <w:rsid w:val="00C50C08"/>
    <w:rsid w:val="00C52A00"/>
    <w:rsid w:val="00C62C21"/>
    <w:rsid w:val="00C635A1"/>
    <w:rsid w:val="00C64D37"/>
    <w:rsid w:val="00C654D1"/>
    <w:rsid w:val="00C66ACB"/>
    <w:rsid w:val="00C70CBC"/>
    <w:rsid w:val="00C712FB"/>
    <w:rsid w:val="00C724AE"/>
    <w:rsid w:val="00C72DC7"/>
    <w:rsid w:val="00C72E8B"/>
    <w:rsid w:val="00C764CA"/>
    <w:rsid w:val="00C809A8"/>
    <w:rsid w:val="00C80E82"/>
    <w:rsid w:val="00C81878"/>
    <w:rsid w:val="00C81DE6"/>
    <w:rsid w:val="00C81EE3"/>
    <w:rsid w:val="00C9120F"/>
    <w:rsid w:val="00C91CF7"/>
    <w:rsid w:val="00C95ABD"/>
    <w:rsid w:val="00C97F6E"/>
    <w:rsid w:val="00CA2E64"/>
    <w:rsid w:val="00CA5DFA"/>
    <w:rsid w:val="00CB1C3C"/>
    <w:rsid w:val="00CB1DD5"/>
    <w:rsid w:val="00CB53A9"/>
    <w:rsid w:val="00CC0F8A"/>
    <w:rsid w:val="00CC109B"/>
    <w:rsid w:val="00CC2543"/>
    <w:rsid w:val="00CC44C5"/>
    <w:rsid w:val="00CC4BB7"/>
    <w:rsid w:val="00CD1549"/>
    <w:rsid w:val="00CD1A91"/>
    <w:rsid w:val="00CD521B"/>
    <w:rsid w:val="00CD567B"/>
    <w:rsid w:val="00CE091C"/>
    <w:rsid w:val="00CE1269"/>
    <w:rsid w:val="00CE45F6"/>
    <w:rsid w:val="00CE4A43"/>
    <w:rsid w:val="00CE52B1"/>
    <w:rsid w:val="00CF14F8"/>
    <w:rsid w:val="00CF34AC"/>
    <w:rsid w:val="00CF3754"/>
    <w:rsid w:val="00CF40D5"/>
    <w:rsid w:val="00CF5E6E"/>
    <w:rsid w:val="00CF70CF"/>
    <w:rsid w:val="00CF7DBB"/>
    <w:rsid w:val="00D00920"/>
    <w:rsid w:val="00D01D41"/>
    <w:rsid w:val="00D02FC1"/>
    <w:rsid w:val="00D03245"/>
    <w:rsid w:val="00D049D4"/>
    <w:rsid w:val="00D05632"/>
    <w:rsid w:val="00D05E3F"/>
    <w:rsid w:val="00D106BC"/>
    <w:rsid w:val="00D121C2"/>
    <w:rsid w:val="00D13197"/>
    <w:rsid w:val="00D13680"/>
    <w:rsid w:val="00D174ED"/>
    <w:rsid w:val="00D204BE"/>
    <w:rsid w:val="00D22A5E"/>
    <w:rsid w:val="00D27289"/>
    <w:rsid w:val="00D275C8"/>
    <w:rsid w:val="00D3236F"/>
    <w:rsid w:val="00D324EB"/>
    <w:rsid w:val="00D32AE2"/>
    <w:rsid w:val="00D332F2"/>
    <w:rsid w:val="00D339CB"/>
    <w:rsid w:val="00D356F3"/>
    <w:rsid w:val="00D358DF"/>
    <w:rsid w:val="00D37D81"/>
    <w:rsid w:val="00D40FC8"/>
    <w:rsid w:val="00D4113D"/>
    <w:rsid w:val="00D41505"/>
    <w:rsid w:val="00D42054"/>
    <w:rsid w:val="00D425CA"/>
    <w:rsid w:val="00D42612"/>
    <w:rsid w:val="00D45F78"/>
    <w:rsid w:val="00D51AFD"/>
    <w:rsid w:val="00D53029"/>
    <w:rsid w:val="00D5570A"/>
    <w:rsid w:val="00D55734"/>
    <w:rsid w:val="00D55752"/>
    <w:rsid w:val="00D55DDB"/>
    <w:rsid w:val="00D61C6F"/>
    <w:rsid w:val="00D678E5"/>
    <w:rsid w:val="00D67A61"/>
    <w:rsid w:val="00D71087"/>
    <w:rsid w:val="00D71B56"/>
    <w:rsid w:val="00D72B8E"/>
    <w:rsid w:val="00D75068"/>
    <w:rsid w:val="00D77047"/>
    <w:rsid w:val="00D77054"/>
    <w:rsid w:val="00D77441"/>
    <w:rsid w:val="00D776D1"/>
    <w:rsid w:val="00D841A8"/>
    <w:rsid w:val="00D8472C"/>
    <w:rsid w:val="00D84C6E"/>
    <w:rsid w:val="00D84FD1"/>
    <w:rsid w:val="00D858B0"/>
    <w:rsid w:val="00D90826"/>
    <w:rsid w:val="00D93191"/>
    <w:rsid w:val="00D946B3"/>
    <w:rsid w:val="00DA3542"/>
    <w:rsid w:val="00DA3B4A"/>
    <w:rsid w:val="00DA5F5F"/>
    <w:rsid w:val="00DB1969"/>
    <w:rsid w:val="00DB3AF1"/>
    <w:rsid w:val="00DB6076"/>
    <w:rsid w:val="00DB69EB"/>
    <w:rsid w:val="00DC2861"/>
    <w:rsid w:val="00DD104A"/>
    <w:rsid w:val="00DD3945"/>
    <w:rsid w:val="00DD3A48"/>
    <w:rsid w:val="00DD6C4D"/>
    <w:rsid w:val="00DD7E3A"/>
    <w:rsid w:val="00DE5238"/>
    <w:rsid w:val="00DE6F98"/>
    <w:rsid w:val="00DF716E"/>
    <w:rsid w:val="00DF73F0"/>
    <w:rsid w:val="00E01DA1"/>
    <w:rsid w:val="00E03058"/>
    <w:rsid w:val="00E035F9"/>
    <w:rsid w:val="00E04482"/>
    <w:rsid w:val="00E0465D"/>
    <w:rsid w:val="00E05B9C"/>
    <w:rsid w:val="00E1172D"/>
    <w:rsid w:val="00E1645D"/>
    <w:rsid w:val="00E20E39"/>
    <w:rsid w:val="00E21ED4"/>
    <w:rsid w:val="00E23FD7"/>
    <w:rsid w:val="00E24B54"/>
    <w:rsid w:val="00E25068"/>
    <w:rsid w:val="00E306B0"/>
    <w:rsid w:val="00E4082E"/>
    <w:rsid w:val="00E41284"/>
    <w:rsid w:val="00E445ED"/>
    <w:rsid w:val="00E44FDF"/>
    <w:rsid w:val="00E45F7C"/>
    <w:rsid w:val="00E463AB"/>
    <w:rsid w:val="00E47396"/>
    <w:rsid w:val="00E52E3F"/>
    <w:rsid w:val="00E54C73"/>
    <w:rsid w:val="00E550F3"/>
    <w:rsid w:val="00E562BC"/>
    <w:rsid w:val="00E5680E"/>
    <w:rsid w:val="00E61A1E"/>
    <w:rsid w:val="00E61D9B"/>
    <w:rsid w:val="00E622E6"/>
    <w:rsid w:val="00E72DE8"/>
    <w:rsid w:val="00E74084"/>
    <w:rsid w:val="00E748C7"/>
    <w:rsid w:val="00E7663F"/>
    <w:rsid w:val="00E77709"/>
    <w:rsid w:val="00E8274E"/>
    <w:rsid w:val="00E87285"/>
    <w:rsid w:val="00E91926"/>
    <w:rsid w:val="00E92D89"/>
    <w:rsid w:val="00E9465E"/>
    <w:rsid w:val="00E94D30"/>
    <w:rsid w:val="00E96E32"/>
    <w:rsid w:val="00EA0C3C"/>
    <w:rsid w:val="00EA4CEA"/>
    <w:rsid w:val="00EA6360"/>
    <w:rsid w:val="00EA6BA1"/>
    <w:rsid w:val="00EB0C23"/>
    <w:rsid w:val="00EB0F1D"/>
    <w:rsid w:val="00EB1C67"/>
    <w:rsid w:val="00EB5734"/>
    <w:rsid w:val="00EB6720"/>
    <w:rsid w:val="00EC4513"/>
    <w:rsid w:val="00ED1632"/>
    <w:rsid w:val="00ED49FD"/>
    <w:rsid w:val="00EE0A26"/>
    <w:rsid w:val="00EE11DA"/>
    <w:rsid w:val="00EE1956"/>
    <w:rsid w:val="00EE3CF7"/>
    <w:rsid w:val="00EE5B68"/>
    <w:rsid w:val="00EE7F04"/>
    <w:rsid w:val="00EF3936"/>
    <w:rsid w:val="00EF4136"/>
    <w:rsid w:val="00EF68AD"/>
    <w:rsid w:val="00EF7EEF"/>
    <w:rsid w:val="00F0385E"/>
    <w:rsid w:val="00F04E05"/>
    <w:rsid w:val="00F04E20"/>
    <w:rsid w:val="00F065C8"/>
    <w:rsid w:val="00F111CE"/>
    <w:rsid w:val="00F13E75"/>
    <w:rsid w:val="00F13E94"/>
    <w:rsid w:val="00F20055"/>
    <w:rsid w:val="00F20AD1"/>
    <w:rsid w:val="00F20C45"/>
    <w:rsid w:val="00F2175A"/>
    <w:rsid w:val="00F22F9C"/>
    <w:rsid w:val="00F2384A"/>
    <w:rsid w:val="00F23ABD"/>
    <w:rsid w:val="00F26DD3"/>
    <w:rsid w:val="00F2766B"/>
    <w:rsid w:val="00F31852"/>
    <w:rsid w:val="00F33087"/>
    <w:rsid w:val="00F35A90"/>
    <w:rsid w:val="00F35ABB"/>
    <w:rsid w:val="00F36B99"/>
    <w:rsid w:val="00F37CAB"/>
    <w:rsid w:val="00F436F8"/>
    <w:rsid w:val="00F44907"/>
    <w:rsid w:val="00F452C6"/>
    <w:rsid w:val="00F50E83"/>
    <w:rsid w:val="00F51D4D"/>
    <w:rsid w:val="00F53159"/>
    <w:rsid w:val="00F5362A"/>
    <w:rsid w:val="00F53B19"/>
    <w:rsid w:val="00F620A5"/>
    <w:rsid w:val="00F621E1"/>
    <w:rsid w:val="00F62DF7"/>
    <w:rsid w:val="00F638DE"/>
    <w:rsid w:val="00F65CE4"/>
    <w:rsid w:val="00F665CB"/>
    <w:rsid w:val="00F66AB7"/>
    <w:rsid w:val="00F66C83"/>
    <w:rsid w:val="00F67B67"/>
    <w:rsid w:val="00F70363"/>
    <w:rsid w:val="00F738E9"/>
    <w:rsid w:val="00F81DB3"/>
    <w:rsid w:val="00F82666"/>
    <w:rsid w:val="00F83654"/>
    <w:rsid w:val="00F83CC8"/>
    <w:rsid w:val="00F847F8"/>
    <w:rsid w:val="00F85806"/>
    <w:rsid w:val="00F86040"/>
    <w:rsid w:val="00F8685C"/>
    <w:rsid w:val="00F8703F"/>
    <w:rsid w:val="00F92038"/>
    <w:rsid w:val="00F95D3A"/>
    <w:rsid w:val="00F97455"/>
    <w:rsid w:val="00FA1A99"/>
    <w:rsid w:val="00FA2DAE"/>
    <w:rsid w:val="00FA5D57"/>
    <w:rsid w:val="00FB2038"/>
    <w:rsid w:val="00FB2D4E"/>
    <w:rsid w:val="00FB3E20"/>
    <w:rsid w:val="00FB5E12"/>
    <w:rsid w:val="00FB6886"/>
    <w:rsid w:val="00FB6CC0"/>
    <w:rsid w:val="00FB7917"/>
    <w:rsid w:val="00FC0AA6"/>
    <w:rsid w:val="00FC0BF6"/>
    <w:rsid w:val="00FC16B2"/>
    <w:rsid w:val="00FC2CF7"/>
    <w:rsid w:val="00FC3903"/>
    <w:rsid w:val="00FC7CCE"/>
    <w:rsid w:val="00FD1381"/>
    <w:rsid w:val="00FD18B0"/>
    <w:rsid w:val="00FD42C6"/>
    <w:rsid w:val="00FD752F"/>
    <w:rsid w:val="00FE0E86"/>
    <w:rsid w:val="00FE5B33"/>
    <w:rsid w:val="00FF3F50"/>
    <w:rsid w:val="00FF49FB"/>
    <w:rsid w:val="00FF4AF4"/>
    <w:rsid w:val="00FF4E1B"/>
    <w:rsid w:val="00FF5A0D"/>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strokecolor="none"/>
    </o:shapedefaults>
    <o:shapelayout v:ext="edit">
      <o:idmap v:ext="edit" data="2"/>
    </o:shapelayout>
  </w:shapeDefaults>
  <w:decimalSymbol w:val=","/>
  <w:listSeparator w:val=";"/>
  <w15:chartTrackingRefBased/>
  <w15:docId w15:val="{39FE5633-C809-4ED1-A694-AC65C1DC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CF34AC"/>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semiHidden/>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basedOn w:val="Standaardalinea-lettertype"/>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basedOn w:val="Standaardalinea-lettertyp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basedOn w:val="Standaardalinea-lettertyp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basedOn w:val="Standaardalinea-lettertype"/>
    <w:qFormat/>
    <w:rsid w:val="00857117"/>
    <w:rPr>
      <w:b/>
      <w:bCs/>
    </w:rPr>
  </w:style>
  <w:style w:type="character" w:styleId="Nadruk">
    <w:name w:val="Emphasis"/>
    <w:basedOn w:val="Standaardalinea-lettertype"/>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basedOn w:val="Standaardalinea-lettertype"/>
    <w:rsid w:val="00E035F9"/>
    <w:rPr>
      <w:color w:val="800080"/>
      <w:u w:val="single"/>
    </w:rPr>
  </w:style>
  <w:style w:type="character" w:customStyle="1" w:styleId="VoettekstChar">
    <w:name w:val="Voettekst Char"/>
    <w:basedOn w:val="Standaardalinea-lettertype"/>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basedOn w:val="Standaardalinea-lettertype"/>
    <w:rsid w:val="005F7C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792746339">
      <w:bodyDiv w:val="1"/>
      <w:marLeft w:val="0"/>
      <w:marRight w:val="0"/>
      <w:marTop w:val="0"/>
      <w:marBottom w:val="0"/>
      <w:divBdr>
        <w:top w:val="none" w:sz="0" w:space="0" w:color="auto"/>
        <w:left w:val="none" w:sz="0" w:space="0" w:color="auto"/>
        <w:bottom w:val="none" w:sz="0" w:space="0" w:color="auto"/>
        <w:right w:val="none" w:sz="0" w:space="0" w:color="auto"/>
      </w:divBdr>
    </w:div>
    <w:div w:id="887375256">
      <w:bodyDiv w:val="1"/>
      <w:marLeft w:val="0"/>
      <w:marRight w:val="0"/>
      <w:marTop w:val="0"/>
      <w:marBottom w:val="0"/>
      <w:divBdr>
        <w:top w:val="none" w:sz="0" w:space="0" w:color="auto"/>
        <w:left w:val="none" w:sz="0" w:space="0" w:color="auto"/>
        <w:bottom w:val="none" w:sz="0" w:space="0" w:color="auto"/>
        <w:right w:val="none" w:sz="0" w:space="0" w:color="auto"/>
      </w:divBdr>
    </w:div>
    <w:div w:id="944462683">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029835284">
      <w:bodyDiv w:val="1"/>
      <w:marLeft w:val="0"/>
      <w:marRight w:val="0"/>
      <w:marTop w:val="0"/>
      <w:marBottom w:val="0"/>
      <w:divBdr>
        <w:top w:val="none" w:sz="0" w:space="0" w:color="auto"/>
        <w:left w:val="none" w:sz="0" w:space="0" w:color="auto"/>
        <w:bottom w:val="none" w:sz="0" w:space="0" w:color="auto"/>
        <w:right w:val="none" w:sz="0" w:space="0" w:color="auto"/>
      </w:divBdr>
      <w:divsChild>
        <w:div w:id="1956789377">
          <w:marLeft w:val="0"/>
          <w:marRight w:val="0"/>
          <w:marTop w:val="0"/>
          <w:marBottom w:val="0"/>
          <w:divBdr>
            <w:top w:val="none" w:sz="0" w:space="0" w:color="auto"/>
            <w:left w:val="none" w:sz="0" w:space="0" w:color="auto"/>
            <w:bottom w:val="none" w:sz="0" w:space="0" w:color="auto"/>
            <w:right w:val="none" w:sz="0" w:space="0" w:color="auto"/>
          </w:divBdr>
        </w:div>
      </w:divsChild>
    </w:div>
    <w:div w:id="1159035660">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426608793">
      <w:bodyDiv w:val="1"/>
      <w:marLeft w:val="0"/>
      <w:marRight w:val="0"/>
      <w:marTop w:val="0"/>
      <w:marBottom w:val="0"/>
      <w:divBdr>
        <w:top w:val="none" w:sz="0" w:space="0" w:color="auto"/>
        <w:left w:val="none" w:sz="0" w:space="0" w:color="auto"/>
        <w:bottom w:val="none" w:sz="0" w:space="0" w:color="auto"/>
        <w:right w:val="none" w:sz="0" w:space="0" w:color="auto"/>
      </w:divBdr>
      <w:divsChild>
        <w:div w:id="1456101981">
          <w:marLeft w:val="0"/>
          <w:marRight w:val="0"/>
          <w:marTop w:val="0"/>
          <w:marBottom w:val="0"/>
          <w:divBdr>
            <w:top w:val="none" w:sz="0" w:space="0" w:color="auto"/>
            <w:left w:val="none" w:sz="0" w:space="0" w:color="auto"/>
            <w:bottom w:val="none" w:sz="0" w:space="0" w:color="auto"/>
            <w:right w:val="none" w:sz="0" w:space="0" w:color="auto"/>
          </w:divBdr>
        </w:div>
      </w:divsChild>
    </w:div>
    <w:div w:id="1631859539">
      <w:bodyDiv w:val="1"/>
      <w:marLeft w:val="0"/>
      <w:marRight w:val="0"/>
      <w:marTop w:val="0"/>
      <w:marBottom w:val="0"/>
      <w:divBdr>
        <w:top w:val="none" w:sz="0" w:space="0" w:color="auto"/>
        <w:left w:val="none" w:sz="0" w:space="0" w:color="auto"/>
        <w:bottom w:val="none" w:sz="0" w:space="0" w:color="auto"/>
        <w:right w:val="none" w:sz="0" w:space="0" w:color="auto"/>
      </w:divBdr>
      <w:divsChild>
        <w:div w:id="1187253305">
          <w:marLeft w:val="0"/>
          <w:marRight w:val="0"/>
          <w:marTop w:val="0"/>
          <w:marBottom w:val="0"/>
          <w:divBdr>
            <w:top w:val="none" w:sz="0" w:space="0" w:color="auto"/>
            <w:left w:val="none" w:sz="0" w:space="0" w:color="auto"/>
            <w:bottom w:val="none" w:sz="0" w:space="0" w:color="auto"/>
            <w:right w:val="none" w:sz="0" w:space="0" w:color="auto"/>
          </w:divBdr>
        </w:div>
      </w:divsChild>
    </w:div>
    <w:div w:id="1803380589">
      <w:bodyDiv w:val="1"/>
      <w:marLeft w:val="0"/>
      <w:marRight w:val="0"/>
      <w:marTop w:val="0"/>
      <w:marBottom w:val="0"/>
      <w:divBdr>
        <w:top w:val="none" w:sz="0" w:space="0" w:color="auto"/>
        <w:left w:val="none" w:sz="0" w:space="0" w:color="auto"/>
        <w:bottom w:val="none" w:sz="0" w:space="0" w:color="auto"/>
        <w:right w:val="none" w:sz="0" w:space="0" w:color="auto"/>
      </w:divBdr>
      <w:divsChild>
        <w:div w:id="125784376">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http://www.w3schools.com/xpath/xpath_syntax.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50\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0</TotalTime>
  <Pages>8</Pages>
  <Words>1672</Words>
  <Characters>9199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Algemene afspraken</vt:lpstr>
    </vt:vector>
  </TitlesOfParts>
  <Company/>
  <LinksUpToDate>false</LinksUpToDate>
  <CharactersWithSpaces>10850</CharactersWithSpaces>
  <SharedDoc>false</SharedDoc>
  <HLinks>
    <vt:vector size="54" baseType="variant">
      <vt:variant>
        <vt:i4>458856</vt:i4>
      </vt:variant>
      <vt:variant>
        <vt:i4>67</vt:i4>
      </vt:variant>
      <vt:variant>
        <vt:i4>0</vt:i4>
      </vt:variant>
      <vt:variant>
        <vt:i4>5</vt:i4>
      </vt:variant>
      <vt:variant>
        <vt:lpwstr>http://www.w3schools.com/xpath/xpath_syntax.a</vt:lpwstr>
      </vt:variant>
      <vt:variant>
        <vt:lpwstr/>
      </vt:variant>
      <vt:variant>
        <vt:i4>1048624</vt:i4>
      </vt:variant>
      <vt:variant>
        <vt:i4>56</vt:i4>
      </vt:variant>
      <vt:variant>
        <vt:i4>0</vt:i4>
      </vt:variant>
      <vt:variant>
        <vt:i4>5</vt:i4>
      </vt:variant>
      <vt:variant>
        <vt:lpwstr/>
      </vt:variant>
      <vt:variant>
        <vt:lpwstr>_Toc320016236</vt:lpwstr>
      </vt:variant>
      <vt:variant>
        <vt:i4>1048624</vt:i4>
      </vt:variant>
      <vt:variant>
        <vt:i4>50</vt:i4>
      </vt:variant>
      <vt:variant>
        <vt:i4>0</vt:i4>
      </vt:variant>
      <vt:variant>
        <vt:i4>5</vt:i4>
      </vt:variant>
      <vt:variant>
        <vt:lpwstr/>
      </vt:variant>
      <vt:variant>
        <vt:lpwstr>_Toc320016235</vt:lpwstr>
      </vt:variant>
      <vt:variant>
        <vt:i4>1048624</vt:i4>
      </vt:variant>
      <vt:variant>
        <vt:i4>44</vt:i4>
      </vt:variant>
      <vt:variant>
        <vt:i4>0</vt:i4>
      </vt:variant>
      <vt:variant>
        <vt:i4>5</vt:i4>
      </vt:variant>
      <vt:variant>
        <vt:lpwstr/>
      </vt:variant>
      <vt:variant>
        <vt:lpwstr>_Toc320016234</vt:lpwstr>
      </vt:variant>
      <vt:variant>
        <vt:i4>1048624</vt:i4>
      </vt:variant>
      <vt:variant>
        <vt:i4>38</vt:i4>
      </vt:variant>
      <vt:variant>
        <vt:i4>0</vt:i4>
      </vt:variant>
      <vt:variant>
        <vt:i4>5</vt:i4>
      </vt:variant>
      <vt:variant>
        <vt:lpwstr/>
      </vt:variant>
      <vt:variant>
        <vt:lpwstr>_Toc320016233</vt:lpwstr>
      </vt:variant>
      <vt:variant>
        <vt:i4>1048624</vt:i4>
      </vt:variant>
      <vt:variant>
        <vt:i4>32</vt:i4>
      </vt:variant>
      <vt:variant>
        <vt:i4>0</vt:i4>
      </vt:variant>
      <vt:variant>
        <vt:i4>5</vt:i4>
      </vt:variant>
      <vt:variant>
        <vt:lpwstr/>
      </vt:variant>
      <vt:variant>
        <vt:lpwstr>_Toc320016232</vt:lpwstr>
      </vt:variant>
      <vt:variant>
        <vt:i4>1048624</vt:i4>
      </vt:variant>
      <vt:variant>
        <vt:i4>26</vt:i4>
      </vt:variant>
      <vt:variant>
        <vt:i4>0</vt:i4>
      </vt:variant>
      <vt:variant>
        <vt:i4>5</vt:i4>
      </vt:variant>
      <vt:variant>
        <vt:lpwstr/>
      </vt:variant>
      <vt:variant>
        <vt:lpwstr>_Toc320016231</vt:lpwstr>
      </vt:variant>
      <vt:variant>
        <vt:i4>1048624</vt:i4>
      </vt:variant>
      <vt:variant>
        <vt:i4>20</vt:i4>
      </vt:variant>
      <vt:variant>
        <vt:i4>0</vt:i4>
      </vt:variant>
      <vt:variant>
        <vt:i4>5</vt:i4>
      </vt:variant>
      <vt:variant>
        <vt:lpwstr/>
      </vt:variant>
      <vt:variant>
        <vt:lpwstr>_Toc320016230</vt:lpwstr>
      </vt:variant>
      <vt:variant>
        <vt:i4>1114160</vt:i4>
      </vt:variant>
      <vt:variant>
        <vt:i4>14</vt:i4>
      </vt:variant>
      <vt:variant>
        <vt:i4>0</vt:i4>
      </vt:variant>
      <vt:variant>
        <vt:i4>5</vt:i4>
      </vt:variant>
      <vt:variant>
        <vt:lpwstr/>
      </vt:variant>
      <vt:variant>
        <vt:lpwstr>_Toc320016229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Algemene afspraken</dc:title>
  <dc:subject/>
  <dc:creator>RZ/PPB</dc:creator>
  <cp:keywords/>
  <dc:description/>
  <cp:lastModifiedBy>Laan, Jan-Bart</cp:lastModifiedBy>
  <cp:revision>3</cp:revision>
  <cp:lastPrinted>2011-02-01T11:44:00Z</cp:lastPrinted>
  <dcterms:created xsi:type="dcterms:W3CDTF">2016-09-29T12:42:00Z</dcterms:created>
  <dcterms:modified xsi:type="dcterms:W3CDTF">2016-09-29T12:42:00Z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688484783</vt:i4>
  </property>
  <property fmtid="{D5CDD505-2E9C-101B-9397-08002B2CF9AE}" pid="4" name="_EmailSubject">
    <vt:lpwstr>tekstblokken  + toelichting Rabo</vt:lpwstr>
  </property>
  <property fmtid="{D5CDD505-2E9C-101B-9397-08002B2CF9AE}" pid="5" name="_AuthorEmail">
    <vt:lpwstr>Heleen.Lampert@kadaster.nl</vt:lpwstr>
  </property>
  <property fmtid="{D5CDD505-2E9C-101B-9397-08002B2CF9AE}" pid="6" name="_AuthorEmailDisplayName">
    <vt:lpwstr>Lampert, Heleen</vt:lpwstr>
  </property>
  <property fmtid="{D5CDD505-2E9C-101B-9397-08002B2CF9AE}" pid="7" name="_PreviousAdHocReviewCycleID">
    <vt:i4>786266922</vt:i4>
  </property>
  <property fmtid="{D5CDD505-2E9C-101B-9397-08002B2CF9AE}" pid="8" name="Versie">
    <vt:lpwstr>1.4</vt:lpwstr>
  </property>
  <property fmtid="{D5CDD505-2E9C-101B-9397-08002B2CF9AE}" pid="9" name="Datum">
    <vt:lpwstr>12-01-2010</vt:lpwstr>
  </property>
  <property fmtid="{D5CDD505-2E9C-101B-9397-08002B2CF9AE}" pid="10" name="_ReviewingToolsShownOnce">
    <vt:lpwstr/>
  </property>
</Properties>
</file>