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3A56B6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3A56B6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3A56B6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3A56B6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3A56B6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6B6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3A56B6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6B6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D3798A">
            <w:pPr>
              <w:pStyle w:val="Titel"/>
              <w:spacing w:line="240" w:lineRule="auto"/>
              <w:rPr>
                <w:lang w:val="nl-NL"/>
              </w:rPr>
            </w:pPr>
            <w:bookmarkStart w:id="4" w:name="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F46A06">
              <w:rPr>
                <w:lang w:val="nl-NL"/>
              </w:rPr>
              <w:t>– Natuurlijk persoon</w:t>
            </w:r>
            <w:r>
              <w:rPr>
                <w:lang w:val="nl-NL"/>
              </w:rPr>
              <w:t xml:space="preserve"> v</w:t>
            </w:r>
            <w:r w:rsidR="00D46C84">
              <w:rPr>
                <w:lang w:val="nl-NL"/>
              </w:rPr>
              <w:t>2</w:t>
            </w:r>
            <w:r w:rsidR="00C66724">
              <w:rPr>
                <w:lang w:val="nl-NL"/>
              </w:rPr>
              <w:t>.</w:t>
            </w:r>
            <w:r w:rsidR="001F19CB">
              <w:rPr>
                <w:lang w:val="nl-NL"/>
              </w:rPr>
              <w:t>5</w:t>
            </w:r>
            <w:bookmarkEnd w:id="4"/>
          </w:p>
        </w:tc>
      </w:tr>
      <w:tr w:rsidR="003228A3" w:rsidRPr="00343045" w:rsidTr="003A56B6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3A56B6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2F4961" w:rsidRPr="00343045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2F4961" w:rsidRPr="00343045" w:rsidRDefault="002F496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2F4961" w:rsidRPr="00343045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2F4961" w:rsidRPr="00343045" w:rsidRDefault="002F4961" w:rsidP="002F4961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D00D7D">
              <w:rPr>
                <w:noProof/>
              </w:rPr>
              <w:t>3.1</w:t>
            </w:r>
            <w:r>
              <w:fldChar w:fldCharType="end"/>
            </w:r>
          </w:p>
        </w:tc>
      </w:tr>
      <w:tr w:rsidR="003228A3" w:rsidRPr="00343045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72194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72194" w:rsidRDefault="00C66724">
            <w:pPr>
              <w:rPr>
                <w:lang w:val="en-GB"/>
              </w:rPr>
            </w:pPr>
            <w:bookmarkStart w:id="6" w:name="bmAuteurs"/>
            <w:bookmarkEnd w:id="6"/>
            <w:proofErr w:type="spellStart"/>
            <w:r w:rsidRPr="00A72194">
              <w:rPr>
                <w:lang w:val="en-GB"/>
              </w:rPr>
              <w:t>Kadaster</w:t>
            </w:r>
            <w:proofErr w:type="spellEnd"/>
            <w:r w:rsidRPr="00A72194">
              <w:rPr>
                <w:lang w:val="en-GB"/>
              </w:rPr>
              <w:t xml:space="preserve"> IT/</w:t>
            </w:r>
            <w:r w:rsidR="00C9776A">
              <w:rPr>
                <w:lang w:val="en-GB"/>
              </w:rPr>
              <w:t>KIW</w:t>
            </w:r>
            <w:r w:rsidR="002F4961" w:rsidRPr="00A72194">
              <w:rPr>
                <w:lang w:val="en-GB"/>
              </w:rPr>
              <w:t>/</w:t>
            </w:r>
            <w:r w:rsidR="00C9776A">
              <w:rPr>
                <w:lang w:val="en-GB"/>
              </w:rPr>
              <w:t>AV/</w:t>
            </w:r>
            <w:r w:rsidRPr="00A72194">
              <w:rPr>
                <w:lang w:val="en-GB"/>
              </w:rPr>
              <w:t>AA</w:t>
            </w:r>
          </w:p>
          <w:p w:rsidR="002A010E" w:rsidRPr="00A72194" w:rsidRDefault="002A010E" w:rsidP="005F7CEA">
            <w:pPr>
              <w:rPr>
                <w:lang w:val="en-GB"/>
              </w:rPr>
            </w:pPr>
          </w:p>
        </w:tc>
      </w:tr>
      <w:tr w:rsidR="003228A3" w:rsidRPr="00A72194" w:rsidTr="003A56B6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</w:tbl>
    <w:p w:rsidR="003228A3" w:rsidRPr="00A72194" w:rsidRDefault="003228A3">
      <w:pPr>
        <w:rPr>
          <w:lang w:val="en-GB"/>
        </w:rPr>
        <w:sectPr w:rsidR="003228A3" w:rsidRPr="00A72194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72194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  <w:tr w:rsidR="003228A3" w:rsidRPr="00A72194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A72194" w:rsidRDefault="003228A3">
            <w:pPr>
              <w:rPr>
                <w:lang w:val="en-GB"/>
              </w:rPr>
            </w:pPr>
          </w:p>
        </w:tc>
      </w:tr>
      <w:tr w:rsidR="003228A3" w:rsidRPr="00343045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D00D7D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D00D7D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6B6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bookmarkStart w:id="7" w:name="bmTitel"/>
      <w:tr w:rsidR="003228A3" w:rsidRPr="00343045" w:rsidTr="003A56B6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57C5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D00D7D">
              <w:t>Toelichting Tekstblok – Natuurlijk persoon v2.5</w:t>
            </w:r>
            <w:r>
              <w:rPr>
                <w:b/>
                <w:bCs/>
                <w:sz w:val="20"/>
              </w:rPr>
              <w:fldChar w:fldCharType="end"/>
            </w:r>
            <w:bookmarkEnd w:id="7"/>
          </w:p>
        </w:tc>
      </w:tr>
      <w:tr w:rsidR="003228A3" w:rsidRPr="00343045" w:rsidTr="003A56B6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6B6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574F0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Subtitel \* MERGEFORMAT </w:instrText>
            </w:r>
            <w:r>
              <w:rPr>
                <w:noProof/>
              </w:rPr>
              <w:fldChar w:fldCharType="separate"/>
            </w:r>
            <w:r w:rsidR="00D00D7D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:rsidTr="003A56B6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6B6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3A56B6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2F4961">
            <w:bookmarkStart w:id="8" w:name="bmOpdrachtgever"/>
            <w:bookmarkEnd w:id="8"/>
            <w:r>
              <w:t>Kadaster RZ/PPB</w:t>
            </w:r>
          </w:p>
        </w:tc>
      </w:tr>
      <w:tr w:rsidR="003228A3" w:rsidRPr="00343045" w:rsidTr="003A56B6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3A56B6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9" w:name="bmStatus"/>
            <w:bookmarkEnd w:id="9"/>
            <w:r>
              <w:t>Definitief</w:t>
            </w:r>
          </w:p>
        </w:tc>
      </w:tr>
      <w:tr w:rsidR="003228A3" w:rsidRPr="00343045" w:rsidTr="003A56B6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3A56B6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10" w:name="bmVerspreiding"/>
            <w:bookmarkEnd w:id="10"/>
          </w:p>
        </w:tc>
      </w:tr>
      <w:tr w:rsidR="003228A3" w:rsidRPr="00343045" w:rsidTr="003A56B6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3A56B6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3A56B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23DBF" w:rsidRPr="003A56B6" w:rsidTr="003A56B6">
        <w:tc>
          <w:tcPr>
            <w:tcW w:w="779" w:type="dxa"/>
          </w:tcPr>
          <w:p w:rsidR="00A23DBF" w:rsidRPr="003A56B6" w:rsidRDefault="00A23DB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bookmarkStart w:id="11" w:name="bmVersie"/>
            <w:bookmarkEnd w:id="11"/>
            <w:r w:rsidRPr="003A56B6">
              <w:rPr>
                <w:rStyle w:val="Versieopmaak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:rsidR="00A23DBF" w:rsidRPr="003A56B6" w:rsidRDefault="00A23DBF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22 april</w:t>
            </w:r>
            <w:r w:rsidR="00161021" w:rsidRPr="003A56B6">
              <w:rPr>
                <w:rStyle w:val="Datumopmaakprofiel"/>
                <w:sz w:val="16"/>
                <w:szCs w:val="16"/>
              </w:rPr>
              <w:t xml:space="preserve"> 2013</w:t>
            </w:r>
          </w:p>
        </w:tc>
        <w:tc>
          <w:tcPr>
            <w:tcW w:w="1985" w:type="dxa"/>
          </w:tcPr>
          <w:p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RFC-48922, Tekstblok Natuurlijk persoon v2.4</w:t>
            </w:r>
          </w:p>
        </w:tc>
      </w:tr>
      <w:tr w:rsidR="00161021" w:rsidRPr="003A56B6" w:rsidTr="003A56B6">
        <w:tc>
          <w:tcPr>
            <w:tcW w:w="779" w:type="dxa"/>
          </w:tcPr>
          <w:p w:rsidR="00161021" w:rsidRPr="003A56B6" w:rsidRDefault="0016102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:rsidR="00161021" w:rsidRPr="003A56B6" w:rsidRDefault="002F4961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3"/>
                <w:attr w:name="Year" w:val="2013"/>
              </w:smartTagPr>
              <w:r w:rsidRPr="003A56B6">
                <w:rPr>
                  <w:rStyle w:val="Datumopmaakprofiel"/>
                  <w:sz w:val="16"/>
                  <w:szCs w:val="16"/>
                </w:rPr>
                <w:t>3 juli 2013</w:t>
              </w:r>
            </w:smartTag>
          </w:p>
        </w:tc>
        <w:tc>
          <w:tcPr>
            <w:tcW w:w="1985" w:type="dxa"/>
          </w:tcPr>
          <w:p w:rsidR="00161021" w:rsidRPr="003A56B6" w:rsidRDefault="00161021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3A56B6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3A56B6">
              <w:rPr>
                <w:sz w:val="16"/>
                <w:szCs w:val="16"/>
                <w:lang w:val="en-GB"/>
              </w:rPr>
              <w:t xml:space="preserve"> IT/</w:t>
            </w:r>
            <w:r w:rsidR="002F4961" w:rsidRPr="003A56B6">
              <w:rPr>
                <w:sz w:val="16"/>
                <w:szCs w:val="16"/>
                <w:lang w:val="en-GB"/>
              </w:rPr>
              <w:t>RZ/</w:t>
            </w:r>
            <w:r w:rsidRPr="003A56B6">
              <w:rPr>
                <w:sz w:val="16"/>
                <w:szCs w:val="16"/>
                <w:lang w:val="en-GB"/>
              </w:rPr>
              <w:t>AA/IE</w:t>
            </w:r>
          </w:p>
        </w:tc>
        <w:tc>
          <w:tcPr>
            <w:tcW w:w="4394" w:type="dxa"/>
          </w:tcPr>
          <w:p w:rsidR="00161021" w:rsidRPr="003A56B6" w:rsidRDefault="002F496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 Tekstblok v2.4 </w:t>
            </w:r>
            <w:r w:rsidR="00161021" w:rsidRPr="003A56B6">
              <w:rPr>
                <w:sz w:val="16"/>
                <w:szCs w:val="16"/>
              </w:rPr>
              <w:t>Reviewcommentaar verwerkt</w:t>
            </w:r>
          </w:p>
        </w:tc>
      </w:tr>
      <w:tr w:rsidR="001E6DE1" w:rsidRPr="003A56B6" w:rsidTr="003A56B6">
        <w:tc>
          <w:tcPr>
            <w:tcW w:w="779" w:type="dxa"/>
          </w:tcPr>
          <w:p w:rsidR="001E6DE1" w:rsidRPr="003A56B6" w:rsidRDefault="0064625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</w:t>
            </w:r>
          </w:p>
        </w:tc>
        <w:tc>
          <w:tcPr>
            <w:tcW w:w="1701" w:type="dxa"/>
          </w:tcPr>
          <w:p w:rsidR="001E6DE1" w:rsidRPr="003A56B6" w:rsidRDefault="001E6DE1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21 augustus 2013</w:t>
            </w:r>
          </w:p>
        </w:tc>
        <w:tc>
          <w:tcPr>
            <w:tcW w:w="1985" w:type="dxa"/>
          </w:tcPr>
          <w:p w:rsidR="001E6DE1" w:rsidRPr="003A56B6" w:rsidRDefault="001E6DE1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3A56B6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3A56B6">
              <w:rPr>
                <w:sz w:val="16"/>
                <w:szCs w:val="16"/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1E6DE1" w:rsidRPr="003A56B6" w:rsidRDefault="001E6DE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RFC-48922/50035, </w:t>
            </w:r>
            <w:r w:rsidR="00646254" w:rsidRPr="003A56B6">
              <w:rPr>
                <w:sz w:val="16"/>
                <w:szCs w:val="16"/>
              </w:rPr>
              <w:t>tekstblok v2.4</w:t>
            </w:r>
            <w:r w:rsidRPr="003A56B6">
              <w:rPr>
                <w:sz w:val="16"/>
                <w:szCs w:val="16"/>
              </w:rPr>
              <w:t xml:space="preserve"> tonen ‘de heer/mevrouw’ in combinatie met adellijke titel verduidelijkt.</w:t>
            </w:r>
          </w:p>
        </w:tc>
      </w:tr>
      <w:tr w:rsidR="00C03609" w:rsidRPr="003A56B6" w:rsidTr="003A56B6">
        <w:tc>
          <w:tcPr>
            <w:tcW w:w="779" w:type="dxa"/>
          </w:tcPr>
          <w:p w:rsidR="00C03609" w:rsidRPr="003A56B6" w:rsidRDefault="00C0360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3.0.1</w:t>
            </w:r>
          </w:p>
        </w:tc>
        <w:tc>
          <w:tcPr>
            <w:tcW w:w="1701" w:type="dxa"/>
          </w:tcPr>
          <w:p w:rsidR="00C03609" w:rsidRPr="003A56B6" w:rsidRDefault="00C9776A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</w:t>
            </w:r>
            <w:r w:rsidR="00815B0F">
              <w:rPr>
                <w:rStyle w:val="Datumopmaakprofiel"/>
                <w:sz w:val="16"/>
                <w:szCs w:val="16"/>
              </w:rPr>
              <w:t>2</w:t>
            </w:r>
            <w:r w:rsidR="00C03609" w:rsidRPr="003A56B6">
              <w:rPr>
                <w:rStyle w:val="Datumopmaakprofiel"/>
                <w:sz w:val="16"/>
                <w:szCs w:val="16"/>
              </w:rPr>
              <w:t xml:space="preserve"> februari 2015</w:t>
            </w:r>
          </w:p>
        </w:tc>
        <w:tc>
          <w:tcPr>
            <w:tcW w:w="1985" w:type="dxa"/>
          </w:tcPr>
          <w:p w:rsidR="00C03609" w:rsidRPr="003A56B6" w:rsidRDefault="00C03609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3A56B6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3A56B6">
              <w:rPr>
                <w:sz w:val="16"/>
                <w:szCs w:val="16"/>
                <w:lang w:val="en-GB"/>
              </w:rPr>
              <w:t xml:space="preserve"> IT/KIW/AV/AA</w:t>
            </w:r>
          </w:p>
        </w:tc>
        <w:tc>
          <w:tcPr>
            <w:tcW w:w="4394" w:type="dxa"/>
          </w:tcPr>
          <w:p w:rsidR="00C03609" w:rsidRPr="003A56B6" w:rsidRDefault="00C03609" w:rsidP="00136E60">
            <w:pPr>
              <w:rPr>
                <w:sz w:val="16"/>
                <w:szCs w:val="16"/>
              </w:rPr>
            </w:pPr>
            <w:r w:rsidRPr="009D6B62">
              <w:rPr>
                <w:sz w:val="16"/>
                <w:szCs w:val="16"/>
              </w:rPr>
              <w:t xml:space="preserve">CH55274 Tekstblok v2.4 </w:t>
            </w:r>
            <w:r w:rsidR="00436B9E">
              <w:rPr>
                <w:sz w:val="16"/>
                <w:szCs w:val="16"/>
              </w:rPr>
              <w:t>tekstuele verbetering</w:t>
            </w:r>
            <w:r w:rsidR="0060343C">
              <w:rPr>
                <w:sz w:val="16"/>
                <w:szCs w:val="16"/>
              </w:rPr>
              <w:t xml:space="preserve">en </w:t>
            </w:r>
            <w:proofErr w:type="spellStart"/>
            <w:r w:rsidR="00EF3E6E">
              <w:rPr>
                <w:sz w:val="16"/>
                <w:szCs w:val="16"/>
              </w:rPr>
              <w:t>mapping</w:t>
            </w:r>
            <w:proofErr w:type="spellEnd"/>
            <w:r w:rsidR="00EF3E6E">
              <w:rPr>
                <w:sz w:val="16"/>
                <w:szCs w:val="16"/>
              </w:rPr>
              <w:t xml:space="preserve"> </w:t>
            </w:r>
            <w:r w:rsidR="0060343C">
              <w:rPr>
                <w:sz w:val="16"/>
                <w:szCs w:val="16"/>
              </w:rPr>
              <w:t>o.a.</w:t>
            </w:r>
            <w:r w:rsidR="00436B9E">
              <w:rPr>
                <w:sz w:val="16"/>
                <w:szCs w:val="16"/>
              </w:rPr>
              <w:t xml:space="preserve"> </w:t>
            </w:r>
            <w:r w:rsidR="0060343C">
              <w:rPr>
                <w:sz w:val="16"/>
                <w:szCs w:val="16"/>
              </w:rPr>
              <w:t xml:space="preserve">de </w:t>
            </w:r>
            <w:proofErr w:type="spellStart"/>
            <w:r w:rsidRPr="009D6B62">
              <w:rPr>
                <w:sz w:val="16"/>
                <w:szCs w:val="16"/>
              </w:rPr>
              <w:t>mapping</w:t>
            </w:r>
            <w:proofErr w:type="spellEnd"/>
            <w:r w:rsidRPr="009D6B62">
              <w:rPr>
                <w:sz w:val="16"/>
                <w:szCs w:val="16"/>
              </w:rPr>
              <w:t xml:space="preserve"> toepasbaar </w:t>
            </w:r>
            <w:r>
              <w:rPr>
                <w:sz w:val="16"/>
                <w:szCs w:val="16"/>
              </w:rPr>
              <w:t>voor</w:t>
            </w:r>
            <w:r w:rsidR="004A5FBF">
              <w:rPr>
                <w:sz w:val="16"/>
                <w:szCs w:val="16"/>
              </w:rPr>
              <w:t xml:space="preserve"> zowel </w:t>
            </w:r>
            <w:proofErr w:type="spellStart"/>
            <w:r w:rsidR="004A5FBF">
              <w:rPr>
                <w:sz w:val="16"/>
                <w:szCs w:val="16"/>
              </w:rPr>
              <w:t>IMKAD_Persoon</w:t>
            </w:r>
            <w:proofErr w:type="spellEnd"/>
            <w:r w:rsidR="004A5FBF">
              <w:rPr>
                <w:sz w:val="16"/>
                <w:szCs w:val="16"/>
              </w:rPr>
              <w:t xml:space="preserve"> als</w:t>
            </w:r>
            <w:r>
              <w:rPr>
                <w:sz w:val="16"/>
                <w:szCs w:val="16"/>
              </w:rPr>
              <w:t xml:space="preserve"> Gevolmachtigde.</w:t>
            </w:r>
          </w:p>
        </w:tc>
      </w:tr>
      <w:tr w:rsidR="00C562D9" w:rsidRPr="003A56B6" w:rsidTr="003A56B6">
        <w:tc>
          <w:tcPr>
            <w:tcW w:w="779" w:type="dxa"/>
          </w:tcPr>
          <w:p w:rsidR="00C562D9" w:rsidRPr="003A56B6" w:rsidRDefault="00D00D7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>
              <w:rPr>
                <w:rStyle w:val="Versieopmaak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:rsidR="00C562D9" w:rsidRDefault="00C562D9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 februari 2019</w:t>
            </w:r>
          </w:p>
        </w:tc>
        <w:tc>
          <w:tcPr>
            <w:tcW w:w="1985" w:type="dxa"/>
          </w:tcPr>
          <w:p w:rsidR="00C562D9" w:rsidRPr="003A56B6" w:rsidRDefault="00C562D9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:rsidR="00C562D9" w:rsidRPr="009D6B62" w:rsidRDefault="00C562D9" w:rsidP="00136E60">
            <w:pPr>
              <w:rPr>
                <w:sz w:val="16"/>
                <w:szCs w:val="16"/>
              </w:rPr>
            </w:pPr>
            <w:r w:rsidRPr="00C562D9">
              <w:rPr>
                <w:sz w:val="16"/>
                <w:szCs w:val="16"/>
              </w:rPr>
              <w:t>AA-4239</w:t>
            </w:r>
            <w:r>
              <w:rPr>
                <w:sz w:val="16"/>
                <w:szCs w:val="16"/>
              </w:rPr>
              <w:t>: Geboorteland in apart element opnemen.</w:t>
            </w:r>
          </w:p>
        </w:tc>
      </w:tr>
    </w:tbl>
    <w:p w:rsidR="005F7CEA" w:rsidRPr="00C03609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C03609" w:rsidRDefault="003228A3" w:rsidP="006A54DC"/>
    <w:p w:rsidR="003228A3" w:rsidRPr="00C03609" w:rsidRDefault="003228A3">
      <w:pPr>
        <w:sectPr w:rsidR="003228A3" w:rsidRPr="00C03609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C03609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2" w:name="bmInhoudsopgave"/>
    <w:bookmarkEnd w:id="12"/>
    <w:p w:rsidR="002F4961" w:rsidRDefault="006D5D77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60715526" w:history="1">
        <w:r w:rsidR="002F4961" w:rsidRPr="004419A5">
          <w:rPr>
            <w:rStyle w:val="Hyperlink"/>
          </w:rPr>
          <w:t>1</w:t>
        </w:r>
        <w:r w:rsidR="002F4961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Inleiding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_Toc360715526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2F4961" w:rsidRDefault="007F091A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7" w:history="1">
        <w:r w:rsidR="002F4961" w:rsidRPr="004419A5">
          <w:rPr>
            <w:rStyle w:val="Hyperlink"/>
            <w:bCs/>
            <w:lang w:val="en-US"/>
          </w:rPr>
          <w:t>1.1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bCs/>
            <w:lang w:val="en-US"/>
          </w:rPr>
          <w:t>Algemeen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_Toc360715527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2F4961" w:rsidRDefault="007F091A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8" w:history="1">
        <w:r w:rsidR="002F4961" w:rsidRPr="004419A5">
          <w:rPr>
            <w:rStyle w:val="Hyperlink"/>
          </w:rPr>
          <w:t>1.2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Natuurlijk persoon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_Toc360715528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2F4961" w:rsidRDefault="007F091A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9" w:history="1">
        <w:r w:rsidR="002F4961" w:rsidRPr="004419A5">
          <w:rPr>
            <w:rStyle w:val="Hyperlink"/>
          </w:rPr>
          <w:t>1.3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Tekstfragment (volledig)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_Toc360715529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2F4961" w:rsidRDefault="007F091A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30" w:history="1">
        <w:r w:rsidR="002F4961" w:rsidRPr="004419A5">
          <w:rPr>
            <w:rStyle w:val="Hyperlink"/>
            <w:lang w:val="en-US"/>
          </w:rPr>
          <w:t>1.4</w:t>
        </w:r>
        <w:r w:rsidR="002F4961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  <w:lang w:val="en-US"/>
          </w:rPr>
          <w:t>Toelichting en Mapping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_Toc360715530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:rsidR="003228A3" w:rsidRPr="00343045" w:rsidRDefault="006D5D77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3" w:name="bmStartpunt"/>
      <w:bookmarkStart w:id="14" w:name="_Toc498316301"/>
      <w:bookmarkStart w:id="15" w:name="_Toc20728828"/>
      <w:bookmarkStart w:id="16" w:name="_Toc360715526"/>
      <w:bookmarkStart w:id="17" w:name="_Toc179181706"/>
      <w:bookmarkEnd w:id="13"/>
      <w:bookmarkEnd w:id="14"/>
      <w:bookmarkEnd w:id="15"/>
      <w:r w:rsidRPr="00343045">
        <w:rPr>
          <w:lang w:val="nl-NL"/>
        </w:rPr>
        <w:lastRenderedPageBreak/>
        <w:t>Inleiding</w:t>
      </w:r>
      <w:bookmarkEnd w:id="16"/>
    </w:p>
    <w:p w:rsidR="004339D3" w:rsidRDefault="004339D3" w:rsidP="004339D3">
      <w:pPr>
        <w:pStyle w:val="Kop2"/>
        <w:rPr>
          <w:bCs/>
          <w:sz w:val="20"/>
          <w:lang w:val="en-US"/>
        </w:rPr>
      </w:pPr>
      <w:bookmarkStart w:id="18" w:name="_Toc249429475"/>
      <w:bookmarkStart w:id="19" w:name="_Toc250981079"/>
      <w:bookmarkStart w:id="20" w:name="_Toc249427720"/>
      <w:bookmarkStart w:id="21" w:name="_Toc249424855"/>
      <w:bookmarkStart w:id="22" w:name="_Toc360715527"/>
      <w:bookmarkEnd w:id="18"/>
      <w:bookmarkEnd w:id="19"/>
      <w:proofErr w:type="spellStart"/>
      <w:r>
        <w:rPr>
          <w:bCs/>
          <w:sz w:val="20"/>
          <w:lang w:val="en-US"/>
        </w:rPr>
        <w:t>Algemeen</w:t>
      </w:r>
      <w:bookmarkEnd w:id="20"/>
      <w:bookmarkEnd w:id="21"/>
      <w:bookmarkEnd w:id="22"/>
      <w:proofErr w:type="spellEnd"/>
    </w:p>
    <w:p w:rsidR="004339D3" w:rsidRDefault="004339D3" w:rsidP="004339D3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B816FF">
        <w:t>,</w:t>
      </w:r>
      <w:r>
        <w:t xml:space="preserve"> zijn in dat document toegelicht. </w:t>
      </w:r>
    </w:p>
    <w:p w:rsidR="004339D3" w:rsidRDefault="004339D3" w:rsidP="00662092"/>
    <w:p w:rsidR="006D5D77" w:rsidRDefault="006D5D77" w:rsidP="006D5D77">
      <w:pPr>
        <w:pStyle w:val="Kop2"/>
      </w:pPr>
      <w:bookmarkStart w:id="23" w:name="_Toc360715528"/>
      <w:r>
        <w:t>Natuurlijk persoon</w:t>
      </w:r>
      <w:bookmarkEnd w:id="23"/>
    </w:p>
    <w:p w:rsidR="003B66CD" w:rsidRDefault="003B66CD" w:rsidP="006D5D77">
      <w:pPr>
        <w:rPr>
          <w:lang w:val="nl"/>
        </w:rPr>
      </w:pPr>
      <w:r>
        <w:rPr>
          <w:lang w:val="nl"/>
        </w:rPr>
        <w:t xml:space="preserve">Naam en </w:t>
      </w:r>
      <w:r w:rsidR="00B816FF">
        <w:rPr>
          <w:lang w:val="nl"/>
        </w:rPr>
        <w:t>geboorte</w:t>
      </w:r>
      <w:r>
        <w:rPr>
          <w:lang w:val="nl"/>
        </w:rPr>
        <w:t>gegevens van een natuurlijk persoon.</w:t>
      </w:r>
    </w:p>
    <w:bookmarkEnd w:id="17"/>
    <w:p w:rsidR="00662092" w:rsidRDefault="00662092" w:rsidP="00662092">
      <w:pPr>
        <w:spacing w:line="240" w:lineRule="auto"/>
      </w:pPr>
    </w:p>
    <w:p w:rsidR="000F22B6" w:rsidRDefault="000F22B6" w:rsidP="000F22B6">
      <w:pPr>
        <w:pStyle w:val="Kop2"/>
      </w:pPr>
      <w:bookmarkStart w:id="24" w:name="_Toc360715529"/>
      <w:r w:rsidRPr="000F22B6">
        <w:t>Tekstfragment (volledig)</w:t>
      </w:r>
      <w:bookmarkEnd w:id="24"/>
    </w:p>
    <w:p w:rsidR="006D5D77" w:rsidRDefault="006D5D77" w:rsidP="006D5D77">
      <w:pPr>
        <w:rPr>
          <w:lang w:val="nl"/>
        </w:rPr>
      </w:pPr>
    </w:p>
    <w:p w:rsidR="00F030BE" w:rsidRDefault="00E96F1D" w:rsidP="00F030BE">
      <w:r w:rsidRPr="006C7314">
        <w:rPr>
          <w:color w:val="3366FF"/>
          <w:szCs w:val="18"/>
        </w:rPr>
        <w:t>de heer/mevrouw</w:t>
      </w:r>
      <w:r w:rsidRPr="006C7314" w:rsidDel="00E96F1D">
        <w:rPr>
          <w:color w:val="339966"/>
          <w:szCs w:val="18"/>
        </w:rPr>
        <w:t xml:space="preserve"> </w:t>
      </w:r>
      <w:r w:rsidR="00F030BE" w:rsidRPr="00D76E42">
        <w:rPr>
          <w:color w:val="FF0000"/>
          <w:szCs w:val="18"/>
          <w:highlight w:val="yellow"/>
        </w:rPr>
        <w:t>TEKSTBLOK PERSONALIA VAN NATUURLIJK PERSOON</w:t>
      </w:r>
      <w:r w:rsidR="00F030BE">
        <w:rPr>
          <w:color w:val="800080"/>
          <w:szCs w:val="18"/>
        </w:rPr>
        <w:t>, bij de gemeentelijke basisregistratie bekend als</w:t>
      </w:r>
      <w:r w:rsidR="00F030BE" w:rsidRPr="005F31FC">
        <w:rPr>
          <w:color w:val="FF0000"/>
          <w:szCs w:val="18"/>
          <w:highlight w:val="yellow"/>
        </w:rPr>
        <w:t xml:space="preserve"> </w:t>
      </w:r>
      <w:r w:rsidR="00F030BE" w:rsidRPr="005F31FC">
        <w:rPr>
          <w:color w:val="800080"/>
          <w:szCs w:val="18"/>
          <w:highlight w:val="yellow"/>
        </w:rPr>
        <w:t>TEKSTBLOK PERSONALIA VAN NATUURLIJK PERSOON</w:t>
      </w:r>
      <w:r w:rsidR="00F030BE" w:rsidRPr="003B6EB8">
        <w:rPr>
          <w:color w:val="FF0000"/>
        </w:rPr>
        <w:t>,</w:t>
      </w:r>
      <w:r w:rsidR="00F030BE" w:rsidRPr="003B6EB8">
        <w:rPr>
          <w:szCs w:val="18"/>
        </w:rPr>
        <w:t xml:space="preserve"> </w:t>
      </w:r>
      <w:r w:rsidR="00F030BE" w:rsidRPr="003B6EB8">
        <w:rPr>
          <w:color w:val="FF0000"/>
          <w:szCs w:val="18"/>
        </w:rPr>
        <w:t xml:space="preserve">geboren te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geboorteplaats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EA5307">
        <w:rPr>
          <w:color w:val="800080"/>
          <w:szCs w:val="18"/>
        </w:rPr>
        <w:t xml:space="preserve">,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3B6EB8">
        <w:rPr>
          <w:szCs w:val="18"/>
        </w:rPr>
        <w:t>geboorte</w:t>
      </w:r>
      <w:r w:rsidR="00B63873">
        <w:rPr>
          <w:szCs w:val="18"/>
        </w:rPr>
        <w:t>land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color w:val="FF0000"/>
          <w:szCs w:val="18"/>
        </w:rPr>
        <w:t xml:space="preserve"> op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geboortedatum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5" w:name="_Toc360715530"/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en M</w:t>
      </w:r>
      <w:r w:rsidR="00CB67AF">
        <w:rPr>
          <w:lang w:val="en-US"/>
        </w:rPr>
        <w:t>apping</w:t>
      </w:r>
      <w:bookmarkEnd w:id="25"/>
    </w:p>
    <w:p w:rsidR="00183F25" w:rsidRDefault="00183F25" w:rsidP="00183F25">
      <w:pPr>
        <w:rPr>
          <w:lang w:val="en-US"/>
        </w:rPr>
      </w:pPr>
    </w:p>
    <w:p w:rsidR="00183F25" w:rsidRDefault="00183F25" w:rsidP="00183F25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</w:t>
      </w:r>
      <w:r w:rsidR="00113F6C">
        <w:t xml:space="preserve">eerste deel van het </w:t>
      </w:r>
      <w:r>
        <w:t xml:space="preserve">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</w:t>
      </w:r>
      <w:r w:rsidR="00312470">
        <w:t xml:space="preserve"> (//</w:t>
      </w:r>
      <w:proofErr w:type="spellStart"/>
      <w:r w:rsidR="00312470">
        <w:t>GBA_Ingezetene</w:t>
      </w:r>
      <w:proofErr w:type="spellEnd"/>
      <w:r w:rsidR="00312470">
        <w:t xml:space="preserve"> is niet altijd expliciet in het </w:t>
      </w:r>
      <w:proofErr w:type="spellStart"/>
      <w:r w:rsidR="00312470">
        <w:t>xml</w:t>
      </w:r>
      <w:proofErr w:type="spellEnd"/>
      <w:r w:rsidR="00312470">
        <w:t xml:space="preserve"> bericht opgenomen en is daarom</w:t>
      </w:r>
      <w:r w:rsidR="002135E6">
        <w:t xml:space="preserve"> </w:t>
      </w:r>
      <w:r w:rsidR="00312470">
        <w:t xml:space="preserve"> tussen haakjes vermeld)</w:t>
      </w:r>
      <w:r>
        <w:t>.</w:t>
      </w:r>
    </w:p>
    <w:p w:rsidR="000F22B6" w:rsidRPr="00183F25" w:rsidRDefault="000F22B6" w:rsidP="000F22B6"/>
    <w:tbl>
      <w:tblPr>
        <w:tblStyle w:val="Professioneletabel"/>
        <w:tblW w:w="5252" w:type="pct"/>
        <w:tblLayout w:type="fixed"/>
        <w:tblLook w:val="01C0" w:firstRow="0" w:lastRow="1" w:firstColumn="1" w:lastColumn="1" w:noHBand="0" w:noVBand="0"/>
      </w:tblPr>
      <w:tblGrid>
        <w:gridCol w:w="3425"/>
        <w:gridCol w:w="6503"/>
      </w:tblGrid>
      <w:tr w:rsidR="00B816FF" w:rsidRPr="001E7443" w:rsidTr="003441B9">
        <w:tc>
          <w:tcPr>
            <w:tcW w:w="1725" w:type="pct"/>
          </w:tcPr>
          <w:p w:rsidR="00B816FF" w:rsidRPr="006C7314" w:rsidRDefault="00E96F1D" w:rsidP="00C94909">
            <w:pPr>
              <w:rPr>
                <w:color w:val="339966"/>
                <w:szCs w:val="18"/>
              </w:rPr>
            </w:pPr>
            <w:r w:rsidRPr="006C7314">
              <w:rPr>
                <w:color w:val="3366FF"/>
                <w:szCs w:val="18"/>
              </w:rPr>
              <w:t>de heer/mevrouw</w:t>
            </w:r>
          </w:p>
        </w:tc>
        <w:tc>
          <w:tcPr>
            <w:tcW w:w="3275" w:type="pct"/>
          </w:tcPr>
          <w:p w:rsidR="00024865" w:rsidRDefault="0060343C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szCs w:val="18"/>
              </w:rPr>
              <w:t xml:space="preserve">Afleidbare optionele tekst. </w:t>
            </w:r>
            <w:r w:rsidR="00024865" w:rsidRPr="003A56B6">
              <w:rPr>
                <w:szCs w:val="18"/>
              </w:rPr>
              <w:t>De</w:t>
            </w:r>
            <w:r w:rsidR="00024865">
              <w:rPr>
                <w:color w:val="3366FF"/>
                <w:szCs w:val="18"/>
              </w:rPr>
              <w:t xml:space="preserve"> </w:t>
            </w:r>
            <w:r w:rsidR="00024865" w:rsidRPr="003A56B6">
              <w:rPr>
                <w:szCs w:val="18"/>
              </w:rPr>
              <w:t>keuze tussen</w:t>
            </w:r>
            <w:r w:rsidR="00024865" w:rsidRPr="00024865">
              <w:rPr>
                <w:color w:val="3366FF"/>
                <w:szCs w:val="18"/>
              </w:rPr>
              <w:t xml:space="preserve"> </w:t>
            </w:r>
            <w:r w:rsidR="00E96F1D" w:rsidRPr="006C7314">
              <w:rPr>
                <w:color w:val="3366FF"/>
                <w:szCs w:val="18"/>
              </w:rPr>
              <w:t>de heer/mevrouw</w:t>
            </w:r>
            <w:r w:rsidR="00E96F1D" w:rsidRPr="006C7314" w:rsidDel="00E96F1D">
              <w:rPr>
                <w:color w:val="339966"/>
                <w:lang w:val="nl-NL"/>
              </w:rPr>
              <w:t xml:space="preserve"> </w:t>
            </w:r>
            <w:r w:rsidR="00024865" w:rsidRPr="003A56B6">
              <w:rPr>
                <w:lang w:val="nl-NL"/>
              </w:rPr>
              <w:t xml:space="preserve">wordt </w:t>
            </w:r>
            <w:r w:rsidR="00024865">
              <w:t>afgeleid van het geslacht van de persoon:</w:t>
            </w:r>
            <w:r w:rsidR="006B79A4">
              <w:rPr>
                <w:lang w:val="nl-NL"/>
              </w:rPr>
              <w:t xml:space="preserve"> </w:t>
            </w:r>
          </w:p>
          <w:p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de heer</w:t>
            </w:r>
            <w:r>
              <w:t xml:space="preserve"> bij g</w:t>
            </w:r>
            <w:r w:rsidRPr="004A55EF">
              <w:t>eslacht = Man</w:t>
            </w:r>
            <w:r>
              <w:t>,</w:t>
            </w:r>
          </w:p>
          <w:p w:rsidR="00024865" w:rsidRDefault="00024865" w:rsidP="00024865">
            <w:pPr>
              <w:pStyle w:val="streepje"/>
            </w:pPr>
            <w:r w:rsidRPr="003A56B6">
              <w:rPr>
                <w:color w:val="3366FF"/>
              </w:rPr>
              <w:t>mevrouw</w:t>
            </w:r>
            <w:r>
              <w:t xml:space="preserve"> bij geslacht = Vrouw.</w:t>
            </w:r>
          </w:p>
          <w:p w:rsidR="00A72194" w:rsidRDefault="00024865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Heeft de persoon </w:t>
            </w:r>
            <w:r w:rsidR="006B79A4">
              <w:rPr>
                <w:lang w:val="nl-NL"/>
              </w:rPr>
              <w:t xml:space="preserve">een adellijke titel dan wordt </w:t>
            </w:r>
            <w:r w:rsidR="00EB5501" w:rsidRPr="006C7314">
              <w:rPr>
                <w:color w:val="3366FF"/>
                <w:szCs w:val="18"/>
              </w:rPr>
              <w:t>de heer/mevrouw</w:t>
            </w:r>
            <w:r w:rsidR="006B79A4">
              <w:rPr>
                <w:lang w:val="nl-NL"/>
              </w:rPr>
              <w:t xml:space="preserve"> niet getoond.</w:t>
            </w:r>
          </w:p>
          <w:p w:rsidR="001E6DE1" w:rsidRDefault="001E6DE1" w:rsidP="00CD4130">
            <w:pPr>
              <w:pStyle w:val="streepje"/>
              <w:numPr>
                <w:ilvl w:val="0"/>
                <w:numId w:val="0"/>
              </w:numPr>
            </w:pPr>
          </w:p>
          <w:p w:rsidR="00B816FF" w:rsidRDefault="00CD4130" w:rsidP="00A72194">
            <w:pPr>
              <w:spacing w:before="72"/>
            </w:pPr>
            <w:proofErr w:type="spellStart"/>
            <w:r w:rsidRPr="007420B7">
              <w:rPr>
                <w:u w:val="single"/>
              </w:rPr>
              <w:t>Mapping</w:t>
            </w:r>
            <w:proofErr w:type="spellEnd"/>
            <w:r w:rsidR="00A72194" w:rsidRPr="00A72194">
              <w:rPr>
                <w:u w:val="single"/>
              </w:rPr>
              <w:t xml:space="preserve"> </w:t>
            </w:r>
            <w:r w:rsidR="0060343C">
              <w:rPr>
                <w:u w:val="single"/>
              </w:rPr>
              <w:t xml:space="preserve">de </w:t>
            </w:r>
            <w:r w:rsidR="00B0516C">
              <w:rPr>
                <w:u w:val="single"/>
              </w:rPr>
              <w:t xml:space="preserve">heer/mevrouw </w:t>
            </w:r>
            <w:r w:rsidR="00B816FF" w:rsidRPr="00A72194">
              <w:rPr>
                <w:u w:val="single"/>
              </w:rPr>
              <w:t>Ingezetene</w:t>
            </w:r>
            <w:r w:rsidR="00B816FF" w:rsidRPr="00F46A06">
              <w:t>:</w:t>
            </w:r>
          </w:p>
          <w:p w:rsidR="0060343C" w:rsidRPr="00413D65" w:rsidRDefault="00312470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60343C">
              <w:rPr>
                <w:sz w:val="16"/>
                <w:szCs w:val="16"/>
              </w:rPr>
              <w:t>/</w:t>
            </w:r>
            <w:r w:rsidR="0060343C" w:rsidRPr="00413D65">
              <w:rPr>
                <w:sz w:val="16"/>
                <w:szCs w:val="16"/>
              </w:rPr>
              <w:t>/</w:t>
            </w:r>
            <w:proofErr w:type="spellStart"/>
            <w:r w:rsidR="0060343C" w:rsidRPr="00413D65">
              <w:rPr>
                <w:sz w:val="16"/>
                <w:szCs w:val="16"/>
              </w:rPr>
              <w:t>GBA_Ingezetene</w:t>
            </w:r>
            <w:proofErr w:type="spellEnd"/>
            <w:r w:rsidR="0060343C" w:rsidRPr="00413D6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)</w:t>
            </w:r>
          </w:p>
          <w:p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r w:rsidRPr="00413D65">
              <w:rPr>
                <w:sz w:val="16"/>
                <w:szCs w:val="16"/>
              </w:rPr>
              <w:t>/geslacht/geslachtsaanduiding</w:t>
            </w:r>
            <w:r>
              <w:rPr>
                <w:sz w:val="16"/>
                <w:szCs w:val="16"/>
              </w:rPr>
              <w:br/>
            </w:r>
          </w:p>
          <w:p w:rsidR="0060343C" w:rsidRPr="003A56B6" w:rsidRDefault="0060343C" w:rsidP="00B816FF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3A56B6">
              <w:rPr>
                <w:szCs w:val="18"/>
                <w:u w:val="single"/>
              </w:rPr>
              <w:t>Mapping</w:t>
            </w:r>
            <w:proofErr w:type="spellEnd"/>
            <w:r w:rsidRPr="003A56B6">
              <w:rPr>
                <w:szCs w:val="18"/>
                <w:u w:val="single"/>
              </w:rPr>
              <w:t xml:space="preserve"> niet tonen </w:t>
            </w:r>
            <w:r w:rsidR="00A1106D">
              <w:rPr>
                <w:szCs w:val="18"/>
                <w:u w:val="single"/>
              </w:rPr>
              <w:t xml:space="preserve">de </w:t>
            </w:r>
            <w:r w:rsidRPr="003A56B6">
              <w:rPr>
                <w:szCs w:val="18"/>
                <w:u w:val="single"/>
              </w:rPr>
              <w:t>heer/mevrouw Ingezetene:</w:t>
            </w:r>
          </w:p>
          <w:p w:rsidR="00653319" w:rsidRDefault="00653319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</w:t>
            </w:r>
            <w:r w:rsidR="00B0516C">
              <w:rPr>
                <w:sz w:val="16"/>
                <w:szCs w:val="16"/>
              </w:rPr>
              <w:t xml:space="preserve"> (alleen //</w:t>
            </w:r>
            <w:proofErr w:type="spellStart"/>
            <w:r w:rsidR="00B0516C">
              <w:rPr>
                <w:sz w:val="16"/>
                <w:szCs w:val="16"/>
              </w:rPr>
              <w:t>GBA_Ingezetene</w:t>
            </w:r>
            <w:proofErr w:type="spellEnd"/>
            <w:r w:rsidR="00B0516C">
              <w:rPr>
                <w:sz w:val="16"/>
                <w:szCs w:val="16"/>
              </w:rPr>
              <w:t xml:space="preserve"> </w:t>
            </w:r>
            <w:r w:rsidR="00312470">
              <w:rPr>
                <w:sz w:val="16"/>
                <w:szCs w:val="16"/>
              </w:rPr>
              <w:t xml:space="preserve">gegevens </w:t>
            </w:r>
            <w:r w:rsidR="00B0516C"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B816FF" w:rsidRPr="00413D65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03609">
              <w:rPr>
                <w:sz w:val="16"/>
                <w:szCs w:val="16"/>
              </w:rPr>
              <w:t>/</w:t>
            </w:r>
            <w:r w:rsidR="00B816FF" w:rsidRPr="00413D65">
              <w:rPr>
                <w:sz w:val="16"/>
                <w:szCs w:val="16"/>
              </w:rPr>
              <w:t>/</w:t>
            </w:r>
            <w:proofErr w:type="spellStart"/>
            <w:r w:rsidR="00B816FF" w:rsidRPr="00413D65">
              <w:rPr>
                <w:sz w:val="16"/>
                <w:szCs w:val="16"/>
              </w:rPr>
              <w:t>GBA_Ingezetene</w:t>
            </w:r>
            <w:proofErr w:type="spellEnd"/>
            <w:r w:rsidR="00B816FF" w:rsidRPr="00413D6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)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proofErr w:type="spellStart"/>
            <w:r w:rsidR="00CE26F5">
              <w:rPr>
                <w:sz w:val="16"/>
                <w:szCs w:val="16"/>
              </w:rPr>
              <w:t>tia_AdellijkeTitel</w:t>
            </w:r>
            <w:proofErr w:type="spellEnd"/>
            <w:r w:rsidR="0060343C">
              <w:rPr>
                <w:sz w:val="16"/>
                <w:szCs w:val="16"/>
              </w:rPr>
              <w:t xml:space="preserve"> en/of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:rsidR="00653319" w:rsidRDefault="0060343C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:rsidR="0060343C" w:rsidRDefault="0060343C" w:rsidP="00CE26F5">
            <w:pPr>
              <w:spacing w:line="240" w:lineRule="auto"/>
              <w:rPr>
                <w:sz w:val="16"/>
                <w:szCs w:val="16"/>
              </w:rPr>
            </w:pPr>
          </w:p>
          <w:p w:rsidR="00653319" w:rsidRPr="00413D65" w:rsidRDefault="00653319" w:rsidP="00B0516C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 xml:space="preserve">Indien </w:t>
            </w:r>
            <w:r>
              <w:rPr>
                <w:sz w:val="16"/>
                <w:szCs w:val="16"/>
              </w:rPr>
              <w:t>de personalia afwijken van de gegevens in de gemeentelijke basisadministratie</w:t>
            </w:r>
            <w:r w:rsidR="00B0516C">
              <w:rPr>
                <w:sz w:val="16"/>
                <w:szCs w:val="16"/>
              </w:rPr>
              <w:t xml:space="preserve"> (zowel //</w:t>
            </w:r>
            <w:proofErr w:type="spellStart"/>
            <w:r w:rsidR="00B0516C">
              <w:rPr>
                <w:sz w:val="16"/>
                <w:szCs w:val="16"/>
              </w:rPr>
              <w:t>GBA_Ingezetene</w:t>
            </w:r>
            <w:proofErr w:type="spellEnd"/>
            <w:r w:rsidR="00312470">
              <w:rPr>
                <w:sz w:val="16"/>
                <w:szCs w:val="16"/>
              </w:rPr>
              <w:t xml:space="preserve"> </w:t>
            </w:r>
            <w:r w:rsidR="00B0516C">
              <w:rPr>
                <w:sz w:val="16"/>
                <w:szCs w:val="16"/>
              </w:rPr>
              <w:t>als //</w:t>
            </w:r>
            <w:proofErr w:type="spellStart"/>
            <w:r w:rsidR="00B0516C">
              <w:rPr>
                <w:sz w:val="16"/>
                <w:szCs w:val="16"/>
              </w:rPr>
              <w:t>IMKAD_KadNatuurlijkPersoon</w:t>
            </w:r>
            <w:proofErr w:type="spellEnd"/>
            <w:r w:rsidR="00B0516C">
              <w:rPr>
                <w:sz w:val="16"/>
                <w:szCs w:val="16"/>
              </w:rPr>
              <w:t xml:space="preserve"> 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</w:t>
            </w:r>
            <w:proofErr w:type="spellStart"/>
            <w:r>
              <w:rPr>
                <w:sz w:val="16"/>
                <w:szCs w:val="16"/>
              </w:rPr>
              <w:t>IMKAD_KadNatuurlijkPersoon</w:t>
            </w:r>
            <w:proofErr w:type="spellEnd"/>
            <w:r>
              <w:rPr>
                <w:sz w:val="16"/>
                <w:szCs w:val="16"/>
              </w:rPr>
              <w:t>/</w:t>
            </w:r>
          </w:p>
          <w:p w:rsidR="00CE26F5" w:rsidRDefault="0060343C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proofErr w:type="spellStart"/>
            <w:r w:rsidR="00CE26F5" w:rsidRPr="00CD4130">
              <w:rPr>
                <w:sz w:val="16"/>
                <w:szCs w:val="16"/>
              </w:rPr>
              <w:t>adellijkeTitelOfPredikaat</w:t>
            </w:r>
            <w:proofErr w:type="spellEnd"/>
            <w:r>
              <w:rPr>
                <w:sz w:val="16"/>
                <w:szCs w:val="16"/>
              </w:rPr>
              <w:t xml:space="preserve"> en/of</w:t>
            </w:r>
          </w:p>
          <w:p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</w:p>
          <w:p w:rsidR="00B816FF" w:rsidRPr="00D17D03" w:rsidRDefault="00B0516C" w:rsidP="00CE26F5">
            <w:pPr>
              <w:spacing w:line="240" w:lineRule="auto"/>
            </w:pPr>
            <w:proofErr w:type="spellStart"/>
            <w:r>
              <w:rPr>
                <w:u w:val="single"/>
              </w:rPr>
              <w:lastRenderedPageBreak/>
              <w:t>Mapping</w:t>
            </w:r>
            <w:proofErr w:type="spellEnd"/>
            <w:r>
              <w:rPr>
                <w:u w:val="single"/>
              </w:rPr>
              <w:t xml:space="preserve"> </w:t>
            </w:r>
            <w:r w:rsidR="00A1106D">
              <w:rPr>
                <w:u w:val="single"/>
              </w:rPr>
              <w:t xml:space="preserve">de </w:t>
            </w:r>
            <w:r>
              <w:rPr>
                <w:u w:val="single"/>
              </w:rPr>
              <w:t xml:space="preserve">heer/mevrouw </w:t>
            </w:r>
            <w:r w:rsidR="00B816FF" w:rsidRPr="00CE26F5">
              <w:rPr>
                <w:u w:val="single"/>
              </w:rPr>
              <w:t>Niet ingezetene</w:t>
            </w:r>
            <w:r w:rsidR="00B816FF" w:rsidRPr="00D17D03">
              <w:t>:</w:t>
            </w:r>
          </w:p>
          <w:p w:rsidR="00B816FF" w:rsidRDefault="00C03609" w:rsidP="006533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proofErr w:type="spellStart"/>
            <w:r w:rsidR="00B816FF" w:rsidRPr="00D17D03">
              <w:rPr>
                <w:sz w:val="16"/>
              </w:rPr>
              <w:t>IMKAD_NietIngezetene</w:t>
            </w:r>
            <w:proofErr w:type="spellEnd"/>
            <w:r w:rsidR="00B816FF" w:rsidRPr="00D17D03">
              <w:rPr>
                <w:sz w:val="16"/>
              </w:rPr>
              <w:t>/</w:t>
            </w:r>
            <w:r w:rsidR="00CD4130">
              <w:rPr>
                <w:sz w:val="16"/>
                <w:szCs w:val="16"/>
              </w:rPr>
              <w:br/>
            </w:r>
            <w:r w:rsidR="00653319">
              <w:rPr>
                <w:sz w:val="16"/>
                <w:szCs w:val="16"/>
              </w:rPr>
              <w:tab/>
            </w:r>
            <w:r w:rsidR="007742C2"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geslacht</w:t>
            </w:r>
          </w:p>
          <w:p w:rsidR="00A1106D" w:rsidRDefault="00A1106D" w:rsidP="00653319">
            <w:pPr>
              <w:spacing w:line="240" w:lineRule="auto"/>
              <w:rPr>
                <w:sz w:val="16"/>
                <w:szCs w:val="16"/>
              </w:rPr>
            </w:pPr>
          </w:p>
          <w:p w:rsidR="00A1106D" w:rsidRPr="00D17D03" w:rsidRDefault="00A1106D" w:rsidP="00A1106D">
            <w:pPr>
              <w:spacing w:line="240" w:lineRule="auto"/>
            </w:pPr>
            <w:proofErr w:type="spellStart"/>
            <w:r>
              <w:rPr>
                <w:u w:val="single"/>
              </w:rPr>
              <w:t>Mapping</w:t>
            </w:r>
            <w:proofErr w:type="spellEnd"/>
            <w:r>
              <w:rPr>
                <w:u w:val="single"/>
              </w:rPr>
              <w:t xml:space="preserve"> niet tonen de heer/mevrouw </w:t>
            </w:r>
            <w:r w:rsidRPr="00CE26F5">
              <w:rPr>
                <w:u w:val="single"/>
              </w:rPr>
              <w:t>Niet ingezetene</w:t>
            </w:r>
            <w:r w:rsidRPr="00D17D03">
              <w:t>:</w:t>
            </w:r>
          </w:p>
          <w:p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//</w:t>
            </w:r>
            <w:proofErr w:type="spellStart"/>
            <w:r w:rsidRPr="00D17D03">
              <w:rPr>
                <w:sz w:val="16"/>
              </w:rPr>
              <w:t>IMKAD_NietIngezetene</w:t>
            </w:r>
            <w:proofErr w:type="spellEnd"/>
            <w:r w:rsidRPr="00D17D03">
              <w:rPr>
                <w:sz w:val="16"/>
              </w:rPr>
              <w:t>/</w:t>
            </w:r>
          </w:p>
          <w:p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./</w:t>
            </w:r>
            <w:proofErr w:type="spellStart"/>
            <w:r>
              <w:rPr>
                <w:sz w:val="16"/>
              </w:rPr>
              <w:t>tia_Adellijketitel</w:t>
            </w:r>
            <w:proofErr w:type="spellEnd"/>
            <w:r>
              <w:rPr>
                <w:sz w:val="16"/>
              </w:rPr>
              <w:t xml:space="preserve"> en/of</w:t>
            </w:r>
          </w:p>
          <w:p w:rsidR="00A1106D" w:rsidRPr="003A56B6" w:rsidRDefault="00A1106D" w:rsidP="00A1106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ab/>
              <w:t>./tia_Adellijketitel2</w:t>
            </w:r>
            <w:r>
              <w:rPr>
                <w:sz w:val="16"/>
                <w:szCs w:val="16"/>
              </w:rPr>
              <w:br/>
              <w:t>-is/zijn aanwezig</w:t>
            </w:r>
          </w:p>
        </w:tc>
      </w:tr>
      <w:tr w:rsidR="00F46A06" w:rsidRPr="001E7443" w:rsidTr="00CE26F5">
        <w:trPr>
          <w:cantSplit/>
        </w:trPr>
        <w:tc>
          <w:tcPr>
            <w:tcW w:w="1725" w:type="pct"/>
          </w:tcPr>
          <w:p w:rsidR="00F46A06" w:rsidRPr="003B6EB8" w:rsidRDefault="009428E0" w:rsidP="00C94909">
            <w:pPr>
              <w:rPr>
                <w:color w:val="FF0000"/>
                <w:szCs w:val="18"/>
              </w:rPr>
            </w:pPr>
            <w:r w:rsidRPr="00D76E42">
              <w:rPr>
                <w:color w:val="FF0000"/>
                <w:szCs w:val="18"/>
                <w:highlight w:val="yellow"/>
              </w:rPr>
              <w:lastRenderedPageBreak/>
              <w:t>TEKSTBLOK PERSONALIA VAN NATUURLIJK PERSOON</w:t>
            </w:r>
          </w:p>
          <w:p w:rsidR="00F46A06" w:rsidRPr="003B6EB8" w:rsidRDefault="00F46A06" w:rsidP="00C94909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</w:p>
        </w:tc>
        <w:tc>
          <w:tcPr>
            <w:tcW w:w="3275" w:type="pct"/>
          </w:tcPr>
          <w:p w:rsidR="0060343C" w:rsidRDefault="0060343C" w:rsidP="006034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Vaste tekst. De personalia van een persoon die in de akte gebruikt worden.</w:t>
            </w:r>
          </w:p>
          <w:p w:rsidR="0060343C" w:rsidRDefault="0060343C" w:rsidP="00C03609">
            <w:pPr>
              <w:spacing w:before="72"/>
              <w:rPr>
                <w:u w:val="single"/>
              </w:rPr>
            </w:pPr>
          </w:p>
          <w:p w:rsidR="00413D65" w:rsidRDefault="00F46A06" w:rsidP="00C03609">
            <w:pPr>
              <w:spacing w:before="72"/>
            </w:pPr>
            <w:proofErr w:type="spellStart"/>
            <w:r w:rsidRPr="00C03609">
              <w:rPr>
                <w:u w:val="single"/>
              </w:rPr>
              <w:t>Mapping</w:t>
            </w:r>
            <w:proofErr w:type="spellEnd"/>
            <w:r w:rsidR="00B0516C">
              <w:rPr>
                <w:u w:val="single"/>
              </w:rPr>
              <w:t xml:space="preserve"> personalia </w:t>
            </w:r>
            <w:r w:rsidRPr="00C03609">
              <w:rPr>
                <w:u w:val="single"/>
              </w:rPr>
              <w:t>Ingezetene:</w:t>
            </w:r>
          </w:p>
          <w:p w:rsidR="00B0516C" w:rsidRPr="00413D65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 (alleen //</w:t>
            </w:r>
            <w:proofErr w:type="spellStart"/>
            <w:r>
              <w:rPr>
                <w:sz w:val="16"/>
                <w:szCs w:val="16"/>
              </w:rPr>
              <w:t>GBA_Ingezetene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312470">
              <w:rPr>
                <w:sz w:val="16"/>
                <w:szCs w:val="16"/>
              </w:rPr>
              <w:t xml:space="preserve">gegevens </w:t>
            </w:r>
            <w:r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B0516C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312470">
              <w:rPr>
                <w:sz w:val="16"/>
                <w:szCs w:val="16"/>
              </w:rPr>
              <w:t>(</w:t>
            </w:r>
            <w:r w:rsidRPr="00413D65">
              <w:rPr>
                <w:sz w:val="16"/>
                <w:szCs w:val="16"/>
              </w:rPr>
              <w:t>//</w:t>
            </w:r>
            <w:proofErr w:type="spellStart"/>
            <w:r w:rsidRPr="00413D65">
              <w:rPr>
                <w:sz w:val="16"/>
                <w:szCs w:val="16"/>
              </w:rPr>
              <w:t>GBA_Ingezetene</w:t>
            </w:r>
            <w:proofErr w:type="spellEnd"/>
            <w:r w:rsidRPr="00413D65">
              <w:rPr>
                <w:sz w:val="16"/>
                <w:szCs w:val="16"/>
              </w:rPr>
              <w:t>/</w:t>
            </w:r>
            <w:r w:rsidR="00312470">
              <w:rPr>
                <w:sz w:val="16"/>
                <w:szCs w:val="16"/>
              </w:rPr>
              <w:t>)</w:t>
            </w:r>
          </w:p>
          <w:p w:rsidR="00B0516C" w:rsidRPr="007806FD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  <w:p w:rsidR="00B0516C" w:rsidRDefault="00B0516C" w:rsidP="00C03609">
            <w:pPr>
              <w:spacing w:line="240" w:lineRule="auto"/>
              <w:rPr>
                <w:sz w:val="16"/>
                <w:szCs w:val="16"/>
              </w:rPr>
            </w:pPr>
          </w:p>
          <w:p w:rsidR="004356D4" w:rsidRPr="00413D65" w:rsidRDefault="004356D4" w:rsidP="00C0360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 xml:space="preserve">Indien </w:t>
            </w:r>
            <w:r>
              <w:rPr>
                <w:sz w:val="16"/>
                <w:szCs w:val="16"/>
              </w:rPr>
              <w:t xml:space="preserve">de </w:t>
            </w:r>
            <w:r w:rsidRPr="00C03609">
              <w:rPr>
                <w:sz w:val="16"/>
              </w:rPr>
              <w:t>personalia</w:t>
            </w:r>
            <w:r>
              <w:rPr>
                <w:sz w:val="16"/>
                <w:szCs w:val="16"/>
              </w:rPr>
              <w:t xml:space="preserve"> afwijken van de gegev</w:t>
            </w:r>
            <w:r w:rsidR="000C4F69">
              <w:rPr>
                <w:sz w:val="16"/>
                <w:szCs w:val="16"/>
              </w:rPr>
              <w:t>ens in de gemeentelijke basisad</w:t>
            </w:r>
            <w:r>
              <w:rPr>
                <w:sz w:val="16"/>
                <w:szCs w:val="16"/>
              </w:rPr>
              <w:t>ministratie</w:t>
            </w:r>
            <w:r w:rsidR="00B0516C">
              <w:rPr>
                <w:sz w:val="16"/>
                <w:szCs w:val="16"/>
              </w:rPr>
              <w:t xml:space="preserve"> (zowel //</w:t>
            </w:r>
            <w:proofErr w:type="spellStart"/>
            <w:r w:rsidR="00B0516C">
              <w:rPr>
                <w:sz w:val="16"/>
                <w:szCs w:val="16"/>
              </w:rPr>
              <w:t>GBA_Ingezetene</w:t>
            </w:r>
            <w:proofErr w:type="spellEnd"/>
            <w:r w:rsidR="00B0516C">
              <w:rPr>
                <w:sz w:val="16"/>
                <w:szCs w:val="16"/>
              </w:rPr>
              <w:t xml:space="preserve"> als //</w:t>
            </w:r>
            <w:proofErr w:type="spellStart"/>
            <w:r w:rsidR="00B0516C">
              <w:rPr>
                <w:sz w:val="16"/>
                <w:szCs w:val="16"/>
              </w:rPr>
              <w:t>IMKAD_KadNatuurlijkPersoon</w:t>
            </w:r>
            <w:proofErr w:type="spellEnd"/>
            <w:r w:rsidR="00B0516C">
              <w:rPr>
                <w:sz w:val="16"/>
                <w:szCs w:val="16"/>
              </w:rPr>
              <w:t xml:space="preserve"> aanwezig), dan</w:t>
            </w:r>
            <w:r w:rsidRPr="00413D65">
              <w:rPr>
                <w:sz w:val="16"/>
                <w:szCs w:val="16"/>
              </w:rPr>
              <w:t>:</w:t>
            </w:r>
          </w:p>
          <w:p w:rsidR="00653319" w:rsidRDefault="004356D4" w:rsidP="0065331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</w:t>
            </w:r>
            <w:r w:rsidRPr="00413D65">
              <w:rPr>
                <w:sz w:val="16"/>
                <w:szCs w:val="16"/>
              </w:rPr>
              <w:t>/</w:t>
            </w:r>
            <w:proofErr w:type="spellStart"/>
            <w:r w:rsidR="0071089D">
              <w:rPr>
                <w:sz w:val="16"/>
                <w:szCs w:val="16"/>
              </w:rPr>
              <w:t>IMKAD_</w:t>
            </w:r>
            <w:r w:rsidRPr="00413D65">
              <w:rPr>
                <w:sz w:val="16"/>
                <w:szCs w:val="16"/>
              </w:rPr>
              <w:t>KadNatuurlijkPersoon</w:t>
            </w:r>
            <w:proofErr w:type="spellEnd"/>
            <w:r w:rsidRPr="00413D6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br/>
            </w:r>
            <w:r w:rsidR="009D6B62">
              <w:rPr>
                <w:sz w:val="16"/>
                <w:szCs w:val="16"/>
              </w:rPr>
              <w:tab/>
              <w:t>-zie verder tekstblok Personalia van natuurlijk persoon</w:t>
            </w:r>
          </w:p>
          <w:p w:rsidR="009D6B62" w:rsidRDefault="009D6B62" w:rsidP="00653319">
            <w:pPr>
              <w:spacing w:line="240" w:lineRule="auto"/>
              <w:rPr>
                <w:sz w:val="16"/>
                <w:szCs w:val="16"/>
              </w:rPr>
            </w:pPr>
          </w:p>
          <w:p w:rsidR="00F46A06" w:rsidRPr="004A48BE" w:rsidRDefault="00C03609" w:rsidP="00C94909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Mapping</w:t>
            </w:r>
            <w:proofErr w:type="spellEnd"/>
            <w:r>
              <w:rPr>
                <w:u w:val="single"/>
                <w:lang w:val="nl-NL"/>
              </w:rPr>
              <w:t xml:space="preserve"> </w:t>
            </w:r>
            <w:r w:rsidR="00B0516C">
              <w:rPr>
                <w:u w:val="single"/>
                <w:lang w:val="nl-NL"/>
              </w:rPr>
              <w:t xml:space="preserve">personalia </w:t>
            </w:r>
            <w:r w:rsidR="00F46A06" w:rsidRPr="004A48BE">
              <w:rPr>
                <w:u w:val="single"/>
                <w:lang w:val="nl-NL"/>
              </w:rPr>
              <w:t>Niet ingezetene:</w:t>
            </w:r>
          </w:p>
          <w:p w:rsidR="00F46A06" w:rsidRDefault="009D6B62" w:rsidP="009428E0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/</w:t>
            </w:r>
            <w:r w:rsidR="00183F25" w:rsidRPr="004A48BE">
              <w:rPr>
                <w:sz w:val="16"/>
              </w:rPr>
              <w:t>/</w:t>
            </w:r>
            <w:proofErr w:type="spellStart"/>
            <w:r w:rsidR="00F46A06" w:rsidRPr="004A48BE">
              <w:rPr>
                <w:sz w:val="16"/>
              </w:rPr>
              <w:t>IMKAD_NietIngezetene</w:t>
            </w:r>
            <w:proofErr w:type="spellEnd"/>
            <w:r w:rsidR="00F46A06" w:rsidRPr="004A48BE">
              <w:rPr>
                <w:sz w:val="16"/>
              </w:rPr>
              <w:t>/</w:t>
            </w:r>
          </w:p>
          <w:p w:rsidR="009D6B62" w:rsidRPr="001E7443" w:rsidRDefault="009D6B62" w:rsidP="009428E0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F030BE" w:rsidRPr="001E7443" w:rsidTr="003441B9">
        <w:tc>
          <w:tcPr>
            <w:tcW w:w="1725" w:type="pct"/>
          </w:tcPr>
          <w:p w:rsidR="00F030BE" w:rsidRPr="00D76E42" w:rsidRDefault="00F030BE" w:rsidP="00C94909">
            <w:pPr>
              <w:rPr>
                <w:color w:val="FF0000"/>
                <w:szCs w:val="18"/>
                <w:highlight w:val="yellow"/>
              </w:rPr>
            </w:pPr>
            <w:r>
              <w:rPr>
                <w:color w:val="800080"/>
                <w:szCs w:val="18"/>
              </w:rPr>
              <w:t>, bij de gemeentelijke basisregistratie bekend als</w:t>
            </w:r>
            <w:r w:rsidRPr="005F31FC">
              <w:rPr>
                <w:color w:val="FF0000"/>
                <w:szCs w:val="18"/>
                <w:highlight w:val="yellow"/>
              </w:rPr>
              <w:t xml:space="preserve"> </w:t>
            </w:r>
            <w:r w:rsidRPr="005F31FC">
              <w:rPr>
                <w:color w:val="800080"/>
                <w:szCs w:val="18"/>
                <w:highlight w:val="yellow"/>
              </w:rPr>
              <w:t>TEKSTBLOK PERSONALIA VAN NATUURLIJK PERSOON</w:t>
            </w:r>
          </w:p>
        </w:tc>
        <w:tc>
          <w:tcPr>
            <w:tcW w:w="3275" w:type="pct"/>
          </w:tcPr>
          <w:p w:rsidR="00A57C27" w:rsidRDefault="00F030BE" w:rsidP="00C94909">
            <w:pPr>
              <w:spacing w:before="72"/>
            </w:pPr>
            <w:r>
              <w:t>Optionele combinatie van tekst en tekstblok</w:t>
            </w:r>
            <w:r w:rsidR="004B50F2">
              <w:t>.</w:t>
            </w:r>
            <w:r w:rsidR="000C4F69">
              <w:t xml:space="preserve"> </w:t>
            </w:r>
            <w:r w:rsidR="00436B9E">
              <w:t>Hier worden de personalia van een persoon getoond</w:t>
            </w:r>
            <w:r w:rsidR="009D6B62">
              <w:t xml:space="preserve"> zoals bekend in de gemeentelijke basisadmin</w:t>
            </w:r>
            <w:r w:rsidR="00A57C27">
              <w:t>i</w:t>
            </w:r>
            <w:r w:rsidR="009D6B62">
              <w:t>stratie</w:t>
            </w:r>
            <w:r w:rsidR="00436B9E">
              <w:t xml:space="preserve"> wanneer de </w:t>
            </w:r>
            <w:r w:rsidR="00A57C27">
              <w:t xml:space="preserve">persoon gebruik maakt van afwijkende </w:t>
            </w:r>
            <w:r w:rsidR="00436B9E">
              <w:t>personalia</w:t>
            </w:r>
            <w:r w:rsidR="00A57C27">
              <w:t>.</w:t>
            </w:r>
          </w:p>
          <w:p w:rsidR="009D6B62" w:rsidRDefault="00436B9E" w:rsidP="00C94909">
            <w:pPr>
              <w:spacing w:before="72"/>
            </w:pPr>
            <w:r>
              <w:t xml:space="preserve"> </w:t>
            </w:r>
          </w:p>
          <w:p w:rsidR="00B0516C" w:rsidRDefault="004B50F2" w:rsidP="009D6B62">
            <w:pPr>
              <w:spacing w:line="240" w:lineRule="auto"/>
            </w:pPr>
            <w:proofErr w:type="spellStart"/>
            <w:r w:rsidRPr="004B50F2">
              <w:rPr>
                <w:u w:val="single"/>
              </w:rPr>
              <w:t>Mapping</w:t>
            </w:r>
            <w:proofErr w:type="spellEnd"/>
            <w:r>
              <w:t>:</w:t>
            </w:r>
          </w:p>
          <w:p w:rsidR="004B50F2" w:rsidRPr="00B0516C" w:rsidRDefault="00B0516C" w:rsidP="009D6B62">
            <w:pPr>
              <w:spacing w:line="240" w:lineRule="auto"/>
            </w:pPr>
            <w:r>
              <w:rPr>
                <w:sz w:val="16"/>
                <w:szCs w:val="16"/>
              </w:rPr>
              <w:t xml:space="preserve">Indien de personalia afwijken van de gegevens in de gemeentelijke basisadministratie (zowel </w:t>
            </w:r>
            <w:proofErr w:type="spellStart"/>
            <w:r>
              <w:rPr>
                <w:sz w:val="16"/>
                <w:szCs w:val="16"/>
              </w:rPr>
              <w:t>GBA_Ingezetene</w:t>
            </w:r>
            <w:proofErr w:type="spellEnd"/>
            <w:r>
              <w:rPr>
                <w:sz w:val="16"/>
                <w:szCs w:val="16"/>
              </w:rPr>
              <w:t xml:space="preserve"> als </w:t>
            </w:r>
            <w:r w:rsidRPr="00B0516C">
              <w:rPr>
                <w:sz w:val="16"/>
                <w:szCs w:val="16"/>
              </w:rPr>
              <w:t>//</w:t>
            </w:r>
            <w:proofErr w:type="spellStart"/>
            <w:r w:rsidRPr="00B0516C">
              <w:rPr>
                <w:sz w:val="16"/>
                <w:szCs w:val="16"/>
              </w:rPr>
              <w:t>IMKAD_KadNatuurlijkPersoon</w:t>
            </w:r>
            <w:proofErr w:type="spellEnd"/>
            <w:r w:rsidRPr="00B0516C">
              <w:rPr>
                <w:sz w:val="16"/>
                <w:szCs w:val="16"/>
              </w:rPr>
              <w:t xml:space="preserve"> aanwezig</w:t>
            </w:r>
            <w:r>
              <w:rPr>
                <w:sz w:val="16"/>
                <w:szCs w:val="16"/>
              </w:rPr>
              <w:t>), dan</w:t>
            </w:r>
            <w:r w:rsidRPr="00B0516C">
              <w:rPr>
                <w:sz w:val="16"/>
                <w:szCs w:val="16"/>
              </w:rPr>
              <w:t>:</w:t>
            </w:r>
            <w:r w:rsidR="004B50F2" w:rsidRPr="00B0516C">
              <w:rPr>
                <w:sz w:val="16"/>
                <w:szCs w:val="16"/>
              </w:rPr>
              <w:br/>
            </w:r>
            <w:r w:rsidR="004B50F2" w:rsidRPr="004B50F2">
              <w:rPr>
                <w:sz w:val="16"/>
                <w:szCs w:val="16"/>
              </w:rPr>
              <w:t>//</w:t>
            </w:r>
            <w:proofErr w:type="spellStart"/>
            <w:r w:rsidR="004B50F2" w:rsidRPr="004B50F2">
              <w:rPr>
                <w:sz w:val="16"/>
                <w:szCs w:val="16"/>
              </w:rPr>
              <w:t>GBA_Ingezet</w:t>
            </w:r>
            <w:r w:rsidR="000A2C90">
              <w:rPr>
                <w:sz w:val="16"/>
                <w:szCs w:val="16"/>
              </w:rPr>
              <w:t>en</w:t>
            </w:r>
            <w:r w:rsidR="004B50F2" w:rsidRPr="004B50F2">
              <w:rPr>
                <w:sz w:val="16"/>
                <w:szCs w:val="16"/>
              </w:rPr>
              <w:t>e</w:t>
            </w:r>
            <w:proofErr w:type="spellEnd"/>
            <w:r w:rsidR="004B50F2" w:rsidRPr="004B50F2">
              <w:rPr>
                <w:sz w:val="16"/>
                <w:szCs w:val="16"/>
              </w:rPr>
              <w:t>/</w:t>
            </w:r>
          </w:p>
          <w:p w:rsidR="009D6B62" w:rsidRPr="00F030BE" w:rsidRDefault="009D6B62" w:rsidP="009D6B62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B816FF" w:rsidRPr="001E7443" w:rsidTr="003441B9">
        <w:tc>
          <w:tcPr>
            <w:tcW w:w="1725" w:type="pct"/>
          </w:tcPr>
          <w:p w:rsidR="00091BE7" w:rsidRPr="00091BE7" w:rsidDel="00B816FF" w:rsidRDefault="00F030BE" w:rsidP="00B63873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, </w:t>
            </w:r>
            <w:r w:rsidR="00B816FF" w:rsidRPr="003B6EB8">
              <w:rPr>
                <w:color w:val="FF0000"/>
                <w:szCs w:val="18"/>
              </w:rPr>
              <w:t xml:space="preserve">geboren te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geboorteplaats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EA5307">
              <w:rPr>
                <w:color w:val="800080"/>
                <w:szCs w:val="18"/>
              </w:rPr>
              <w:t xml:space="preserve">,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3B6EB8">
              <w:rPr>
                <w:szCs w:val="18"/>
              </w:rPr>
              <w:t>geboorte</w:t>
            </w:r>
            <w:r w:rsidR="00B63873">
              <w:rPr>
                <w:szCs w:val="18"/>
              </w:rPr>
              <w:t>land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color w:val="FF0000"/>
                <w:szCs w:val="18"/>
              </w:rPr>
              <w:t xml:space="preserve"> op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geboortedatum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3275" w:type="pct"/>
          </w:tcPr>
          <w:p w:rsidR="00B816FF" w:rsidRPr="00ED49FD" w:rsidRDefault="009D6B62" w:rsidP="00B816FF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t xml:space="preserve">Vaste tekst. </w:t>
            </w:r>
            <w:r w:rsidR="00B816FF" w:rsidRPr="00343045">
              <w:t xml:space="preserve">In het geval van een buitenlandse geboorteplaats </w:t>
            </w:r>
            <w:r w:rsidR="00B63873">
              <w:t>dient</w:t>
            </w:r>
            <w:r w:rsidR="00C562D9">
              <w:t xml:space="preserve"> geboorteland het lan</w:t>
            </w:r>
            <w:r w:rsidR="00B63873">
              <w:t>d</w:t>
            </w:r>
            <w:r w:rsidR="00C562D9">
              <w:t xml:space="preserve"> van geboorte </w:t>
            </w:r>
            <w:r w:rsidR="00B63873">
              <w:t>te bevatten</w:t>
            </w:r>
            <w:r w:rsidR="00C562D9">
              <w:t xml:space="preserve">. Tussen geboorteplaats en geboorteland wordt dan een komma getoond. </w:t>
            </w:r>
            <w:r w:rsidR="00434494">
              <w:br/>
              <w:t>Het veld geboorteland is gekoppeld aan de waardelijst BRPLand.</w:t>
            </w:r>
          </w:p>
          <w:p w:rsidR="00B816FF" w:rsidRPr="009D6B62" w:rsidRDefault="00B816FF" w:rsidP="009D6B62">
            <w:pPr>
              <w:spacing w:before="72"/>
              <w:rPr>
                <w:u w:val="single"/>
              </w:rPr>
            </w:pPr>
            <w:proofErr w:type="spellStart"/>
            <w:r w:rsidRPr="009D6B62">
              <w:rPr>
                <w:u w:val="single"/>
              </w:rPr>
              <w:t>Mapping</w:t>
            </w:r>
            <w:proofErr w:type="spellEnd"/>
            <w:r w:rsidR="009D6B62" w:rsidRPr="009D6B62">
              <w:rPr>
                <w:u w:val="single"/>
              </w:rPr>
              <w:t xml:space="preserve"> </w:t>
            </w:r>
            <w:r w:rsidRPr="009D6B62">
              <w:rPr>
                <w:u w:val="single"/>
              </w:rPr>
              <w:t>Ingezetene:</w:t>
            </w:r>
          </w:p>
          <w:p w:rsidR="00B816FF" w:rsidRPr="00F46A06" w:rsidRDefault="004B50F2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816FF">
              <w:rPr>
                <w:sz w:val="16"/>
                <w:szCs w:val="16"/>
              </w:rPr>
              <w:t>/</w:t>
            </w:r>
            <w:proofErr w:type="spellStart"/>
            <w:r w:rsidR="00B816FF" w:rsidRPr="00F46A06">
              <w:rPr>
                <w:sz w:val="16"/>
                <w:szCs w:val="16"/>
              </w:rPr>
              <w:t>GBA_Ingezetene</w:t>
            </w:r>
            <w:proofErr w:type="spellEnd"/>
            <w:r w:rsidR="00B816FF" w:rsidRPr="00F46A06">
              <w:rPr>
                <w:sz w:val="16"/>
                <w:szCs w:val="16"/>
              </w:rPr>
              <w:t>/</w:t>
            </w:r>
          </w:p>
          <w:p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</w:t>
            </w:r>
            <w:proofErr w:type="spellStart"/>
            <w:r w:rsidR="00B816FF" w:rsidRPr="007806FD">
              <w:rPr>
                <w:sz w:val="16"/>
                <w:szCs w:val="16"/>
              </w:rPr>
              <w:t>geboorteplaatsOmschrijving</w:t>
            </w:r>
            <w:proofErr w:type="spellEnd"/>
            <w:r w:rsidR="00C562D9">
              <w:rPr>
                <w:sz w:val="16"/>
                <w:szCs w:val="16"/>
              </w:rPr>
              <w:br/>
              <w:t>./geboorte/geboorteland</w:t>
            </w:r>
          </w:p>
          <w:p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/geboorte/geboortedatum</w:t>
            </w:r>
            <w:r w:rsidR="00B816FF" w:rsidRPr="007806FD" w:rsidDel="002D33F8">
              <w:rPr>
                <w:sz w:val="16"/>
                <w:szCs w:val="16"/>
              </w:rPr>
              <w:t xml:space="preserve"> </w:t>
            </w:r>
          </w:p>
          <w:p w:rsidR="00B816FF" w:rsidRPr="00D17D03" w:rsidRDefault="009D6B62" w:rsidP="00B816F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Mapping</w:t>
            </w:r>
            <w:proofErr w:type="spellEnd"/>
            <w:r>
              <w:rPr>
                <w:u w:val="single"/>
                <w:lang w:val="nl-NL"/>
              </w:rPr>
              <w:t xml:space="preserve"> </w:t>
            </w:r>
            <w:r w:rsidR="00B816FF">
              <w:rPr>
                <w:u w:val="single"/>
                <w:lang w:val="nl-NL"/>
              </w:rPr>
              <w:t>Niet ingezetene</w:t>
            </w:r>
            <w:r w:rsidR="00B816FF" w:rsidRPr="00D17D03">
              <w:rPr>
                <w:u w:val="single"/>
                <w:lang w:val="nl-NL"/>
              </w:rPr>
              <w:t>:</w:t>
            </w:r>
          </w:p>
          <w:p w:rsidR="00B816FF" w:rsidRPr="00D17D03" w:rsidRDefault="009D6B62" w:rsidP="004A48BE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proofErr w:type="spellStart"/>
            <w:r w:rsidR="00B816FF" w:rsidRPr="00D17D03">
              <w:rPr>
                <w:sz w:val="16"/>
              </w:rPr>
              <w:t>IMKAD_NietIngezetene</w:t>
            </w:r>
            <w:proofErr w:type="spellEnd"/>
            <w:r w:rsidR="00B816FF" w:rsidRPr="00D17D03">
              <w:rPr>
                <w:sz w:val="16"/>
              </w:rPr>
              <w:t>/</w:t>
            </w:r>
          </w:p>
          <w:p w:rsidR="00B816FF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2D7A5B">
              <w:rPr>
                <w:sz w:val="16"/>
                <w:szCs w:val="16"/>
              </w:rPr>
              <w:t>geboorteplaats</w:t>
            </w:r>
            <w:r w:rsidR="00C562D9">
              <w:rPr>
                <w:sz w:val="16"/>
                <w:szCs w:val="16"/>
              </w:rPr>
              <w:br/>
              <w:t>./geboorteland</w:t>
            </w:r>
          </w:p>
          <w:p w:rsidR="00B816FF" w:rsidRDefault="007742C2" w:rsidP="002F4961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geboortedatum</w:t>
            </w:r>
          </w:p>
          <w:p w:rsidR="00D701EA" w:rsidRDefault="00D701EA" w:rsidP="00D701EA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ind w:left="227"/>
              <w:rPr>
                <w:sz w:val="16"/>
                <w:szCs w:val="16"/>
              </w:rPr>
            </w:pPr>
          </w:p>
          <w:p w:rsidR="00D701EA" w:rsidRPr="00E32DB4" w:rsidRDefault="00D701EA" w:rsidP="00E32DB4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rPr>
                <w:sz w:val="16"/>
                <w:szCs w:val="16"/>
                <w:u w:val="single"/>
              </w:rPr>
            </w:pPr>
            <w:r w:rsidRPr="00E32DB4">
              <w:rPr>
                <w:sz w:val="16"/>
                <w:szCs w:val="16"/>
                <w:u w:val="single"/>
              </w:rPr>
              <w:t>Mapping Gevolmachtigde:</w:t>
            </w:r>
          </w:p>
          <w:p w:rsidR="00D701EA" w:rsidRDefault="00D701EA" w:rsidP="00E32DB4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//Gevolmachtigde/</w:t>
            </w:r>
          </w:p>
          <w:p w:rsidR="00D701EA" w:rsidRPr="007806FD" w:rsidRDefault="00D701EA" w:rsidP="00D701EA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Pr="007806FD">
              <w:rPr>
                <w:sz w:val="16"/>
                <w:szCs w:val="16"/>
              </w:rPr>
              <w:t>/geboorte/</w:t>
            </w:r>
            <w:proofErr w:type="spellStart"/>
            <w:r w:rsidRPr="007806FD">
              <w:rPr>
                <w:sz w:val="16"/>
                <w:szCs w:val="16"/>
              </w:rPr>
              <w:t>geboorteplaatsOmschrijving</w:t>
            </w:r>
            <w:proofErr w:type="spellEnd"/>
            <w:r>
              <w:rPr>
                <w:sz w:val="16"/>
                <w:szCs w:val="16"/>
              </w:rPr>
              <w:br/>
              <w:t>./geboorte/geboorteland</w:t>
            </w:r>
          </w:p>
          <w:p w:rsidR="00D701EA" w:rsidRPr="007806FD" w:rsidRDefault="00D701EA" w:rsidP="00D701EA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Pr="007806FD">
              <w:rPr>
                <w:sz w:val="16"/>
                <w:szCs w:val="16"/>
              </w:rPr>
              <w:t>/geboorte/geboortedatum</w:t>
            </w:r>
            <w:r w:rsidRPr="007806FD" w:rsidDel="002D33F8">
              <w:rPr>
                <w:sz w:val="16"/>
                <w:szCs w:val="16"/>
              </w:rPr>
              <w:t xml:space="preserve"> </w:t>
            </w:r>
          </w:p>
          <w:p w:rsidR="00441150" w:rsidRPr="006C7314" w:rsidDel="00B816FF" w:rsidRDefault="00441150" w:rsidP="002F4961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339966"/>
                <w:lang w:val="nl-NL"/>
              </w:rPr>
            </w:pPr>
          </w:p>
        </w:tc>
      </w:tr>
    </w:tbl>
    <w:p w:rsidR="00F46A06" w:rsidRPr="00F81E27" w:rsidRDefault="00F46A06" w:rsidP="00F46A06"/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1A" w:rsidRDefault="007F091A">
      <w:r>
        <w:separator/>
      </w:r>
    </w:p>
  </w:endnote>
  <w:endnote w:type="continuationSeparator" w:id="0">
    <w:p w:rsidR="007F091A" w:rsidRDefault="007F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1A" w:rsidRDefault="007F091A">
      <w:r>
        <w:separator/>
      </w:r>
    </w:p>
  </w:footnote>
  <w:footnote w:type="continuationSeparator" w:id="0">
    <w:p w:rsidR="007F091A" w:rsidRDefault="007F0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c>
        <w:tcPr>
          <w:tcW w:w="4181" w:type="dxa"/>
        </w:tcPr>
        <w:p w:rsidR="005402F4" w:rsidRDefault="002F4961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D00D7D">
            <w:rPr>
              <w:noProof/>
            </w:rPr>
            <w:t>1 februari 2019</w:t>
          </w:r>
          <w: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c>
        <w:tcPr>
          <w:tcW w:w="4181" w:type="dxa"/>
        </w:tcPr>
        <w:p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E32DB4">
            <w:rPr>
              <w:noProof/>
            </w:rPr>
            <w:t>Toelichting Tekstblok – Natuurlijk persoon v2.5</w:t>
          </w:r>
          <w:r>
            <w:rPr>
              <w:noProof/>
            </w:rP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c>
        <w:tcPr>
          <w:tcW w:w="4181" w:type="dxa"/>
        </w:tcPr>
        <w:p w:rsidR="005402F4" w:rsidRDefault="002F4961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D00D7D">
            <w:rPr>
              <w:noProof/>
            </w:rPr>
            <w:t>3.1</w:t>
          </w:r>
          <w:r>
            <w:fldChar w:fldCharType="end"/>
          </w:r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</w:p>
      </w:tc>
    </w:tr>
  </w:tbl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6" w:name="Datum"/>
    <w:tr w:rsidR="005402F4">
      <w:tc>
        <w:tcPr>
          <w:tcW w:w="4181" w:type="dxa"/>
        </w:tcPr>
        <w:p w:rsidR="005402F4" w:rsidRPr="002F4961" w:rsidRDefault="002F4961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E32DB4">
            <w:rPr>
              <w:noProof/>
            </w:rPr>
            <w:t>1 februari 2019</w:t>
          </w:r>
          <w:r>
            <w:fldChar w:fldCharType="end"/>
          </w:r>
          <w:bookmarkEnd w:id="26"/>
        </w:p>
      </w:tc>
    </w:tr>
    <w:tr w:rsidR="005402F4">
      <w:tc>
        <w:tcPr>
          <w:tcW w:w="4181" w:type="dxa"/>
        </w:tcPr>
        <w:p w:rsidR="005402F4" w:rsidRPr="002F4961" w:rsidRDefault="005402F4">
          <w:pPr>
            <w:pStyle w:val="tussenkopje"/>
          </w:pPr>
          <w:r w:rsidRPr="002F4961">
            <w:t>Titel</w:t>
          </w:r>
        </w:p>
      </w:tc>
    </w:tr>
    <w:tr w:rsidR="005402F4">
      <w:tc>
        <w:tcPr>
          <w:tcW w:w="4181" w:type="dxa"/>
        </w:tcPr>
        <w:p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E32DB4">
            <w:rPr>
              <w:noProof/>
            </w:rPr>
            <w:t>Toelichting Tekstblok – Natuurlijk persoon v2.5</w:t>
          </w:r>
          <w:r>
            <w:rPr>
              <w:noProof/>
            </w:rPr>
            <w:fldChar w:fldCharType="end"/>
          </w:r>
        </w:p>
      </w:tc>
    </w:tr>
    <w:tr w:rsidR="005402F4">
      <w:tc>
        <w:tcPr>
          <w:tcW w:w="4181" w:type="dxa"/>
        </w:tcPr>
        <w:p w:rsidR="005402F4" w:rsidRPr="002F4961" w:rsidRDefault="005402F4">
          <w:pPr>
            <w:pStyle w:val="tussenkopje"/>
          </w:pPr>
          <w:r w:rsidRPr="002F4961">
            <w:t>Versie</w:t>
          </w:r>
        </w:p>
      </w:tc>
    </w:tr>
    <w:bookmarkStart w:id="27" w:name="Versie"/>
    <w:tr w:rsidR="005402F4">
      <w:tc>
        <w:tcPr>
          <w:tcW w:w="4181" w:type="dxa"/>
        </w:tcPr>
        <w:p w:rsidR="005402F4" w:rsidRPr="002F4961" w:rsidRDefault="002F4961">
          <w:pPr>
            <w:spacing w:line="240" w:lineRule="atLeast"/>
          </w:pPr>
          <w:r w:rsidRPr="002F4961">
            <w:fldChar w:fldCharType="begin"/>
          </w:r>
          <w:r w:rsidRPr="002F4961">
            <w:instrText xml:space="preserve"> STYLEREF Versieopmaak\l  \* MERGEFORMAT </w:instrText>
          </w:r>
          <w:r w:rsidRPr="002F4961">
            <w:fldChar w:fldCharType="separate"/>
          </w:r>
          <w:r w:rsidR="00E32DB4">
            <w:rPr>
              <w:noProof/>
            </w:rPr>
            <w:t>3.1</w:t>
          </w:r>
          <w:r w:rsidRPr="002F4961">
            <w:fldChar w:fldCharType="end"/>
          </w:r>
          <w:bookmarkEnd w:id="27"/>
        </w:p>
      </w:tc>
    </w:tr>
    <w:tr w:rsidR="005402F4"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B03963">
            <w:t xml:space="preserve">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7950619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6B60"/>
    <w:rsid w:val="00010A13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865"/>
    <w:rsid w:val="00025B0C"/>
    <w:rsid w:val="00030CF3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1BE7"/>
    <w:rsid w:val="00093CFA"/>
    <w:rsid w:val="00097DA7"/>
    <w:rsid w:val="000A0E63"/>
    <w:rsid w:val="000A0EA1"/>
    <w:rsid w:val="000A2C90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C4F69"/>
    <w:rsid w:val="000D03E4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3F6C"/>
    <w:rsid w:val="00114244"/>
    <w:rsid w:val="00114BFC"/>
    <w:rsid w:val="0011696F"/>
    <w:rsid w:val="00124BEB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021"/>
    <w:rsid w:val="001638FF"/>
    <w:rsid w:val="00163F0E"/>
    <w:rsid w:val="00170D29"/>
    <w:rsid w:val="00171107"/>
    <w:rsid w:val="0017212E"/>
    <w:rsid w:val="00173E4A"/>
    <w:rsid w:val="001743D2"/>
    <w:rsid w:val="00175FD3"/>
    <w:rsid w:val="00176FDA"/>
    <w:rsid w:val="0018011A"/>
    <w:rsid w:val="001804D5"/>
    <w:rsid w:val="00183622"/>
    <w:rsid w:val="00183F25"/>
    <w:rsid w:val="00187530"/>
    <w:rsid w:val="001909FD"/>
    <w:rsid w:val="0019216E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6DE1"/>
    <w:rsid w:val="001F0E67"/>
    <w:rsid w:val="001F19CB"/>
    <w:rsid w:val="001F46A7"/>
    <w:rsid w:val="001F63EA"/>
    <w:rsid w:val="001F7092"/>
    <w:rsid w:val="001F7DAA"/>
    <w:rsid w:val="00203E69"/>
    <w:rsid w:val="00206ABC"/>
    <w:rsid w:val="0021075A"/>
    <w:rsid w:val="00210E51"/>
    <w:rsid w:val="0021170D"/>
    <w:rsid w:val="002135E6"/>
    <w:rsid w:val="0021646D"/>
    <w:rsid w:val="0021680B"/>
    <w:rsid w:val="00222119"/>
    <w:rsid w:val="00222497"/>
    <w:rsid w:val="0022338C"/>
    <w:rsid w:val="00227854"/>
    <w:rsid w:val="00231954"/>
    <w:rsid w:val="00233B41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87436"/>
    <w:rsid w:val="002918B1"/>
    <w:rsid w:val="00293F69"/>
    <w:rsid w:val="00294DC4"/>
    <w:rsid w:val="002A003B"/>
    <w:rsid w:val="002A010E"/>
    <w:rsid w:val="002A4B2B"/>
    <w:rsid w:val="002A5BE8"/>
    <w:rsid w:val="002A7631"/>
    <w:rsid w:val="002A7BBF"/>
    <w:rsid w:val="002A7EF0"/>
    <w:rsid w:val="002B2EFF"/>
    <w:rsid w:val="002B5054"/>
    <w:rsid w:val="002C0368"/>
    <w:rsid w:val="002C177B"/>
    <w:rsid w:val="002C64D1"/>
    <w:rsid w:val="002C68F9"/>
    <w:rsid w:val="002D31B1"/>
    <w:rsid w:val="002D6F14"/>
    <w:rsid w:val="002E0C80"/>
    <w:rsid w:val="002E31DC"/>
    <w:rsid w:val="002E5438"/>
    <w:rsid w:val="002E71D9"/>
    <w:rsid w:val="002E729C"/>
    <w:rsid w:val="002F3F0E"/>
    <w:rsid w:val="002F4961"/>
    <w:rsid w:val="002F50F0"/>
    <w:rsid w:val="002F62FE"/>
    <w:rsid w:val="003008D7"/>
    <w:rsid w:val="00301055"/>
    <w:rsid w:val="00310FA3"/>
    <w:rsid w:val="00312470"/>
    <w:rsid w:val="003132A0"/>
    <w:rsid w:val="003137E5"/>
    <w:rsid w:val="00314C5B"/>
    <w:rsid w:val="003203EB"/>
    <w:rsid w:val="00321695"/>
    <w:rsid w:val="003228A3"/>
    <w:rsid w:val="003232CB"/>
    <w:rsid w:val="0032463E"/>
    <w:rsid w:val="00326C7F"/>
    <w:rsid w:val="00327795"/>
    <w:rsid w:val="00327851"/>
    <w:rsid w:val="00327FA9"/>
    <w:rsid w:val="00330790"/>
    <w:rsid w:val="00332408"/>
    <w:rsid w:val="00333AE2"/>
    <w:rsid w:val="00334298"/>
    <w:rsid w:val="00337F83"/>
    <w:rsid w:val="003412EA"/>
    <w:rsid w:val="00342CF1"/>
    <w:rsid w:val="00343045"/>
    <w:rsid w:val="00343EA7"/>
    <w:rsid w:val="003441B9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08A9"/>
    <w:rsid w:val="00375206"/>
    <w:rsid w:val="00381059"/>
    <w:rsid w:val="00381453"/>
    <w:rsid w:val="00382478"/>
    <w:rsid w:val="003831A8"/>
    <w:rsid w:val="00387508"/>
    <w:rsid w:val="0039214E"/>
    <w:rsid w:val="00395755"/>
    <w:rsid w:val="003A10A3"/>
    <w:rsid w:val="003A19D1"/>
    <w:rsid w:val="003A4165"/>
    <w:rsid w:val="003A56B6"/>
    <w:rsid w:val="003A5ADD"/>
    <w:rsid w:val="003B0BED"/>
    <w:rsid w:val="003B149A"/>
    <w:rsid w:val="003B22EF"/>
    <w:rsid w:val="003B236B"/>
    <w:rsid w:val="003B4767"/>
    <w:rsid w:val="003B66CD"/>
    <w:rsid w:val="003B755A"/>
    <w:rsid w:val="003C0D49"/>
    <w:rsid w:val="003C335E"/>
    <w:rsid w:val="003C350C"/>
    <w:rsid w:val="003C71C6"/>
    <w:rsid w:val="003D2811"/>
    <w:rsid w:val="003D2D18"/>
    <w:rsid w:val="003D3AB1"/>
    <w:rsid w:val="003D3F1D"/>
    <w:rsid w:val="003E0444"/>
    <w:rsid w:val="003E1B71"/>
    <w:rsid w:val="003E4811"/>
    <w:rsid w:val="003E7B00"/>
    <w:rsid w:val="003F06A3"/>
    <w:rsid w:val="003F094E"/>
    <w:rsid w:val="003F29FF"/>
    <w:rsid w:val="003F3399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D65"/>
    <w:rsid w:val="00413F3C"/>
    <w:rsid w:val="00414114"/>
    <w:rsid w:val="00414CB1"/>
    <w:rsid w:val="0041690C"/>
    <w:rsid w:val="004247E2"/>
    <w:rsid w:val="004250DC"/>
    <w:rsid w:val="00432145"/>
    <w:rsid w:val="00433741"/>
    <w:rsid w:val="004339D3"/>
    <w:rsid w:val="00433D41"/>
    <w:rsid w:val="00434494"/>
    <w:rsid w:val="004356D4"/>
    <w:rsid w:val="0043630D"/>
    <w:rsid w:val="00436B9E"/>
    <w:rsid w:val="00440164"/>
    <w:rsid w:val="00441150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1E4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48BE"/>
    <w:rsid w:val="004A5FBF"/>
    <w:rsid w:val="004A72B5"/>
    <w:rsid w:val="004A7574"/>
    <w:rsid w:val="004B1F47"/>
    <w:rsid w:val="004B23A7"/>
    <w:rsid w:val="004B50F2"/>
    <w:rsid w:val="004B6BCA"/>
    <w:rsid w:val="004B6E45"/>
    <w:rsid w:val="004C0C11"/>
    <w:rsid w:val="004C132C"/>
    <w:rsid w:val="004C431D"/>
    <w:rsid w:val="004C6A45"/>
    <w:rsid w:val="004C6F4C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35D7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07995"/>
    <w:rsid w:val="00511FE3"/>
    <w:rsid w:val="0051376E"/>
    <w:rsid w:val="00515FDE"/>
    <w:rsid w:val="0051696E"/>
    <w:rsid w:val="00520E34"/>
    <w:rsid w:val="00522081"/>
    <w:rsid w:val="00522A62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753"/>
    <w:rsid w:val="00543B8D"/>
    <w:rsid w:val="0055443F"/>
    <w:rsid w:val="00555525"/>
    <w:rsid w:val="0055554C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33EC"/>
    <w:rsid w:val="00574F0E"/>
    <w:rsid w:val="00575E7C"/>
    <w:rsid w:val="00582CBF"/>
    <w:rsid w:val="00586EC5"/>
    <w:rsid w:val="0059099B"/>
    <w:rsid w:val="0059427B"/>
    <w:rsid w:val="005942AA"/>
    <w:rsid w:val="00594F7E"/>
    <w:rsid w:val="00597241"/>
    <w:rsid w:val="005A3A06"/>
    <w:rsid w:val="005A3E17"/>
    <w:rsid w:val="005A56B6"/>
    <w:rsid w:val="005A6E00"/>
    <w:rsid w:val="005A7FE9"/>
    <w:rsid w:val="005B0440"/>
    <w:rsid w:val="005B1532"/>
    <w:rsid w:val="005B48B3"/>
    <w:rsid w:val="005C030F"/>
    <w:rsid w:val="005C2423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DB"/>
    <w:rsid w:val="00602DFD"/>
    <w:rsid w:val="006034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39F4"/>
    <w:rsid w:val="00645042"/>
    <w:rsid w:val="00645D15"/>
    <w:rsid w:val="00645F51"/>
    <w:rsid w:val="00646254"/>
    <w:rsid w:val="00647823"/>
    <w:rsid w:val="00653319"/>
    <w:rsid w:val="00653808"/>
    <w:rsid w:val="00654D50"/>
    <w:rsid w:val="00662092"/>
    <w:rsid w:val="006706C0"/>
    <w:rsid w:val="00672CA7"/>
    <w:rsid w:val="00674638"/>
    <w:rsid w:val="00680BA3"/>
    <w:rsid w:val="00680FDB"/>
    <w:rsid w:val="0068128C"/>
    <w:rsid w:val="00681649"/>
    <w:rsid w:val="00685232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4DC"/>
    <w:rsid w:val="006A5F93"/>
    <w:rsid w:val="006A7005"/>
    <w:rsid w:val="006A7006"/>
    <w:rsid w:val="006B0731"/>
    <w:rsid w:val="006B1B9A"/>
    <w:rsid w:val="006B79A4"/>
    <w:rsid w:val="006C1E89"/>
    <w:rsid w:val="006C33A2"/>
    <w:rsid w:val="006C34AB"/>
    <w:rsid w:val="006C616D"/>
    <w:rsid w:val="006C67EE"/>
    <w:rsid w:val="006C7314"/>
    <w:rsid w:val="006D1058"/>
    <w:rsid w:val="006D11BD"/>
    <w:rsid w:val="006D5D77"/>
    <w:rsid w:val="006D663A"/>
    <w:rsid w:val="006E26A8"/>
    <w:rsid w:val="006E7610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089D"/>
    <w:rsid w:val="0071272A"/>
    <w:rsid w:val="00712F54"/>
    <w:rsid w:val="0071493B"/>
    <w:rsid w:val="00714B8D"/>
    <w:rsid w:val="00716D74"/>
    <w:rsid w:val="00717E7F"/>
    <w:rsid w:val="00720A13"/>
    <w:rsid w:val="00721ACE"/>
    <w:rsid w:val="007224C4"/>
    <w:rsid w:val="00723E21"/>
    <w:rsid w:val="00723ED6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563BE"/>
    <w:rsid w:val="00757208"/>
    <w:rsid w:val="00761024"/>
    <w:rsid w:val="00762EFD"/>
    <w:rsid w:val="0076481B"/>
    <w:rsid w:val="00765439"/>
    <w:rsid w:val="0076737C"/>
    <w:rsid w:val="00770911"/>
    <w:rsid w:val="00771385"/>
    <w:rsid w:val="007728AE"/>
    <w:rsid w:val="00773DBF"/>
    <w:rsid w:val="007742C2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139E"/>
    <w:rsid w:val="007C24B7"/>
    <w:rsid w:val="007C7BD3"/>
    <w:rsid w:val="007D1472"/>
    <w:rsid w:val="007D1C8D"/>
    <w:rsid w:val="007D22F5"/>
    <w:rsid w:val="007D3375"/>
    <w:rsid w:val="007D41C4"/>
    <w:rsid w:val="007E1766"/>
    <w:rsid w:val="007E3A85"/>
    <w:rsid w:val="007E4227"/>
    <w:rsid w:val="007E5B24"/>
    <w:rsid w:val="007E61AF"/>
    <w:rsid w:val="007F091A"/>
    <w:rsid w:val="007F0E2A"/>
    <w:rsid w:val="007F401E"/>
    <w:rsid w:val="007F70E2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5969"/>
    <w:rsid w:val="00815B0F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37DB"/>
    <w:rsid w:val="00853F57"/>
    <w:rsid w:val="0085512C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56DD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2E9A"/>
    <w:rsid w:val="008D32BA"/>
    <w:rsid w:val="008D35B0"/>
    <w:rsid w:val="008D3FA0"/>
    <w:rsid w:val="008D55C9"/>
    <w:rsid w:val="008D67DD"/>
    <w:rsid w:val="008D6F0F"/>
    <w:rsid w:val="008D7768"/>
    <w:rsid w:val="008E3710"/>
    <w:rsid w:val="008E375F"/>
    <w:rsid w:val="008E4E30"/>
    <w:rsid w:val="008E6CE5"/>
    <w:rsid w:val="008F0647"/>
    <w:rsid w:val="008F0950"/>
    <w:rsid w:val="008F1FDF"/>
    <w:rsid w:val="008F4093"/>
    <w:rsid w:val="008F5BF0"/>
    <w:rsid w:val="009000F0"/>
    <w:rsid w:val="00902EDD"/>
    <w:rsid w:val="00903928"/>
    <w:rsid w:val="00904BB1"/>
    <w:rsid w:val="00905F2E"/>
    <w:rsid w:val="00907AA1"/>
    <w:rsid w:val="009103E1"/>
    <w:rsid w:val="00910DA2"/>
    <w:rsid w:val="00911A4D"/>
    <w:rsid w:val="00912E18"/>
    <w:rsid w:val="009153C9"/>
    <w:rsid w:val="009267CE"/>
    <w:rsid w:val="00931135"/>
    <w:rsid w:val="009316DE"/>
    <w:rsid w:val="00932622"/>
    <w:rsid w:val="00935028"/>
    <w:rsid w:val="00940930"/>
    <w:rsid w:val="00941010"/>
    <w:rsid w:val="009419D9"/>
    <w:rsid w:val="009428E0"/>
    <w:rsid w:val="00943446"/>
    <w:rsid w:val="00943EC1"/>
    <w:rsid w:val="00945297"/>
    <w:rsid w:val="00945B46"/>
    <w:rsid w:val="0095242D"/>
    <w:rsid w:val="009546C6"/>
    <w:rsid w:val="00957AA9"/>
    <w:rsid w:val="00957C55"/>
    <w:rsid w:val="00960C13"/>
    <w:rsid w:val="00963592"/>
    <w:rsid w:val="00963CAF"/>
    <w:rsid w:val="0096507E"/>
    <w:rsid w:val="00971E22"/>
    <w:rsid w:val="009725DF"/>
    <w:rsid w:val="00975FF6"/>
    <w:rsid w:val="00980151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BEE"/>
    <w:rsid w:val="00995BCD"/>
    <w:rsid w:val="0099627E"/>
    <w:rsid w:val="0099720E"/>
    <w:rsid w:val="009A0155"/>
    <w:rsid w:val="009A13AD"/>
    <w:rsid w:val="009A5036"/>
    <w:rsid w:val="009A7909"/>
    <w:rsid w:val="009B1DE1"/>
    <w:rsid w:val="009B474C"/>
    <w:rsid w:val="009C2330"/>
    <w:rsid w:val="009C4947"/>
    <w:rsid w:val="009C6E48"/>
    <w:rsid w:val="009D0ED2"/>
    <w:rsid w:val="009D19DE"/>
    <w:rsid w:val="009D264C"/>
    <w:rsid w:val="009D6B62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05C6"/>
    <w:rsid w:val="00A03E3E"/>
    <w:rsid w:val="00A05A15"/>
    <w:rsid w:val="00A06FC5"/>
    <w:rsid w:val="00A10DB5"/>
    <w:rsid w:val="00A10DDD"/>
    <w:rsid w:val="00A1106D"/>
    <w:rsid w:val="00A14E63"/>
    <w:rsid w:val="00A15158"/>
    <w:rsid w:val="00A176EE"/>
    <w:rsid w:val="00A2016A"/>
    <w:rsid w:val="00A23DBF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57C27"/>
    <w:rsid w:val="00A60133"/>
    <w:rsid w:val="00A60F54"/>
    <w:rsid w:val="00A65BE0"/>
    <w:rsid w:val="00A72194"/>
    <w:rsid w:val="00A747B2"/>
    <w:rsid w:val="00A77031"/>
    <w:rsid w:val="00A81C8C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5CBB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AAE"/>
    <w:rsid w:val="00AE7522"/>
    <w:rsid w:val="00AF16BF"/>
    <w:rsid w:val="00AF2256"/>
    <w:rsid w:val="00AF433F"/>
    <w:rsid w:val="00AF4AC3"/>
    <w:rsid w:val="00AF570E"/>
    <w:rsid w:val="00AF709B"/>
    <w:rsid w:val="00B01B24"/>
    <w:rsid w:val="00B036FC"/>
    <w:rsid w:val="00B03963"/>
    <w:rsid w:val="00B0516C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346F1"/>
    <w:rsid w:val="00B368F8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873"/>
    <w:rsid w:val="00B734DA"/>
    <w:rsid w:val="00B755F1"/>
    <w:rsid w:val="00B76BFE"/>
    <w:rsid w:val="00B77C3A"/>
    <w:rsid w:val="00B77CEB"/>
    <w:rsid w:val="00B80334"/>
    <w:rsid w:val="00B80742"/>
    <w:rsid w:val="00B8168A"/>
    <w:rsid w:val="00B816FF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020"/>
    <w:rsid w:val="00BC739A"/>
    <w:rsid w:val="00BC7AB3"/>
    <w:rsid w:val="00BD103F"/>
    <w:rsid w:val="00BD2EC4"/>
    <w:rsid w:val="00BD68F7"/>
    <w:rsid w:val="00BE0AD2"/>
    <w:rsid w:val="00BE122F"/>
    <w:rsid w:val="00BE53D9"/>
    <w:rsid w:val="00BE60AD"/>
    <w:rsid w:val="00BE726A"/>
    <w:rsid w:val="00BF18B4"/>
    <w:rsid w:val="00BF6098"/>
    <w:rsid w:val="00BF6551"/>
    <w:rsid w:val="00C0203F"/>
    <w:rsid w:val="00C03609"/>
    <w:rsid w:val="00C07528"/>
    <w:rsid w:val="00C07899"/>
    <w:rsid w:val="00C10BF2"/>
    <w:rsid w:val="00C13BE9"/>
    <w:rsid w:val="00C15441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62D9"/>
    <w:rsid w:val="00C6144B"/>
    <w:rsid w:val="00C62C21"/>
    <w:rsid w:val="00C635A1"/>
    <w:rsid w:val="00C64D37"/>
    <w:rsid w:val="00C66724"/>
    <w:rsid w:val="00C66ACB"/>
    <w:rsid w:val="00C70CBC"/>
    <w:rsid w:val="00C712FB"/>
    <w:rsid w:val="00C724AE"/>
    <w:rsid w:val="00C72DC7"/>
    <w:rsid w:val="00C764CA"/>
    <w:rsid w:val="00C768F1"/>
    <w:rsid w:val="00C809A8"/>
    <w:rsid w:val="00C80E82"/>
    <w:rsid w:val="00C81878"/>
    <w:rsid w:val="00C81DE6"/>
    <w:rsid w:val="00C81EE3"/>
    <w:rsid w:val="00C87CFB"/>
    <w:rsid w:val="00C9120F"/>
    <w:rsid w:val="00C91CF7"/>
    <w:rsid w:val="00C94909"/>
    <w:rsid w:val="00C95ABD"/>
    <w:rsid w:val="00C9776A"/>
    <w:rsid w:val="00C97F6E"/>
    <w:rsid w:val="00CA0453"/>
    <w:rsid w:val="00CA2E64"/>
    <w:rsid w:val="00CA5DFA"/>
    <w:rsid w:val="00CA792C"/>
    <w:rsid w:val="00CB1C3C"/>
    <w:rsid w:val="00CB1DD5"/>
    <w:rsid w:val="00CB53A9"/>
    <w:rsid w:val="00CB67AF"/>
    <w:rsid w:val="00CB69B2"/>
    <w:rsid w:val="00CC007C"/>
    <w:rsid w:val="00CC0F8A"/>
    <w:rsid w:val="00CC109B"/>
    <w:rsid w:val="00CC2543"/>
    <w:rsid w:val="00CC44C5"/>
    <w:rsid w:val="00CC4971"/>
    <w:rsid w:val="00CC4BB7"/>
    <w:rsid w:val="00CD1549"/>
    <w:rsid w:val="00CD1A91"/>
    <w:rsid w:val="00CD4130"/>
    <w:rsid w:val="00CD521B"/>
    <w:rsid w:val="00CD567B"/>
    <w:rsid w:val="00CE091C"/>
    <w:rsid w:val="00CE26F5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0D7D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98A"/>
    <w:rsid w:val="00D37D81"/>
    <w:rsid w:val="00D40FC8"/>
    <w:rsid w:val="00D41505"/>
    <w:rsid w:val="00D42054"/>
    <w:rsid w:val="00D425CA"/>
    <w:rsid w:val="00D42612"/>
    <w:rsid w:val="00D45F78"/>
    <w:rsid w:val="00D46C84"/>
    <w:rsid w:val="00D51AFD"/>
    <w:rsid w:val="00D53029"/>
    <w:rsid w:val="00D5570A"/>
    <w:rsid w:val="00D55734"/>
    <w:rsid w:val="00D55752"/>
    <w:rsid w:val="00D55DDB"/>
    <w:rsid w:val="00D5787A"/>
    <w:rsid w:val="00D61C6F"/>
    <w:rsid w:val="00D678E5"/>
    <w:rsid w:val="00D67A61"/>
    <w:rsid w:val="00D701EA"/>
    <w:rsid w:val="00D71087"/>
    <w:rsid w:val="00D71B56"/>
    <w:rsid w:val="00D741FB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A771C"/>
    <w:rsid w:val="00DB1969"/>
    <w:rsid w:val="00DB3AF1"/>
    <w:rsid w:val="00DB6076"/>
    <w:rsid w:val="00DB69EB"/>
    <w:rsid w:val="00DC2861"/>
    <w:rsid w:val="00DC4037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20F"/>
    <w:rsid w:val="00E1172D"/>
    <w:rsid w:val="00E1645D"/>
    <w:rsid w:val="00E20E39"/>
    <w:rsid w:val="00E21700"/>
    <w:rsid w:val="00E21ED4"/>
    <w:rsid w:val="00E23FD7"/>
    <w:rsid w:val="00E24B54"/>
    <w:rsid w:val="00E25068"/>
    <w:rsid w:val="00E306B0"/>
    <w:rsid w:val="00E32DB4"/>
    <w:rsid w:val="00E4082E"/>
    <w:rsid w:val="00E41284"/>
    <w:rsid w:val="00E445ED"/>
    <w:rsid w:val="00E44FDF"/>
    <w:rsid w:val="00E45F7C"/>
    <w:rsid w:val="00E463AB"/>
    <w:rsid w:val="00E469EC"/>
    <w:rsid w:val="00E47396"/>
    <w:rsid w:val="00E52E3F"/>
    <w:rsid w:val="00E54C73"/>
    <w:rsid w:val="00E550F3"/>
    <w:rsid w:val="00E562BC"/>
    <w:rsid w:val="00E5680E"/>
    <w:rsid w:val="00E56AF1"/>
    <w:rsid w:val="00E60930"/>
    <w:rsid w:val="00E61A1E"/>
    <w:rsid w:val="00E61D9B"/>
    <w:rsid w:val="00E622E6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96F1D"/>
    <w:rsid w:val="00EA0C3C"/>
    <w:rsid w:val="00EA290F"/>
    <w:rsid w:val="00EA4CEA"/>
    <w:rsid w:val="00EA6360"/>
    <w:rsid w:val="00EA6BA1"/>
    <w:rsid w:val="00EB0C23"/>
    <w:rsid w:val="00EB0F1D"/>
    <w:rsid w:val="00EB1C67"/>
    <w:rsid w:val="00EB5501"/>
    <w:rsid w:val="00EB5734"/>
    <w:rsid w:val="00EB65B5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0136"/>
    <w:rsid w:val="00EF3936"/>
    <w:rsid w:val="00EF3E6E"/>
    <w:rsid w:val="00EF4136"/>
    <w:rsid w:val="00EF68AD"/>
    <w:rsid w:val="00EF68D1"/>
    <w:rsid w:val="00EF7EEF"/>
    <w:rsid w:val="00F01C60"/>
    <w:rsid w:val="00F030BE"/>
    <w:rsid w:val="00F0385E"/>
    <w:rsid w:val="00F04E05"/>
    <w:rsid w:val="00F04E20"/>
    <w:rsid w:val="00F05616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151E"/>
    <w:rsid w:val="00F436F8"/>
    <w:rsid w:val="00F44907"/>
    <w:rsid w:val="00F452C6"/>
    <w:rsid w:val="00F46A06"/>
    <w:rsid w:val="00F50E83"/>
    <w:rsid w:val="00F53159"/>
    <w:rsid w:val="00F53B19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5B1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AAF"/>
    <w:rsid w:val="00FB5E12"/>
    <w:rsid w:val="00FB6CC0"/>
    <w:rsid w:val="00FB7917"/>
    <w:rsid w:val="00FC0BF6"/>
    <w:rsid w:val="00FC3903"/>
    <w:rsid w:val="00FC7964"/>
    <w:rsid w:val="00FC7CCE"/>
    <w:rsid w:val="00FD1381"/>
    <w:rsid w:val="00FD18B0"/>
    <w:rsid w:val="00FD42C6"/>
    <w:rsid w:val="00FD752F"/>
    <w:rsid w:val="00FE0E86"/>
    <w:rsid w:val="00FE47C0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7FD958-3E5F-4920-BF66-A455252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Versieopmaak">
    <w:name w:val="Versieopmaak"/>
    <w:basedOn w:val="Versie0"/>
    <w:rsid w:val="002F4961"/>
    <w:rPr>
      <w:rFonts w:ascii="Helvetica" w:hAnsi="Helvetica"/>
      <w:sz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5942</CharactersWithSpaces>
  <SharedDoc>false</SharedDoc>
  <HLinks>
    <vt:vector size="30" baseType="variant"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_Toc360715530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_Toc360715529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_Toc360715528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_Toc360715527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_Toc360715526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13</cp:revision>
  <cp:lastPrinted>2015-02-11T12:17:00Z</cp:lastPrinted>
  <dcterms:created xsi:type="dcterms:W3CDTF">2016-09-30T12:06:00Z</dcterms:created>
  <dcterms:modified xsi:type="dcterms:W3CDTF">2019-04-05T11:28:00Z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2013-04-25T22:00:00Z</vt:filetime>
  </property>
  <property fmtid="{D5CDD505-2E9C-101B-9397-08002B2CF9AE}" pid="4" name="Versie">
    <vt:lpwstr>2.9</vt:lpwstr>
  </property>
  <property fmtid="{D5CDD505-2E9C-101B-9397-08002B2CF9AE}" pid="5" name="_AdHocReviewCycleID">
    <vt:i4>-225362849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-733418845</vt:i4>
  </property>
  <property fmtid="{D5CDD505-2E9C-101B-9397-08002B2CF9AE}" pid="10" name="_ReviewingToolsShownOnce">
    <vt:lpwstr/>
  </property>
</Properties>
</file>