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5AD23" w14:textId="77777777" w:rsidR="000D088F" w:rsidRDefault="000D088F" w:rsidP="000D088F">
      <w:pPr>
        <w:jc w:val="center"/>
        <w:rPr>
          <w:rFonts w:cs="Times New Roman"/>
          <w:szCs w:val="24"/>
        </w:rPr>
      </w:pPr>
      <w:r>
        <w:rPr>
          <w:rFonts w:cs="Times New Roman"/>
          <w:szCs w:val="24"/>
        </w:rPr>
        <w:t>XXVII Konferencja Studenckich Kół Naukowych</w:t>
      </w:r>
    </w:p>
    <w:p w14:paraId="433FEDBC" w14:textId="77777777" w:rsidR="000D088F" w:rsidRDefault="000D088F" w:rsidP="000D088F">
      <w:pPr>
        <w:jc w:val="center"/>
        <w:rPr>
          <w:rFonts w:cs="Times New Roman"/>
          <w:szCs w:val="24"/>
        </w:rPr>
      </w:pPr>
      <w:r>
        <w:rPr>
          <w:rFonts w:cs="Times New Roman"/>
          <w:szCs w:val="24"/>
        </w:rPr>
        <w:t>„Człowiek i jego środowisko”</w:t>
      </w:r>
    </w:p>
    <w:p w14:paraId="06900CDB" w14:textId="77777777" w:rsidR="000D088F" w:rsidRDefault="000D088F" w:rsidP="000D088F">
      <w:pPr>
        <w:pBdr>
          <w:top w:val="single" w:sz="4" w:space="1" w:color="auto"/>
        </w:pBdr>
        <w:spacing w:line="360" w:lineRule="auto"/>
        <w:rPr>
          <w:rFonts w:cs="Times New Roman"/>
          <w:szCs w:val="24"/>
        </w:rPr>
      </w:pPr>
    </w:p>
    <w:p w14:paraId="5F49F2F1" w14:textId="10A9B558" w:rsidR="000D088F" w:rsidRDefault="000D088F" w:rsidP="000D088F">
      <w:pPr>
        <w:pStyle w:val="NormalWeb"/>
        <w:spacing w:line="360" w:lineRule="auto"/>
        <w:jc w:val="both"/>
        <w:rPr>
          <w:b/>
        </w:rPr>
      </w:pPr>
      <w:r>
        <w:rPr>
          <w:b/>
        </w:rPr>
        <w:t>Imię i Nazwisko: Adam Kasperowicz</w:t>
      </w:r>
    </w:p>
    <w:p w14:paraId="32F9E909" w14:textId="7E896602" w:rsidR="000D088F" w:rsidRDefault="000D088F" w:rsidP="000D088F">
      <w:pPr>
        <w:pStyle w:val="NormalWeb"/>
        <w:spacing w:line="360" w:lineRule="auto"/>
        <w:jc w:val="both"/>
        <w:rPr>
          <w:color w:val="00B050"/>
          <w:vertAlign w:val="superscript"/>
        </w:rPr>
      </w:pPr>
      <w:r>
        <w:t>Student/studentka 3 roku informatyki, studia I stopnia</w:t>
      </w:r>
    </w:p>
    <w:p w14:paraId="07FD6166" w14:textId="608971CC" w:rsidR="000D088F" w:rsidRDefault="000D088F" w:rsidP="000D088F">
      <w:pPr>
        <w:pStyle w:val="NormalWeb"/>
        <w:spacing w:line="360" w:lineRule="auto"/>
        <w:jc w:val="both"/>
      </w:pPr>
      <w:r>
        <w:t>Studenckie Koło Naukowe: Exxor</w:t>
      </w:r>
    </w:p>
    <w:p w14:paraId="69151824" w14:textId="13DF7967" w:rsidR="000D088F" w:rsidRDefault="000D088F" w:rsidP="000D088F">
      <w:pPr>
        <w:pStyle w:val="NormalWeb"/>
        <w:spacing w:line="360" w:lineRule="auto"/>
        <w:jc w:val="both"/>
      </w:pPr>
      <w:r>
        <w:t>Nazwa Uczelni: Politechnika Warszawska</w:t>
      </w:r>
    </w:p>
    <w:p w14:paraId="386DBDCF" w14:textId="7F41132B" w:rsidR="000D088F" w:rsidRDefault="000D088F" w:rsidP="000D088F">
      <w:pPr>
        <w:pStyle w:val="NormalWeb"/>
        <w:spacing w:line="360" w:lineRule="auto"/>
        <w:jc w:val="both"/>
        <w:rPr>
          <w:color w:val="00B050"/>
          <w:vertAlign w:val="superscript"/>
        </w:rPr>
      </w:pPr>
      <w:r>
        <w:rPr>
          <w:b/>
          <w:bCs/>
        </w:rPr>
        <w:t>Opiekun naukowy referatu: dr inż. Jarosław Wilk</w:t>
      </w:r>
    </w:p>
    <w:p w14:paraId="1BB2E92D" w14:textId="77777777" w:rsidR="000D088F" w:rsidRDefault="000D088F" w:rsidP="00855F9A">
      <w:pPr>
        <w:pStyle w:val="Title"/>
        <w:spacing w:after="240"/>
        <w:jc w:val="center"/>
        <w:rPr>
          <w:rFonts w:ascii="Times New Roman" w:hAnsi="Times New Roman" w:cs="Times New Roman"/>
          <w:b/>
          <w:sz w:val="24"/>
          <w:szCs w:val="24"/>
        </w:rPr>
      </w:pPr>
    </w:p>
    <w:p w14:paraId="3ADB712F" w14:textId="2CCEFC54" w:rsidR="006E67AB" w:rsidRPr="00855F9A" w:rsidRDefault="00EC0A9B" w:rsidP="00855F9A">
      <w:pPr>
        <w:pStyle w:val="Title"/>
        <w:spacing w:after="240"/>
        <w:jc w:val="center"/>
        <w:rPr>
          <w:rFonts w:ascii="Times New Roman" w:hAnsi="Times New Roman" w:cs="Times New Roman"/>
          <w:b/>
          <w:sz w:val="24"/>
          <w:szCs w:val="24"/>
        </w:rPr>
      </w:pPr>
      <w:r w:rsidRPr="00855F9A">
        <w:rPr>
          <w:rFonts w:ascii="Times New Roman" w:hAnsi="Times New Roman" w:cs="Times New Roman"/>
          <w:b/>
          <w:sz w:val="24"/>
          <w:szCs w:val="24"/>
        </w:rPr>
        <w:t>Rewolucja przemysłowa, do trzech razy sztuka</w:t>
      </w:r>
      <w:bookmarkStart w:id="0" w:name="_Toc506224629"/>
    </w:p>
    <w:p w14:paraId="25023BD4" w14:textId="4EED9565" w:rsidR="00855F9A" w:rsidRPr="00855F9A" w:rsidRDefault="00855F9A" w:rsidP="00855F9A">
      <w:pPr>
        <w:jc w:val="center"/>
        <w:rPr>
          <w:b/>
          <w:lang w:val="en-GB"/>
        </w:rPr>
      </w:pPr>
      <w:r w:rsidRPr="00855F9A">
        <w:rPr>
          <w:b/>
          <w:lang w:val="en-GB"/>
        </w:rPr>
        <w:t>Industrial Revolution, third time’s a charm</w:t>
      </w:r>
    </w:p>
    <w:p w14:paraId="67736499" w14:textId="77777777" w:rsidR="006E67AB" w:rsidRPr="00B91304" w:rsidRDefault="006E67AB" w:rsidP="006E67AB">
      <w:pPr>
        <w:pStyle w:val="Title"/>
        <w:jc w:val="center"/>
        <w:rPr>
          <w:rFonts w:cs="Times New Roman"/>
          <w:b/>
          <w:sz w:val="24"/>
          <w:szCs w:val="24"/>
          <w:lang w:val="en-US"/>
        </w:rPr>
      </w:pPr>
    </w:p>
    <w:bookmarkEnd w:id="0"/>
    <w:p w14:paraId="6DCF9EFD" w14:textId="2271E645" w:rsidR="00EC0A9B" w:rsidRPr="00855F9A" w:rsidRDefault="00BF5A85" w:rsidP="006E67AB">
      <w:pPr>
        <w:jc w:val="center"/>
        <w:rPr>
          <w:b/>
        </w:rPr>
      </w:pPr>
      <w:r w:rsidRPr="00855F9A">
        <w:rPr>
          <w:b/>
        </w:rPr>
        <w:t>Streszczenie</w:t>
      </w:r>
    </w:p>
    <w:p w14:paraId="21F4E528" w14:textId="5A22141E" w:rsidR="00673C2B" w:rsidRPr="00855F9A" w:rsidRDefault="00673C2B" w:rsidP="001D704D">
      <w:pPr>
        <w:spacing w:after="0" w:line="360" w:lineRule="auto"/>
        <w:ind w:firstLine="360"/>
        <w:jc w:val="both"/>
        <w:rPr>
          <w:rFonts w:cs="Times New Roman"/>
          <w:szCs w:val="24"/>
        </w:rPr>
      </w:pPr>
      <w:r w:rsidRPr="00855F9A">
        <w:rPr>
          <w:rFonts w:cs="Times New Roman"/>
          <w:szCs w:val="24"/>
        </w:rPr>
        <w:t>Referat ma na celu pokazanie przy</w:t>
      </w:r>
      <w:r w:rsidR="00E610D0">
        <w:rPr>
          <w:rFonts w:cs="Times New Roman"/>
          <w:szCs w:val="24"/>
        </w:rPr>
        <w:t>s</w:t>
      </w:r>
      <w:r w:rsidRPr="00855F9A">
        <w:rPr>
          <w:rFonts w:cs="Times New Roman"/>
          <w:szCs w:val="24"/>
        </w:rPr>
        <w:t>piesz</w:t>
      </w:r>
      <w:r w:rsidR="00096C12">
        <w:rPr>
          <w:rFonts w:cs="Times New Roman"/>
          <w:szCs w:val="24"/>
        </w:rPr>
        <w:t>a</w:t>
      </w:r>
      <w:r w:rsidRPr="00855F9A">
        <w:rPr>
          <w:rFonts w:cs="Times New Roman"/>
          <w:szCs w:val="24"/>
        </w:rPr>
        <w:t>jącego tempa zmian technologicznych, uwypuklenie nowych problemów natury nietechnicznej</w:t>
      </w:r>
      <w:r w:rsidR="004C7709">
        <w:rPr>
          <w:rFonts w:cs="Times New Roman"/>
          <w:szCs w:val="24"/>
        </w:rPr>
        <w:t>,</w:t>
      </w:r>
      <w:r w:rsidRPr="00855F9A">
        <w:rPr>
          <w:rFonts w:cs="Times New Roman"/>
          <w:szCs w:val="24"/>
        </w:rPr>
        <w:t xml:space="preserve"> jakie te zmiany powodują</w:t>
      </w:r>
      <w:r w:rsidR="004C7709">
        <w:rPr>
          <w:rFonts w:cs="Times New Roman"/>
          <w:szCs w:val="24"/>
        </w:rPr>
        <w:t>,</w:t>
      </w:r>
      <w:r w:rsidRPr="00855F9A">
        <w:rPr>
          <w:rFonts w:cs="Times New Roman"/>
          <w:szCs w:val="24"/>
        </w:rPr>
        <w:t xml:space="preserve"> a także zastanowieni</w:t>
      </w:r>
      <w:r w:rsidR="004C7709">
        <w:rPr>
          <w:rFonts w:cs="Times New Roman"/>
          <w:szCs w:val="24"/>
        </w:rPr>
        <w:t>e</w:t>
      </w:r>
      <w:r w:rsidRPr="00855F9A">
        <w:rPr>
          <w:rFonts w:cs="Times New Roman"/>
          <w:szCs w:val="24"/>
        </w:rPr>
        <w:t xml:space="preserve"> się nad charakterem rewolucji przemysłowej</w:t>
      </w:r>
      <w:r w:rsidR="00E610D0">
        <w:rPr>
          <w:rFonts w:cs="Times New Roman"/>
          <w:szCs w:val="24"/>
        </w:rPr>
        <w:t>,</w:t>
      </w:r>
      <w:r w:rsidRPr="00855F9A">
        <w:rPr>
          <w:rFonts w:cs="Times New Roman"/>
          <w:szCs w:val="24"/>
        </w:rPr>
        <w:t xml:space="preserve"> jaka w przyszłości nas spotka.</w:t>
      </w:r>
    </w:p>
    <w:p w14:paraId="20F17609" w14:textId="27377722" w:rsidR="00673C2B" w:rsidRPr="00855F9A" w:rsidRDefault="006E67AB" w:rsidP="001D704D">
      <w:pPr>
        <w:spacing w:after="0" w:line="360" w:lineRule="auto"/>
        <w:ind w:firstLine="360"/>
        <w:jc w:val="both"/>
        <w:rPr>
          <w:rFonts w:cs="Times New Roman"/>
          <w:szCs w:val="24"/>
        </w:rPr>
      </w:pPr>
      <w:r w:rsidRPr="00855F9A">
        <w:rPr>
          <w:rFonts w:cs="Times New Roman"/>
          <w:szCs w:val="24"/>
        </w:rPr>
        <w:t xml:space="preserve">Na początku </w:t>
      </w:r>
      <w:r w:rsidR="00673C2B" w:rsidRPr="00855F9A">
        <w:rPr>
          <w:rFonts w:cs="Times New Roman"/>
          <w:szCs w:val="24"/>
        </w:rPr>
        <w:t>porówn</w:t>
      </w:r>
      <w:r w:rsidRPr="00855F9A">
        <w:rPr>
          <w:rFonts w:cs="Times New Roman"/>
          <w:szCs w:val="24"/>
        </w:rPr>
        <w:t>ane zostają</w:t>
      </w:r>
      <w:r w:rsidR="00673C2B" w:rsidRPr="00855F9A">
        <w:rPr>
          <w:rFonts w:cs="Times New Roman"/>
          <w:szCs w:val="24"/>
        </w:rPr>
        <w:t xml:space="preserve"> przeszłe rewolucje przemysłowe</w:t>
      </w:r>
      <w:r w:rsidRPr="00855F9A">
        <w:rPr>
          <w:rFonts w:cs="Times New Roman"/>
          <w:szCs w:val="24"/>
        </w:rPr>
        <w:t>. Do tego,</w:t>
      </w:r>
      <w:r w:rsidR="0017149A" w:rsidRPr="00855F9A">
        <w:rPr>
          <w:rFonts w:cs="Times New Roman"/>
          <w:szCs w:val="24"/>
        </w:rPr>
        <w:t xml:space="preserve"> uwid</w:t>
      </w:r>
      <w:r w:rsidRPr="00855F9A">
        <w:rPr>
          <w:rFonts w:cs="Times New Roman"/>
          <w:szCs w:val="24"/>
        </w:rPr>
        <w:t>o</w:t>
      </w:r>
      <w:r w:rsidR="0017149A" w:rsidRPr="00855F9A">
        <w:rPr>
          <w:rFonts w:cs="Times New Roman"/>
          <w:szCs w:val="24"/>
        </w:rPr>
        <w:t>czni</w:t>
      </w:r>
      <w:r w:rsidRPr="00855F9A">
        <w:rPr>
          <w:rFonts w:cs="Times New Roman"/>
          <w:szCs w:val="24"/>
        </w:rPr>
        <w:t>one zostają</w:t>
      </w:r>
      <w:r w:rsidR="0017149A" w:rsidRPr="00855F9A">
        <w:rPr>
          <w:rFonts w:cs="Times New Roman"/>
          <w:szCs w:val="24"/>
        </w:rPr>
        <w:t xml:space="preserve"> </w:t>
      </w:r>
      <w:r w:rsidR="00123BD1">
        <w:rPr>
          <w:rFonts w:cs="Times New Roman"/>
          <w:szCs w:val="24"/>
        </w:rPr>
        <w:t>relacje istniejące między różnymi rewolucjami.</w:t>
      </w:r>
    </w:p>
    <w:p w14:paraId="49B7C5ED" w14:textId="02DEF2D6" w:rsidR="0017149A" w:rsidRPr="00855F9A" w:rsidRDefault="006E67AB" w:rsidP="001D704D">
      <w:pPr>
        <w:spacing w:after="0" w:line="360" w:lineRule="auto"/>
        <w:ind w:firstLine="360"/>
        <w:jc w:val="both"/>
        <w:rPr>
          <w:rFonts w:cs="Times New Roman"/>
          <w:szCs w:val="24"/>
        </w:rPr>
      </w:pPr>
      <w:r w:rsidRPr="00855F9A">
        <w:rPr>
          <w:rFonts w:cs="Times New Roman"/>
          <w:szCs w:val="24"/>
        </w:rPr>
        <w:t>Następnie</w:t>
      </w:r>
      <w:r w:rsidR="00E610D0">
        <w:rPr>
          <w:rFonts w:cs="Times New Roman"/>
          <w:szCs w:val="24"/>
        </w:rPr>
        <w:t>, na podstawie problemów, jakie te odkrycia powodują lub rozwiązują,</w:t>
      </w:r>
      <w:r w:rsidR="0017149A" w:rsidRPr="00855F9A">
        <w:rPr>
          <w:rFonts w:cs="Times New Roman"/>
          <w:szCs w:val="24"/>
        </w:rPr>
        <w:t xml:space="preserve"> </w:t>
      </w:r>
      <w:r w:rsidRPr="00855F9A">
        <w:rPr>
          <w:rFonts w:cs="Times New Roman"/>
          <w:szCs w:val="24"/>
        </w:rPr>
        <w:t>s</w:t>
      </w:r>
      <w:r w:rsidR="0017149A" w:rsidRPr="00855F9A">
        <w:rPr>
          <w:rFonts w:cs="Times New Roman"/>
          <w:szCs w:val="24"/>
        </w:rPr>
        <w:t>kategoryz</w:t>
      </w:r>
      <w:r w:rsidRPr="00855F9A">
        <w:rPr>
          <w:rFonts w:cs="Times New Roman"/>
          <w:szCs w:val="24"/>
        </w:rPr>
        <w:t>owane zostają</w:t>
      </w:r>
      <w:r w:rsidR="0017149A" w:rsidRPr="00855F9A">
        <w:rPr>
          <w:rFonts w:cs="Times New Roman"/>
          <w:szCs w:val="24"/>
        </w:rPr>
        <w:t xml:space="preserve"> najnowsze osiągnięcia nauki</w:t>
      </w:r>
      <w:r w:rsidR="00E610D0">
        <w:rPr>
          <w:rFonts w:cs="Times New Roman"/>
          <w:szCs w:val="24"/>
        </w:rPr>
        <w:t>.</w:t>
      </w:r>
    </w:p>
    <w:p w14:paraId="0DB1A0A9" w14:textId="6AC7DCB8" w:rsidR="006E67AB" w:rsidRDefault="006E67AB" w:rsidP="001D704D">
      <w:pPr>
        <w:spacing w:after="0" w:line="360" w:lineRule="auto"/>
        <w:ind w:firstLine="360"/>
        <w:jc w:val="both"/>
        <w:rPr>
          <w:rFonts w:cs="Times New Roman"/>
          <w:szCs w:val="24"/>
        </w:rPr>
      </w:pPr>
      <w:r w:rsidRPr="00855F9A">
        <w:rPr>
          <w:rFonts w:cs="Times New Roman"/>
          <w:szCs w:val="24"/>
        </w:rPr>
        <w:t>Zakończenie</w:t>
      </w:r>
      <w:r w:rsidR="0017149A" w:rsidRPr="00855F9A">
        <w:rPr>
          <w:rFonts w:cs="Times New Roman"/>
          <w:szCs w:val="24"/>
        </w:rPr>
        <w:t xml:space="preserve"> przedstawia rozważania na temat </w:t>
      </w:r>
      <w:r w:rsidR="00904A8D" w:rsidRPr="00855F9A">
        <w:rPr>
          <w:rFonts w:cs="Times New Roman"/>
          <w:szCs w:val="24"/>
        </w:rPr>
        <w:t>zmiany pojęcia postępu technologicznego, która następuje na naszych oczach</w:t>
      </w:r>
      <w:r w:rsidRPr="00855F9A">
        <w:rPr>
          <w:rFonts w:cs="Times New Roman"/>
          <w:szCs w:val="24"/>
        </w:rPr>
        <w:t>.</w:t>
      </w:r>
      <w:bookmarkStart w:id="1" w:name="_Toc506224630"/>
    </w:p>
    <w:p w14:paraId="106B63A0" w14:textId="4A785FC2" w:rsidR="009840FD" w:rsidRDefault="009840FD" w:rsidP="009840FD">
      <w:pPr>
        <w:spacing w:line="360" w:lineRule="auto"/>
        <w:ind w:firstLine="360"/>
        <w:jc w:val="center"/>
        <w:rPr>
          <w:rFonts w:cs="Times New Roman"/>
          <w:b/>
          <w:szCs w:val="24"/>
        </w:rPr>
      </w:pPr>
      <w:r>
        <w:rPr>
          <w:rFonts w:cs="Times New Roman"/>
          <w:b/>
          <w:szCs w:val="24"/>
        </w:rPr>
        <w:t>Słowa kluczowe</w:t>
      </w:r>
    </w:p>
    <w:p w14:paraId="06FE62CE" w14:textId="4A54BFA0" w:rsidR="009840FD" w:rsidRPr="009840FD" w:rsidRDefault="009840FD" w:rsidP="009840FD">
      <w:pPr>
        <w:spacing w:line="360" w:lineRule="auto"/>
        <w:ind w:firstLine="360"/>
        <w:rPr>
          <w:rFonts w:cs="Times New Roman"/>
          <w:szCs w:val="24"/>
        </w:rPr>
      </w:pPr>
      <w:r>
        <w:rPr>
          <w:rFonts w:cs="Times New Roman"/>
          <w:szCs w:val="24"/>
        </w:rPr>
        <w:t xml:space="preserve">Postęp technologiczny, ochrona danych osobowych, nierówności społeczne, modyfikacja </w:t>
      </w:r>
      <w:r w:rsidR="00B91304">
        <w:rPr>
          <w:rFonts w:cs="Times New Roman"/>
          <w:szCs w:val="24"/>
        </w:rPr>
        <w:t>genetyczna, sztuczna</w:t>
      </w:r>
      <w:r>
        <w:rPr>
          <w:rFonts w:cs="Times New Roman"/>
          <w:szCs w:val="24"/>
        </w:rPr>
        <w:t xml:space="preserve"> inteligencja</w:t>
      </w:r>
    </w:p>
    <w:p w14:paraId="6E97CF2B" w14:textId="67359568" w:rsidR="00983C93" w:rsidRPr="00855F9A" w:rsidRDefault="00EC0A9B" w:rsidP="006E67AB">
      <w:pPr>
        <w:spacing w:line="360" w:lineRule="auto"/>
        <w:ind w:firstLine="360"/>
        <w:jc w:val="center"/>
        <w:rPr>
          <w:rFonts w:cs="Times New Roman"/>
          <w:b/>
          <w:szCs w:val="24"/>
        </w:rPr>
      </w:pPr>
      <w:r w:rsidRPr="00855F9A">
        <w:rPr>
          <w:b/>
        </w:rPr>
        <w:t>Ciąg rewolucji i ich skutki</w:t>
      </w:r>
      <w:bookmarkEnd w:id="1"/>
    </w:p>
    <w:p w14:paraId="13D1C72B" w14:textId="44CB8EA4" w:rsidR="00983C93" w:rsidRPr="00855F9A" w:rsidRDefault="00983C93" w:rsidP="009F443A">
      <w:pPr>
        <w:spacing w:after="0" w:line="360" w:lineRule="auto"/>
        <w:ind w:firstLine="360"/>
        <w:jc w:val="both"/>
        <w:rPr>
          <w:rFonts w:cs="Times New Roman"/>
          <w:szCs w:val="24"/>
        </w:rPr>
      </w:pPr>
      <w:r w:rsidRPr="00855F9A">
        <w:rPr>
          <w:rFonts w:cs="Times New Roman"/>
          <w:szCs w:val="24"/>
        </w:rPr>
        <w:lastRenderedPageBreak/>
        <w:t>Pojęcie rewolucji przemysłowej</w:t>
      </w:r>
      <w:r w:rsidR="003042F6" w:rsidRPr="00855F9A">
        <w:rPr>
          <w:rFonts w:cs="Times New Roman"/>
          <w:szCs w:val="24"/>
        </w:rPr>
        <w:t xml:space="preserve"> jest w tym referacie zapożyczone z pracy Klausa Schwaba</w:t>
      </w:r>
      <w:bookmarkStart w:id="2" w:name="_Ref519795240"/>
      <w:r w:rsidR="00AA7014">
        <w:rPr>
          <w:rStyle w:val="FootnoteReference"/>
          <w:rFonts w:cs="Times New Roman"/>
          <w:szCs w:val="24"/>
        </w:rPr>
        <w:footnoteReference w:id="1"/>
      </w:r>
      <w:bookmarkEnd w:id="2"/>
      <w:r w:rsidR="003042F6" w:rsidRPr="00855F9A">
        <w:rPr>
          <w:rFonts w:cs="Times New Roman"/>
          <w:szCs w:val="24"/>
        </w:rPr>
        <w:t xml:space="preserve"> i </w:t>
      </w:r>
      <w:r w:rsidR="00D036F8" w:rsidRPr="00855F9A">
        <w:rPr>
          <w:rFonts w:cs="Times New Roman"/>
          <w:szCs w:val="24"/>
        </w:rPr>
        <w:t>rozumi</w:t>
      </w:r>
      <w:r w:rsidR="00E610D0">
        <w:rPr>
          <w:rFonts w:cs="Times New Roman"/>
          <w:szCs w:val="24"/>
        </w:rPr>
        <w:t>e się przez nie</w:t>
      </w:r>
      <w:r w:rsidR="003042F6" w:rsidRPr="00855F9A">
        <w:rPr>
          <w:rFonts w:cs="Times New Roman"/>
          <w:szCs w:val="24"/>
        </w:rPr>
        <w:t xml:space="preserve"> „nagłą i radykalną zmianę w systemach ekonomicznych i strukturach społecznych</w:t>
      </w:r>
      <w:r w:rsidR="00E610D0">
        <w:rPr>
          <w:rFonts w:cs="Times New Roman"/>
          <w:szCs w:val="24"/>
        </w:rPr>
        <w:t xml:space="preserve">, </w:t>
      </w:r>
      <w:r w:rsidR="003042F6" w:rsidRPr="00855F9A">
        <w:rPr>
          <w:rFonts w:cs="Times New Roman"/>
          <w:szCs w:val="24"/>
        </w:rPr>
        <w:t>spowodowaną odkryciem nowej technologii lub niespotykanego wcześniej spojrzenia na świat”</w:t>
      </w:r>
      <w:r w:rsidR="00992432" w:rsidRPr="00855F9A">
        <w:rPr>
          <w:rFonts w:cs="Times New Roman"/>
          <w:szCs w:val="24"/>
        </w:rPr>
        <w:t>. Jak dotąd</w:t>
      </w:r>
      <w:r w:rsidR="00E610D0">
        <w:rPr>
          <w:rFonts w:cs="Times New Roman"/>
          <w:szCs w:val="24"/>
        </w:rPr>
        <w:t>,</w:t>
      </w:r>
      <w:r w:rsidR="00992432" w:rsidRPr="00855F9A">
        <w:rPr>
          <w:rFonts w:cs="Times New Roman"/>
          <w:szCs w:val="24"/>
        </w:rPr>
        <w:t xml:space="preserve"> zdefiniowano </w:t>
      </w:r>
      <w:r w:rsidR="0039626F">
        <w:rPr>
          <w:rFonts w:cs="Times New Roman"/>
          <w:szCs w:val="24"/>
        </w:rPr>
        <w:t>cztery</w:t>
      </w:r>
      <w:r w:rsidR="00992432" w:rsidRPr="00855F9A">
        <w:rPr>
          <w:rFonts w:cs="Times New Roman"/>
          <w:szCs w:val="24"/>
        </w:rPr>
        <w:t xml:space="preserve"> różne rewolucje przemysłowe</w:t>
      </w:r>
      <w:r w:rsidR="00E610D0">
        <w:rPr>
          <w:rFonts w:cs="Times New Roman"/>
          <w:szCs w:val="24"/>
        </w:rPr>
        <w:t>;</w:t>
      </w:r>
      <w:r w:rsidR="00992432" w:rsidRPr="00855F9A">
        <w:rPr>
          <w:rFonts w:cs="Times New Roman"/>
          <w:szCs w:val="24"/>
        </w:rPr>
        <w:t xml:space="preserve"> są to po kolei:</w:t>
      </w:r>
    </w:p>
    <w:p w14:paraId="57790A2A" w14:textId="643376E7" w:rsidR="00992432" w:rsidRPr="00855F9A" w:rsidRDefault="00147C49" w:rsidP="00992432">
      <w:pPr>
        <w:pStyle w:val="ListParagraph"/>
        <w:numPr>
          <w:ilvl w:val="0"/>
          <w:numId w:val="2"/>
        </w:numPr>
        <w:spacing w:line="360" w:lineRule="auto"/>
        <w:jc w:val="both"/>
        <w:rPr>
          <w:rFonts w:cs="Times New Roman"/>
          <w:szCs w:val="24"/>
        </w:rPr>
      </w:pPr>
      <w:r w:rsidRPr="00855F9A">
        <w:rPr>
          <w:rFonts w:cs="Times New Roman"/>
          <w:szCs w:val="24"/>
        </w:rPr>
        <w:t>p</w:t>
      </w:r>
      <w:r w:rsidR="00992432" w:rsidRPr="00855F9A">
        <w:rPr>
          <w:rFonts w:cs="Times New Roman"/>
          <w:szCs w:val="24"/>
        </w:rPr>
        <w:t xml:space="preserve">ierwsza – </w:t>
      </w:r>
      <w:r w:rsidRPr="00855F9A">
        <w:rPr>
          <w:rFonts w:cs="Times New Roman"/>
          <w:szCs w:val="24"/>
        </w:rPr>
        <w:t>o</w:t>
      </w:r>
      <w:r w:rsidR="00992432" w:rsidRPr="00855F9A">
        <w:rPr>
          <w:rFonts w:cs="Times New Roman"/>
          <w:szCs w:val="24"/>
        </w:rPr>
        <w:t>bejmująca lata od 1760 do 1830</w:t>
      </w:r>
      <w:r w:rsidR="00E610D0">
        <w:rPr>
          <w:rFonts w:cs="Times New Roman"/>
          <w:szCs w:val="24"/>
        </w:rPr>
        <w:t>. Z</w:t>
      </w:r>
      <w:r w:rsidR="00992432" w:rsidRPr="00855F9A">
        <w:rPr>
          <w:rFonts w:cs="Times New Roman"/>
          <w:szCs w:val="24"/>
        </w:rPr>
        <w:t>aistniała głównie w Anglii i</w:t>
      </w:r>
      <w:r w:rsidR="0006342E" w:rsidRPr="00855F9A">
        <w:rPr>
          <w:rFonts w:cs="Times New Roman"/>
          <w:szCs w:val="24"/>
        </w:rPr>
        <w:t xml:space="preserve"> </w:t>
      </w:r>
      <w:r w:rsidR="00E610D0">
        <w:rPr>
          <w:rFonts w:cs="Times New Roman"/>
          <w:szCs w:val="24"/>
        </w:rPr>
        <w:t xml:space="preserve">była </w:t>
      </w:r>
      <w:r w:rsidR="00992432" w:rsidRPr="00855F9A">
        <w:rPr>
          <w:rFonts w:cs="Times New Roman"/>
          <w:szCs w:val="24"/>
        </w:rPr>
        <w:t>spowodowana wprowadzeniem maszyn do przemysłów tekstyliów czy stali. Na ten okres przypada również wprowadzenie maszyn parowych</w:t>
      </w:r>
      <w:bookmarkStart w:id="3" w:name="_Ref519795146"/>
      <w:r w:rsidR="00AA7014">
        <w:rPr>
          <w:rStyle w:val="FootnoteReference"/>
          <w:rFonts w:cs="Times New Roman"/>
          <w:szCs w:val="24"/>
        </w:rPr>
        <w:footnoteReference w:id="2"/>
      </w:r>
      <w:bookmarkEnd w:id="3"/>
      <w:r w:rsidRPr="00855F9A">
        <w:rPr>
          <w:rFonts w:cs="Times New Roman"/>
          <w:szCs w:val="24"/>
        </w:rPr>
        <w:t>;</w:t>
      </w:r>
    </w:p>
    <w:p w14:paraId="405081CE" w14:textId="25656006" w:rsidR="00992432" w:rsidRPr="00855F9A" w:rsidRDefault="00147C49" w:rsidP="00992432">
      <w:pPr>
        <w:pStyle w:val="ListParagraph"/>
        <w:numPr>
          <w:ilvl w:val="0"/>
          <w:numId w:val="2"/>
        </w:numPr>
        <w:spacing w:line="360" w:lineRule="auto"/>
        <w:jc w:val="both"/>
        <w:rPr>
          <w:rFonts w:cs="Times New Roman"/>
          <w:szCs w:val="24"/>
        </w:rPr>
      </w:pPr>
      <w:r w:rsidRPr="00855F9A">
        <w:rPr>
          <w:rFonts w:cs="Times New Roman"/>
          <w:szCs w:val="24"/>
        </w:rPr>
        <w:t>d</w:t>
      </w:r>
      <w:r w:rsidR="00992432" w:rsidRPr="00855F9A">
        <w:rPr>
          <w:rFonts w:cs="Times New Roman"/>
          <w:szCs w:val="24"/>
        </w:rPr>
        <w:t>rug</w:t>
      </w:r>
      <w:r w:rsidR="00026E58" w:rsidRPr="00855F9A">
        <w:rPr>
          <w:rFonts w:cs="Times New Roman"/>
          <w:szCs w:val="24"/>
        </w:rPr>
        <w:t>a</w:t>
      </w:r>
      <w:r w:rsidR="00992432" w:rsidRPr="00855F9A">
        <w:rPr>
          <w:rFonts w:cs="Times New Roman"/>
          <w:szCs w:val="24"/>
        </w:rPr>
        <w:t xml:space="preserve"> – </w:t>
      </w:r>
      <w:r w:rsidRPr="00855F9A">
        <w:rPr>
          <w:rFonts w:cs="Times New Roman"/>
          <w:szCs w:val="24"/>
        </w:rPr>
        <w:t>t</w:t>
      </w:r>
      <w:r w:rsidR="00992432" w:rsidRPr="00855F9A">
        <w:rPr>
          <w:rFonts w:cs="Times New Roman"/>
          <w:szCs w:val="24"/>
        </w:rPr>
        <w:t>rwając</w:t>
      </w:r>
      <w:r w:rsidR="00026E58" w:rsidRPr="00855F9A">
        <w:rPr>
          <w:rFonts w:cs="Times New Roman"/>
          <w:szCs w:val="24"/>
        </w:rPr>
        <w:t>a</w:t>
      </w:r>
      <w:r w:rsidR="00992432" w:rsidRPr="00855F9A">
        <w:rPr>
          <w:rFonts w:cs="Times New Roman"/>
          <w:szCs w:val="24"/>
        </w:rPr>
        <w:t xml:space="preserve"> od roku 1870 do roku 1914</w:t>
      </w:r>
      <w:r w:rsidR="00E610D0">
        <w:rPr>
          <w:rFonts w:cs="Times New Roman"/>
          <w:szCs w:val="24"/>
        </w:rPr>
        <w:t>. B</w:t>
      </w:r>
      <w:r w:rsidR="0006342E" w:rsidRPr="00855F9A">
        <w:rPr>
          <w:rFonts w:cs="Times New Roman"/>
          <w:szCs w:val="24"/>
        </w:rPr>
        <w:t>yła pop</w:t>
      </w:r>
      <w:r w:rsidR="00EC7004" w:rsidRPr="00855F9A">
        <w:rPr>
          <w:rFonts w:cs="Times New Roman"/>
          <w:szCs w:val="24"/>
        </w:rPr>
        <w:t>rz</w:t>
      </w:r>
      <w:r w:rsidR="0006342E" w:rsidRPr="00855F9A">
        <w:rPr>
          <w:rFonts w:cs="Times New Roman"/>
          <w:szCs w:val="24"/>
        </w:rPr>
        <w:t xml:space="preserve">edzona </w:t>
      </w:r>
      <w:r w:rsidR="00992432" w:rsidRPr="00855F9A">
        <w:rPr>
          <w:rFonts w:cs="Times New Roman"/>
          <w:szCs w:val="24"/>
        </w:rPr>
        <w:t>kolejnym dużym skokiem technologicznym</w:t>
      </w:r>
      <w:r w:rsidRPr="00855F9A">
        <w:rPr>
          <w:rFonts w:cs="Times New Roman"/>
          <w:szCs w:val="24"/>
        </w:rPr>
        <w:t>,</w:t>
      </w:r>
      <w:r w:rsidR="00992432" w:rsidRPr="00855F9A">
        <w:rPr>
          <w:rFonts w:cs="Times New Roman"/>
          <w:szCs w:val="24"/>
        </w:rPr>
        <w:t xml:space="preserve"> a w szczególności poznaniem zasad elektromagnetyzmu</w:t>
      </w:r>
      <w:r w:rsidR="00E610D0">
        <w:rPr>
          <w:rFonts w:cs="Times New Roman"/>
          <w:szCs w:val="24"/>
        </w:rPr>
        <w:t xml:space="preserve"> – to </w:t>
      </w:r>
      <w:r w:rsidR="00992432" w:rsidRPr="00855F9A">
        <w:rPr>
          <w:rFonts w:cs="Times New Roman"/>
          <w:szCs w:val="24"/>
        </w:rPr>
        <w:t>poskutkowało powstaniem oświetlenia elektrycznego czy radia</w:t>
      </w:r>
      <w:r w:rsidR="00026E58" w:rsidRPr="00855F9A">
        <w:rPr>
          <w:rFonts w:cs="Times New Roman"/>
          <w:szCs w:val="24"/>
        </w:rPr>
        <w:t>. Ważnym było również powstanie pierwszych silników spalinowych</w:t>
      </w:r>
      <w:r w:rsidRPr="00855F9A">
        <w:rPr>
          <w:rFonts w:cs="Times New Roman"/>
          <w:szCs w:val="24"/>
        </w:rPr>
        <w:t>,</w:t>
      </w:r>
      <w:r w:rsidR="00026E58" w:rsidRPr="00855F9A">
        <w:rPr>
          <w:rFonts w:cs="Times New Roman"/>
          <w:szCs w:val="24"/>
        </w:rPr>
        <w:t xml:space="preserve"> a tym samym całej branży motoryzacyjnej</w:t>
      </w:r>
      <w:r w:rsidR="00825293">
        <w:rPr>
          <w:rFonts w:cs="Times New Roman"/>
          <w:szCs w:val="24"/>
        </w:rPr>
        <w:fldChar w:fldCharType="begin"/>
      </w:r>
      <w:r w:rsidR="00825293">
        <w:rPr>
          <w:rFonts w:cs="Times New Roman"/>
          <w:szCs w:val="24"/>
        </w:rPr>
        <w:instrText xml:space="preserve"> NOTEREF _Ref519795146 \f \h </w:instrText>
      </w:r>
      <w:r w:rsidR="00825293">
        <w:rPr>
          <w:rFonts w:cs="Times New Roman"/>
          <w:szCs w:val="24"/>
        </w:rPr>
      </w:r>
      <w:r w:rsidR="00825293">
        <w:rPr>
          <w:rFonts w:cs="Times New Roman"/>
          <w:szCs w:val="24"/>
        </w:rPr>
        <w:fldChar w:fldCharType="separate"/>
      </w:r>
      <w:r w:rsidR="00825293" w:rsidRPr="00825293">
        <w:rPr>
          <w:rStyle w:val="FootnoteReference"/>
        </w:rPr>
        <w:t>2</w:t>
      </w:r>
      <w:r w:rsidR="00825293">
        <w:rPr>
          <w:rFonts w:cs="Times New Roman"/>
          <w:szCs w:val="24"/>
        </w:rPr>
        <w:fldChar w:fldCharType="end"/>
      </w:r>
      <w:r w:rsidRPr="00855F9A">
        <w:rPr>
          <w:rFonts w:cs="Times New Roman"/>
          <w:szCs w:val="24"/>
        </w:rPr>
        <w:t>;</w:t>
      </w:r>
    </w:p>
    <w:p w14:paraId="5E035B88" w14:textId="77453F3F" w:rsidR="00026E58" w:rsidRPr="00855F9A" w:rsidRDefault="00147C49" w:rsidP="00992432">
      <w:pPr>
        <w:pStyle w:val="ListParagraph"/>
        <w:numPr>
          <w:ilvl w:val="0"/>
          <w:numId w:val="2"/>
        </w:numPr>
        <w:spacing w:line="360" w:lineRule="auto"/>
        <w:jc w:val="both"/>
        <w:rPr>
          <w:rFonts w:cs="Times New Roman"/>
          <w:szCs w:val="24"/>
        </w:rPr>
      </w:pPr>
      <w:r w:rsidRPr="00855F9A">
        <w:rPr>
          <w:rFonts w:cs="Times New Roman"/>
          <w:szCs w:val="24"/>
        </w:rPr>
        <w:t>t</w:t>
      </w:r>
      <w:r w:rsidR="00026E58" w:rsidRPr="00855F9A">
        <w:rPr>
          <w:rFonts w:cs="Times New Roman"/>
          <w:szCs w:val="24"/>
        </w:rPr>
        <w:t>rzecia</w:t>
      </w:r>
      <w:r w:rsidRPr="00855F9A">
        <w:rPr>
          <w:rFonts w:cs="Times New Roman"/>
          <w:szCs w:val="24"/>
        </w:rPr>
        <w:t xml:space="preserve"> </w:t>
      </w:r>
      <w:r w:rsidR="00026E58" w:rsidRPr="00855F9A">
        <w:rPr>
          <w:rFonts w:cs="Times New Roman"/>
          <w:szCs w:val="24"/>
        </w:rPr>
        <w:t>(</w:t>
      </w:r>
      <w:r w:rsidRPr="00855F9A">
        <w:rPr>
          <w:rFonts w:cs="Times New Roman"/>
          <w:szCs w:val="24"/>
        </w:rPr>
        <w:t>c</w:t>
      </w:r>
      <w:r w:rsidR="00026E58" w:rsidRPr="00855F9A">
        <w:rPr>
          <w:rFonts w:cs="Times New Roman"/>
          <w:szCs w:val="24"/>
        </w:rPr>
        <w:t xml:space="preserve">yfrowa) – </w:t>
      </w:r>
      <w:r w:rsidR="00D036F8">
        <w:rPr>
          <w:rFonts w:cs="Times New Roman"/>
          <w:szCs w:val="24"/>
        </w:rPr>
        <w:t>r</w:t>
      </w:r>
      <w:r w:rsidR="00D036F8" w:rsidRPr="00855F9A">
        <w:rPr>
          <w:rFonts w:cs="Times New Roman"/>
          <w:szCs w:val="24"/>
        </w:rPr>
        <w:t xml:space="preserve">ozpoczęta </w:t>
      </w:r>
      <w:r w:rsidR="00026E58" w:rsidRPr="00855F9A">
        <w:rPr>
          <w:rFonts w:cs="Times New Roman"/>
          <w:szCs w:val="24"/>
        </w:rPr>
        <w:t xml:space="preserve">w latach </w:t>
      </w:r>
      <w:r w:rsidR="00D160C2" w:rsidRPr="00855F9A">
        <w:rPr>
          <w:rFonts w:cs="Times New Roman"/>
          <w:szCs w:val="24"/>
        </w:rPr>
        <w:t>siedemdziesiątych</w:t>
      </w:r>
      <w:r w:rsidR="00026E58" w:rsidRPr="00855F9A">
        <w:rPr>
          <w:rFonts w:cs="Times New Roman"/>
          <w:szCs w:val="24"/>
        </w:rPr>
        <w:t xml:space="preserve"> poprzedniego wieku i trwającą do teraz. Zapoczątkowana w </w:t>
      </w:r>
      <w:r w:rsidR="00E610D0">
        <w:rPr>
          <w:rFonts w:cs="Times New Roman"/>
          <w:szCs w:val="24"/>
        </w:rPr>
        <w:t>dużej</w:t>
      </w:r>
      <w:r w:rsidR="00026E58" w:rsidRPr="00855F9A">
        <w:rPr>
          <w:rFonts w:cs="Times New Roman"/>
          <w:szCs w:val="24"/>
        </w:rPr>
        <w:t xml:space="preserve"> mierze przez wynalezienie tranzystora, który dał szansę powstania komputerom osobistym oraz internetowi</w:t>
      </w:r>
      <w:r w:rsidR="00825293">
        <w:rPr>
          <w:rStyle w:val="FootnoteReference"/>
          <w:rFonts w:cs="Times New Roman"/>
          <w:szCs w:val="24"/>
        </w:rPr>
        <w:footnoteReference w:id="3"/>
      </w:r>
      <w:r w:rsidRPr="00855F9A">
        <w:rPr>
          <w:rFonts w:cs="Times New Roman"/>
          <w:szCs w:val="24"/>
        </w:rPr>
        <w:t>;</w:t>
      </w:r>
    </w:p>
    <w:p w14:paraId="16BFEEAA" w14:textId="681D11FB" w:rsidR="00026E58" w:rsidRPr="00855F9A" w:rsidRDefault="00147C49" w:rsidP="00992432">
      <w:pPr>
        <w:pStyle w:val="ListParagraph"/>
        <w:numPr>
          <w:ilvl w:val="0"/>
          <w:numId w:val="2"/>
        </w:numPr>
        <w:spacing w:line="360" w:lineRule="auto"/>
        <w:jc w:val="both"/>
        <w:rPr>
          <w:rFonts w:cs="Times New Roman"/>
          <w:szCs w:val="24"/>
        </w:rPr>
      </w:pPr>
      <w:r w:rsidRPr="00855F9A">
        <w:rPr>
          <w:rFonts w:cs="Times New Roman"/>
          <w:szCs w:val="24"/>
        </w:rPr>
        <w:t>c</w:t>
      </w:r>
      <w:r w:rsidR="00026E58" w:rsidRPr="00855F9A">
        <w:rPr>
          <w:rFonts w:cs="Times New Roman"/>
          <w:szCs w:val="24"/>
        </w:rPr>
        <w:t xml:space="preserve">zwarta – </w:t>
      </w:r>
      <w:r w:rsidRPr="00855F9A">
        <w:rPr>
          <w:rFonts w:cs="Times New Roman"/>
          <w:szCs w:val="24"/>
        </w:rPr>
        <w:t>o</w:t>
      </w:r>
      <w:r w:rsidR="00026E58" w:rsidRPr="00855F9A">
        <w:rPr>
          <w:rFonts w:cs="Times New Roman"/>
          <w:szCs w:val="24"/>
        </w:rPr>
        <w:t>ficjalnie zdefiniowana przez Schwaba</w:t>
      </w:r>
      <w:r w:rsidR="00825293">
        <w:rPr>
          <w:rFonts w:cs="Times New Roman"/>
          <w:szCs w:val="24"/>
        </w:rPr>
        <w:fldChar w:fldCharType="begin"/>
      </w:r>
      <w:r w:rsidR="00825293">
        <w:rPr>
          <w:rFonts w:cs="Times New Roman"/>
          <w:szCs w:val="24"/>
        </w:rPr>
        <w:instrText xml:space="preserve"> NOTEREF _Ref519795240 \f \h </w:instrText>
      </w:r>
      <w:r w:rsidR="00825293">
        <w:rPr>
          <w:rFonts w:cs="Times New Roman"/>
          <w:szCs w:val="24"/>
        </w:rPr>
      </w:r>
      <w:r w:rsidR="00825293">
        <w:rPr>
          <w:rFonts w:cs="Times New Roman"/>
          <w:szCs w:val="24"/>
        </w:rPr>
        <w:fldChar w:fldCharType="separate"/>
      </w:r>
      <w:r w:rsidR="00825293" w:rsidRPr="00825293">
        <w:rPr>
          <w:rStyle w:val="FootnoteReference"/>
        </w:rPr>
        <w:t>1</w:t>
      </w:r>
      <w:r w:rsidR="00825293">
        <w:rPr>
          <w:rFonts w:cs="Times New Roman"/>
          <w:szCs w:val="24"/>
        </w:rPr>
        <w:fldChar w:fldCharType="end"/>
      </w:r>
      <w:r w:rsidR="00E610D0">
        <w:rPr>
          <w:rFonts w:cs="Times New Roman"/>
          <w:szCs w:val="24"/>
        </w:rPr>
        <w:t>. P</w:t>
      </w:r>
      <w:r w:rsidR="00D160C2" w:rsidRPr="00855F9A">
        <w:rPr>
          <w:rFonts w:cs="Times New Roman"/>
          <w:szCs w:val="24"/>
        </w:rPr>
        <w:t xml:space="preserve">ojawia się jak dotąd tylko w pewnych branżach </w:t>
      </w:r>
      <w:r w:rsidRPr="00855F9A">
        <w:rPr>
          <w:rFonts w:cs="Times New Roman"/>
          <w:szCs w:val="24"/>
        </w:rPr>
        <w:t>przemysłu. M</w:t>
      </w:r>
      <w:r w:rsidR="00026E58" w:rsidRPr="00855F9A">
        <w:rPr>
          <w:rFonts w:cs="Times New Roman"/>
          <w:szCs w:val="24"/>
        </w:rPr>
        <w:t>a polegać na masowym wysypie nowych technologii, które jeszcze niedawno traktowane były jako czyste science-fiction. Będą to na przykład szybkie sekwencjonowanie genów, powszechnie zastosowanie nanotechnologii czy blockchain’u</w:t>
      </w:r>
      <w:r w:rsidRPr="00855F9A">
        <w:rPr>
          <w:rFonts w:cs="Times New Roman"/>
          <w:szCs w:val="24"/>
        </w:rPr>
        <w:t>,</w:t>
      </w:r>
      <w:r w:rsidR="00026E58" w:rsidRPr="00855F9A">
        <w:rPr>
          <w:rFonts w:cs="Times New Roman"/>
          <w:szCs w:val="24"/>
        </w:rPr>
        <w:t xml:space="preserve"> </w:t>
      </w:r>
      <w:r w:rsidR="00D160C2" w:rsidRPr="00855F9A">
        <w:rPr>
          <w:rFonts w:cs="Times New Roman"/>
          <w:szCs w:val="24"/>
        </w:rPr>
        <w:t>a nawet komputery kwantowe.</w:t>
      </w:r>
    </w:p>
    <w:p w14:paraId="0F530E06" w14:textId="613618A7" w:rsidR="009F443A" w:rsidRPr="00855F9A" w:rsidRDefault="009E1C3B" w:rsidP="009F443A">
      <w:pPr>
        <w:spacing w:after="0" w:line="360" w:lineRule="auto"/>
        <w:ind w:firstLine="360"/>
        <w:jc w:val="both"/>
        <w:rPr>
          <w:rFonts w:cs="Times New Roman"/>
          <w:szCs w:val="24"/>
        </w:rPr>
      </w:pPr>
      <w:r w:rsidRPr="00855F9A">
        <w:rPr>
          <w:rFonts w:cs="Times New Roman"/>
          <w:szCs w:val="24"/>
        </w:rPr>
        <w:t xml:space="preserve">Zjawisko rewolucji przemysłowej zostało już dokładnie zbadane przez </w:t>
      </w:r>
      <w:r w:rsidR="0039626F">
        <w:rPr>
          <w:rFonts w:cs="Times New Roman"/>
          <w:szCs w:val="24"/>
        </w:rPr>
        <w:t>wielu</w:t>
      </w:r>
      <w:r w:rsidR="0039626F" w:rsidRPr="00855F9A">
        <w:rPr>
          <w:rFonts w:cs="Times New Roman"/>
          <w:szCs w:val="24"/>
        </w:rPr>
        <w:t xml:space="preserve"> </w:t>
      </w:r>
      <w:r w:rsidRPr="00855F9A">
        <w:rPr>
          <w:rFonts w:cs="Times New Roman"/>
          <w:szCs w:val="24"/>
        </w:rPr>
        <w:t>badaczy</w:t>
      </w:r>
      <w:r w:rsidR="00825293">
        <w:rPr>
          <w:rStyle w:val="FootnoteReference"/>
          <w:rFonts w:cs="Times New Roman"/>
          <w:szCs w:val="24"/>
        </w:rPr>
        <w:footnoteReference w:id="4"/>
      </w:r>
      <w:r w:rsidR="00825293">
        <w:rPr>
          <w:rStyle w:val="FootnoteReference"/>
          <w:rFonts w:cs="Times New Roman"/>
          <w:szCs w:val="24"/>
        </w:rPr>
        <w:footnoteReference w:id="5"/>
      </w:r>
      <w:r w:rsidR="00825293">
        <w:rPr>
          <w:rStyle w:val="FootnoteReference"/>
          <w:rFonts w:cs="Times New Roman"/>
          <w:szCs w:val="24"/>
        </w:rPr>
        <w:footnoteReference w:id="6"/>
      </w:r>
      <w:r w:rsidR="00825293">
        <w:rPr>
          <w:rStyle w:val="FootnoteReference"/>
          <w:rFonts w:cs="Times New Roman"/>
          <w:szCs w:val="24"/>
        </w:rPr>
        <w:footnoteReference w:id="7"/>
      </w:r>
      <w:r w:rsidRPr="00855F9A">
        <w:rPr>
          <w:rFonts w:cs="Times New Roman"/>
          <w:szCs w:val="24"/>
        </w:rPr>
        <w:t>. Zauważone zostało, że każdy z wyżej wymienionych przypadków skutkował</w:t>
      </w:r>
      <w:r w:rsidR="0075679A" w:rsidRPr="00855F9A">
        <w:rPr>
          <w:rFonts w:cs="Times New Roman"/>
          <w:szCs w:val="24"/>
        </w:rPr>
        <w:t xml:space="preserve"> licznymi</w:t>
      </w:r>
      <w:r w:rsidR="00C67E66" w:rsidRPr="00855F9A">
        <w:rPr>
          <w:rFonts w:cs="Times New Roman"/>
          <w:szCs w:val="24"/>
        </w:rPr>
        <w:t xml:space="preserve"> problem</w:t>
      </w:r>
      <w:r w:rsidR="0075679A" w:rsidRPr="00855F9A">
        <w:rPr>
          <w:rFonts w:cs="Times New Roman"/>
          <w:szCs w:val="24"/>
        </w:rPr>
        <w:t>ami,</w:t>
      </w:r>
      <w:r w:rsidR="00C67E66" w:rsidRPr="00855F9A">
        <w:rPr>
          <w:rFonts w:cs="Times New Roman"/>
          <w:szCs w:val="24"/>
        </w:rPr>
        <w:t xml:space="preserve"> n</w:t>
      </w:r>
      <w:r w:rsidR="0075679A" w:rsidRPr="00855F9A">
        <w:rPr>
          <w:rFonts w:cs="Times New Roman"/>
          <w:szCs w:val="24"/>
        </w:rPr>
        <w:t>a przykład</w:t>
      </w:r>
      <w:r w:rsidR="00C67E66" w:rsidRPr="00855F9A">
        <w:rPr>
          <w:rFonts w:cs="Times New Roman"/>
          <w:szCs w:val="24"/>
        </w:rPr>
        <w:t xml:space="preserve"> bezrobociem strukturalnym, uciskaniem klasy robotniczej, znacznym pogorszeniem stanu środowiska naturalnego</w:t>
      </w:r>
      <w:r w:rsidR="009F443A" w:rsidRPr="00855F9A">
        <w:rPr>
          <w:rFonts w:cs="Times New Roman"/>
          <w:szCs w:val="24"/>
        </w:rPr>
        <w:t xml:space="preserve">, chorobami cywilizacyjnymi </w:t>
      </w:r>
      <w:r w:rsidR="0075679A" w:rsidRPr="00855F9A">
        <w:rPr>
          <w:rFonts w:cs="Times New Roman"/>
          <w:szCs w:val="24"/>
        </w:rPr>
        <w:t xml:space="preserve">czy </w:t>
      </w:r>
      <w:r w:rsidR="009F443A" w:rsidRPr="00855F9A">
        <w:rPr>
          <w:rFonts w:cs="Times New Roman"/>
          <w:szCs w:val="24"/>
        </w:rPr>
        <w:t>zagrożeniem wojn</w:t>
      </w:r>
      <w:r w:rsidR="0006342E" w:rsidRPr="00855F9A">
        <w:rPr>
          <w:rFonts w:cs="Times New Roman"/>
          <w:szCs w:val="24"/>
        </w:rPr>
        <w:t>ą</w:t>
      </w:r>
      <w:r w:rsidR="009F443A" w:rsidRPr="00855F9A">
        <w:rPr>
          <w:rFonts w:cs="Times New Roman"/>
          <w:szCs w:val="24"/>
        </w:rPr>
        <w:t xml:space="preserve"> nuklearną</w:t>
      </w:r>
      <w:r w:rsidR="00C67E66" w:rsidRPr="00855F9A">
        <w:rPr>
          <w:rFonts w:cs="Times New Roman"/>
          <w:szCs w:val="24"/>
        </w:rPr>
        <w:t xml:space="preserve">. Jednakże, upływ czasu, </w:t>
      </w:r>
      <w:r w:rsidR="00E610D0">
        <w:rPr>
          <w:rFonts w:cs="Times New Roman"/>
          <w:szCs w:val="24"/>
        </w:rPr>
        <w:t>wysiłki wielu</w:t>
      </w:r>
      <w:r w:rsidR="009F443A" w:rsidRPr="00855F9A">
        <w:rPr>
          <w:rFonts w:cs="Times New Roman"/>
          <w:szCs w:val="24"/>
        </w:rPr>
        <w:t xml:space="preserve"> narodów</w:t>
      </w:r>
      <w:r w:rsidR="00C67E66" w:rsidRPr="00855F9A">
        <w:rPr>
          <w:rFonts w:cs="Times New Roman"/>
          <w:szCs w:val="24"/>
        </w:rPr>
        <w:t xml:space="preserve"> i</w:t>
      </w:r>
      <w:r w:rsidR="009F443A" w:rsidRPr="00855F9A">
        <w:rPr>
          <w:rFonts w:cs="Times New Roman"/>
          <w:szCs w:val="24"/>
        </w:rPr>
        <w:t xml:space="preserve"> </w:t>
      </w:r>
      <w:r w:rsidR="000769D8">
        <w:rPr>
          <w:rFonts w:cs="Times New Roman"/>
          <w:szCs w:val="24"/>
        </w:rPr>
        <w:t>różne zdarzenia historyczne</w:t>
      </w:r>
      <w:r w:rsidR="009F443A" w:rsidRPr="00855F9A">
        <w:rPr>
          <w:rFonts w:cs="Times New Roman"/>
          <w:szCs w:val="24"/>
        </w:rPr>
        <w:t xml:space="preserve"> pozwoliły ludzkości poskromić te zagrożenia do tego stopnia</w:t>
      </w:r>
      <w:r w:rsidR="000769D8">
        <w:rPr>
          <w:rFonts w:cs="Times New Roman"/>
          <w:szCs w:val="24"/>
        </w:rPr>
        <w:t>,</w:t>
      </w:r>
      <w:r w:rsidR="009F443A" w:rsidRPr="00855F9A">
        <w:rPr>
          <w:rFonts w:cs="Times New Roman"/>
          <w:szCs w:val="24"/>
        </w:rPr>
        <w:t xml:space="preserve"> by móc je nazywać „opanowanymi”. </w:t>
      </w:r>
      <w:r w:rsidR="00C67E66" w:rsidRPr="00855F9A">
        <w:rPr>
          <w:rFonts w:cs="Times New Roman"/>
          <w:szCs w:val="24"/>
        </w:rPr>
        <w:t xml:space="preserve"> </w:t>
      </w:r>
    </w:p>
    <w:p w14:paraId="6CF70433" w14:textId="46EFFBB3" w:rsidR="009F443A" w:rsidRPr="00855F9A" w:rsidRDefault="009F443A" w:rsidP="009F443A">
      <w:pPr>
        <w:spacing w:line="360" w:lineRule="auto"/>
        <w:ind w:firstLine="360"/>
        <w:jc w:val="both"/>
        <w:rPr>
          <w:rFonts w:cs="Times New Roman"/>
          <w:szCs w:val="24"/>
        </w:rPr>
      </w:pPr>
      <w:r w:rsidRPr="00855F9A">
        <w:rPr>
          <w:rFonts w:cs="Times New Roman"/>
          <w:szCs w:val="24"/>
        </w:rPr>
        <w:lastRenderedPageBreak/>
        <w:t xml:space="preserve">Patrząc na rozkład czasowy rewolucji zauważyć można, że </w:t>
      </w:r>
      <w:r w:rsidR="0075679A" w:rsidRPr="00855F9A">
        <w:rPr>
          <w:rFonts w:cs="Times New Roman"/>
          <w:szCs w:val="24"/>
        </w:rPr>
        <w:t>na</w:t>
      </w:r>
      <w:r w:rsidRPr="00855F9A">
        <w:rPr>
          <w:rFonts w:cs="Times New Roman"/>
          <w:szCs w:val="24"/>
        </w:rPr>
        <w:t xml:space="preserve"> </w:t>
      </w:r>
      <w:r w:rsidR="000769D8">
        <w:rPr>
          <w:rFonts w:cs="Times New Roman"/>
          <w:szCs w:val="24"/>
        </w:rPr>
        <w:t>teraźniejszość</w:t>
      </w:r>
      <w:r w:rsidR="00D036F8">
        <w:rPr>
          <w:rFonts w:cs="Times New Roman"/>
          <w:szCs w:val="24"/>
        </w:rPr>
        <w:t xml:space="preserve"> przypada </w:t>
      </w:r>
      <w:r w:rsidRPr="00855F9A">
        <w:rPr>
          <w:rFonts w:cs="Times New Roman"/>
          <w:szCs w:val="24"/>
        </w:rPr>
        <w:t xml:space="preserve">przełom trzeciego i czwartego skoku technologicznego. Oznacza to, że w niedalekiej przyszłości </w:t>
      </w:r>
      <w:r w:rsidR="00D036F8">
        <w:rPr>
          <w:rFonts w:cs="Times New Roman"/>
          <w:szCs w:val="24"/>
        </w:rPr>
        <w:t>ludzkość</w:t>
      </w:r>
      <w:r w:rsidR="00D036F8" w:rsidRPr="00855F9A">
        <w:rPr>
          <w:rFonts w:cs="Times New Roman"/>
          <w:szCs w:val="24"/>
        </w:rPr>
        <w:t xml:space="preserve"> </w:t>
      </w:r>
      <w:r w:rsidR="00D036F8">
        <w:rPr>
          <w:rFonts w:cs="Times New Roman"/>
          <w:szCs w:val="24"/>
        </w:rPr>
        <w:t xml:space="preserve">może być </w:t>
      </w:r>
      <w:r w:rsidRPr="00855F9A">
        <w:rPr>
          <w:rFonts w:cs="Times New Roman"/>
          <w:szCs w:val="24"/>
        </w:rPr>
        <w:t>świadk</w:t>
      </w:r>
      <w:r w:rsidR="00D036F8">
        <w:rPr>
          <w:rFonts w:cs="Times New Roman"/>
          <w:szCs w:val="24"/>
        </w:rPr>
        <w:t>iem</w:t>
      </w:r>
      <w:r w:rsidRPr="00855F9A">
        <w:rPr>
          <w:rFonts w:cs="Times New Roman"/>
          <w:szCs w:val="24"/>
        </w:rPr>
        <w:t xml:space="preserve"> eskalacji </w:t>
      </w:r>
      <w:r w:rsidR="004E77BE" w:rsidRPr="00855F9A">
        <w:rPr>
          <w:rFonts w:cs="Times New Roman"/>
          <w:szCs w:val="24"/>
        </w:rPr>
        <w:t>niespotykanych nigdy wcześniej zagrożeń</w:t>
      </w:r>
      <w:r w:rsidR="0075679A" w:rsidRPr="00855F9A">
        <w:rPr>
          <w:rFonts w:cs="Times New Roman"/>
          <w:szCs w:val="24"/>
        </w:rPr>
        <w:t>,</w:t>
      </w:r>
      <w:r w:rsidR="004E77BE" w:rsidRPr="00855F9A">
        <w:rPr>
          <w:rFonts w:cs="Times New Roman"/>
          <w:szCs w:val="24"/>
        </w:rPr>
        <w:t xml:space="preserve"> spowodowanych wdrożeniem nowych technologii. </w:t>
      </w:r>
      <w:r w:rsidR="004E77BE" w:rsidRPr="000769D8">
        <w:rPr>
          <w:rFonts w:cs="Times New Roman"/>
          <w:szCs w:val="24"/>
        </w:rPr>
        <w:t>W następnych rozdziałach przedstawi</w:t>
      </w:r>
      <w:r w:rsidR="00D036F8" w:rsidRPr="000769D8">
        <w:rPr>
          <w:rFonts w:cs="Times New Roman"/>
          <w:szCs w:val="24"/>
        </w:rPr>
        <w:t>one zostaną</w:t>
      </w:r>
      <w:r w:rsidR="004E77BE" w:rsidRPr="000769D8">
        <w:rPr>
          <w:rFonts w:cs="Times New Roman"/>
          <w:szCs w:val="24"/>
        </w:rPr>
        <w:t xml:space="preserve"> niektóre z </w:t>
      </w:r>
      <w:r w:rsidR="001555DC" w:rsidRPr="000769D8">
        <w:rPr>
          <w:rFonts w:cs="Times New Roman"/>
          <w:szCs w:val="24"/>
        </w:rPr>
        <w:t xml:space="preserve">problemów </w:t>
      </w:r>
      <w:r w:rsidR="000769D8" w:rsidRPr="000769D8">
        <w:rPr>
          <w:rFonts w:cs="Times New Roman"/>
          <w:szCs w:val="24"/>
        </w:rPr>
        <w:t xml:space="preserve">stwarzanych </w:t>
      </w:r>
      <w:r w:rsidR="001555DC" w:rsidRPr="000769D8">
        <w:rPr>
          <w:rFonts w:cs="Times New Roman"/>
          <w:szCs w:val="24"/>
        </w:rPr>
        <w:t xml:space="preserve">przez </w:t>
      </w:r>
      <w:r w:rsidR="004E77BE" w:rsidRPr="000769D8">
        <w:rPr>
          <w:rFonts w:cs="Times New Roman"/>
          <w:szCs w:val="24"/>
        </w:rPr>
        <w:t>najnowsz</w:t>
      </w:r>
      <w:r w:rsidR="001555DC" w:rsidRPr="000769D8">
        <w:rPr>
          <w:rFonts w:cs="Times New Roman"/>
          <w:szCs w:val="24"/>
        </w:rPr>
        <w:t>e</w:t>
      </w:r>
      <w:r w:rsidR="004E77BE" w:rsidRPr="000769D8">
        <w:rPr>
          <w:rFonts w:cs="Times New Roman"/>
          <w:szCs w:val="24"/>
        </w:rPr>
        <w:t xml:space="preserve"> technologi</w:t>
      </w:r>
      <w:r w:rsidR="001555DC" w:rsidRPr="000769D8">
        <w:rPr>
          <w:rFonts w:cs="Times New Roman"/>
          <w:szCs w:val="24"/>
        </w:rPr>
        <w:t>e.</w:t>
      </w:r>
      <w:r w:rsidR="00C350BB" w:rsidRPr="000769D8">
        <w:rPr>
          <w:rFonts w:cs="Times New Roman"/>
          <w:szCs w:val="24"/>
        </w:rPr>
        <w:t xml:space="preserve"> </w:t>
      </w:r>
      <w:r w:rsidR="00C350BB">
        <w:rPr>
          <w:rFonts w:cs="Times New Roman"/>
          <w:szCs w:val="24"/>
        </w:rPr>
        <w:t>Będą to kwestie ochrony danych osobowych, nierówności społecznych, modyfikacji genetycznych, wzrostu znaczenia sztucznej inteligencji i uzależniających f</w:t>
      </w:r>
      <w:r w:rsidR="000769D8">
        <w:rPr>
          <w:rFonts w:cs="Times New Roman"/>
          <w:szCs w:val="24"/>
        </w:rPr>
        <w:t>or</w:t>
      </w:r>
      <w:r w:rsidR="00C350BB">
        <w:rPr>
          <w:rFonts w:cs="Times New Roman"/>
          <w:szCs w:val="24"/>
        </w:rPr>
        <w:t>m rozrywek.</w:t>
      </w:r>
      <w:r w:rsidR="001555DC" w:rsidRPr="00855F9A">
        <w:rPr>
          <w:rFonts w:cs="Times New Roman"/>
          <w:szCs w:val="24"/>
        </w:rPr>
        <w:t xml:space="preserve"> Chociaż innowacyjne rozwiązania</w:t>
      </w:r>
      <w:r w:rsidR="00D036F8">
        <w:rPr>
          <w:rFonts w:cs="Times New Roman"/>
          <w:szCs w:val="24"/>
        </w:rPr>
        <w:t>, będące przyczyną wyżej wymienionych kwestii,</w:t>
      </w:r>
      <w:r w:rsidR="001555DC" w:rsidRPr="00855F9A">
        <w:rPr>
          <w:rFonts w:cs="Times New Roman"/>
          <w:szCs w:val="24"/>
        </w:rPr>
        <w:t xml:space="preserve"> dopiero </w:t>
      </w:r>
      <w:r w:rsidR="004E77BE" w:rsidRPr="00855F9A">
        <w:rPr>
          <w:rFonts w:cs="Times New Roman"/>
          <w:szCs w:val="24"/>
        </w:rPr>
        <w:t xml:space="preserve">powoli wychodzą z fazy </w:t>
      </w:r>
      <w:r w:rsidR="0006342E" w:rsidRPr="00855F9A">
        <w:rPr>
          <w:rFonts w:cs="Times New Roman"/>
          <w:szCs w:val="24"/>
        </w:rPr>
        <w:t>eksperymentalnej,</w:t>
      </w:r>
      <w:r w:rsidR="004E77BE" w:rsidRPr="00855F9A">
        <w:rPr>
          <w:rFonts w:cs="Times New Roman"/>
          <w:szCs w:val="24"/>
        </w:rPr>
        <w:t xml:space="preserve"> już teraz ingerują w życie każdego człowieka lub dają oznaki </w:t>
      </w:r>
      <w:r w:rsidR="0006342E" w:rsidRPr="00855F9A">
        <w:rPr>
          <w:rFonts w:cs="Times New Roman"/>
          <w:szCs w:val="24"/>
        </w:rPr>
        <w:t>tego</w:t>
      </w:r>
      <w:r w:rsidR="000769D8">
        <w:rPr>
          <w:rFonts w:cs="Times New Roman"/>
          <w:szCs w:val="24"/>
        </w:rPr>
        <w:t>,</w:t>
      </w:r>
      <w:r w:rsidR="0006342E" w:rsidRPr="00855F9A">
        <w:rPr>
          <w:rFonts w:cs="Times New Roman"/>
          <w:szCs w:val="24"/>
        </w:rPr>
        <w:t xml:space="preserve"> jak będą kreować </w:t>
      </w:r>
      <w:r w:rsidR="00D036F8">
        <w:rPr>
          <w:rFonts w:cs="Times New Roman"/>
          <w:szCs w:val="24"/>
        </w:rPr>
        <w:t xml:space="preserve">przyszłą </w:t>
      </w:r>
      <w:r w:rsidR="0006342E" w:rsidRPr="00855F9A">
        <w:rPr>
          <w:rFonts w:cs="Times New Roman"/>
          <w:szCs w:val="24"/>
        </w:rPr>
        <w:t>rzeczywistość.</w:t>
      </w:r>
    </w:p>
    <w:p w14:paraId="2F48326F" w14:textId="1A43AFBE" w:rsidR="00EC0A9B" w:rsidRPr="00855F9A" w:rsidRDefault="00EC0A9B" w:rsidP="00BF5A85">
      <w:pPr>
        <w:pStyle w:val="Heading1"/>
        <w:spacing w:after="240"/>
        <w:ind w:left="720"/>
        <w:jc w:val="center"/>
        <w:rPr>
          <w:rFonts w:cs="Times New Roman"/>
          <w:b/>
          <w:sz w:val="24"/>
          <w:szCs w:val="24"/>
        </w:rPr>
      </w:pPr>
      <w:bookmarkStart w:id="4" w:name="_Toc506224631"/>
      <w:r w:rsidRPr="00855F9A">
        <w:rPr>
          <w:rFonts w:cs="Times New Roman"/>
          <w:b/>
          <w:sz w:val="24"/>
          <w:szCs w:val="24"/>
        </w:rPr>
        <w:t>Koniec prywatności i prywatność absolutna</w:t>
      </w:r>
      <w:bookmarkEnd w:id="4"/>
    </w:p>
    <w:p w14:paraId="1E42DCC8" w14:textId="3BF9B683" w:rsidR="00350164" w:rsidRPr="00855F9A" w:rsidRDefault="00E90C17" w:rsidP="00CE1D0C">
      <w:pPr>
        <w:spacing w:after="0" w:line="360" w:lineRule="auto"/>
        <w:ind w:firstLine="360"/>
        <w:jc w:val="both"/>
        <w:rPr>
          <w:rFonts w:cs="Times New Roman"/>
          <w:szCs w:val="24"/>
        </w:rPr>
      </w:pPr>
      <w:r w:rsidRPr="00855F9A">
        <w:rPr>
          <w:rFonts w:cs="Times New Roman"/>
          <w:szCs w:val="24"/>
        </w:rPr>
        <w:t>Od paru lat zauważyć można wzrost zainteresowani</w:t>
      </w:r>
      <w:r w:rsidR="00CE1D0C" w:rsidRPr="00855F9A">
        <w:rPr>
          <w:rFonts w:cs="Times New Roman"/>
          <w:szCs w:val="24"/>
        </w:rPr>
        <w:t>a</w:t>
      </w:r>
      <w:r w:rsidRPr="00855F9A">
        <w:rPr>
          <w:rFonts w:cs="Times New Roman"/>
          <w:szCs w:val="24"/>
        </w:rPr>
        <w:t xml:space="preserve"> bezpieczeństwem danych osobowych. Wynalazki kryptografii</w:t>
      </w:r>
      <w:r w:rsidR="0075679A" w:rsidRPr="00855F9A">
        <w:rPr>
          <w:rFonts w:cs="Times New Roman"/>
          <w:szCs w:val="24"/>
        </w:rPr>
        <w:t>,</w:t>
      </w:r>
      <w:r w:rsidRPr="00855F9A">
        <w:rPr>
          <w:rFonts w:cs="Times New Roman"/>
          <w:szCs w:val="24"/>
        </w:rPr>
        <w:t xml:space="preserve"> takie jak szyfrowanie symetryczne, asymetryczne czy bezpieczne funkcje haszujące przestały być wykorzystywane wyłącznie przez banki lub jednostki wojskowe, ale zaczęły być standardem każdej strony internetowej chociaż trochę dbającej o bezpieczeństwo swoich użytkowników.</w:t>
      </w:r>
    </w:p>
    <w:p w14:paraId="7E7E6BB8" w14:textId="44BB6F0D" w:rsidR="00FC460A" w:rsidRPr="00855F9A" w:rsidRDefault="00350164" w:rsidP="00CE1D0C">
      <w:pPr>
        <w:spacing w:after="0" w:line="360" w:lineRule="auto"/>
        <w:ind w:firstLine="360"/>
        <w:jc w:val="both"/>
        <w:rPr>
          <w:rFonts w:cs="Times New Roman"/>
          <w:szCs w:val="24"/>
        </w:rPr>
      </w:pPr>
      <w:r w:rsidRPr="00855F9A">
        <w:rPr>
          <w:rFonts w:cs="Times New Roman"/>
          <w:szCs w:val="24"/>
        </w:rPr>
        <w:t>Powszechność i relatywna łatwość użytkowania technik kryptograficznych jest jednak mieczem obosiecznym. Z podobną swobodą możliwe jest zachowanie konfidencjonalności dla praworządnego obywatela</w:t>
      </w:r>
      <w:r w:rsidR="0075679A" w:rsidRPr="00855F9A">
        <w:rPr>
          <w:rFonts w:cs="Times New Roman"/>
          <w:szCs w:val="24"/>
        </w:rPr>
        <w:t>,</w:t>
      </w:r>
      <w:r w:rsidRPr="00855F9A">
        <w:rPr>
          <w:rFonts w:cs="Times New Roman"/>
          <w:szCs w:val="24"/>
        </w:rPr>
        <w:t xml:space="preserve"> jak i dla nikczemnego terrorysty. Argument ten zaś jest często wykorzystywany przez służby bezpieczeństwa, które pod osłoną dobrej wiary bezpieczeństwa narodu przekraczają granicę orwell</w:t>
      </w:r>
      <w:r w:rsidR="0075679A" w:rsidRPr="00855F9A">
        <w:rPr>
          <w:rFonts w:cs="Times New Roman"/>
          <w:szCs w:val="24"/>
        </w:rPr>
        <w:t>owskiego</w:t>
      </w:r>
      <w:r w:rsidR="00FC460A" w:rsidRPr="00855F9A">
        <w:rPr>
          <w:rFonts w:cs="Times New Roman"/>
          <w:szCs w:val="24"/>
        </w:rPr>
        <w:t xml:space="preserve"> świata pełnej kontroli.</w:t>
      </w:r>
      <w:r w:rsidRPr="00855F9A">
        <w:rPr>
          <w:rFonts w:cs="Times New Roman"/>
          <w:szCs w:val="24"/>
        </w:rPr>
        <w:t xml:space="preserve"> </w:t>
      </w:r>
    </w:p>
    <w:p w14:paraId="4A8694FC" w14:textId="48397C39" w:rsidR="00350164" w:rsidRPr="00855F9A" w:rsidRDefault="00FC460A" w:rsidP="00CE1D0C">
      <w:pPr>
        <w:spacing w:after="0" w:line="360" w:lineRule="auto"/>
        <w:ind w:firstLine="360"/>
        <w:jc w:val="both"/>
        <w:rPr>
          <w:rFonts w:cs="Times New Roman"/>
          <w:szCs w:val="24"/>
        </w:rPr>
      </w:pPr>
      <w:r w:rsidRPr="00855F9A">
        <w:rPr>
          <w:rFonts w:cs="Times New Roman"/>
          <w:szCs w:val="24"/>
        </w:rPr>
        <w:t xml:space="preserve">Na przestrzeni lat 2015-2016 </w:t>
      </w:r>
      <w:r w:rsidR="00EC7004" w:rsidRPr="00855F9A">
        <w:rPr>
          <w:rFonts w:cs="Times New Roman"/>
          <w:szCs w:val="24"/>
        </w:rPr>
        <w:t xml:space="preserve">firma </w:t>
      </w:r>
      <w:r w:rsidRPr="00855F9A">
        <w:rPr>
          <w:rFonts w:cs="Times New Roman"/>
          <w:szCs w:val="24"/>
        </w:rPr>
        <w:t xml:space="preserve">Apple była </w:t>
      </w:r>
      <w:r w:rsidR="0075679A" w:rsidRPr="00855F9A">
        <w:rPr>
          <w:rFonts w:cs="Times New Roman"/>
          <w:szCs w:val="24"/>
        </w:rPr>
        <w:t>nieustannie atakowana przez</w:t>
      </w:r>
      <w:r w:rsidRPr="00855F9A">
        <w:rPr>
          <w:rFonts w:cs="Times New Roman"/>
          <w:szCs w:val="24"/>
        </w:rPr>
        <w:t xml:space="preserve"> </w:t>
      </w:r>
      <w:r w:rsidR="0075679A" w:rsidRPr="00855F9A">
        <w:rPr>
          <w:rFonts w:cs="Times New Roman"/>
          <w:szCs w:val="24"/>
        </w:rPr>
        <w:t>a</w:t>
      </w:r>
      <w:r w:rsidRPr="00855F9A">
        <w:rPr>
          <w:rFonts w:cs="Times New Roman"/>
          <w:szCs w:val="24"/>
        </w:rPr>
        <w:t>merykańsk</w:t>
      </w:r>
      <w:r w:rsidR="0075679A" w:rsidRPr="00855F9A">
        <w:rPr>
          <w:rFonts w:cs="Times New Roman"/>
          <w:szCs w:val="24"/>
        </w:rPr>
        <w:t>ie</w:t>
      </w:r>
      <w:r w:rsidRPr="00855F9A">
        <w:rPr>
          <w:rFonts w:cs="Times New Roman"/>
          <w:szCs w:val="24"/>
        </w:rPr>
        <w:t xml:space="preserve"> organ</w:t>
      </w:r>
      <w:r w:rsidR="0075679A" w:rsidRPr="00855F9A">
        <w:rPr>
          <w:rFonts w:cs="Times New Roman"/>
          <w:szCs w:val="24"/>
        </w:rPr>
        <w:t>y</w:t>
      </w:r>
      <w:r w:rsidRPr="00855F9A">
        <w:rPr>
          <w:rFonts w:cs="Times New Roman"/>
          <w:szCs w:val="24"/>
        </w:rPr>
        <w:t xml:space="preserve"> praw</w:t>
      </w:r>
      <w:r w:rsidR="0075679A" w:rsidRPr="00855F9A">
        <w:rPr>
          <w:rFonts w:cs="Times New Roman"/>
          <w:szCs w:val="24"/>
        </w:rPr>
        <w:t>a</w:t>
      </w:r>
      <w:r w:rsidRPr="00855F9A">
        <w:rPr>
          <w:rFonts w:cs="Times New Roman"/>
          <w:szCs w:val="24"/>
        </w:rPr>
        <w:t>. Przyczyną był zamach w San Bernardino</w:t>
      </w:r>
      <w:r w:rsidR="00825293">
        <w:rPr>
          <w:rStyle w:val="FootnoteReference"/>
          <w:rFonts w:cs="Times New Roman"/>
          <w:szCs w:val="24"/>
        </w:rPr>
        <w:footnoteReference w:id="8"/>
      </w:r>
      <w:r w:rsidRPr="00855F9A">
        <w:rPr>
          <w:rFonts w:cs="Times New Roman"/>
          <w:szCs w:val="24"/>
        </w:rPr>
        <w:t xml:space="preserve">. Jeden z zamachowców posiadał </w:t>
      </w:r>
      <w:r w:rsidR="006E67AB" w:rsidRPr="00855F9A">
        <w:rPr>
          <w:rFonts w:cs="Times New Roman"/>
          <w:szCs w:val="24"/>
        </w:rPr>
        <w:t>iPhone’a</w:t>
      </w:r>
      <w:r w:rsidRPr="00855F9A">
        <w:rPr>
          <w:rFonts w:cs="Times New Roman"/>
          <w:szCs w:val="24"/>
        </w:rPr>
        <w:t xml:space="preserve"> 5C. Urządzenie t</w:t>
      </w:r>
      <w:r w:rsidR="0075679A" w:rsidRPr="00855F9A">
        <w:rPr>
          <w:rFonts w:cs="Times New Roman"/>
          <w:szCs w:val="24"/>
        </w:rPr>
        <w:t>o</w:t>
      </w:r>
      <w:r w:rsidRPr="00855F9A">
        <w:rPr>
          <w:rFonts w:cs="Times New Roman"/>
          <w:szCs w:val="24"/>
        </w:rPr>
        <w:t xml:space="preserve"> miało wbudowany najnowszy system, który</w:t>
      </w:r>
      <w:r w:rsidR="0075679A" w:rsidRPr="00855F9A">
        <w:rPr>
          <w:rFonts w:cs="Times New Roman"/>
          <w:szCs w:val="24"/>
        </w:rPr>
        <w:t xml:space="preserve"> rzekomo</w:t>
      </w:r>
      <w:r w:rsidRPr="00855F9A">
        <w:rPr>
          <w:rFonts w:cs="Times New Roman"/>
          <w:szCs w:val="24"/>
        </w:rPr>
        <w:t xml:space="preserve"> uniemożliwiał FBI złamanie</w:t>
      </w:r>
      <w:r w:rsidR="0075679A" w:rsidRPr="00855F9A">
        <w:rPr>
          <w:rFonts w:cs="Times New Roman"/>
          <w:szCs w:val="24"/>
        </w:rPr>
        <w:t xml:space="preserve"> zabezpieczeń</w:t>
      </w:r>
      <w:r w:rsidRPr="00855F9A">
        <w:rPr>
          <w:rFonts w:cs="Times New Roman"/>
          <w:szCs w:val="24"/>
        </w:rPr>
        <w:t xml:space="preserve"> i uzyskanie informacji</w:t>
      </w:r>
      <w:r w:rsidR="0075679A" w:rsidRPr="00855F9A">
        <w:rPr>
          <w:rFonts w:cs="Times New Roman"/>
          <w:szCs w:val="24"/>
        </w:rPr>
        <w:t>,</w:t>
      </w:r>
      <w:r w:rsidRPr="00855F9A">
        <w:rPr>
          <w:rFonts w:cs="Times New Roman"/>
          <w:szCs w:val="24"/>
        </w:rPr>
        <w:t xml:space="preserve"> z kim komunikował się zamachowiec</w:t>
      </w:r>
      <w:r w:rsidRPr="00855F9A">
        <w:rPr>
          <w:rFonts w:cs="Times New Roman"/>
          <w:color w:val="FF0000"/>
          <w:szCs w:val="24"/>
        </w:rPr>
        <w:t xml:space="preserve">. </w:t>
      </w:r>
      <w:r w:rsidRPr="00855F9A">
        <w:rPr>
          <w:rFonts w:cs="Times New Roman"/>
          <w:szCs w:val="24"/>
        </w:rPr>
        <w:t>Według wyroku sądu</w:t>
      </w:r>
      <w:r w:rsidR="006E67AB" w:rsidRPr="00855F9A">
        <w:rPr>
          <w:rFonts w:cs="Times New Roman"/>
          <w:szCs w:val="24"/>
        </w:rPr>
        <w:t>,</w:t>
      </w:r>
      <w:r w:rsidRPr="00855F9A">
        <w:rPr>
          <w:rFonts w:cs="Times New Roman"/>
          <w:szCs w:val="24"/>
        </w:rPr>
        <w:t xml:space="preserve"> Apple miało</w:t>
      </w:r>
      <w:r w:rsidR="00212556" w:rsidRPr="00855F9A">
        <w:rPr>
          <w:rFonts w:cs="Times New Roman"/>
          <w:szCs w:val="24"/>
        </w:rPr>
        <w:t xml:space="preserve"> zainstalować</w:t>
      </w:r>
      <w:r w:rsidR="000769D8">
        <w:rPr>
          <w:rFonts w:cs="Times New Roman"/>
          <w:szCs w:val="24"/>
        </w:rPr>
        <w:t xml:space="preserve"> </w:t>
      </w:r>
      <w:r w:rsidR="000769D8" w:rsidRPr="00855F9A">
        <w:rPr>
          <w:rFonts w:cs="Times New Roman"/>
          <w:szCs w:val="24"/>
        </w:rPr>
        <w:t>w swoich produktach</w:t>
      </w:r>
      <w:r w:rsidR="00212556" w:rsidRPr="00855F9A">
        <w:rPr>
          <w:rFonts w:cs="Times New Roman"/>
          <w:szCs w:val="24"/>
        </w:rPr>
        <w:t xml:space="preserve"> tzw. backdoor</w:t>
      </w:r>
      <w:r w:rsidR="00B65481" w:rsidRPr="00855F9A">
        <w:rPr>
          <w:rStyle w:val="FootnoteReference"/>
          <w:rFonts w:cs="Times New Roman"/>
          <w:szCs w:val="24"/>
        </w:rPr>
        <w:footnoteReference w:id="9"/>
      </w:r>
      <w:r w:rsidR="00212556" w:rsidRPr="00855F9A">
        <w:rPr>
          <w:rFonts w:cs="Times New Roman"/>
          <w:szCs w:val="24"/>
        </w:rPr>
        <w:t xml:space="preserve">, który umożliwiłby dostęp do danych dla wybranych organizacji. Apple </w:t>
      </w:r>
      <w:r w:rsidR="005300BE" w:rsidRPr="00855F9A">
        <w:rPr>
          <w:rFonts w:cs="Times New Roman"/>
          <w:szCs w:val="24"/>
        </w:rPr>
        <w:t xml:space="preserve">sprzeciwiło się wyrokowi sądu i nie </w:t>
      </w:r>
      <w:r w:rsidR="00D036F8" w:rsidRPr="00855F9A">
        <w:rPr>
          <w:rFonts w:cs="Times New Roman"/>
          <w:szCs w:val="24"/>
        </w:rPr>
        <w:t>zmienił</w:t>
      </w:r>
      <w:r w:rsidR="00D036F8">
        <w:rPr>
          <w:rFonts w:cs="Times New Roman"/>
          <w:szCs w:val="24"/>
        </w:rPr>
        <w:t>o</w:t>
      </w:r>
      <w:r w:rsidR="00D036F8" w:rsidRPr="00855F9A">
        <w:rPr>
          <w:rFonts w:cs="Times New Roman"/>
          <w:szCs w:val="24"/>
        </w:rPr>
        <w:t xml:space="preserve"> </w:t>
      </w:r>
      <w:r w:rsidR="005300BE" w:rsidRPr="00855F9A">
        <w:rPr>
          <w:rFonts w:cs="Times New Roman"/>
          <w:szCs w:val="24"/>
        </w:rPr>
        <w:t>swojego oprogramowania uważając</w:t>
      </w:r>
      <w:r w:rsidR="00212556" w:rsidRPr="00855F9A">
        <w:rPr>
          <w:rFonts w:cs="Times New Roman"/>
          <w:szCs w:val="24"/>
        </w:rPr>
        <w:t xml:space="preserve">, że jest to zbyt duże naruszenie praw ich klientów. Cała afera nabiera szczególnie antypaństwowego </w:t>
      </w:r>
      <w:r w:rsidR="0075679A" w:rsidRPr="00855F9A">
        <w:rPr>
          <w:rFonts w:cs="Times New Roman"/>
          <w:szCs w:val="24"/>
        </w:rPr>
        <w:t>charakteru</w:t>
      </w:r>
      <w:r w:rsidR="005913BC" w:rsidRPr="00855F9A">
        <w:rPr>
          <w:rFonts w:cs="Times New Roman"/>
          <w:szCs w:val="24"/>
        </w:rPr>
        <w:t>,</w:t>
      </w:r>
      <w:r w:rsidR="00212556" w:rsidRPr="00855F9A">
        <w:rPr>
          <w:rFonts w:cs="Times New Roman"/>
          <w:szCs w:val="24"/>
        </w:rPr>
        <w:t xml:space="preserve"> </w:t>
      </w:r>
      <w:r w:rsidR="00D036F8">
        <w:rPr>
          <w:rFonts w:cs="Times New Roman"/>
          <w:szCs w:val="24"/>
        </w:rPr>
        <w:t xml:space="preserve">po </w:t>
      </w:r>
      <w:r w:rsidR="00D036F8">
        <w:rPr>
          <w:rFonts w:cs="Times New Roman"/>
          <w:szCs w:val="24"/>
        </w:rPr>
        <w:lastRenderedPageBreak/>
        <w:t>uwzględnieniu faktu</w:t>
      </w:r>
      <w:r w:rsidR="00212556" w:rsidRPr="00855F9A">
        <w:rPr>
          <w:rFonts w:cs="Times New Roman"/>
          <w:szCs w:val="24"/>
        </w:rPr>
        <w:t xml:space="preserve">, że FBI wydało </w:t>
      </w:r>
      <w:r w:rsidR="005300BE" w:rsidRPr="00855F9A">
        <w:rPr>
          <w:rFonts w:cs="Times New Roman"/>
          <w:szCs w:val="24"/>
        </w:rPr>
        <w:t xml:space="preserve">ponad </w:t>
      </w:r>
      <w:r w:rsidR="00123BD1">
        <w:rPr>
          <w:rFonts w:cs="Times New Roman"/>
          <w:szCs w:val="24"/>
        </w:rPr>
        <w:t>dziewięćset tysięcy</w:t>
      </w:r>
      <w:r w:rsidR="00123BD1" w:rsidRPr="00855F9A">
        <w:rPr>
          <w:rFonts w:cs="Times New Roman"/>
          <w:szCs w:val="24"/>
        </w:rPr>
        <w:t xml:space="preserve"> </w:t>
      </w:r>
      <w:r w:rsidR="0075679A" w:rsidRPr="00855F9A">
        <w:rPr>
          <w:rFonts w:cs="Times New Roman"/>
          <w:szCs w:val="24"/>
        </w:rPr>
        <w:t xml:space="preserve">dolarów </w:t>
      </w:r>
      <w:r w:rsidR="00212556" w:rsidRPr="00855F9A">
        <w:rPr>
          <w:rFonts w:cs="Times New Roman"/>
          <w:szCs w:val="24"/>
        </w:rPr>
        <w:t>na złamanie zabezpieczeń urządzenia</w:t>
      </w:r>
      <w:r w:rsidR="00825293">
        <w:rPr>
          <w:rStyle w:val="FootnoteReference"/>
          <w:rFonts w:cs="Times New Roman"/>
          <w:szCs w:val="24"/>
        </w:rPr>
        <w:footnoteReference w:id="10"/>
      </w:r>
      <w:r w:rsidR="00212556" w:rsidRPr="00855F9A">
        <w:rPr>
          <w:rFonts w:cs="Times New Roman"/>
          <w:szCs w:val="24"/>
        </w:rPr>
        <w:t xml:space="preserve">, chociaż fanom Apple udało się </w:t>
      </w:r>
      <w:r w:rsidR="00CE1D0C" w:rsidRPr="00855F9A">
        <w:rPr>
          <w:rFonts w:cs="Times New Roman"/>
          <w:szCs w:val="24"/>
        </w:rPr>
        <w:t xml:space="preserve">to </w:t>
      </w:r>
      <w:r w:rsidR="00212556" w:rsidRPr="00855F9A">
        <w:rPr>
          <w:rFonts w:cs="Times New Roman"/>
          <w:szCs w:val="24"/>
        </w:rPr>
        <w:t xml:space="preserve">osiągnąć za </w:t>
      </w:r>
      <w:r w:rsidR="00123BD1">
        <w:rPr>
          <w:rFonts w:cs="Times New Roman"/>
          <w:szCs w:val="24"/>
        </w:rPr>
        <w:t>trzysta</w:t>
      </w:r>
      <w:r w:rsidR="00123BD1" w:rsidRPr="00855F9A">
        <w:rPr>
          <w:rFonts w:cs="Times New Roman"/>
          <w:szCs w:val="24"/>
        </w:rPr>
        <w:t xml:space="preserve"> </w:t>
      </w:r>
      <w:r w:rsidR="0075679A" w:rsidRPr="00855F9A">
        <w:rPr>
          <w:rFonts w:cs="Times New Roman"/>
          <w:szCs w:val="24"/>
        </w:rPr>
        <w:t>dolarów</w:t>
      </w:r>
      <w:r w:rsidR="00825293">
        <w:rPr>
          <w:rStyle w:val="FootnoteReference"/>
          <w:rFonts w:cs="Times New Roman"/>
          <w:szCs w:val="24"/>
        </w:rPr>
        <w:footnoteReference w:id="11"/>
      </w:r>
      <w:r w:rsidR="00212556" w:rsidRPr="00855F9A">
        <w:rPr>
          <w:rFonts w:cs="Times New Roman"/>
          <w:szCs w:val="24"/>
        </w:rPr>
        <w:t>.</w:t>
      </w:r>
    </w:p>
    <w:p w14:paraId="4C357E46" w14:textId="4964B169" w:rsidR="00973B62" w:rsidRPr="00855F9A" w:rsidRDefault="00350164" w:rsidP="00CE1D0C">
      <w:pPr>
        <w:spacing w:after="0" w:line="360" w:lineRule="auto"/>
        <w:ind w:firstLine="360"/>
        <w:jc w:val="both"/>
        <w:rPr>
          <w:rFonts w:cs="Times New Roman"/>
          <w:szCs w:val="24"/>
        </w:rPr>
      </w:pPr>
      <w:r w:rsidRPr="00855F9A">
        <w:rPr>
          <w:rFonts w:cs="Times New Roman"/>
          <w:szCs w:val="24"/>
        </w:rPr>
        <w:t xml:space="preserve"> </w:t>
      </w:r>
      <w:r w:rsidR="005300BE" w:rsidRPr="00855F9A">
        <w:rPr>
          <w:rFonts w:cs="Times New Roman"/>
          <w:szCs w:val="24"/>
        </w:rPr>
        <w:t>Relacje między podsłuchiwanym a podsłuchującym</w:t>
      </w:r>
      <w:r w:rsidR="005913BC" w:rsidRPr="00855F9A">
        <w:rPr>
          <w:rFonts w:cs="Times New Roman"/>
          <w:color w:val="FF0000"/>
          <w:szCs w:val="24"/>
        </w:rPr>
        <w:t xml:space="preserve"> </w:t>
      </w:r>
      <w:r w:rsidR="005913BC" w:rsidRPr="00855F9A">
        <w:rPr>
          <w:rFonts w:cs="Times New Roman"/>
          <w:szCs w:val="24"/>
        </w:rPr>
        <w:t>mo</w:t>
      </w:r>
      <w:r w:rsidR="005300BE" w:rsidRPr="00855F9A">
        <w:rPr>
          <w:rFonts w:cs="Times New Roman"/>
          <w:szCs w:val="24"/>
        </w:rPr>
        <w:t>gą</w:t>
      </w:r>
      <w:r w:rsidR="005913BC" w:rsidRPr="00855F9A">
        <w:rPr>
          <w:rFonts w:cs="Times New Roman"/>
          <w:szCs w:val="24"/>
        </w:rPr>
        <w:t xml:space="preserve"> </w:t>
      </w:r>
      <w:r w:rsidR="00EC7004" w:rsidRPr="00855F9A">
        <w:rPr>
          <w:rFonts w:cs="Times New Roman"/>
          <w:szCs w:val="24"/>
        </w:rPr>
        <w:t xml:space="preserve">się </w:t>
      </w:r>
      <w:r w:rsidR="005300BE" w:rsidRPr="00855F9A">
        <w:rPr>
          <w:rFonts w:cs="Times New Roman"/>
          <w:szCs w:val="24"/>
        </w:rPr>
        <w:t xml:space="preserve">dramatycznie </w:t>
      </w:r>
      <w:r w:rsidR="005913BC" w:rsidRPr="00855F9A">
        <w:rPr>
          <w:rFonts w:cs="Times New Roman"/>
          <w:szCs w:val="24"/>
        </w:rPr>
        <w:t>zmienić w najbliższych latach</w:t>
      </w:r>
      <w:r w:rsidR="002A1A9D" w:rsidRPr="00855F9A">
        <w:rPr>
          <w:rFonts w:cs="Times New Roman"/>
          <w:szCs w:val="24"/>
        </w:rPr>
        <w:t>,</w:t>
      </w:r>
      <w:r w:rsidR="005913BC" w:rsidRPr="00855F9A">
        <w:rPr>
          <w:rFonts w:cs="Times New Roman"/>
          <w:szCs w:val="24"/>
        </w:rPr>
        <w:t xml:space="preserve"> wraz z wprowadzeniem komputerów kwantowych. T</w:t>
      </w:r>
      <w:r w:rsidR="002A1A9D" w:rsidRPr="00855F9A">
        <w:rPr>
          <w:rFonts w:cs="Times New Roman"/>
          <w:szCs w:val="24"/>
        </w:rPr>
        <w:t>o</w:t>
      </w:r>
      <w:r w:rsidR="005913BC" w:rsidRPr="00855F9A">
        <w:rPr>
          <w:rFonts w:cs="Times New Roman"/>
          <w:szCs w:val="24"/>
        </w:rPr>
        <w:t xml:space="preserve"> maszyny charakteryzujące się dokonywaniem obliczeń w </w:t>
      </w:r>
      <w:r w:rsidR="00973B62" w:rsidRPr="00855F9A">
        <w:rPr>
          <w:rFonts w:cs="Times New Roman"/>
          <w:szCs w:val="24"/>
        </w:rPr>
        <w:t xml:space="preserve">zupełnie </w:t>
      </w:r>
      <w:r w:rsidR="002A1A9D" w:rsidRPr="00855F9A">
        <w:rPr>
          <w:rFonts w:cs="Times New Roman"/>
          <w:szCs w:val="24"/>
        </w:rPr>
        <w:t xml:space="preserve">inny </w:t>
      </w:r>
      <w:r w:rsidR="005913BC" w:rsidRPr="00855F9A">
        <w:rPr>
          <w:rFonts w:cs="Times New Roman"/>
          <w:szCs w:val="24"/>
        </w:rPr>
        <w:t xml:space="preserve">sposób niż </w:t>
      </w:r>
      <w:r w:rsidR="00973B62" w:rsidRPr="00855F9A">
        <w:rPr>
          <w:rFonts w:cs="Times New Roman"/>
          <w:szCs w:val="24"/>
        </w:rPr>
        <w:t>znane nam komputery klasyczne</w:t>
      </w:r>
      <w:r w:rsidR="005300BE" w:rsidRPr="00855F9A">
        <w:rPr>
          <w:rFonts w:cs="Times New Roman"/>
          <w:szCs w:val="24"/>
        </w:rPr>
        <w:t>. S</w:t>
      </w:r>
      <w:r w:rsidR="00973B62" w:rsidRPr="00855F9A">
        <w:rPr>
          <w:rFonts w:cs="Times New Roman"/>
          <w:szCs w:val="24"/>
        </w:rPr>
        <w:t xml:space="preserve">ą </w:t>
      </w:r>
      <w:r w:rsidR="005300BE" w:rsidRPr="00855F9A">
        <w:rPr>
          <w:rFonts w:cs="Times New Roman"/>
          <w:szCs w:val="24"/>
        </w:rPr>
        <w:t xml:space="preserve">one </w:t>
      </w:r>
      <w:r w:rsidR="00973B62" w:rsidRPr="00855F9A">
        <w:rPr>
          <w:rFonts w:cs="Times New Roman"/>
          <w:szCs w:val="24"/>
        </w:rPr>
        <w:t>w stanie pokonać niektóre z obecnie stosowanych algorytmów szyfrujących. Na przykład opracowany już w roku 1994 algorytm Shora</w:t>
      </w:r>
      <w:r w:rsidR="00825293">
        <w:rPr>
          <w:rStyle w:val="FootnoteReference"/>
          <w:rFonts w:cs="Times New Roman"/>
          <w:szCs w:val="24"/>
        </w:rPr>
        <w:footnoteReference w:id="12"/>
      </w:r>
      <w:r w:rsidR="00973B62" w:rsidRPr="00855F9A">
        <w:rPr>
          <w:rFonts w:cs="Times New Roman"/>
          <w:szCs w:val="24"/>
        </w:rPr>
        <w:t xml:space="preserve"> </w:t>
      </w:r>
      <w:r w:rsidR="00D036F8">
        <w:rPr>
          <w:rFonts w:cs="Times New Roman"/>
          <w:szCs w:val="24"/>
        </w:rPr>
        <w:t>jest w stanie złamać</w:t>
      </w:r>
      <w:r w:rsidR="00973B62" w:rsidRPr="00855F9A">
        <w:rPr>
          <w:rFonts w:cs="Times New Roman"/>
          <w:szCs w:val="24"/>
        </w:rPr>
        <w:t xml:space="preserve"> szyfrowani</w:t>
      </w:r>
      <w:r w:rsidR="00D036F8">
        <w:rPr>
          <w:rFonts w:cs="Times New Roman"/>
          <w:szCs w:val="24"/>
        </w:rPr>
        <w:t>e</w:t>
      </w:r>
      <w:r w:rsidR="00973B62" w:rsidRPr="00855F9A">
        <w:rPr>
          <w:rFonts w:cs="Times New Roman"/>
          <w:szCs w:val="24"/>
        </w:rPr>
        <w:t xml:space="preserve"> asymetryczne RSA</w:t>
      </w:r>
      <w:r w:rsidR="00973B62" w:rsidRPr="00855F9A">
        <w:rPr>
          <w:rFonts w:cs="Times New Roman"/>
          <w:color w:val="FF0000"/>
          <w:szCs w:val="24"/>
        </w:rPr>
        <w:t>.</w:t>
      </w:r>
      <w:r w:rsidR="005300BE" w:rsidRPr="00855F9A">
        <w:rPr>
          <w:rFonts w:cs="Times New Roman"/>
          <w:color w:val="FF0000"/>
          <w:szCs w:val="24"/>
        </w:rPr>
        <w:t xml:space="preserve"> </w:t>
      </w:r>
      <w:r w:rsidR="005300BE" w:rsidRPr="00855F9A">
        <w:rPr>
          <w:rFonts w:cs="Times New Roman"/>
          <w:szCs w:val="24"/>
        </w:rPr>
        <w:t>Szyfrowanie t</w:t>
      </w:r>
      <w:r w:rsidR="000769D8">
        <w:rPr>
          <w:rFonts w:cs="Times New Roman"/>
          <w:szCs w:val="24"/>
        </w:rPr>
        <w:t>o</w:t>
      </w:r>
      <w:r w:rsidR="005300BE" w:rsidRPr="00855F9A">
        <w:rPr>
          <w:rFonts w:cs="Times New Roman"/>
          <w:szCs w:val="24"/>
        </w:rPr>
        <w:t xml:space="preserve"> jest obecnie powszechnie stosowan</w:t>
      </w:r>
      <w:r w:rsidR="000769D8">
        <w:rPr>
          <w:rFonts w:cs="Times New Roman"/>
          <w:szCs w:val="24"/>
        </w:rPr>
        <w:t>e</w:t>
      </w:r>
      <w:r w:rsidR="005300BE" w:rsidRPr="00855F9A">
        <w:rPr>
          <w:rFonts w:cs="Times New Roman"/>
          <w:szCs w:val="24"/>
        </w:rPr>
        <w:t xml:space="preserve"> w celu zachowania bezpieczeństwa naszych danych</w:t>
      </w:r>
      <w:r w:rsidR="005606C8" w:rsidRPr="00855F9A">
        <w:rPr>
          <w:rFonts w:cs="Times New Roman"/>
          <w:szCs w:val="24"/>
        </w:rPr>
        <w:t xml:space="preserve"> wykorzystywanych</w:t>
      </w:r>
      <w:r w:rsidR="005300BE" w:rsidRPr="00855F9A">
        <w:rPr>
          <w:rFonts w:cs="Times New Roman"/>
          <w:szCs w:val="24"/>
        </w:rPr>
        <w:t xml:space="preserve"> podczas komunikacji ze stronami internetowymi</w:t>
      </w:r>
      <w:r w:rsidR="005606C8" w:rsidRPr="00855F9A">
        <w:rPr>
          <w:rFonts w:cs="Times New Roman"/>
          <w:color w:val="FF0000"/>
          <w:szCs w:val="24"/>
        </w:rPr>
        <w:t xml:space="preserve">. </w:t>
      </w:r>
      <w:r w:rsidR="00973B62" w:rsidRPr="00855F9A">
        <w:rPr>
          <w:rFonts w:cs="Times New Roman"/>
          <w:szCs w:val="24"/>
        </w:rPr>
        <w:t>Jednak z drugiej strony zasady mechaniki kwantowej mogą nam pozwolić</w:t>
      </w:r>
      <w:r w:rsidR="002A1A9D" w:rsidRPr="00855F9A">
        <w:rPr>
          <w:rFonts w:cs="Times New Roman"/>
          <w:szCs w:val="24"/>
        </w:rPr>
        <w:t xml:space="preserve"> na</w:t>
      </w:r>
      <w:r w:rsidR="00973B62" w:rsidRPr="00855F9A">
        <w:rPr>
          <w:rFonts w:cs="Times New Roman"/>
          <w:szCs w:val="24"/>
        </w:rPr>
        <w:t xml:space="preserve"> stworz</w:t>
      </w:r>
      <w:r w:rsidR="002A1A9D" w:rsidRPr="00855F9A">
        <w:rPr>
          <w:rFonts w:cs="Times New Roman"/>
          <w:szCs w:val="24"/>
        </w:rPr>
        <w:t>enie</w:t>
      </w:r>
      <w:r w:rsidR="00973B62" w:rsidRPr="00855F9A">
        <w:rPr>
          <w:rFonts w:cs="Times New Roman"/>
          <w:szCs w:val="24"/>
        </w:rPr>
        <w:t xml:space="preserve"> idealn</w:t>
      </w:r>
      <w:r w:rsidR="002A1A9D" w:rsidRPr="00855F9A">
        <w:rPr>
          <w:rFonts w:cs="Times New Roman"/>
          <w:szCs w:val="24"/>
        </w:rPr>
        <w:t>ych</w:t>
      </w:r>
      <w:r w:rsidR="00973B62" w:rsidRPr="00855F9A">
        <w:rPr>
          <w:rFonts w:cs="Times New Roman"/>
          <w:szCs w:val="24"/>
        </w:rPr>
        <w:t xml:space="preserve"> algorytm</w:t>
      </w:r>
      <w:r w:rsidR="002A1A9D" w:rsidRPr="00855F9A">
        <w:rPr>
          <w:rFonts w:cs="Times New Roman"/>
          <w:szCs w:val="24"/>
        </w:rPr>
        <w:t>ów</w:t>
      </w:r>
      <w:r w:rsidR="00973B62" w:rsidRPr="00855F9A">
        <w:rPr>
          <w:rFonts w:cs="Times New Roman"/>
          <w:szCs w:val="24"/>
        </w:rPr>
        <w:t xml:space="preserve"> kryptografii, których bezpieczeństwo będzie gwarantowane przez </w:t>
      </w:r>
      <w:r w:rsidR="005606C8" w:rsidRPr="00855F9A">
        <w:rPr>
          <w:rFonts w:cs="Times New Roman"/>
          <w:szCs w:val="24"/>
        </w:rPr>
        <w:t xml:space="preserve">same </w:t>
      </w:r>
      <w:r w:rsidR="00973B62" w:rsidRPr="00855F9A">
        <w:rPr>
          <w:rFonts w:cs="Times New Roman"/>
          <w:szCs w:val="24"/>
        </w:rPr>
        <w:t>zasady fizyki</w:t>
      </w:r>
      <w:r w:rsidR="00825293">
        <w:rPr>
          <w:rStyle w:val="FootnoteReference"/>
          <w:rFonts w:cs="Times New Roman"/>
          <w:szCs w:val="24"/>
        </w:rPr>
        <w:footnoteReference w:id="13"/>
      </w:r>
      <w:r w:rsidR="005606C8" w:rsidRPr="00855F9A">
        <w:rPr>
          <w:rFonts w:cs="Times New Roman"/>
          <w:szCs w:val="24"/>
        </w:rPr>
        <w:t>.</w:t>
      </w:r>
    </w:p>
    <w:p w14:paraId="31B9BA8E" w14:textId="44D7BBB4" w:rsidR="00EC0A9B" w:rsidRPr="00855F9A" w:rsidRDefault="00973B62" w:rsidP="00CE1D0C">
      <w:pPr>
        <w:spacing w:after="0" w:line="360" w:lineRule="auto"/>
        <w:ind w:firstLine="360"/>
        <w:jc w:val="both"/>
        <w:rPr>
          <w:rFonts w:cs="Times New Roman"/>
          <w:szCs w:val="24"/>
        </w:rPr>
      </w:pPr>
      <w:r w:rsidRPr="00855F9A">
        <w:rPr>
          <w:rFonts w:cs="Times New Roman"/>
          <w:szCs w:val="24"/>
        </w:rPr>
        <w:t>Jest kwestią sporną</w:t>
      </w:r>
      <w:r w:rsidR="000769D8">
        <w:rPr>
          <w:rFonts w:cs="Times New Roman"/>
          <w:szCs w:val="24"/>
        </w:rPr>
        <w:t>,</w:t>
      </w:r>
      <w:r w:rsidRPr="00855F9A">
        <w:rPr>
          <w:rFonts w:cs="Times New Roman"/>
          <w:szCs w:val="24"/>
        </w:rPr>
        <w:t xml:space="preserve"> jak będzie wyglądać nasza prywatność w przyszłości. Czy państwo zdobędzie nad </w:t>
      </w:r>
      <w:r w:rsidR="00D036F8">
        <w:rPr>
          <w:rFonts w:cs="Times New Roman"/>
          <w:szCs w:val="24"/>
        </w:rPr>
        <w:t>swoimi obywatelami</w:t>
      </w:r>
      <w:r w:rsidR="00D036F8" w:rsidRPr="00855F9A">
        <w:rPr>
          <w:rFonts w:cs="Times New Roman"/>
          <w:szCs w:val="24"/>
        </w:rPr>
        <w:t xml:space="preserve"> </w:t>
      </w:r>
      <w:r w:rsidRPr="00855F9A">
        <w:rPr>
          <w:rFonts w:cs="Times New Roman"/>
          <w:szCs w:val="24"/>
        </w:rPr>
        <w:t>nieograniczoną moc inwigilacji</w:t>
      </w:r>
      <w:r w:rsidR="000769D8">
        <w:rPr>
          <w:rFonts w:cs="Times New Roman"/>
          <w:szCs w:val="24"/>
        </w:rPr>
        <w:t>,</w:t>
      </w:r>
      <w:r w:rsidRPr="00855F9A">
        <w:rPr>
          <w:rFonts w:cs="Times New Roman"/>
          <w:szCs w:val="24"/>
        </w:rPr>
        <w:t xml:space="preserve"> instalując wszędzie swoje czujki? Czy może to obywatel będzie jednostką najbardziej bezpieczną</w:t>
      </w:r>
      <w:r w:rsidR="000769D8">
        <w:rPr>
          <w:rFonts w:cs="Times New Roman"/>
          <w:szCs w:val="24"/>
        </w:rPr>
        <w:t>,</w:t>
      </w:r>
      <w:r w:rsidRPr="00855F9A">
        <w:rPr>
          <w:rFonts w:cs="Times New Roman"/>
          <w:szCs w:val="24"/>
        </w:rPr>
        <w:t xml:space="preserve"> mogąc</w:t>
      </w:r>
      <w:r w:rsidR="00EC7004" w:rsidRPr="00855F9A">
        <w:rPr>
          <w:rFonts w:cs="Times New Roman"/>
          <w:szCs w:val="24"/>
        </w:rPr>
        <w:t>ą</w:t>
      </w:r>
      <w:r w:rsidRPr="00855F9A">
        <w:rPr>
          <w:rFonts w:cs="Times New Roman"/>
          <w:szCs w:val="24"/>
        </w:rPr>
        <w:t xml:space="preserve"> wykorzystać osiągnięcia stuleci nauki jednym przyciskiem myszki? W jakim stopniu zostanie to wykorzystane przez jednostki </w:t>
      </w:r>
      <w:r w:rsidR="00CE1D0C" w:rsidRPr="00855F9A">
        <w:rPr>
          <w:rFonts w:cs="Times New Roman"/>
          <w:szCs w:val="24"/>
        </w:rPr>
        <w:t>niebezpieczne?</w:t>
      </w:r>
    </w:p>
    <w:p w14:paraId="75661B96" w14:textId="63E6DAF9" w:rsidR="00EC0A9B" w:rsidRPr="00855F9A" w:rsidRDefault="00EC0A9B" w:rsidP="00BF5A85">
      <w:pPr>
        <w:pStyle w:val="Heading1"/>
        <w:spacing w:after="240"/>
        <w:jc w:val="center"/>
        <w:rPr>
          <w:rFonts w:cs="Times New Roman"/>
          <w:b/>
          <w:sz w:val="24"/>
          <w:szCs w:val="24"/>
        </w:rPr>
      </w:pPr>
      <w:bookmarkStart w:id="5" w:name="_Toc506224632"/>
      <w:r w:rsidRPr="00855F9A">
        <w:rPr>
          <w:rFonts w:cs="Times New Roman"/>
          <w:b/>
          <w:sz w:val="24"/>
          <w:szCs w:val="24"/>
        </w:rPr>
        <w:t>Nierówności społeczne i nieograniczone szanse</w:t>
      </w:r>
      <w:bookmarkEnd w:id="5"/>
    </w:p>
    <w:p w14:paraId="25BD1E9C" w14:textId="148573DD" w:rsidR="00A061D1" w:rsidRPr="00855F9A" w:rsidRDefault="00A061D1" w:rsidP="001170F3">
      <w:pPr>
        <w:spacing w:after="0" w:line="360" w:lineRule="auto"/>
        <w:ind w:firstLine="360"/>
        <w:jc w:val="both"/>
        <w:rPr>
          <w:rFonts w:cs="Times New Roman"/>
          <w:szCs w:val="24"/>
        </w:rPr>
      </w:pPr>
      <w:r w:rsidRPr="00855F9A">
        <w:rPr>
          <w:rFonts w:cs="Times New Roman"/>
          <w:szCs w:val="24"/>
        </w:rPr>
        <w:t>Jednym z wielu darów i przekleństw</w:t>
      </w:r>
      <w:r w:rsidR="002A1A9D" w:rsidRPr="00855F9A">
        <w:rPr>
          <w:rFonts w:cs="Times New Roman"/>
          <w:szCs w:val="24"/>
        </w:rPr>
        <w:t>,</w:t>
      </w:r>
      <w:r w:rsidRPr="00855F9A">
        <w:rPr>
          <w:rFonts w:cs="Times New Roman"/>
          <w:szCs w:val="24"/>
        </w:rPr>
        <w:t xml:space="preserve"> jakie przyniosła </w:t>
      </w:r>
      <w:r w:rsidR="00D036F8">
        <w:rPr>
          <w:rFonts w:cs="Times New Roman"/>
          <w:szCs w:val="24"/>
        </w:rPr>
        <w:t>ludzkości</w:t>
      </w:r>
      <w:r w:rsidR="00D036F8" w:rsidRPr="00855F9A">
        <w:rPr>
          <w:rFonts w:cs="Times New Roman"/>
          <w:szCs w:val="24"/>
        </w:rPr>
        <w:t xml:space="preserve"> </w:t>
      </w:r>
      <w:r w:rsidRPr="00855F9A">
        <w:rPr>
          <w:rFonts w:cs="Times New Roman"/>
          <w:szCs w:val="24"/>
        </w:rPr>
        <w:t>w ostatnim stuleciu technologia</w:t>
      </w:r>
      <w:r w:rsidR="000769D8">
        <w:rPr>
          <w:rFonts w:cs="Times New Roman"/>
          <w:szCs w:val="24"/>
        </w:rPr>
        <w:t>,</w:t>
      </w:r>
      <w:r w:rsidRPr="00855F9A">
        <w:rPr>
          <w:rFonts w:cs="Times New Roman"/>
          <w:szCs w:val="24"/>
        </w:rPr>
        <w:t xml:space="preserve"> była globalizacja. Podnosząc poziom konkurencji rynkowej do poziomu międzynarodowego</w:t>
      </w:r>
      <w:r w:rsidR="000769D8">
        <w:rPr>
          <w:rFonts w:cs="Times New Roman"/>
          <w:szCs w:val="24"/>
        </w:rPr>
        <w:t>,</w:t>
      </w:r>
      <w:r w:rsidRPr="00855F9A">
        <w:rPr>
          <w:rFonts w:cs="Times New Roman"/>
          <w:szCs w:val="24"/>
        </w:rPr>
        <w:t xml:space="preserve"> dała szansę jednym</w:t>
      </w:r>
      <w:r w:rsidR="002A1A9D" w:rsidRPr="00855F9A">
        <w:rPr>
          <w:rFonts w:cs="Times New Roman"/>
          <w:szCs w:val="24"/>
        </w:rPr>
        <w:t>,</w:t>
      </w:r>
      <w:r w:rsidRPr="00855F9A">
        <w:rPr>
          <w:rFonts w:cs="Times New Roman"/>
          <w:szCs w:val="24"/>
        </w:rPr>
        <w:t xml:space="preserve"> a pogrążyła innych. Dała ona także p</w:t>
      </w:r>
      <w:r w:rsidR="002A1A9D" w:rsidRPr="00855F9A">
        <w:rPr>
          <w:rFonts w:cs="Times New Roman"/>
          <w:szCs w:val="24"/>
        </w:rPr>
        <w:t>oczątek</w:t>
      </w:r>
      <w:r w:rsidRPr="00855F9A">
        <w:rPr>
          <w:rFonts w:cs="Times New Roman"/>
          <w:szCs w:val="24"/>
        </w:rPr>
        <w:t xml:space="preserve"> ogromnym korporacjom sięgającym we wszystkie zakątki świata i obracającym znaczną częścią światowego zasobu pieniądza. Kapitalizacja rynkowa </w:t>
      </w:r>
      <w:r w:rsidR="00D761A6" w:rsidRPr="00855F9A">
        <w:rPr>
          <w:rFonts w:cs="Times New Roman"/>
          <w:szCs w:val="24"/>
        </w:rPr>
        <w:t xml:space="preserve">samego Apple sięga prawie </w:t>
      </w:r>
      <w:r w:rsidR="00123BD1">
        <w:rPr>
          <w:rFonts w:cs="Times New Roman"/>
          <w:szCs w:val="24"/>
        </w:rPr>
        <w:t xml:space="preserve">dziewięciuset </w:t>
      </w:r>
      <w:r w:rsidR="00D761A6" w:rsidRPr="00855F9A">
        <w:rPr>
          <w:rFonts w:cs="Times New Roman"/>
          <w:szCs w:val="24"/>
        </w:rPr>
        <w:t>m</w:t>
      </w:r>
      <w:r w:rsidR="00123BD1">
        <w:rPr>
          <w:rFonts w:cs="Times New Roman"/>
          <w:szCs w:val="24"/>
        </w:rPr>
        <w:t>iliardów</w:t>
      </w:r>
      <w:r w:rsidR="00D761A6" w:rsidRPr="00855F9A">
        <w:rPr>
          <w:rFonts w:cs="Times New Roman"/>
          <w:szCs w:val="24"/>
        </w:rPr>
        <w:t xml:space="preserve"> </w:t>
      </w:r>
      <w:r w:rsidR="002A1A9D" w:rsidRPr="00855F9A">
        <w:rPr>
          <w:rFonts w:cs="Times New Roman"/>
          <w:szCs w:val="24"/>
        </w:rPr>
        <w:t>dolarów.</w:t>
      </w:r>
      <w:r w:rsidR="008F31C6" w:rsidRPr="00855F9A">
        <w:rPr>
          <w:rFonts w:cs="Times New Roman"/>
          <w:szCs w:val="24"/>
        </w:rPr>
        <w:t xml:space="preserve"> Tymczasem</w:t>
      </w:r>
      <w:r w:rsidR="00D761A6" w:rsidRPr="00855F9A">
        <w:rPr>
          <w:rFonts w:cs="Times New Roman"/>
          <w:szCs w:val="24"/>
        </w:rPr>
        <w:t xml:space="preserve"> kapitalizacja wszystkich spółek na Giełdzie Papierów Wartościowych w Warszawie wynosi trochę więcej niż </w:t>
      </w:r>
      <w:r w:rsidR="00123BD1">
        <w:rPr>
          <w:rFonts w:cs="Times New Roman"/>
          <w:szCs w:val="24"/>
        </w:rPr>
        <w:t xml:space="preserve">czterysta </w:t>
      </w:r>
      <w:r w:rsidR="00D761A6" w:rsidRPr="00855F9A">
        <w:rPr>
          <w:rFonts w:cs="Times New Roman"/>
          <w:szCs w:val="24"/>
        </w:rPr>
        <w:t>m</w:t>
      </w:r>
      <w:r w:rsidR="00123BD1">
        <w:rPr>
          <w:rFonts w:cs="Times New Roman"/>
          <w:szCs w:val="24"/>
        </w:rPr>
        <w:t>iliardów</w:t>
      </w:r>
      <w:r w:rsidR="002A1A9D" w:rsidRPr="00855F9A">
        <w:rPr>
          <w:rFonts w:cs="Times New Roman"/>
          <w:szCs w:val="24"/>
        </w:rPr>
        <w:t xml:space="preserve"> dolarów</w:t>
      </w:r>
      <w:r w:rsidR="00D761A6" w:rsidRPr="00855F9A">
        <w:rPr>
          <w:rFonts w:cs="Times New Roman"/>
          <w:szCs w:val="24"/>
        </w:rPr>
        <w:t xml:space="preserve">. Ta astronomiczna wycena </w:t>
      </w:r>
      <w:r w:rsidR="002A1A9D" w:rsidRPr="00855F9A">
        <w:rPr>
          <w:rFonts w:cs="Times New Roman"/>
          <w:szCs w:val="24"/>
        </w:rPr>
        <w:t>a</w:t>
      </w:r>
      <w:r w:rsidR="00D761A6" w:rsidRPr="00855F9A">
        <w:rPr>
          <w:rFonts w:cs="Times New Roman"/>
          <w:szCs w:val="24"/>
        </w:rPr>
        <w:t xml:space="preserve">merykańskiej spółki jest ewenementem nie tylko w porównaniu z </w:t>
      </w:r>
      <w:r w:rsidR="002A1A9D" w:rsidRPr="00855F9A">
        <w:rPr>
          <w:rFonts w:cs="Times New Roman"/>
          <w:szCs w:val="24"/>
        </w:rPr>
        <w:t>p</w:t>
      </w:r>
      <w:r w:rsidR="00D761A6" w:rsidRPr="00855F9A">
        <w:rPr>
          <w:rFonts w:cs="Times New Roman"/>
          <w:szCs w:val="24"/>
        </w:rPr>
        <w:t xml:space="preserve">olską gospodarką, ale nawet w porównaniu z większością spółek z całego świata. Oczywiście, kapitalizacja rynkowa jest bardzo często poddawana przecenie lub niedocenie i nie można jej stosować jako wyznacznika rozmieszczenia kapitału na </w:t>
      </w:r>
      <w:r w:rsidR="001170F3" w:rsidRPr="00855F9A">
        <w:rPr>
          <w:rFonts w:cs="Times New Roman"/>
          <w:szCs w:val="24"/>
        </w:rPr>
        <w:t>świecie,</w:t>
      </w:r>
      <w:r w:rsidR="00D761A6" w:rsidRPr="00855F9A">
        <w:rPr>
          <w:rFonts w:cs="Times New Roman"/>
          <w:szCs w:val="24"/>
        </w:rPr>
        <w:t xml:space="preserve"> ale na </w:t>
      </w:r>
      <w:r w:rsidR="001170F3" w:rsidRPr="00855F9A">
        <w:rPr>
          <w:rFonts w:cs="Times New Roman"/>
          <w:szCs w:val="24"/>
        </w:rPr>
        <w:t xml:space="preserve">potrzeby tego referatu </w:t>
      </w:r>
      <w:r w:rsidR="00D036F8">
        <w:rPr>
          <w:rFonts w:cs="Times New Roman"/>
          <w:szCs w:val="24"/>
        </w:rPr>
        <w:lastRenderedPageBreak/>
        <w:t>możliwe jest</w:t>
      </w:r>
      <w:r w:rsidR="001170F3" w:rsidRPr="00855F9A">
        <w:rPr>
          <w:rFonts w:cs="Times New Roman"/>
          <w:szCs w:val="24"/>
        </w:rPr>
        <w:t xml:space="preserve"> uzna</w:t>
      </w:r>
      <w:r w:rsidR="00D036F8">
        <w:rPr>
          <w:rFonts w:cs="Times New Roman"/>
          <w:szCs w:val="24"/>
        </w:rPr>
        <w:t>nie</w:t>
      </w:r>
      <w:r w:rsidR="001170F3" w:rsidRPr="00855F9A">
        <w:rPr>
          <w:rFonts w:cs="Times New Roman"/>
          <w:szCs w:val="24"/>
        </w:rPr>
        <w:t xml:space="preserve"> </w:t>
      </w:r>
      <w:r w:rsidR="00D036F8">
        <w:rPr>
          <w:rFonts w:cs="Times New Roman"/>
          <w:szCs w:val="24"/>
        </w:rPr>
        <w:t xml:space="preserve">tego wskaźnika </w:t>
      </w:r>
      <w:r w:rsidR="001170F3" w:rsidRPr="00855F9A">
        <w:rPr>
          <w:rFonts w:cs="Times New Roman"/>
          <w:szCs w:val="24"/>
        </w:rPr>
        <w:t>za dobrą metodę zobrazowania proporcji panujących na światowych giełdach.</w:t>
      </w:r>
    </w:p>
    <w:p w14:paraId="1365C723" w14:textId="00F34547" w:rsidR="001170F3" w:rsidRPr="00855F9A" w:rsidRDefault="001170F3" w:rsidP="00B90777">
      <w:pPr>
        <w:spacing w:after="0" w:line="360" w:lineRule="auto"/>
        <w:ind w:firstLine="360"/>
        <w:jc w:val="both"/>
        <w:rPr>
          <w:rFonts w:cs="Times New Roman"/>
          <w:szCs w:val="24"/>
        </w:rPr>
      </w:pPr>
      <w:r w:rsidRPr="00855F9A">
        <w:rPr>
          <w:rFonts w:cs="Times New Roman"/>
          <w:szCs w:val="24"/>
        </w:rPr>
        <w:t>Ogromne korporacje podawane są jako jedna z głównych przyczyn nierówności społecznych panujących na świecie. W samych Stanach Zjednoczonych jest to wyraźnie uwypuklane przez takie ruchy jak Occupy</w:t>
      </w:r>
      <w:r w:rsidR="00825293">
        <w:rPr>
          <w:rStyle w:val="FootnoteReference"/>
          <w:rFonts w:cs="Times New Roman"/>
          <w:szCs w:val="24"/>
        </w:rPr>
        <w:footnoteReference w:id="14"/>
      </w:r>
      <w:r w:rsidRPr="00855F9A">
        <w:rPr>
          <w:rFonts w:cs="Times New Roman"/>
          <w:szCs w:val="24"/>
        </w:rPr>
        <w:t xml:space="preserve">, które walczą przeciwko </w:t>
      </w:r>
      <w:r w:rsidR="00123BD1">
        <w:rPr>
          <w:rFonts w:cs="Times New Roman"/>
          <w:szCs w:val="24"/>
        </w:rPr>
        <w:t>„</w:t>
      </w:r>
      <w:r w:rsidRPr="00855F9A">
        <w:rPr>
          <w:rFonts w:cs="Times New Roman"/>
          <w:szCs w:val="24"/>
        </w:rPr>
        <w:t>1%</w:t>
      </w:r>
      <w:r w:rsidR="00123BD1">
        <w:rPr>
          <w:rFonts w:cs="Times New Roman"/>
          <w:szCs w:val="24"/>
        </w:rPr>
        <w:t>”</w:t>
      </w:r>
      <w:r w:rsidRPr="00855F9A">
        <w:rPr>
          <w:rFonts w:cs="Times New Roman"/>
          <w:szCs w:val="24"/>
        </w:rPr>
        <w:t xml:space="preserve"> populacji Stanów będącego w posiadaniu </w:t>
      </w:r>
      <w:r w:rsidR="00123BD1">
        <w:rPr>
          <w:rFonts w:cs="Times New Roman"/>
          <w:szCs w:val="24"/>
        </w:rPr>
        <w:t>„</w:t>
      </w:r>
      <w:r w:rsidRPr="00855F9A">
        <w:rPr>
          <w:rFonts w:cs="Times New Roman"/>
          <w:szCs w:val="24"/>
        </w:rPr>
        <w:t>99%</w:t>
      </w:r>
      <w:r w:rsidR="00123BD1">
        <w:rPr>
          <w:rFonts w:cs="Times New Roman"/>
          <w:szCs w:val="24"/>
        </w:rPr>
        <w:t>”</w:t>
      </w:r>
      <w:r w:rsidRPr="00855F9A">
        <w:rPr>
          <w:rFonts w:cs="Times New Roman"/>
          <w:szCs w:val="24"/>
        </w:rPr>
        <w:t xml:space="preserve"> </w:t>
      </w:r>
      <w:r w:rsidR="00B90777" w:rsidRPr="00855F9A">
        <w:rPr>
          <w:rFonts w:cs="Times New Roman"/>
          <w:szCs w:val="24"/>
        </w:rPr>
        <w:t xml:space="preserve">całego </w:t>
      </w:r>
      <w:r w:rsidR="005606C8" w:rsidRPr="00855F9A">
        <w:rPr>
          <w:rFonts w:cs="Times New Roman"/>
          <w:szCs w:val="24"/>
        </w:rPr>
        <w:t xml:space="preserve">amerykańskiego </w:t>
      </w:r>
      <w:r w:rsidR="00B90777" w:rsidRPr="00855F9A">
        <w:rPr>
          <w:rFonts w:cs="Times New Roman"/>
          <w:szCs w:val="24"/>
        </w:rPr>
        <w:t>kapitału</w:t>
      </w:r>
      <w:r w:rsidR="00B90777" w:rsidRPr="00855F9A">
        <w:rPr>
          <w:rFonts w:cs="Times New Roman"/>
          <w:color w:val="FF0000"/>
          <w:szCs w:val="24"/>
        </w:rPr>
        <w:t>.</w:t>
      </w:r>
    </w:p>
    <w:p w14:paraId="44E0B3D4" w14:textId="5EBA9264" w:rsidR="00EC0A9B" w:rsidRPr="00855F9A" w:rsidRDefault="00B90777" w:rsidP="008F31C6">
      <w:pPr>
        <w:spacing w:line="360" w:lineRule="auto"/>
        <w:ind w:firstLine="360"/>
        <w:jc w:val="both"/>
        <w:rPr>
          <w:rFonts w:cs="Times New Roman"/>
          <w:szCs w:val="24"/>
        </w:rPr>
      </w:pPr>
      <w:r w:rsidRPr="00855F9A">
        <w:rPr>
          <w:rFonts w:cs="Times New Roman"/>
          <w:szCs w:val="24"/>
        </w:rPr>
        <w:t xml:space="preserve">Z drugiej strony warto zauważyć, że trzecia rewolucja przemysłowa wprowadziła nas w Erę Informacji. Oznacza to, że najważniejszym zasobem nie jest już ani ziemia, ani praca, ani kapitał, lecz właśnie informacja. </w:t>
      </w:r>
      <w:r w:rsidR="002A1A9D" w:rsidRPr="00855F9A">
        <w:rPr>
          <w:rFonts w:cs="Times New Roman"/>
          <w:szCs w:val="24"/>
        </w:rPr>
        <w:t>Os</w:t>
      </w:r>
      <w:r w:rsidRPr="00855F9A">
        <w:rPr>
          <w:rFonts w:cs="Times New Roman"/>
          <w:szCs w:val="24"/>
        </w:rPr>
        <w:t>oba</w:t>
      </w:r>
      <w:r w:rsidR="002A1A9D" w:rsidRPr="00855F9A">
        <w:rPr>
          <w:rFonts w:cs="Times New Roman"/>
          <w:szCs w:val="24"/>
        </w:rPr>
        <w:t>,</w:t>
      </w:r>
      <w:r w:rsidRPr="00855F9A">
        <w:rPr>
          <w:rFonts w:cs="Times New Roman"/>
          <w:szCs w:val="24"/>
        </w:rPr>
        <w:t xml:space="preserve"> któr</w:t>
      </w:r>
      <w:r w:rsidR="002A1A9D" w:rsidRPr="00855F9A">
        <w:rPr>
          <w:rFonts w:cs="Times New Roman"/>
          <w:szCs w:val="24"/>
        </w:rPr>
        <w:t>a w 2011 roku</w:t>
      </w:r>
      <w:r w:rsidRPr="00855F9A">
        <w:rPr>
          <w:rFonts w:cs="Times New Roman"/>
          <w:szCs w:val="24"/>
        </w:rPr>
        <w:t xml:space="preserve"> posiadałaby informacje o tym</w:t>
      </w:r>
      <w:r w:rsidR="002A1A9D" w:rsidRPr="00855F9A">
        <w:rPr>
          <w:rFonts w:cs="Times New Roman"/>
          <w:szCs w:val="24"/>
        </w:rPr>
        <w:t>,</w:t>
      </w:r>
      <w:r w:rsidRPr="00855F9A">
        <w:rPr>
          <w:rFonts w:cs="Times New Roman"/>
          <w:szCs w:val="24"/>
        </w:rPr>
        <w:t xml:space="preserve"> jaki potencjał skrywają kryptowaluty i kupił</w:t>
      </w:r>
      <w:r w:rsidR="002A1A9D" w:rsidRPr="00855F9A">
        <w:rPr>
          <w:rFonts w:cs="Times New Roman"/>
          <w:szCs w:val="24"/>
        </w:rPr>
        <w:t>a</w:t>
      </w:r>
      <w:r w:rsidRPr="00855F9A">
        <w:rPr>
          <w:rFonts w:cs="Times New Roman"/>
          <w:szCs w:val="24"/>
        </w:rPr>
        <w:t xml:space="preserve"> ich dużą ilość za</w:t>
      </w:r>
      <w:r w:rsidR="002A1A9D" w:rsidRPr="00855F9A">
        <w:rPr>
          <w:rFonts w:cs="Times New Roman"/>
          <w:szCs w:val="24"/>
        </w:rPr>
        <w:t xml:space="preserve"> jedyne</w:t>
      </w:r>
      <w:r w:rsidRPr="00855F9A">
        <w:rPr>
          <w:rFonts w:cs="Times New Roman"/>
          <w:szCs w:val="24"/>
        </w:rPr>
        <w:t xml:space="preserve"> </w:t>
      </w:r>
      <w:r w:rsidR="00123BD1">
        <w:rPr>
          <w:rFonts w:cs="Times New Roman"/>
          <w:szCs w:val="24"/>
        </w:rPr>
        <w:t>sto</w:t>
      </w:r>
      <w:r w:rsidR="00123BD1" w:rsidRPr="00855F9A">
        <w:rPr>
          <w:rFonts w:cs="Times New Roman"/>
          <w:szCs w:val="24"/>
        </w:rPr>
        <w:t xml:space="preserve"> </w:t>
      </w:r>
      <w:r w:rsidR="002A1A9D" w:rsidRPr="00855F9A">
        <w:rPr>
          <w:rFonts w:cs="Times New Roman"/>
          <w:szCs w:val="24"/>
        </w:rPr>
        <w:t>dolarów</w:t>
      </w:r>
      <w:r w:rsidR="000769D8">
        <w:rPr>
          <w:rFonts w:cs="Times New Roman"/>
          <w:szCs w:val="24"/>
        </w:rPr>
        <w:t>,</w:t>
      </w:r>
      <w:r w:rsidRPr="00855F9A">
        <w:rPr>
          <w:rFonts w:cs="Times New Roman"/>
          <w:szCs w:val="24"/>
        </w:rPr>
        <w:t xml:space="preserve"> </w:t>
      </w:r>
      <w:r w:rsidR="002A1A9D" w:rsidRPr="00855F9A">
        <w:rPr>
          <w:rFonts w:cs="Times New Roman"/>
          <w:szCs w:val="24"/>
        </w:rPr>
        <w:t xml:space="preserve">kilka lat później </w:t>
      </w:r>
      <w:r w:rsidRPr="00855F9A">
        <w:rPr>
          <w:rFonts w:cs="Times New Roman"/>
          <w:szCs w:val="24"/>
        </w:rPr>
        <w:t>był</w:t>
      </w:r>
      <w:r w:rsidR="00EC7004" w:rsidRPr="00855F9A">
        <w:rPr>
          <w:rFonts w:cs="Times New Roman"/>
          <w:szCs w:val="24"/>
        </w:rPr>
        <w:t>a</w:t>
      </w:r>
      <w:r w:rsidRPr="00855F9A">
        <w:rPr>
          <w:rFonts w:cs="Times New Roman"/>
          <w:szCs w:val="24"/>
        </w:rPr>
        <w:t>by milionerem. Oczywiście tego typu historie są znane od</w:t>
      </w:r>
      <w:r w:rsidR="002A1A9D" w:rsidRPr="00855F9A">
        <w:rPr>
          <w:rFonts w:cs="Times New Roman"/>
          <w:szCs w:val="24"/>
        </w:rPr>
        <w:t xml:space="preserve"> czasów</w:t>
      </w:r>
      <w:r w:rsidRPr="00855F9A">
        <w:rPr>
          <w:rFonts w:cs="Times New Roman"/>
          <w:szCs w:val="24"/>
        </w:rPr>
        <w:t xml:space="preserve"> pierwszych baniek rynkowych. </w:t>
      </w:r>
      <w:r w:rsidR="008F31C6" w:rsidRPr="00855F9A">
        <w:rPr>
          <w:rFonts w:cs="Times New Roman"/>
          <w:szCs w:val="24"/>
        </w:rPr>
        <w:t>Różnicą jest</w:t>
      </w:r>
      <w:r w:rsidR="00751C6C">
        <w:rPr>
          <w:rFonts w:cs="Times New Roman"/>
          <w:szCs w:val="24"/>
        </w:rPr>
        <w:t xml:space="preserve"> jednak</w:t>
      </w:r>
      <w:r w:rsidR="008F31C6" w:rsidRPr="00855F9A">
        <w:rPr>
          <w:rFonts w:cs="Times New Roman"/>
          <w:szCs w:val="24"/>
        </w:rPr>
        <w:t xml:space="preserve"> to, że kryptowaluty</w:t>
      </w:r>
      <w:r w:rsidRPr="00855F9A">
        <w:rPr>
          <w:rFonts w:cs="Times New Roman"/>
          <w:szCs w:val="24"/>
        </w:rPr>
        <w:t xml:space="preserve"> </w:t>
      </w:r>
      <w:r w:rsidR="008F31C6" w:rsidRPr="00855F9A">
        <w:rPr>
          <w:rFonts w:cs="Times New Roman"/>
          <w:szCs w:val="24"/>
        </w:rPr>
        <w:t>nie są dostępne wyłącznie dla uprawnionych do tego obywateli wybranych krajów, ale dla każdej osoby posiadającej jaki</w:t>
      </w:r>
      <w:r w:rsidR="00EC7004" w:rsidRPr="00855F9A">
        <w:rPr>
          <w:rFonts w:cs="Times New Roman"/>
          <w:szCs w:val="24"/>
        </w:rPr>
        <w:t>e</w:t>
      </w:r>
      <w:r w:rsidR="008F31C6" w:rsidRPr="00855F9A">
        <w:rPr>
          <w:rFonts w:cs="Times New Roman"/>
          <w:szCs w:val="24"/>
        </w:rPr>
        <w:t xml:space="preserve">kolwiek połączenie z internetem. </w:t>
      </w:r>
      <w:r w:rsidR="00EC7004" w:rsidRPr="00855F9A">
        <w:rPr>
          <w:rFonts w:cs="Times New Roman"/>
          <w:szCs w:val="24"/>
        </w:rPr>
        <w:t>Czy w takim razie nie jest prawdą</w:t>
      </w:r>
      <w:r w:rsidR="008F31C6" w:rsidRPr="00855F9A">
        <w:rPr>
          <w:rFonts w:cs="Times New Roman"/>
          <w:szCs w:val="24"/>
        </w:rPr>
        <w:t xml:space="preserve">, że jedyne co dzieli najbiedniejszą osobę w </w:t>
      </w:r>
      <w:r w:rsidR="002A1A9D" w:rsidRPr="00855F9A">
        <w:rPr>
          <w:rFonts w:cs="Times New Roman"/>
          <w:szCs w:val="24"/>
        </w:rPr>
        <w:t xml:space="preserve">najdalszym </w:t>
      </w:r>
      <w:r w:rsidR="008F31C6" w:rsidRPr="00855F9A">
        <w:rPr>
          <w:rFonts w:cs="Times New Roman"/>
          <w:szCs w:val="24"/>
        </w:rPr>
        <w:t xml:space="preserve">zakątku Afryki od życia w </w:t>
      </w:r>
      <w:r w:rsidR="002A1A9D" w:rsidRPr="00855F9A">
        <w:rPr>
          <w:rFonts w:cs="Times New Roman"/>
          <w:szCs w:val="24"/>
        </w:rPr>
        <w:t>n</w:t>
      </w:r>
      <w:r w:rsidR="008F31C6" w:rsidRPr="00855F9A">
        <w:rPr>
          <w:rFonts w:cs="Times New Roman"/>
          <w:szCs w:val="24"/>
        </w:rPr>
        <w:t xml:space="preserve">owojorskim apartamentowcu jest dobry </w:t>
      </w:r>
      <w:r w:rsidR="004A3DEC" w:rsidRPr="00855F9A">
        <w:rPr>
          <w:rFonts w:cs="Times New Roman"/>
          <w:szCs w:val="24"/>
        </w:rPr>
        <w:t>„</w:t>
      </w:r>
      <w:r w:rsidR="00EC7004" w:rsidRPr="00855F9A">
        <w:rPr>
          <w:rFonts w:cs="Times New Roman"/>
          <w:szCs w:val="24"/>
        </w:rPr>
        <w:t>kryptowalutowy</w:t>
      </w:r>
      <w:r w:rsidR="008F31C6" w:rsidRPr="00855F9A">
        <w:rPr>
          <w:rFonts w:cs="Times New Roman"/>
          <w:szCs w:val="24"/>
        </w:rPr>
        <w:t xml:space="preserve"> cynk</w:t>
      </w:r>
      <w:r w:rsidR="004A3DEC" w:rsidRPr="00855F9A">
        <w:rPr>
          <w:rFonts w:cs="Times New Roman"/>
          <w:szCs w:val="24"/>
        </w:rPr>
        <w:t>”</w:t>
      </w:r>
      <w:r w:rsidR="00EC7004" w:rsidRPr="00855F9A">
        <w:rPr>
          <w:rFonts w:cs="Times New Roman"/>
          <w:szCs w:val="24"/>
        </w:rPr>
        <w:t>?</w:t>
      </w:r>
    </w:p>
    <w:p w14:paraId="1D092FA6" w14:textId="3DF7F96B" w:rsidR="00EC0A9B" w:rsidRPr="00855F9A" w:rsidRDefault="00EC0A9B" w:rsidP="00BF5A85">
      <w:pPr>
        <w:pStyle w:val="Heading1"/>
        <w:spacing w:after="240"/>
        <w:jc w:val="center"/>
        <w:rPr>
          <w:rFonts w:cs="Times New Roman"/>
          <w:b/>
          <w:sz w:val="24"/>
          <w:szCs w:val="24"/>
        </w:rPr>
      </w:pPr>
      <w:bookmarkStart w:id="6" w:name="_Toc506224633"/>
      <w:r w:rsidRPr="00855F9A">
        <w:rPr>
          <w:rFonts w:cs="Times New Roman"/>
          <w:b/>
          <w:sz w:val="24"/>
          <w:szCs w:val="24"/>
        </w:rPr>
        <w:t>Lek na wszystko i nieuleczalna choroba</w:t>
      </w:r>
      <w:bookmarkEnd w:id="6"/>
    </w:p>
    <w:p w14:paraId="46AC9486" w14:textId="1DC8A1F8" w:rsidR="00986DBE" w:rsidRPr="00855F9A" w:rsidRDefault="003A6D69" w:rsidP="00CB22C1">
      <w:pPr>
        <w:spacing w:after="0" w:line="360" w:lineRule="auto"/>
        <w:ind w:firstLine="360"/>
        <w:jc w:val="both"/>
        <w:rPr>
          <w:rFonts w:cs="Times New Roman"/>
          <w:szCs w:val="24"/>
        </w:rPr>
      </w:pPr>
      <w:r w:rsidRPr="00855F9A">
        <w:rPr>
          <w:rFonts w:cs="Times New Roman"/>
          <w:szCs w:val="24"/>
        </w:rPr>
        <w:t xml:space="preserve">Tak jak komputery kwantowe zmieniają </w:t>
      </w:r>
      <w:r w:rsidR="004A3DEC" w:rsidRPr="00855F9A">
        <w:rPr>
          <w:rFonts w:cs="Times New Roman"/>
          <w:szCs w:val="24"/>
        </w:rPr>
        <w:t>sposób</w:t>
      </w:r>
      <w:r w:rsidRPr="00855F9A">
        <w:rPr>
          <w:rFonts w:cs="Times New Roman"/>
          <w:szCs w:val="24"/>
        </w:rPr>
        <w:t xml:space="preserve"> </w:t>
      </w:r>
      <w:r w:rsidR="00BF7AD6" w:rsidRPr="00855F9A">
        <w:rPr>
          <w:rFonts w:cs="Times New Roman"/>
          <w:szCs w:val="24"/>
        </w:rPr>
        <w:t xml:space="preserve">dokonywania obliczeń, a technologia blockchain odświeża świat finansów, tak CRISPR może dać </w:t>
      </w:r>
      <w:r w:rsidR="00751C6C">
        <w:rPr>
          <w:rFonts w:cs="Times New Roman"/>
          <w:szCs w:val="24"/>
        </w:rPr>
        <w:t>ludzkości</w:t>
      </w:r>
      <w:r w:rsidR="00751C6C" w:rsidRPr="00855F9A">
        <w:rPr>
          <w:rFonts w:cs="Times New Roman"/>
          <w:szCs w:val="24"/>
        </w:rPr>
        <w:t xml:space="preserve"> </w:t>
      </w:r>
      <w:r w:rsidR="00BF7AD6" w:rsidRPr="00855F9A">
        <w:rPr>
          <w:rFonts w:cs="Times New Roman"/>
          <w:szCs w:val="24"/>
        </w:rPr>
        <w:t>szansę wprowadzić edycję genów do codzienności.</w:t>
      </w:r>
      <w:r w:rsidR="00862945" w:rsidRPr="00855F9A">
        <w:rPr>
          <w:rFonts w:cs="Times New Roman"/>
          <w:szCs w:val="24"/>
        </w:rPr>
        <w:t xml:space="preserve"> CRISPR</w:t>
      </w:r>
      <w:r w:rsidR="00825293">
        <w:rPr>
          <w:rStyle w:val="FootnoteReference"/>
          <w:rFonts w:cs="Times New Roman"/>
          <w:szCs w:val="24"/>
        </w:rPr>
        <w:footnoteReference w:id="15"/>
      </w:r>
      <w:r w:rsidR="00862945" w:rsidRPr="00855F9A">
        <w:rPr>
          <w:rFonts w:cs="Times New Roman"/>
          <w:szCs w:val="24"/>
        </w:rPr>
        <w:t xml:space="preserve"> jest to technika pozwalająca na cięcie i sklejanie genów niczym klatek filmowych w sposób precyzyjny, tani i szybki jak nigdy dotąd. Istnieje dużo przykładów </w:t>
      </w:r>
      <w:r w:rsidR="00986DBE" w:rsidRPr="00855F9A">
        <w:rPr>
          <w:rFonts w:cs="Times New Roman"/>
          <w:szCs w:val="24"/>
        </w:rPr>
        <w:t>udanych prób użycia tej techniki</w:t>
      </w:r>
      <w:r w:rsidR="00825293">
        <w:rPr>
          <w:rStyle w:val="FootnoteReference"/>
          <w:rFonts w:cs="Times New Roman"/>
          <w:szCs w:val="24"/>
        </w:rPr>
        <w:footnoteReference w:id="16"/>
      </w:r>
      <w:r w:rsidR="00986DBE" w:rsidRPr="00855F9A">
        <w:rPr>
          <w:rFonts w:cs="Times New Roman"/>
          <w:szCs w:val="24"/>
        </w:rPr>
        <w:t>. Jednak najbardziej fascynujące zdają się możliwości jakie oferuje nam CRISPR. Według oczekiwań w pełni użyta technologia pozwoliłaby</w:t>
      </w:r>
      <w:r w:rsidR="00CB1DF2" w:rsidRPr="00855F9A">
        <w:rPr>
          <w:rFonts w:cs="Times New Roman"/>
          <w:szCs w:val="24"/>
        </w:rPr>
        <w:t xml:space="preserve"> </w:t>
      </w:r>
      <w:r w:rsidR="00986DBE" w:rsidRPr="00855F9A">
        <w:rPr>
          <w:rFonts w:cs="Times New Roman"/>
          <w:szCs w:val="24"/>
        </w:rPr>
        <w:t xml:space="preserve">w całości modyfikować </w:t>
      </w:r>
      <w:r w:rsidR="00751C6C">
        <w:rPr>
          <w:rFonts w:cs="Times New Roman"/>
          <w:szCs w:val="24"/>
        </w:rPr>
        <w:t>ludzkie</w:t>
      </w:r>
      <w:r w:rsidR="00751C6C" w:rsidRPr="00855F9A">
        <w:rPr>
          <w:rFonts w:cs="Times New Roman"/>
          <w:szCs w:val="24"/>
        </w:rPr>
        <w:t xml:space="preserve"> </w:t>
      </w:r>
      <w:r w:rsidR="00986DBE" w:rsidRPr="00855F9A">
        <w:rPr>
          <w:rFonts w:cs="Times New Roman"/>
          <w:szCs w:val="24"/>
        </w:rPr>
        <w:t xml:space="preserve">DNA. To oznaczałoby na przykład możliwość uodpornienia organizmu na najcięższe z chorób. Z pewnością złagodziłoby to kryzys odporności na antybiotyki, który niedługo może </w:t>
      </w:r>
      <w:r w:rsidR="00751C6C">
        <w:rPr>
          <w:rFonts w:cs="Times New Roman"/>
          <w:szCs w:val="24"/>
        </w:rPr>
        <w:t>stać się bardzo poważnym problemem.</w:t>
      </w:r>
      <w:r w:rsidR="00825293">
        <w:rPr>
          <w:rStyle w:val="FootnoteReference"/>
          <w:rFonts w:cs="Times New Roman"/>
          <w:szCs w:val="24"/>
        </w:rPr>
        <w:footnoteReference w:id="17"/>
      </w:r>
      <w:r w:rsidR="00986DBE" w:rsidRPr="00855F9A">
        <w:rPr>
          <w:rFonts w:cs="Times New Roman"/>
          <w:szCs w:val="24"/>
        </w:rPr>
        <w:t>.</w:t>
      </w:r>
    </w:p>
    <w:p w14:paraId="392B01F1" w14:textId="07A2FC71" w:rsidR="0087704E" w:rsidRPr="00855F9A" w:rsidRDefault="00986DBE" w:rsidP="00CB22C1">
      <w:pPr>
        <w:spacing w:after="0" w:line="360" w:lineRule="auto"/>
        <w:ind w:firstLine="360"/>
        <w:jc w:val="both"/>
        <w:rPr>
          <w:rFonts w:cs="Times New Roman"/>
          <w:szCs w:val="24"/>
        </w:rPr>
      </w:pPr>
      <w:r w:rsidRPr="00855F9A">
        <w:rPr>
          <w:rFonts w:cs="Times New Roman"/>
          <w:szCs w:val="24"/>
        </w:rPr>
        <w:t xml:space="preserve"> Jednakże, największą</w:t>
      </w:r>
      <w:r w:rsidR="0087704E" w:rsidRPr="00855F9A">
        <w:rPr>
          <w:rFonts w:cs="Times New Roman"/>
          <w:szCs w:val="24"/>
        </w:rPr>
        <w:t xml:space="preserve"> uwagę skupia inne możliwe zastosowanie tej innowacji. Modyfikacja genów mogłaby być również zostać dokonana na ludzkich embrionach. Dałoby to szansę ukształtowania wszystkich charakterystyk danej osoby jeszcze przed jej narodzeniem. Każde dziecko mogłoby sztucznie zostać przedstawicielem najsilniejszych, </w:t>
      </w:r>
      <w:r w:rsidR="0087704E" w:rsidRPr="00855F9A">
        <w:rPr>
          <w:rFonts w:cs="Times New Roman"/>
          <w:szCs w:val="24"/>
        </w:rPr>
        <w:lastRenderedPageBreak/>
        <w:t xml:space="preserve">najinteligentniejszych, najprzystojniejszych i najwspanialszych osobników rasy ludzkiej. Czy ludzkość jest na to gotowa? Czy to na pewno pójdzie jak </w:t>
      </w:r>
      <w:r w:rsidR="00CB1DF2" w:rsidRPr="00855F9A">
        <w:rPr>
          <w:rFonts w:cs="Times New Roman"/>
          <w:szCs w:val="24"/>
        </w:rPr>
        <w:t xml:space="preserve">z </w:t>
      </w:r>
      <w:r w:rsidR="0087704E" w:rsidRPr="00855F9A">
        <w:rPr>
          <w:rFonts w:cs="Times New Roman"/>
          <w:szCs w:val="24"/>
        </w:rPr>
        <w:t xml:space="preserve">płatka i zapewni dobrobyt całej cywilizacji? </w:t>
      </w:r>
    </w:p>
    <w:p w14:paraId="223B61F7" w14:textId="604BF46C" w:rsidR="00CB22C1" w:rsidRPr="00855F9A" w:rsidRDefault="0087704E" w:rsidP="00CB22C1">
      <w:pPr>
        <w:spacing w:after="0" w:line="360" w:lineRule="auto"/>
        <w:ind w:firstLine="360"/>
        <w:jc w:val="both"/>
        <w:rPr>
          <w:rFonts w:cs="Times New Roman"/>
          <w:szCs w:val="24"/>
        </w:rPr>
      </w:pPr>
      <w:r w:rsidRPr="00855F9A">
        <w:rPr>
          <w:rFonts w:cs="Times New Roman"/>
          <w:szCs w:val="24"/>
        </w:rPr>
        <w:t>Kwestia badań i zastosowania CRISPR</w:t>
      </w:r>
      <w:r w:rsidR="00B91304">
        <w:rPr>
          <w:rFonts w:cs="Times New Roman"/>
          <w:szCs w:val="24"/>
        </w:rPr>
        <w:t>’</w:t>
      </w:r>
      <w:r w:rsidRPr="00855F9A">
        <w:rPr>
          <w:rFonts w:cs="Times New Roman"/>
          <w:szCs w:val="24"/>
        </w:rPr>
        <w:t>u musi zostać rozstrzygnięta jak najszybciej. Jest to powszechnie znana metoda w świecie bioinżynierii, której</w:t>
      </w:r>
      <w:r w:rsidR="00975BB8">
        <w:rPr>
          <w:rFonts w:cs="Times New Roman"/>
          <w:szCs w:val="24"/>
        </w:rPr>
        <w:t>,</w:t>
      </w:r>
      <w:r w:rsidRPr="00855F9A">
        <w:rPr>
          <w:rFonts w:cs="Times New Roman"/>
          <w:szCs w:val="24"/>
        </w:rPr>
        <w:t xml:space="preserve"> </w:t>
      </w:r>
      <w:r w:rsidR="00751C6C">
        <w:rPr>
          <w:rFonts w:cs="Times New Roman"/>
          <w:szCs w:val="24"/>
        </w:rPr>
        <w:t xml:space="preserve">można </w:t>
      </w:r>
      <w:r w:rsidRPr="00855F9A">
        <w:rPr>
          <w:rFonts w:cs="Times New Roman"/>
          <w:szCs w:val="24"/>
        </w:rPr>
        <w:t xml:space="preserve">wierzyć, pracownicy naukowi generalnie nie mają planów wykorzystać w złej wierze. Jednak kraje, które opłacają tych badaczy mogą nie być ze sobą </w:t>
      </w:r>
      <w:r w:rsidR="00EC7004" w:rsidRPr="00855F9A">
        <w:rPr>
          <w:rFonts w:cs="Times New Roman"/>
          <w:szCs w:val="24"/>
        </w:rPr>
        <w:t xml:space="preserve">już </w:t>
      </w:r>
      <w:r w:rsidRPr="00855F9A">
        <w:rPr>
          <w:rFonts w:cs="Times New Roman"/>
          <w:szCs w:val="24"/>
        </w:rPr>
        <w:t>tak zgodne. Nietrudno jest sobie wyobrazić scenariusz, w którym świat zachodni hamowany zasadami etyki nie będzie ch</w:t>
      </w:r>
      <w:r w:rsidR="00975BB8">
        <w:rPr>
          <w:rFonts w:cs="Times New Roman"/>
          <w:szCs w:val="24"/>
        </w:rPr>
        <w:t>ciał</w:t>
      </w:r>
      <w:r w:rsidRPr="00855F9A">
        <w:rPr>
          <w:rFonts w:cs="Times New Roman"/>
          <w:szCs w:val="24"/>
        </w:rPr>
        <w:t xml:space="preserve"> powszechnie stosować t</w:t>
      </w:r>
      <w:r w:rsidR="00CB1DF2" w:rsidRPr="00855F9A">
        <w:rPr>
          <w:rFonts w:cs="Times New Roman"/>
          <w:szCs w:val="24"/>
        </w:rPr>
        <w:t>ej</w:t>
      </w:r>
      <w:r w:rsidRPr="00855F9A">
        <w:rPr>
          <w:rFonts w:cs="Times New Roman"/>
          <w:szCs w:val="24"/>
        </w:rPr>
        <w:t xml:space="preserve"> technologi</w:t>
      </w:r>
      <w:r w:rsidR="00CB1DF2" w:rsidRPr="00855F9A">
        <w:rPr>
          <w:rFonts w:cs="Times New Roman"/>
          <w:szCs w:val="24"/>
        </w:rPr>
        <w:t>i,</w:t>
      </w:r>
      <w:r w:rsidRPr="00855F9A">
        <w:rPr>
          <w:rFonts w:cs="Times New Roman"/>
          <w:szCs w:val="24"/>
        </w:rPr>
        <w:t xml:space="preserve"> a </w:t>
      </w:r>
      <w:r w:rsidR="00975BB8">
        <w:rPr>
          <w:rFonts w:cs="Times New Roman"/>
          <w:szCs w:val="24"/>
        </w:rPr>
        <w:t>t</w:t>
      </w:r>
      <w:r w:rsidRPr="00855F9A">
        <w:rPr>
          <w:rFonts w:cs="Times New Roman"/>
          <w:szCs w:val="24"/>
        </w:rPr>
        <w:t xml:space="preserve">ymczasem kraje </w:t>
      </w:r>
      <w:r w:rsidR="00CB22C1" w:rsidRPr="00855F9A">
        <w:rPr>
          <w:rFonts w:cs="Times New Roman"/>
          <w:szCs w:val="24"/>
        </w:rPr>
        <w:t>podobn</w:t>
      </w:r>
      <w:r w:rsidR="00CB1DF2" w:rsidRPr="00855F9A">
        <w:rPr>
          <w:rFonts w:cs="Times New Roman"/>
          <w:szCs w:val="24"/>
        </w:rPr>
        <w:t>e</w:t>
      </w:r>
      <w:r w:rsidR="00CB22C1" w:rsidRPr="00855F9A">
        <w:rPr>
          <w:rFonts w:cs="Times New Roman"/>
          <w:szCs w:val="24"/>
        </w:rPr>
        <w:t xml:space="preserve"> do Chin, ze względu na swoją odmienną kulturę, będą gotowe wprowadzić programy ulepszania dzieci w skali masowej i obowiązkowej. Pewnego dnia </w:t>
      </w:r>
      <w:r w:rsidR="00751C6C">
        <w:rPr>
          <w:rFonts w:cs="Times New Roman"/>
          <w:szCs w:val="24"/>
        </w:rPr>
        <w:t>świat mógłby stać się miejscem</w:t>
      </w:r>
      <w:r w:rsidR="00CB22C1" w:rsidRPr="00855F9A">
        <w:rPr>
          <w:rFonts w:cs="Times New Roman"/>
          <w:szCs w:val="24"/>
        </w:rPr>
        <w:t>, w którym wyższość jednej rasy nie jest wymysłem psychopatów</w:t>
      </w:r>
      <w:r w:rsidR="004A3DEC" w:rsidRPr="00855F9A">
        <w:rPr>
          <w:rFonts w:cs="Times New Roman"/>
          <w:szCs w:val="24"/>
        </w:rPr>
        <w:t>,</w:t>
      </w:r>
      <w:r w:rsidR="004A3DEC" w:rsidRPr="00855F9A">
        <w:rPr>
          <w:rFonts w:cs="Times New Roman"/>
          <w:color w:val="FF0000"/>
          <w:szCs w:val="24"/>
        </w:rPr>
        <w:t xml:space="preserve"> </w:t>
      </w:r>
      <w:r w:rsidR="00CB22C1" w:rsidRPr="00855F9A">
        <w:rPr>
          <w:rFonts w:cs="Times New Roman"/>
          <w:szCs w:val="24"/>
        </w:rPr>
        <w:t>ale faktem dokonanym.</w:t>
      </w:r>
    </w:p>
    <w:p w14:paraId="2F0674FC" w14:textId="1A0C42FA" w:rsidR="00EC0A9B" w:rsidRPr="00855F9A" w:rsidRDefault="00CB22C1" w:rsidP="005557FC">
      <w:pPr>
        <w:spacing w:after="0" w:line="360" w:lineRule="auto"/>
        <w:ind w:firstLine="360"/>
        <w:jc w:val="both"/>
        <w:rPr>
          <w:rFonts w:cs="Times New Roman"/>
          <w:szCs w:val="24"/>
        </w:rPr>
      </w:pPr>
      <w:r w:rsidRPr="00855F9A">
        <w:rPr>
          <w:rFonts w:cs="Times New Roman"/>
          <w:szCs w:val="24"/>
        </w:rPr>
        <w:t>Wartym wspomnienia jest również wpływ innych technologii</w:t>
      </w:r>
      <w:r w:rsidR="00CB1DF2" w:rsidRPr="00855F9A">
        <w:rPr>
          <w:rFonts w:cs="Times New Roman"/>
          <w:szCs w:val="24"/>
        </w:rPr>
        <w:t xml:space="preserve"> </w:t>
      </w:r>
      <w:r w:rsidR="004A3DEC" w:rsidRPr="00855F9A">
        <w:rPr>
          <w:rFonts w:cs="Times New Roman"/>
          <w:szCs w:val="24"/>
        </w:rPr>
        <w:t>na ogólny rozwój medycyny</w:t>
      </w:r>
      <w:r w:rsidRPr="00855F9A">
        <w:rPr>
          <w:rFonts w:cs="Times New Roman"/>
          <w:szCs w:val="24"/>
        </w:rPr>
        <w:t>. Wykorzystanie technik maszyn uczących pozwala doskonalić wiele procesów medycznych takich jak diagnozowanie, analiza skanów czy odkrywanie nowych leków</w:t>
      </w:r>
      <w:r w:rsidR="008C6285">
        <w:rPr>
          <w:rStyle w:val="FootnoteReference"/>
          <w:rFonts w:cs="Times New Roman"/>
          <w:szCs w:val="24"/>
        </w:rPr>
        <w:footnoteReference w:id="18"/>
      </w:r>
      <w:r w:rsidRPr="00855F9A">
        <w:rPr>
          <w:rFonts w:cs="Times New Roman"/>
          <w:szCs w:val="24"/>
        </w:rPr>
        <w:t>. W komputer</w:t>
      </w:r>
      <w:r w:rsidR="00EC7004" w:rsidRPr="00855F9A">
        <w:rPr>
          <w:rFonts w:cs="Times New Roman"/>
          <w:szCs w:val="24"/>
        </w:rPr>
        <w:t>ach</w:t>
      </w:r>
      <w:r w:rsidRPr="00855F9A">
        <w:rPr>
          <w:rFonts w:cs="Times New Roman"/>
          <w:szCs w:val="24"/>
        </w:rPr>
        <w:t xml:space="preserve"> kwantowych pokładana jest zaś nadzieja, że </w:t>
      </w:r>
      <w:r w:rsidR="005557FC" w:rsidRPr="00855F9A">
        <w:rPr>
          <w:rFonts w:cs="Times New Roman"/>
          <w:szCs w:val="24"/>
        </w:rPr>
        <w:t xml:space="preserve">pozwolą </w:t>
      </w:r>
      <w:r w:rsidR="00751C6C">
        <w:rPr>
          <w:rFonts w:cs="Times New Roman"/>
          <w:szCs w:val="24"/>
        </w:rPr>
        <w:t xml:space="preserve">one </w:t>
      </w:r>
      <w:r w:rsidR="005557FC" w:rsidRPr="00855F9A">
        <w:rPr>
          <w:rFonts w:cs="Times New Roman"/>
          <w:szCs w:val="24"/>
        </w:rPr>
        <w:t>przyspieszyć wiele procesów związanych z odkrywaniem nowych leków czy badaniem protein</w:t>
      </w:r>
      <w:r w:rsidR="008C6285">
        <w:rPr>
          <w:rStyle w:val="FootnoteReference"/>
          <w:rFonts w:cs="Times New Roman"/>
          <w:szCs w:val="24"/>
        </w:rPr>
        <w:footnoteReference w:id="19"/>
      </w:r>
      <w:r w:rsidR="005557FC" w:rsidRPr="00855F9A">
        <w:rPr>
          <w:rFonts w:cs="Times New Roman"/>
          <w:szCs w:val="24"/>
        </w:rPr>
        <w:t>.</w:t>
      </w:r>
    </w:p>
    <w:p w14:paraId="3A4592DD" w14:textId="50EB0813" w:rsidR="00EC0A9B" w:rsidRPr="00855F9A" w:rsidRDefault="007C585A" w:rsidP="00BF5A85">
      <w:pPr>
        <w:pStyle w:val="Heading1"/>
        <w:spacing w:after="240"/>
        <w:jc w:val="center"/>
        <w:rPr>
          <w:rFonts w:cs="Times New Roman"/>
          <w:b/>
          <w:sz w:val="24"/>
          <w:szCs w:val="24"/>
        </w:rPr>
      </w:pPr>
      <w:bookmarkStart w:id="7" w:name="_Toc506224634"/>
      <w:r w:rsidRPr="00855F9A">
        <w:rPr>
          <w:rFonts w:cs="Times New Roman"/>
          <w:b/>
          <w:sz w:val="24"/>
          <w:szCs w:val="24"/>
        </w:rPr>
        <w:t>Mądry komputer i głupi człowiek</w:t>
      </w:r>
      <w:bookmarkEnd w:id="7"/>
      <w:r w:rsidR="00CB1DF2" w:rsidRPr="00855F9A">
        <w:rPr>
          <w:rFonts w:cs="Times New Roman"/>
          <w:b/>
          <w:sz w:val="24"/>
          <w:szCs w:val="24"/>
        </w:rPr>
        <w:t xml:space="preserve"> </w:t>
      </w:r>
    </w:p>
    <w:p w14:paraId="49371AF1" w14:textId="6859B798" w:rsidR="000C2962" w:rsidRPr="00855F9A" w:rsidRDefault="006778EB" w:rsidP="000A7A4D">
      <w:pPr>
        <w:spacing w:after="0" w:line="360" w:lineRule="auto"/>
        <w:ind w:firstLine="360"/>
        <w:jc w:val="both"/>
        <w:rPr>
          <w:rFonts w:cs="Times New Roman"/>
          <w:szCs w:val="24"/>
        </w:rPr>
      </w:pPr>
      <w:r w:rsidRPr="00855F9A">
        <w:rPr>
          <w:rFonts w:cs="Times New Roman"/>
          <w:szCs w:val="24"/>
        </w:rPr>
        <w:t>Na lata 2011 i 2012 przypadają pierwsze zwycięstwa głębokich konwolucyjnych</w:t>
      </w:r>
      <w:r w:rsidR="00CB1DF2" w:rsidRPr="00855F9A">
        <w:rPr>
          <w:rFonts w:cs="Times New Roman"/>
          <w:szCs w:val="24"/>
        </w:rPr>
        <w:t xml:space="preserve"> </w:t>
      </w:r>
      <w:r w:rsidRPr="00855F9A">
        <w:rPr>
          <w:rFonts w:cs="Times New Roman"/>
          <w:szCs w:val="24"/>
        </w:rPr>
        <w:t>sieci neuronowych</w:t>
      </w:r>
      <w:r w:rsidR="00825293">
        <w:rPr>
          <w:rStyle w:val="FootnoteReference"/>
          <w:rFonts w:cs="Times New Roman"/>
          <w:szCs w:val="24"/>
        </w:rPr>
        <w:footnoteReference w:id="20"/>
      </w:r>
      <w:r w:rsidR="00CB1DF2" w:rsidRPr="00855F9A">
        <w:rPr>
          <w:rFonts w:cs="Times New Roman"/>
          <w:szCs w:val="24"/>
        </w:rPr>
        <w:t>,</w:t>
      </w:r>
      <w:r w:rsidRPr="00855F9A">
        <w:rPr>
          <w:rFonts w:cs="Times New Roman"/>
          <w:szCs w:val="24"/>
        </w:rPr>
        <w:t xml:space="preserve"> wykorzystujących ka</w:t>
      </w:r>
      <w:r w:rsidR="00975BB8">
        <w:rPr>
          <w:rFonts w:cs="Times New Roman"/>
          <w:szCs w:val="24"/>
        </w:rPr>
        <w:t>r</w:t>
      </w:r>
      <w:r w:rsidRPr="00855F9A">
        <w:rPr>
          <w:rFonts w:cs="Times New Roman"/>
          <w:szCs w:val="24"/>
        </w:rPr>
        <w:t>ty graficzne w zawodach rozpoznawania obrazów</w:t>
      </w:r>
      <w:r w:rsidR="00825293">
        <w:rPr>
          <w:rStyle w:val="FootnoteReference"/>
          <w:rFonts w:cs="Times New Roman"/>
          <w:szCs w:val="24"/>
        </w:rPr>
        <w:footnoteReference w:id="21"/>
      </w:r>
      <w:r w:rsidRPr="00855F9A">
        <w:rPr>
          <w:rFonts w:cs="Times New Roman"/>
          <w:szCs w:val="24"/>
        </w:rPr>
        <w:t>. Zaskakując</w:t>
      </w:r>
      <w:r w:rsidR="00A32012" w:rsidRPr="00855F9A">
        <w:rPr>
          <w:rFonts w:cs="Times New Roman"/>
          <w:szCs w:val="24"/>
        </w:rPr>
        <w:t>e</w:t>
      </w:r>
      <w:r w:rsidRPr="00855F9A">
        <w:rPr>
          <w:rFonts w:cs="Times New Roman"/>
          <w:szCs w:val="24"/>
        </w:rPr>
        <w:t xml:space="preserve"> nie było jednak to, że </w:t>
      </w:r>
      <w:r w:rsidR="0045694A" w:rsidRPr="00855F9A">
        <w:rPr>
          <w:rFonts w:cs="Times New Roman"/>
          <w:szCs w:val="24"/>
        </w:rPr>
        <w:t xml:space="preserve">te zaawansowanie technicznie </w:t>
      </w:r>
      <w:r w:rsidR="0051195C" w:rsidRPr="00855F9A">
        <w:rPr>
          <w:rFonts w:cs="Times New Roman"/>
          <w:szCs w:val="24"/>
        </w:rPr>
        <w:t>programy</w:t>
      </w:r>
      <w:r w:rsidR="0045694A" w:rsidRPr="00855F9A">
        <w:rPr>
          <w:rFonts w:cs="Times New Roman"/>
          <w:szCs w:val="24"/>
        </w:rPr>
        <w:t xml:space="preserve"> pokonały inne zaawansowanie technicznie </w:t>
      </w:r>
      <w:r w:rsidR="0051195C" w:rsidRPr="00855F9A">
        <w:rPr>
          <w:rFonts w:cs="Times New Roman"/>
          <w:szCs w:val="24"/>
        </w:rPr>
        <w:t>programy</w:t>
      </w:r>
      <w:r w:rsidR="0045694A" w:rsidRPr="00855F9A">
        <w:rPr>
          <w:rFonts w:cs="Times New Roman"/>
          <w:szCs w:val="24"/>
        </w:rPr>
        <w:t>. Zaskakujące było to, że komputer wykorzystujący t</w:t>
      </w:r>
      <w:r w:rsidR="00CB1DF2" w:rsidRPr="00855F9A">
        <w:rPr>
          <w:rFonts w:cs="Times New Roman"/>
          <w:szCs w:val="24"/>
        </w:rPr>
        <w:t>ę</w:t>
      </w:r>
      <w:r w:rsidR="0045694A" w:rsidRPr="00855F9A">
        <w:rPr>
          <w:rFonts w:cs="Times New Roman"/>
          <w:szCs w:val="24"/>
        </w:rPr>
        <w:t xml:space="preserve"> technologię był w stanie osiągnąć lepsze wyniki od człowieka. Różnica nie była duża, bo sięgająca maksymalnie </w:t>
      </w:r>
      <w:r w:rsidR="0039626F">
        <w:rPr>
          <w:rFonts w:cs="Times New Roman"/>
          <w:szCs w:val="24"/>
        </w:rPr>
        <w:t>czterech procent</w:t>
      </w:r>
      <w:r w:rsidR="0045694A" w:rsidRPr="00855F9A">
        <w:rPr>
          <w:rFonts w:cs="Times New Roman"/>
          <w:szCs w:val="24"/>
        </w:rPr>
        <w:t xml:space="preserve"> skuteczności. Jednakże, wiadomość, że maszyna potrafi wykonać zadanie kognitywne tak samo dobrze</w:t>
      </w:r>
      <w:r w:rsidR="00CB1DF2" w:rsidRPr="00855F9A">
        <w:rPr>
          <w:rFonts w:cs="Times New Roman"/>
          <w:szCs w:val="24"/>
        </w:rPr>
        <w:t>,</w:t>
      </w:r>
      <w:r w:rsidR="0045694A" w:rsidRPr="00855F9A">
        <w:rPr>
          <w:rFonts w:cs="Times New Roman"/>
          <w:szCs w:val="24"/>
        </w:rPr>
        <w:t xml:space="preserve"> a czasami nawet lepiej od człowieka, nie tracąc przy tym swojej charakterystycznej szybkości ani skalowalności</w:t>
      </w:r>
      <w:r w:rsidR="00CB1DF2" w:rsidRPr="00855F9A">
        <w:rPr>
          <w:rFonts w:cs="Times New Roman"/>
          <w:szCs w:val="24"/>
        </w:rPr>
        <w:t>,</w:t>
      </w:r>
      <w:r w:rsidR="0045694A" w:rsidRPr="00855F9A">
        <w:rPr>
          <w:rFonts w:cs="Times New Roman"/>
          <w:szCs w:val="24"/>
        </w:rPr>
        <w:t xml:space="preserve"> </w:t>
      </w:r>
      <w:r w:rsidR="00CB1DF2" w:rsidRPr="00855F9A">
        <w:rPr>
          <w:rFonts w:cs="Times New Roman"/>
          <w:szCs w:val="24"/>
        </w:rPr>
        <w:t>odbiła się na świecie szerokim echem.</w:t>
      </w:r>
      <w:r w:rsidR="0045694A" w:rsidRPr="00855F9A">
        <w:rPr>
          <w:rFonts w:cs="Times New Roman"/>
          <w:szCs w:val="24"/>
        </w:rPr>
        <w:t xml:space="preserve"> Nie trzeba było długo czekać na dalszy rozwój wydarzeń. Andrew Ng, jedna z bardziej </w:t>
      </w:r>
      <w:r w:rsidR="00847447" w:rsidRPr="00855F9A">
        <w:rPr>
          <w:rFonts w:cs="Times New Roman"/>
          <w:szCs w:val="24"/>
        </w:rPr>
        <w:t>e</w:t>
      </w:r>
      <w:r w:rsidR="0045694A" w:rsidRPr="00855F9A">
        <w:rPr>
          <w:rFonts w:cs="Times New Roman"/>
          <w:szCs w:val="24"/>
        </w:rPr>
        <w:t>minentnych postaci w świecie badań na</w:t>
      </w:r>
      <w:r w:rsidR="00975BB8">
        <w:rPr>
          <w:rFonts w:cs="Times New Roman"/>
          <w:szCs w:val="24"/>
        </w:rPr>
        <w:t>d</w:t>
      </w:r>
      <w:r w:rsidR="0045694A" w:rsidRPr="00855F9A">
        <w:rPr>
          <w:rFonts w:cs="Times New Roman"/>
          <w:szCs w:val="24"/>
        </w:rPr>
        <w:t xml:space="preserve"> sieciami neuronowymi</w:t>
      </w:r>
      <w:r w:rsidR="00975BB8">
        <w:rPr>
          <w:rFonts w:cs="Times New Roman"/>
          <w:szCs w:val="24"/>
        </w:rPr>
        <w:t>,</w:t>
      </w:r>
      <w:r w:rsidR="0045694A" w:rsidRPr="00855F9A">
        <w:rPr>
          <w:rFonts w:cs="Times New Roman"/>
          <w:szCs w:val="24"/>
        </w:rPr>
        <w:t xml:space="preserve"> </w:t>
      </w:r>
      <w:r w:rsidR="0045694A" w:rsidRPr="00855F9A">
        <w:rPr>
          <w:rFonts w:cs="Times New Roman"/>
          <w:szCs w:val="24"/>
        </w:rPr>
        <w:lastRenderedPageBreak/>
        <w:t xml:space="preserve">oświadczył w październiku 2016 roku, że prawie każda czynność jaką człowiek może wykonać w mniej niż </w:t>
      </w:r>
      <w:r w:rsidR="00123BD1">
        <w:rPr>
          <w:rFonts w:cs="Times New Roman"/>
          <w:szCs w:val="24"/>
        </w:rPr>
        <w:t>jedną</w:t>
      </w:r>
      <w:r w:rsidR="00123BD1" w:rsidRPr="00855F9A">
        <w:rPr>
          <w:rFonts w:cs="Times New Roman"/>
          <w:szCs w:val="24"/>
        </w:rPr>
        <w:t xml:space="preserve"> </w:t>
      </w:r>
      <w:r w:rsidR="0045694A" w:rsidRPr="00855F9A">
        <w:rPr>
          <w:rFonts w:cs="Times New Roman"/>
          <w:szCs w:val="24"/>
        </w:rPr>
        <w:t>sekundę może zostać poddana procesowi automatyzacji</w:t>
      </w:r>
      <w:r w:rsidR="00825293">
        <w:rPr>
          <w:rStyle w:val="FootnoteReference"/>
          <w:rFonts w:cs="Times New Roman"/>
          <w:szCs w:val="24"/>
        </w:rPr>
        <w:footnoteReference w:id="22"/>
      </w:r>
      <w:r w:rsidR="0045694A" w:rsidRPr="00855F9A">
        <w:rPr>
          <w:rFonts w:cs="Times New Roman"/>
          <w:szCs w:val="24"/>
        </w:rPr>
        <w:t xml:space="preserve">. </w:t>
      </w:r>
    </w:p>
    <w:p w14:paraId="3A7FA1A4" w14:textId="7FF2CC21" w:rsidR="0051195C" w:rsidRPr="00855F9A" w:rsidRDefault="0045694A" w:rsidP="000A7A4D">
      <w:pPr>
        <w:spacing w:after="0" w:line="360" w:lineRule="auto"/>
        <w:ind w:firstLine="360"/>
        <w:jc w:val="both"/>
        <w:rPr>
          <w:rFonts w:cs="Times New Roman"/>
          <w:szCs w:val="24"/>
        </w:rPr>
      </w:pPr>
      <w:r w:rsidRPr="00855F9A">
        <w:rPr>
          <w:rFonts w:cs="Times New Roman"/>
          <w:szCs w:val="24"/>
        </w:rPr>
        <w:t xml:space="preserve">Raport przygotowany przez firmą </w:t>
      </w:r>
      <w:r w:rsidR="000C2962" w:rsidRPr="00855F9A">
        <w:rPr>
          <w:rFonts w:cs="Times New Roman"/>
          <w:szCs w:val="24"/>
        </w:rPr>
        <w:t>konsultingową McKinsey</w:t>
      </w:r>
      <w:r w:rsidR="00825293">
        <w:rPr>
          <w:rStyle w:val="FootnoteReference"/>
          <w:rFonts w:cs="Times New Roman"/>
          <w:szCs w:val="24"/>
        </w:rPr>
        <w:footnoteReference w:id="23"/>
      </w:r>
      <w:r w:rsidR="000C2962" w:rsidRPr="00855F9A">
        <w:rPr>
          <w:rFonts w:cs="Times New Roman"/>
          <w:szCs w:val="24"/>
        </w:rPr>
        <w:t xml:space="preserve"> informuje</w:t>
      </w:r>
      <w:r w:rsidR="00751C6C">
        <w:rPr>
          <w:rFonts w:cs="Times New Roman"/>
          <w:szCs w:val="24"/>
        </w:rPr>
        <w:t xml:space="preserve">, </w:t>
      </w:r>
      <w:r w:rsidR="000C2962" w:rsidRPr="00855F9A">
        <w:rPr>
          <w:rFonts w:cs="Times New Roman"/>
          <w:szCs w:val="24"/>
        </w:rPr>
        <w:t>że gdyby wykorzysta</w:t>
      </w:r>
      <w:r w:rsidR="00751C6C">
        <w:rPr>
          <w:rFonts w:cs="Times New Roman"/>
          <w:szCs w:val="24"/>
        </w:rPr>
        <w:t>na została</w:t>
      </w:r>
      <w:r w:rsidR="000C2962" w:rsidRPr="00855F9A">
        <w:rPr>
          <w:rFonts w:cs="Times New Roman"/>
          <w:szCs w:val="24"/>
        </w:rPr>
        <w:t xml:space="preserve"> cał</w:t>
      </w:r>
      <w:r w:rsidR="00751C6C">
        <w:rPr>
          <w:rFonts w:cs="Times New Roman"/>
          <w:szCs w:val="24"/>
        </w:rPr>
        <w:t>a</w:t>
      </w:r>
      <w:r w:rsidR="000C2962" w:rsidRPr="00855F9A">
        <w:rPr>
          <w:rFonts w:cs="Times New Roman"/>
          <w:szCs w:val="24"/>
        </w:rPr>
        <w:t xml:space="preserve"> dostępn</w:t>
      </w:r>
      <w:r w:rsidR="00751C6C">
        <w:rPr>
          <w:rFonts w:cs="Times New Roman"/>
          <w:szCs w:val="24"/>
        </w:rPr>
        <w:t>a</w:t>
      </w:r>
      <w:r w:rsidR="000C2962" w:rsidRPr="00855F9A">
        <w:rPr>
          <w:rFonts w:cs="Times New Roman"/>
          <w:szCs w:val="24"/>
        </w:rPr>
        <w:t xml:space="preserve"> obecnie technologi</w:t>
      </w:r>
      <w:r w:rsidR="00751C6C">
        <w:rPr>
          <w:rFonts w:cs="Times New Roman"/>
          <w:szCs w:val="24"/>
        </w:rPr>
        <w:t>a</w:t>
      </w:r>
      <w:r w:rsidR="00CB1DF2" w:rsidRPr="00855F9A">
        <w:rPr>
          <w:rFonts w:cs="Times New Roman"/>
          <w:szCs w:val="24"/>
        </w:rPr>
        <w:t>,</w:t>
      </w:r>
      <w:r w:rsidR="000C2962" w:rsidRPr="00855F9A">
        <w:rPr>
          <w:rFonts w:cs="Times New Roman"/>
          <w:szCs w:val="24"/>
        </w:rPr>
        <w:t xml:space="preserve"> to </w:t>
      </w:r>
      <w:r w:rsidR="00751C6C">
        <w:rPr>
          <w:rFonts w:cs="Times New Roman"/>
          <w:szCs w:val="24"/>
        </w:rPr>
        <w:t xml:space="preserve">możliwe byłoby </w:t>
      </w:r>
      <w:r w:rsidR="000C2962" w:rsidRPr="00855F9A">
        <w:rPr>
          <w:rFonts w:cs="Times New Roman"/>
          <w:szCs w:val="24"/>
        </w:rPr>
        <w:t>zautomatyzowa</w:t>
      </w:r>
      <w:r w:rsidR="00751C6C">
        <w:rPr>
          <w:rFonts w:cs="Times New Roman"/>
          <w:szCs w:val="24"/>
        </w:rPr>
        <w:t>nie</w:t>
      </w:r>
      <w:r w:rsidR="000C2962" w:rsidRPr="00855F9A">
        <w:rPr>
          <w:rFonts w:cs="Times New Roman"/>
          <w:szCs w:val="24"/>
        </w:rPr>
        <w:t xml:space="preserve"> ponad połow</w:t>
      </w:r>
      <w:r w:rsidR="00751C6C">
        <w:rPr>
          <w:rFonts w:cs="Times New Roman"/>
          <w:szCs w:val="24"/>
        </w:rPr>
        <w:t>y</w:t>
      </w:r>
      <w:r w:rsidR="000C2962" w:rsidRPr="00855F9A">
        <w:rPr>
          <w:rFonts w:cs="Times New Roman"/>
          <w:szCs w:val="24"/>
        </w:rPr>
        <w:t xml:space="preserve"> wszystkich zadań wykonywanych w pracy. </w:t>
      </w:r>
      <w:r w:rsidR="00751C6C">
        <w:rPr>
          <w:rFonts w:cs="Times New Roman"/>
          <w:szCs w:val="24"/>
        </w:rPr>
        <w:t>Trzeba zauważyć</w:t>
      </w:r>
      <w:r w:rsidR="000C2962" w:rsidRPr="00855F9A">
        <w:rPr>
          <w:rFonts w:cs="Times New Roman"/>
          <w:szCs w:val="24"/>
        </w:rPr>
        <w:t>, że mowa jest jedynie o zadaniach wykonywanych w pracy</w:t>
      </w:r>
      <w:r w:rsidR="00CB1DF2" w:rsidRPr="00855F9A">
        <w:rPr>
          <w:rFonts w:cs="Times New Roman"/>
          <w:szCs w:val="24"/>
        </w:rPr>
        <w:t>,</w:t>
      </w:r>
      <w:r w:rsidR="000C2962" w:rsidRPr="00855F9A">
        <w:rPr>
          <w:rFonts w:cs="Times New Roman"/>
          <w:szCs w:val="24"/>
        </w:rPr>
        <w:t xml:space="preserve"> a nie</w:t>
      </w:r>
      <w:r w:rsidR="00CB1DF2" w:rsidRPr="00855F9A">
        <w:rPr>
          <w:rFonts w:cs="Times New Roman"/>
          <w:szCs w:val="24"/>
        </w:rPr>
        <w:t xml:space="preserve"> o</w:t>
      </w:r>
      <w:r w:rsidR="000C2962" w:rsidRPr="00855F9A">
        <w:rPr>
          <w:rFonts w:cs="Times New Roman"/>
          <w:szCs w:val="24"/>
        </w:rPr>
        <w:t xml:space="preserve"> całej pracy. Wiąż</w:t>
      </w:r>
      <w:r w:rsidR="00CB1DF2" w:rsidRPr="00855F9A">
        <w:rPr>
          <w:rFonts w:cs="Times New Roman"/>
          <w:szCs w:val="24"/>
        </w:rPr>
        <w:t>e</w:t>
      </w:r>
      <w:r w:rsidR="000C2962" w:rsidRPr="00855F9A">
        <w:rPr>
          <w:rFonts w:cs="Times New Roman"/>
          <w:szCs w:val="24"/>
        </w:rPr>
        <w:t xml:space="preserve"> się to z kwesti</w:t>
      </w:r>
      <w:r w:rsidR="00CB1DF2" w:rsidRPr="00855F9A">
        <w:rPr>
          <w:rFonts w:cs="Times New Roman"/>
          <w:szCs w:val="24"/>
        </w:rPr>
        <w:t>ą</w:t>
      </w:r>
      <w:r w:rsidR="000C2962" w:rsidRPr="00855F9A">
        <w:rPr>
          <w:rFonts w:cs="Times New Roman"/>
          <w:szCs w:val="24"/>
        </w:rPr>
        <w:t xml:space="preserve"> często </w:t>
      </w:r>
      <w:r w:rsidR="003928CB" w:rsidRPr="00855F9A">
        <w:rPr>
          <w:rFonts w:cs="Times New Roman"/>
          <w:szCs w:val="24"/>
        </w:rPr>
        <w:t>pomijaną</w:t>
      </w:r>
      <w:r w:rsidR="000C2962" w:rsidRPr="00855F9A">
        <w:rPr>
          <w:rFonts w:cs="Times New Roman"/>
          <w:szCs w:val="24"/>
        </w:rPr>
        <w:t xml:space="preserve"> przy prognozach mówiących o robotach inteligentniejszych od ludzi za </w:t>
      </w:r>
      <w:r w:rsidR="0039626F">
        <w:rPr>
          <w:rFonts w:cs="Times New Roman"/>
          <w:szCs w:val="24"/>
        </w:rPr>
        <w:t xml:space="preserve">pięćdziesiąt </w:t>
      </w:r>
      <w:r w:rsidR="000C2962" w:rsidRPr="00855F9A">
        <w:rPr>
          <w:rFonts w:cs="Times New Roman"/>
          <w:szCs w:val="24"/>
        </w:rPr>
        <w:t xml:space="preserve">lat. </w:t>
      </w:r>
      <w:r w:rsidR="00751C6C">
        <w:rPr>
          <w:rFonts w:cs="Times New Roman"/>
          <w:szCs w:val="24"/>
        </w:rPr>
        <w:t>Należy</w:t>
      </w:r>
      <w:r w:rsidR="00751C6C" w:rsidRPr="00855F9A">
        <w:rPr>
          <w:rFonts w:cs="Times New Roman"/>
          <w:szCs w:val="24"/>
        </w:rPr>
        <w:t xml:space="preserve"> </w:t>
      </w:r>
      <w:r w:rsidR="000C2962" w:rsidRPr="00855F9A">
        <w:rPr>
          <w:rFonts w:cs="Times New Roman"/>
          <w:szCs w:val="24"/>
        </w:rPr>
        <w:t>pamiętać, że wszystkie obecnie stosowane technologi</w:t>
      </w:r>
      <w:r w:rsidR="00975BB8">
        <w:rPr>
          <w:rFonts w:cs="Times New Roman"/>
          <w:szCs w:val="24"/>
        </w:rPr>
        <w:t>e</w:t>
      </w:r>
      <w:r w:rsidR="000C2962" w:rsidRPr="00855F9A">
        <w:rPr>
          <w:rFonts w:cs="Times New Roman"/>
          <w:szCs w:val="24"/>
        </w:rPr>
        <w:t>, którym przypinamy etykietę sztucznej inteligencji</w:t>
      </w:r>
      <w:r w:rsidR="00975BB8">
        <w:rPr>
          <w:rFonts w:cs="Times New Roman"/>
          <w:szCs w:val="24"/>
        </w:rPr>
        <w:t>,</w:t>
      </w:r>
      <w:r w:rsidR="000C2962" w:rsidRPr="00855F9A">
        <w:rPr>
          <w:rFonts w:cs="Times New Roman"/>
          <w:szCs w:val="24"/>
        </w:rPr>
        <w:t xml:space="preserve"> są tylko i wyłącznie zautomatyzowaną statystyką. </w:t>
      </w:r>
      <w:r w:rsidR="004A3DEC" w:rsidRPr="00855F9A">
        <w:rPr>
          <w:rFonts w:cs="Times New Roman"/>
          <w:szCs w:val="24"/>
        </w:rPr>
        <w:t>Warto zauważyć, że r</w:t>
      </w:r>
      <w:r w:rsidR="000C2962" w:rsidRPr="00855F9A">
        <w:rPr>
          <w:rFonts w:cs="Times New Roman"/>
          <w:szCs w:val="24"/>
        </w:rPr>
        <w:t>ozum człowieka składa się z inteligencji oraz wiedzy. Wszystkie wychwalane technologię sięgają obecnie</w:t>
      </w:r>
      <w:r w:rsidR="004A3DEC" w:rsidRPr="00855F9A">
        <w:rPr>
          <w:rFonts w:cs="Times New Roman"/>
          <w:szCs w:val="24"/>
        </w:rPr>
        <w:t xml:space="preserve"> tylko</w:t>
      </w:r>
      <w:r w:rsidR="000C2962" w:rsidRPr="00855F9A">
        <w:rPr>
          <w:rFonts w:cs="Times New Roman"/>
          <w:szCs w:val="24"/>
        </w:rPr>
        <w:t xml:space="preserve"> do sfery wiedzy, zaś nie potrafią </w:t>
      </w:r>
      <w:r w:rsidR="000A7A4D" w:rsidRPr="00855F9A">
        <w:rPr>
          <w:rFonts w:cs="Times New Roman"/>
          <w:szCs w:val="24"/>
        </w:rPr>
        <w:t>dokonać</w:t>
      </w:r>
      <w:r w:rsidR="000C2962" w:rsidRPr="00855F9A">
        <w:rPr>
          <w:rFonts w:cs="Times New Roman"/>
          <w:szCs w:val="24"/>
        </w:rPr>
        <w:t xml:space="preserve"> nic</w:t>
      </w:r>
      <w:r w:rsidR="000A7A4D" w:rsidRPr="00855F9A">
        <w:rPr>
          <w:rFonts w:cs="Times New Roman"/>
          <w:szCs w:val="24"/>
        </w:rPr>
        <w:t>zego</w:t>
      </w:r>
      <w:r w:rsidR="000C2962" w:rsidRPr="00855F9A">
        <w:rPr>
          <w:rFonts w:cs="Times New Roman"/>
          <w:szCs w:val="24"/>
        </w:rPr>
        <w:t xml:space="preserve"> przypominającego </w:t>
      </w:r>
      <w:r w:rsidR="000A7A4D" w:rsidRPr="00855F9A">
        <w:rPr>
          <w:rFonts w:cs="Times New Roman"/>
          <w:szCs w:val="24"/>
        </w:rPr>
        <w:t>ludzkie rozumowanie, kreatywność czy umiejętność rozwiązywania problemów.</w:t>
      </w:r>
      <w:r w:rsidR="000C2962" w:rsidRPr="00855F9A">
        <w:rPr>
          <w:rFonts w:cs="Times New Roman"/>
          <w:szCs w:val="24"/>
        </w:rPr>
        <w:t xml:space="preserve"> </w:t>
      </w:r>
    </w:p>
    <w:p w14:paraId="7EA1E10F" w14:textId="279ABF0E" w:rsidR="000A7A4D" w:rsidRPr="00855F9A" w:rsidRDefault="000A7A4D" w:rsidP="003928CB">
      <w:pPr>
        <w:spacing w:after="0" w:line="360" w:lineRule="auto"/>
        <w:ind w:firstLine="360"/>
        <w:jc w:val="both"/>
        <w:rPr>
          <w:rFonts w:cs="Times New Roman"/>
          <w:szCs w:val="24"/>
        </w:rPr>
      </w:pPr>
      <w:r w:rsidRPr="00855F9A">
        <w:rPr>
          <w:rFonts w:cs="Times New Roman"/>
          <w:szCs w:val="24"/>
        </w:rPr>
        <w:t>Z drugiej strony</w:t>
      </w:r>
      <w:r w:rsidR="003928CB" w:rsidRPr="00855F9A">
        <w:rPr>
          <w:rFonts w:cs="Times New Roman"/>
          <w:szCs w:val="24"/>
        </w:rPr>
        <w:t xml:space="preserve"> jednak pojawiają się</w:t>
      </w:r>
      <w:r w:rsidRPr="00855F9A">
        <w:rPr>
          <w:rFonts w:cs="Times New Roman"/>
          <w:szCs w:val="24"/>
        </w:rPr>
        <w:t xml:space="preserve"> głosy nazywające sztuczn</w:t>
      </w:r>
      <w:r w:rsidR="00975BB8">
        <w:rPr>
          <w:rFonts w:cs="Times New Roman"/>
          <w:szCs w:val="24"/>
        </w:rPr>
        <w:t>ą</w:t>
      </w:r>
      <w:r w:rsidRPr="00855F9A">
        <w:rPr>
          <w:rFonts w:cs="Times New Roman"/>
          <w:szCs w:val="24"/>
        </w:rPr>
        <w:t xml:space="preserve"> inteligencję „wszystkim</w:t>
      </w:r>
      <w:r w:rsidR="003928CB" w:rsidRPr="00855F9A">
        <w:rPr>
          <w:rFonts w:cs="Times New Roman"/>
          <w:szCs w:val="24"/>
        </w:rPr>
        <w:t>,</w:t>
      </w:r>
      <w:r w:rsidRPr="00855F9A">
        <w:rPr>
          <w:rFonts w:cs="Times New Roman"/>
          <w:szCs w:val="24"/>
        </w:rPr>
        <w:t xml:space="preserve"> co nie zostało dotąd dokonane”</w:t>
      </w:r>
      <w:r w:rsidR="003928CB" w:rsidRPr="00855F9A">
        <w:rPr>
          <w:rFonts w:cs="Times New Roman"/>
          <w:szCs w:val="24"/>
        </w:rPr>
        <w:t xml:space="preserve"> -</w:t>
      </w:r>
      <w:r w:rsidRPr="00855F9A">
        <w:rPr>
          <w:rFonts w:cs="Times New Roman"/>
          <w:szCs w:val="24"/>
        </w:rPr>
        <w:t xml:space="preserve"> ten cytaty należy akurat do Douglas</w:t>
      </w:r>
      <w:r w:rsidR="00A32012" w:rsidRPr="00855F9A">
        <w:rPr>
          <w:rFonts w:cs="Times New Roman"/>
          <w:szCs w:val="24"/>
        </w:rPr>
        <w:t>a</w:t>
      </w:r>
      <w:r w:rsidRPr="00855F9A">
        <w:rPr>
          <w:rFonts w:cs="Times New Roman"/>
          <w:szCs w:val="24"/>
        </w:rPr>
        <w:t xml:space="preserve"> Hofstadtera. </w:t>
      </w:r>
      <w:r w:rsidR="00606969" w:rsidRPr="00855F9A">
        <w:rPr>
          <w:rFonts w:cs="Times New Roman"/>
          <w:szCs w:val="24"/>
        </w:rPr>
        <w:t>Wyznawcy tego twierdzenia n</w:t>
      </w:r>
      <w:r w:rsidRPr="00855F9A">
        <w:rPr>
          <w:rFonts w:cs="Times New Roman"/>
          <w:szCs w:val="24"/>
        </w:rPr>
        <w:t>awiązują do faktu, że czynności wcześniej</w:t>
      </w:r>
      <w:r w:rsidR="003928CB" w:rsidRPr="00855F9A">
        <w:rPr>
          <w:rFonts w:cs="Times New Roman"/>
          <w:szCs w:val="24"/>
        </w:rPr>
        <w:t xml:space="preserve"> </w:t>
      </w:r>
      <w:r w:rsidRPr="00855F9A">
        <w:rPr>
          <w:rFonts w:cs="Times New Roman"/>
          <w:szCs w:val="24"/>
        </w:rPr>
        <w:t>uznawane za zadania bez wątpienia kognitywn</w:t>
      </w:r>
      <w:r w:rsidR="003928CB" w:rsidRPr="00855F9A">
        <w:rPr>
          <w:rFonts w:cs="Times New Roman"/>
          <w:szCs w:val="24"/>
        </w:rPr>
        <w:t>e,</w:t>
      </w:r>
      <w:r w:rsidRPr="00855F9A">
        <w:rPr>
          <w:rFonts w:cs="Times New Roman"/>
          <w:szCs w:val="24"/>
        </w:rPr>
        <w:t xml:space="preserve"> po ich zautomatyzowaniu tracą poprzedni tytuł i stają się mechanicznymi banałami. Sytuacja ta jest widoczna na przykładzie oprogramowania Optical Character Recognition, które pozwala </w:t>
      </w:r>
      <w:r w:rsidR="0051195C" w:rsidRPr="00855F9A">
        <w:rPr>
          <w:rFonts w:cs="Times New Roman"/>
          <w:szCs w:val="24"/>
        </w:rPr>
        <w:t>zamienić tekst zapisany w postaci obrazu na tekst w postaci np. dokumentu Word.</w:t>
      </w:r>
      <w:r w:rsidR="00751C6C">
        <w:rPr>
          <w:rFonts w:cs="Times New Roman"/>
          <w:szCs w:val="24"/>
        </w:rPr>
        <w:t xml:space="preserve"> Ta technologia</w:t>
      </w:r>
      <w:r w:rsidR="00975BB8">
        <w:rPr>
          <w:rFonts w:cs="Times New Roman"/>
          <w:szCs w:val="24"/>
        </w:rPr>
        <w:t>,</w:t>
      </w:r>
      <w:r w:rsidR="00751C6C">
        <w:rPr>
          <w:rFonts w:cs="Times New Roman"/>
          <w:szCs w:val="24"/>
        </w:rPr>
        <w:t xml:space="preserve"> będąca kiedyś głównym wyzwaniem świata sztucznej inteligencji</w:t>
      </w:r>
      <w:r w:rsidR="00975BB8">
        <w:rPr>
          <w:rFonts w:cs="Times New Roman"/>
          <w:szCs w:val="24"/>
        </w:rPr>
        <w:t>,</w:t>
      </w:r>
      <w:r w:rsidR="00751C6C">
        <w:rPr>
          <w:rFonts w:cs="Times New Roman"/>
          <w:szCs w:val="24"/>
        </w:rPr>
        <w:t xml:space="preserve"> jest teraz powszechnie stosowana i możliwa do instalacji na </w:t>
      </w:r>
      <w:r w:rsidR="006C3930">
        <w:rPr>
          <w:rFonts w:cs="Times New Roman"/>
          <w:szCs w:val="24"/>
        </w:rPr>
        <w:t xml:space="preserve">każdym </w:t>
      </w:r>
      <w:r w:rsidR="00751C6C">
        <w:rPr>
          <w:rFonts w:cs="Times New Roman"/>
          <w:szCs w:val="24"/>
        </w:rPr>
        <w:t xml:space="preserve">typowym </w:t>
      </w:r>
      <w:proofErr w:type="spellStart"/>
      <w:r w:rsidR="00751C6C">
        <w:rPr>
          <w:rFonts w:cs="Times New Roman"/>
          <w:szCs w:val="24"/>
        </w:rPr>
        <w:t>smartphonie</w:t>
      </w:r>
      <w:proofErr w:type="spellEnd"/>
      <w:r w:rsidR="00751C6C">
        <w:rPr>
          <w:rFonts w:cs="Times New Roman"/>
          <w:szCs w:val="24"/>
        </w:rPr>
        <w:t>.</w:t>
      </w:r>
    </w:p>
    <w:p w14:paraId="0214D6EA" w14:textId="65868DDE" w:rsidR="007C585A" w:rsidRPr="00855F9A" w:rsidRDefault="00975BB8" w:rsidP="000A7A4D">
      <w:pPr>
        <w:spacing w:line="360" w:lineRule="auto"/>
        <w:ind w:firstLine="360"/>
        <w:jc w:val="both"/>
        <w:rPr>
          <w:rFonts w:cs="Times New Roman"/>
          <w:szCs w:val="24"/>
        </w:rPr>
      </w:pPr>
      <w:r w:rsidRPr="00975BB8">
        <w:rPr>
          <w:rFonts w:cs="Times New Roman"/>
          <w:szCs w:val="24"/>
        </w:rPr>
        <w:t>S</w:t>
      </w:r>
      <w:r w:rsidR="0051195C" w:rsidRPr="00975BB8">
        <w:rPr>
          <w:rFonts w:cs="Times New Roman"/>
          <w:szCs w:val="24"/>
        </w:rPr>
        <w:t>połeczno-ekonomiczne</w:t>
      </w:r>
      <w:r w:rsidRPr="00975BB8">
        <w:rPr>
          <w:rFonts w:cs="Times New Roman"/>
          <w:szCs w:val="24"/>
        </w:rPr>
        <w:t xml:space="preserve"> skutki</w:t>
      </w:r>
      <w:r w:rsidR="0051195C" w:rsidRPr="00975BB8">
        <w:rPr>
          <w:rFonts w:cs="Times New Roman"/>
          <w:szCs w:val="24"/>
        </w:rPr>
        <w:t xml:space="preserve"> wdrożenia sztucznej inteligencji</w:t>
      </w:r>
      <w:r w:rsidRPr="00975BB8">
        <w:rPr>
          <w:rFonts w:cs="Times New Roman"/>
          <w:szCs w:val="24"/>
        </w:rPr>
        <w:t xml:space="preserve"> wciąż pozostają niewiadomą, a przez to stanowią inspirację dla </w:t>
      </w:r>
      <w:r w:rsidR="0051195C" w:rsidRPr="00975BB8">
        <w:rPr>
          <w:rFonts w:cs="Times New Roman"/>
          <w:szCs w:val="24"/>
        </w:rPr>
        <w:t xml:space="preserve">badaczy, pisarzy czy polityków. </w:t>
      </w:r>
      <w:r w:rsidR="00A32012" w:rsidRPr="00975BB8">
        <w:rPr>
          <w:rFonts w:cs="Times New Roman"/>
          <w:szCs w:val="24"/>
        </w:rPr>
        <w:t xml:space="preserve">Postęp można </w:t>
      </w:r>
      <w:r w:rsidR="00A32012" w:rsidRPr="00855F9A">
        <w:rPr>
          <w:rFonts w:cs="Times New Roman"/>
          <w:szCs w:val="24"/>
        </w:rPr>
        <w:t xml:space="preserve">jednak zauważyć w zmianie pytań stawianych tematyce sztucznej inteligencji. </w:t>
      </w:r>
      <w:r w:rsidR="006C3930">
        <w:rPr>
          <w:rFonts w:cs="Times New Roman"/>
          <w:szCs w:val="24"/>
        </w:rPr>
        <w:t>Ludzkość j</w:t>
      </w:r>
      <w:r w:rsidR="00A32012" w:rsidRPr="00855F9A">
        <w:rPr>
          <w:rFonts w:cs="Times New Roman"/>
          <w:szCs w:val="24"/>
        </w:rPr>
        <w:t xml:space="preserve">uż dawno </w:t>
      </w:r>
      <w:r w:rsidR="006C3930" w:rsidRPr="00855F9A">
        <w:rPr>
          <w:rFonts w:cs="Times New Roman"/>
          <w:szCs w:val="24"/>
        </w:rPr>
        <w:t>zmieni</w:t>
      </w:r>
      <w:r w:rsidR="006C3930">
        <w:rPr>
          <w:rFonts w:cs="Times New Roman"/>
          <w:szCs w:val="24"/>
        </w:rPr>
        <w:t>ła</w:t>
      </w:r>
      <w:r w:rsidR="006C3930" w:rsidRPr="00855F9A">
        <w:rPr>
          <w:rFonts w:cs="Times New Roman"/>
          <w:szCs w:val="24"/>
        </w:rPr>
        <w:t xml:space="preserve"> </w:t>
      </w:r>
      <w:r w:rsidR="006C3930">
        <w:rPr>
          <w:rFonts w:cs="Times New Roman"/>
          <w:szCs w:val="24"/>
        </w:rPr>
        <w:t xml:space="preserve">swoje </w:t>
      </w:r>
      <w:r w:rsidR="00A32012" w:rsidRPr="00855F9A">
        <w:rPr>
          <w:rFonts w:cs="Times New Roman"/>
          <w:szCs w:val="24"/>
        </w:rPr>
        <w:t xml:space="preserve">podejście z pytającego „Czy to jest możliwe?” do „Jak bardzo to na nas wpłynie?”. </w:t>
      </w:r>
    </w:p>
    <w:p w14:paraId="07049556" w14:textId="3BB0A8D6" w:rsidR="00DB0403" w:rsidRPr="00855F9A" w:rsidRDefault="00A50B4D" w:rsidP="00BF5A85">
      <w:pPr>
        <w:pStyle w:val="Heading1"/>
        <w:spacing w:after="240"/>
        <w:jc w:val="center"/>
        <w:rPr>
          <w:rFonts w:cs="Times New Roman"/>
          <w:b/>
          <w:sz w:val="24"/>
          <w:szCs w:val="24"/>
        </w:rPr>
      </w:pPr>
      <w:bookmarkStart w:id="8" w:name="_Toc506224635"/>
      <w:r w:rsidRPr="00855F9A">
        <w:rPr>
          <w:rFonts w:cs="Times New Roman"/>
          <w:b/>
          <w:sz w:val="24"/>
          <w:szCs w:val="24"/>
        </w:rPr>
        <w:t xml:space="preserve">Maksimum zabawy i </w:t>
      </w:r>
      <w:r w:rsidR="007E40BA" w:rsidRPr="00855F9A">
        <w:rPr>
          <w:rFonts w:cs="Times New Roman"/>
          <w:b/>
          <w:sz w:val="24"/>
          <w:szCs w:val="24"/>
        </w:rPr>
        <w:t>nowe szczyty</w:t>
      </w:r>
      <w:bookmarkEnd w:id="8"/>
    </w:p>
    <w:p w14:paraId="2D1FE937" w14:textId="3869D9EC" w:rsidR="00890FBB" w:rsidRPr="00855F9A" w:rsidRDefault="00CB1C04" w:rsidP="00844E47">
      <w:pPr>
        <w:spacing w:after="0" w:line="360" w:lineRule="auto"/>
        <w:ind w:firstLine="360"/>
        <w:jc w:val="both"/>
        <w:rPr>
          <w:rFonts w:cs="Times New Roman"/>
          <w:szCs w:val="24"/>
        </w:rPr>
      </w:pPr>
      <w:r w:rsidRPr="00855F9A">
        <w:rPr>
          <w:rFonts w:cs="Times New Roman"/>
          <w:szCs w:val="24"/>
        </w:rPr>
        <w:t xml:space="preserve">Gdyby sporządzić listę najbardziej futurystycznych urządzeń w czołówce na pewno znalazłyby się okulary do </w:t>
      </w:r>
      <w:r w:rsidR="003928CB" w:rsidRPr="00855F9A">
        <w:rPr>
          <w:rFonts w:cs="Times New Roman"/>
          <w:szCs w:val="24"/>
        </w:rPr>
        <w:t>w</w:t>
      </w:r>
      <w:r w:rsidRPr="00855F9A">
        <w:rPr>
          <w:rFonts w:cs="Times New Roman"/>
          <w:szCs w:val="24"/>
        </w:rPr>
        <w:t xml:space="preserve">irtualnej </w:t>
      </w:r>
      <w:r w:rsidR="003928CB" w:rsidRPr="00855F9A">
        <w:rPr>
          <w:rFonts w:cs="Times New Roman"/>
          <w:szCs w:val="24"/>
        </w:rPr>
        <w:t>r</w:t>
      </w:r>
      <w:r w:rsidR="00A32012" w:rsidRPr="00855F9A">
        <w:rPr>
          <w:rFonts w:cs="Times New Roman"/>
          <w:szCs w:val="24"/>
        </w:rPr>
        <w:t>zeczywistości (</w:t>
      </w:r>
      <w:r w:rsidRPr="00855F9A">
        <w:rPr>
          <w:rFonts w:cs="Times New Roman"/>
          <w:szCs w:val="24"/>
        </w:rPr>
        <w:t xml:space="preserve">Virtual Reality) i </w:t>
      </w:r>
      <w:r w:rsidR="003928CB" w:rsidRPr="00855F9A">
        <w:rPr>
          <w:rFonts w:cs="Times New Roman"/>
          <w:szCs w:val="24"/>
        </w:rPr>
        <w:t>r</w:t>
      </w:r>
      <w:r w:rsidRPr="00855F9A">
        <w:rPr>
          <w:rFonts w:cs="Times New Roman"/>
          <w:szCs w:val="24"/>
        </w:rPr>
        <w:t xml:space="preserve">ozszerzonej </w:t>
      </w:r>
      <w:r w:rsidR="003928CB" w:rsidRPr="00855F9A">
        <w:rPr>
          <w:rFonts w:cs="Times New Roman"/>
          <w:szCs w:val="24"/>
        </w:rPr>
        <w:t>r</w:t>
      </w:r>
      <w:r w:rsidR="00A32012" w:rsidRPr="00855F9A">
        <w:rPr>
          <w:rFonts w:cs="Times New Roman"/>
          <w:szCs w:val="24"/>
        </w:rPr>
        <w:t>zeczywistości (</w:t>
      </w:r>
      <w:r w:rsidRPr="00855F9A">
        <w:rPr>
          <w:rFonts w:cs="Times New Roman"/>
          <w:szCs w:val="24"/>
        </w:rPr>
        <w:t xml:space="preserve">Augumented Reality). </w:t>
      </w:r>
      <w:r w:rsidR="003928CB" w:rsidRPr="00855F9A">
        <w:rPr>
          <w:rFonts w:cs="Times New Roman"/>
          <w:szCs w:val="24"/>
        </w:rPr>
        <w:t>Obecnie</w:t>
      </w:r>
      <w:r w:rsidRPr="00855F9A">
        <w:rPr>
          <w:rFonts w:cs="Times New Roman"/>
          <w:szCs w:val="24"/>
        </w:rPr>
        <w:t xml:space="preserve"> urządzenia tego typu są dopiero ad</w:t>
      </w:r>
      <w:r w:rsidR="00606969" w:rsidRPr="00855F9A">
        <w:rPr>
          <w:rFonts w:cs="Times New Roman"/>
          <w:szCs w:val="24"/>
        </w:rPr>
        <w:t>a</w:t>
      </w:r>
      <w:r w:rsidRPr="00855F9A">
        <w:rPr>
          <w:rFonts w:cs="Times New Roman"/>
          <w:szCs w:val="24"/>
        </w:rPr>
        <w:t>ptowane</w:t>
      </w:r>
      <w:r w:rsidR="00606969" w:rsidRPr="00855F9A">
        <w:rPr>
          <w:rFonts w:cs="Times New Roman"/>
          <w:szCs w:val="24"/>
        </w:rPr>
        <w:t xml:space="preserve"> do użytku masowego</w:t>
      </w:r>
      <w:r w:rsidR="00F4223C">
        <w:rPr>
          <w:rFonts w:cs="Times New Roman"/>
          <w:szCs w:val="24"/>
        </w:rPr>
        <w:t>,</w:t>
      </w:r>
      <w:r w:rsidRPr="00855F9A">
        <w:rPr>
          <w:rFonts w:cs="Times New Roman"/>
          <w:szCs w:val="24"/>
        </w:rPr>
        <w:t xml:space="preserve"> </w:t>
      </w:r>
      <w:r w:rsidR="00C02A3D" w:rsidRPr="00855F9A">
        <w:rPr>
          <w:rFonts w:cs="Times New Roman"/>
          <w:szCs w:val="24"/>
        </w:rPr>
        <w:t xml:space="preserve">zaś rozrywka czerpana z filmów lub gier w świecie wirtualnym z powodu </w:t>
      </w:r>
      <w:r w:rsidR="00C02A3D" w:rsidRPr="00855F9A">
        <w:rPr>
          <w:rFonts w:cs="Times New Roman"/>
          <w:szCs w:val="24"/>
        </w:rPr>
        <w:lastRenderedPageBreak/>
        <w:t>problemów technicznych może dostarczyć więcej problemów niż zabawy. Nie jest jednak nierozsądną prognoza mówiąca</w:t>
      </w:r>
      <w:r w:rsidR="00DF10ED" w:rsidRPr="00855F9A">
        <w:rPr>
          <w:rFonts w:cs="Times New Roman"/>
          <w:szCs w:val="24"/>
        </w:rPr>
        <w:t xml:space="preserve"> o tym</w:t>
      </w:r>
      <w:r w:rsidR="00C02A3D" w:rsidRPr="00855F9A">
        <w:rPr>
          <w:rFonts w:cs="Times New Roman"/>
          <w:szCs w:val="24"/>
        </w:rPr>
        <w:t xml:space="preserve">, że w przeciągu paru lat </w:t>
      </w:r>
      <w:r w:rsidR="006C3930">
        <w:rPr>
          <w:rFonts w:cs="Times New Roman"/>
          <w:szCs w:val="24"/>
        </w:rPr>
        <w:t>nasza cywilizacja stanie</w:t>
      </w:r>
      <w:r w:rsidR="006C3930" w:rsidRPr="00855F9A">
        <w:rPr>
          <w:rFonts w:cs="Times New Roman"/>
          <w:szCs w:val="24"/>
        </w:rPr>
        <w:t xml:space="preserve"> </w:t>
      </w:r>
      <w:r w:rsidR="00C02A3D" w:rsidRPr="00855F9A">
        <w:rPr>
          <w:rFonts w:cs="Times New Roman"/>
          <w:szCs w:val="24"/>
        </w:rPr>
        <w:t>się świadki</w:t>
      </w:r>
      <w:r w:rsidR="006C3930">
        <w:rPr>
          <w:rFonts w:cs="Times New Roman"/>
          <w:szCs w:val="24"/>
        </w:rPr>
        <w:t>em</w:t>
      </w:r>
      <w:r w:rsidR="00C02A3D" w:rsidRPr="00855F9A">
        <w:rPr>
          <w:rFonts w:cs="Times New Roman"/>
          <w:szCs w:val="24"/>
        </w:rPr>
        <w:t xml:space="preserve"> technologii, która w odcinaniu od rzeczywistości pozostawi </w:t>
      </w:r>
      <w:r w:rsidR="00F4223C">
        <w:rPr>
          <w:rFonts w:cs="Times New Roman"/>
          <w:szCs w:val="24"/>
        </w:rPr>
        <w:t xml:space="preserve">w tyle </w:t>
      </w:r>
      <w:r w:rsidR="00C02A3D" w:rsidRPr="00855F9A">
        <w:rPr>
          <w:rFonts w:cs="Times New Roman"/>
          <w:szCs w:val="24"/>
        </w:rPr>
        <w:t>nawet najbardziej uzależniające gr</w:t>
      </w:r>
      <w:r w:rsidR="00DF10ED" w:rsidRPr="00855F9A">
        <w:rPr>
          <w:rFonts w:cs="Times New Roman"/>
          <w:szCs w:val="24"/>
        </w:rPr>
        <w:t>y komputerowe</w:t>
      </w:r>
      <w:r w:rsidR="00C02A3D" w:rsidRPr="00855F9A">
        <w:rPr>
          <w:rFonts w:cs="Times New Roman"/>
          <w:szCs w:val="24"/>
        </w:rPr>
        <w:t>. Czy ludzkość jest gotowa na ten poziom rozrywki?</w:t>
      </w:r>
    </w:p>
    <w:p w14:paraId="5F99AF06" w14:textId="606DA819" w:rsidR="00DF10ED" w:rsidRPr="00855F9A" w:rsidRDefault="00DF10ED" w:rsidP="00844E47">
      <w:pPr>
        <w:spacing w:line="360" w:lineRule="auto"/>
        <w:ind w:firstLine="360"/>
        <w:jc w:val="both"/>
        <w:rPr>
          <w:rFonts w:cs="Times New Roman"/>
          <w:szCs w:val="24"/>
        </w:rPr>
      </w:pPr>
      <w:r w:rsidRPr="00855F9A">
        <w:rPr>
          <w:rFonts w:cs="Times New Roman"/>
          <w:szCs w:val="24"/>
        </w:rPr>
        <w:t>Szóstego lutego 2018 roku</w:t>
      </w:r>
      <w:r w:rsidR="00890FBB" w:rsidRPr="00855F9A">
        <w:rPr>
          <w:rFonts w:cs="Times New Roman"/>
          <w:szCs w:val="24"/>
        </w:rPr>
        <w:t xml:space="preserve"> </w:t>
      </w:r>
      <w:r w:rsidR="00C112AE" w:rsidRPr="00855F9A">
        <w:rPr>
          <w:rFonts w:cs="Times New Roman"/>
          <w:szCs w:val="24"/>
        </w:rPr>
        <w:t>odbyła się udana misja rakiety Falcon Heavy</w:t>
      </w:r>
      <w:r w:rsidR="00825293">
        <w:rPr>
          <w:rStyle w:val="FootnoteReference"/>
          <w:rFonts w:cs="Times New Roman"/>
          <w:szCs w:val="24"/>
        </w:rPr>
        <w:footnoteReference w:id="24"/>
      </w:r>
      <w:r w:rsidR="00C112AE" w:rsidRPr="00855F9A">
        <w:rPr>
          <w:rFonts w:cs="Times New Roman"/>
          <w:szCs w:val="24"/>
        </w:rPr>
        <w:t>. Na orbitę ziemi wyniesiony został samochód Tesli</w:t>
      </w:r>
      <w:r w:rsidRPr="00855F9A">
        <w:rPr>
          <w:rFonts w:cs="Times New Roman"/>
          <w:szCs w:val="24"/>
        </w:rPr>
        <w:t>,</w:t>
      </w:r>
      <w:r w:rsidR="00C112AE" w:rsidRPr="00855F9A">
        <w:rPr>
          <w:rFonts w:cs="Times New Roman"/>
          <w:szCs w:val="24"/>
        </w:rPr>
        <w:t xml:space="preserve"> dając</w:t>
      </w:r>
      <w:r w:rsidR="00B942E5">
        <w:rPr>
          <w:rFonts w:cs="Times New Roman"/>
          <w:szCs w:val="24"/>
        </w:rPr>
        <w:t xml:space="preserve"> </w:t>
      </w:r>
      <w:r w:rsidR="001D704D">
        <w:rPr>
          <w:rFonts w:cs="Times New Roman"/>
          <w:szCs w:val="24"/>
        </w:rPr>
        <w:t>każdemu</w:t>
      </w:r>
      <w:r w:rsidR="001D704D" w:rsidRPr="00855F9A">
        <w:rPr>
          <w:rFonts w:cs="Times New Roman"/>
          <w:szCs w:val="24"/>
        </w:rPr>
        <w:t xml:space="preserve"> </w:t>
      </w:r>
      <w:r w:rsidR="00C112AE" w:rsidRPr="00855F9A">
        <w:rPr>
          <w:rFonts w:cs="Times New Roman"/>
          <w:szCs w:val="24"/>
        </w:rPr>
        <w:t xml:space="preserve">szansę obejrzenia surrealistycznego nadania na żywo </w:t>
      </w:r>
      <w:r w:rsidR="00B942E5">
        <w:rPr>
          <w:rFonts w:cs="Times New Roman"/>
          <w:szCs w:val="24"/>
        </w:rPr>
        <w:t xml:space="preserve">samochodu podróżującego przez przestrzeń kosmiczną </w:t>
      </w:r>
      <w:r w:rsidR="00C112AE" w:rsidRPr="00855F9A">
        <w:rPr>
          <w:rFonts w:cs="Times New Roman"/>
          <w:szCs w:val="24"/>
        </w:rPr>
        <w:t xml:space="preserve">na </w:t>
      </w:r>
      <w:r w:rsidR="00F4223C">
        <w:rPr>
          <w:rFonts w:cs="Times New Roman"/>
          <w:szCs w:val="24"/>
        </w:rPr>
        <w:t>Y</w:t>
      </w:r>
      <w:r w:rsidR="00C112AE" w:rsidRPr="00855F9A">
        <w:rPr>
          <w:rFonts w:cs="Times New Roman"/>
          <w:szCs w:val="24"/>
        </w:rPr>
        <w:t>outube</w:t>
      </w:r>
      <w:r w:rsidR="00B942E5">
        <w:rPr>
          <w:rFonts w:cs="Times New Roman"/>
          <w:szCs w:val="24"/>
        </w:rPr>
        <w:t xml:space="preserve">. Dodatkowo, </w:t>
      </w:r>
      <w:r w:rsidR="0039626F">
        <w:rPr>
          <w:rFonts w:cs="Times New Roman"/>
          <w:szCs w:val="24"/>
        </w:rPr>
        <w:t>dwa</w:t>
      </w:r>
      <w:r w:rsidR="00C112AE" w:rsidRPr="00855F9A">
        <w:rPr>
          <w:rFonts w:cs="Times New Roman"/>
          <w:szCs w:val="24"/>
        </w:rPr>
        <w:t xml:space="preserve"> z </w:t>
      </w:r>
      <w:r w:rsidR="0039626F">
        <w:rPr>
          <w:rFonts w:cs="Times New Roman"/>
          <w:szCs w:val="24"/>
        </w:rPr>
        <w:t>trzech</w:t>
      </w:r>
      <w:r w:rsidR="00C112AE" w:rsidRPr="00855F9A">
        <w:rPr>
          <w:rFonts w:cs="Times New Roman"/>
          <w:szCs w:val="24"/>
        </w:rPr>
        <w:t xml:space="preserve"> napędów automatycznie </w:t>
      </w:r>
      <w:r w:rsidR="00C350BB" w:rsidRPr="00855F9A">
        <w:rPr>
          <w:rFonts w:cs="Times New Roman"/>
          <w:szCs w:val="24"/>
        </w:rPr>
        <w:t>wrócił</w:t>
      </w:r>
      <w:r w:rsidR="00C350BB">
        <w:rPr>
          <w:rFonts w:cs="Times New Roman"/>
          <w:szCs w:val="24"/>
        </w:rPr>
        <w:t>y</w:t>
      </w:r>
      <w:r w:rsidR="00C350BB" w:rsidRPr="00855F9A">
        <w:rPr>
          <w:rFonts w:cs="Times New Roman"/>
          <w:szCs w:val="24"/>
        </w:rPr>
        <w:t xml:space="preserve"> </w:t>
      </w:r>
      <w:r w:rsidR="00C112AE" w:rsidRPr="00855F9A">
        <w:rPr>
          <w:rFonts w:cs="Times New Roman"/>
          <w:szCs w:val="24"/>
        </w:rPr>
        <w:t xml:space="preserve">na Ziemię i </w:t>
      </w:r>
      <w:r w:rsidR="00C350BB">
        <w:rPr>
          <w:rFonts w:cs="Times New Roman"/>
          <w:szCs w:val="24"/>
        </w:rPr>
        <w:t>są</w:t>
      </w:r>
      <w:r w:rsidR="00C350BB" w:rsidRPr="00855F9A">
        <w:rPr>
          <w:rFonts w:cs="Times New Roman"/>
          <w:szCs w:val="24"/>
        </w:rPr>
        <w:t xml:space="preserve"> </w:t>
      </w:r>
      <w:r w:rsidR="00C112AE" w:rsidRPr="00855F9A">
        <w:rPr>
          <w:rFonts w:cs="Times New Roman"/>
          <w:szCs w:val="24"/>
        </w:rPr>
        <w:t>gotow</w:t>
      </w:r>
      <w:r w:rsidRPr="00855F9A">
        <w:rPr>
          <w:rFonts w:cs="Times New Roman"/>
          <w:szCs w:val="24"/>
        </w:rPr>
        <w:t>e do dalszego użytkowania. Fakt</w:t>
      </w:r>
      <w:r w:rsidR="00C112AE" w:rsidRPr="00855F9A">
        <w:rPr>
          <w:rFonts w:cs="Times New Roman"/>
          <w:szCs w:val="24"/>
        </w:rPr>
        <w:t xml:space="preserve"> odzyskania napędów jest porównywalny do wystrzelenia Sputnika czy lądowania na księżycu. Po raz pierwszy odzyskana została duża część rakiety a tym </w:t>
      </w:r>
      <w:r w:rsidRPr="00855F9A">
        <w:rPr>
          <w:rFonts w:cs="Times New Roman"/>
          <w:szCs w:val="24"/>
        </w:rPr>
        <w:t xml:space="preserve">samym oszczędzone zostały </w:t>
      </w:r>
      <w:r w:rsidR="00C112AE" w:rsidRPr="00855F9A">
        <w:rPr>
          <w:rFonts w:cs="Times New Roman"/>
          <w:szCs w:val="24"/>
        </w:rPr>
        <w:t xml:space="preserve">miliony dolarów. </w:t>
      </w:r>
      <w:r w:rsidRPr="00855F9A">
        <w:rPr>
          <w:rFonts w:cs="Times New Roman"/>
          <w:szCs w:val="24"/>
        </w:rPr>
        <w:t>Osiągnięcie to</w:t>
      </w:r>
      <w:r w:rsidR="00223805" w:rsidRPr="00855F9A">
        <w:rPr>
          <w:rFonts w:cs="Times New Roman"/>
          <w:szCs w:val="24"/>
        </w:rPr>
        <w:t xml:space="preserve"> porównać można do stworzenia pierwszej maszyny do tkania wełny, która swoją szybkością pozwoliła zaoszczędzić masowe koszty produkcji. Czy efekt tych dwóch wydarzeń będzie podobny?</w:t>
      </w:r>
      <w:bookmarkStart w:id="9" w:name="_Toc506224636"/>
    </w:p>
    <w:p w14:paraId="75755920" w14:textId="17400078" w:rsidR="00B411B6" w:rsidRDefault="00F83C82" w:rsidP="00DD4641">
      <w:pPr>
        <w:jc w:val="center"/>
        <w:rPr>
          <w:rFonts w:cs="Times New Roman"/>
          <w:szCs w:val="24"/>
        </w:rPr>
      </w:pPr>
      <w:r w:rsidRPr="00855F9A">
        <w:rPr>
          <w:rFonts w:cs="Times New Roman"/>
          <w:b/>
          <w:szCs w:val="24"/>
        </w:rPr>
        <w:t>Nowa definicja rewolucji</w:t>
      </w:r>
      <w:bookmarkStart w:id="10" w:name="_GoBack"/>
      <w:bookmarkEnd w:id="9"/>
      <w:bookmarkEnd w:id="10"/>
    </w:p>
    <w:p w14:paraId="61AEBAB4" w14:textId="037FD521" w:rsidR="00DD4641" w:rsidRDefault="008E7EED" w:rsidP="00DD4641">
      <w:pPr>
        <w:pStyle w:val="Caption"/>
        <w:jc w:val="center"/>
        <w:rPr>
          <w:noProof/>
        </w:rPr>
      </w:pPr>
      <w:r>
        <w:rPr>
          <w:noProof/>
        </w:rPr>
        <w:drawing>
          <wp:inline distT="0" distB="0" distL="0" distR="0" wp14:anchorId="5A1FFC1F" wp14:editId="181826C1">
            <wp:extent cx="4320000" cy="2343150"/>
            <wp:effectExtent l="0" t="0" r="4445" b="0"/>
            <wp:docPr id="1" name="Chart 1">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0198A6C" w14:textId="458E78E4" w:rsidR="00DD4641" w:rsidRPr="00DD4641" w:rsidRDefault="00DD4641" w:rsidP="00DD4641">
      <w:pPr>
        <w:pStyle w:val="Caption"/>
        <w:jc w:val="center"/>
        <w:rPr>
          <w:rFonts w:eastAsia="Calibri" w:cs="Times New Roman"/>
          <w:b/>
          <w:bCs/>
          <w:i w:val="0"/>
          <w:iCs w:val="0"/>
          <w:color w:val="auto"/>
          <w:sz w:val="24"/>
          <w:szCs w:val="24"/>
          <w:lang w:eastAsia="pl-PL"/>
        </w:rPr>
      </w:pPr>
      <w:r w:rsidRPr="00DD4641">
        <w:rPr>
          <w:rFonts w:eastAsia="Calibri" w:cs="Times New Roman"/>
          <w:b/>
          <w:bCs/>
          <w:i w:val="0"/>
          <w:iCs w:val="0"/>
          <w:color w:val="auto"/>
          <w:sz w:val="24"/>
          <w:szCs w:val="24"/>
          <w:lang w:eastAsia="pl-PL"/>
        </w:rPr>
        <w:t xml:space="preserve">Rys. </w:t>
      </w:r>
      <w:r w:rsidRPr="00DD4641">
        <w:rPr>
          <w:rFonts w:eastAsia="Calibri" w:cs="Times New Roman"/>
          <w:b/>
          <w:bCs/>
          <w:i w:val="0"/>
          <w:iCs w:val="0"/>
          <w:color w:val="auto"/>
          <w:sz w:val="24"/>
          <w:szCs w:val="24"/>
          <w:lang w:eastAsia="pl-PL"/>
        </w:rPr>
        <w:fldChar w:fldCharType="begin"/>
      </w:r>
      <w:r w:rsidRPr="00DD4641">
        <w:rPr>
          <w:rFonts w:eastAsia="Calibri" w:cs="Times New Roman"/>
          <w:b/>
          <w:bCs/>
          <w:i w:val="0"/>
          <w:iCs w:val="0"/>
          <w:color w:val="auto"/>
          <w:sz w:val="24"/>
          <w:szCs w:val="24"/>
          <w:lang w:eastAsia="pl-PL"/>
        </w:rPr>
        <w:instrText xml:space="preserve"> SEQ Rys. \* ARABIC </w:instrText>
      </w:r>
      <w:r w:rsidRPr="00DD4641">
        <w:rPr>
          <w:rFonts w:eastAsia="Calibri" w:cs="Times New Roman"/>
          <w:b/>
          <w:bCs/>
          <w:i w:val="0"/>
          <w:iCs w:val="0"/>
          <w:color w:val="auto"/>
          <w:sz w:val="24"/>
          <w:szCs w:val="24"/>
          <w:lang w:eastAsia="pl-PL"/>
        </w:rPr>
        <w:fldChar w:fldCharType="separate"/>
      </w:r>
      <w:r w:rsidRPr="00DD4641">
        <w:rPr>
          <w:rFonts w:eastAsia="Calibri" w:cs="Times New Roman"/>
          <w:b/>
          <w:bCs/>
          <w:i w:val="0"/>
          <w:iCs w:val="0"/>
          <w:color w:val="auto"/>
          <w:sz w:val="24"/>
          <w:szCs w:val="24"/>
          <w:lang w:eastAsia="pl-PL"/>
        </w:rPr>
        <w:t>1</w:t>
      </w:r>
      <w:r w:rsidRPr="00DD4641">
        <w:rPr>
          <w:rFonts w:eastAsia="Calibri" w:cs="Times New Roman"/>
          <w:b/>
          <w:bCs/>
          <w:i w:val="0"/>
          <w:iCs w:val="0"/>
          <w:color w:val="auto"/>
          <w:sz w:val="24"/>
          <w:szCs w:val="24"/>
          <w:lang w:eastAsia="pl-PL"/>
        </w:rPr>
        <w:fldChar w:fldCharType="end"/>
      </w:r>
      <w:r w:rsidRPr="00DD4641">
        <w:rPr>
          <w:rFonts w:eastAsia="Calibri" w:cs="Times New Roman"/>
          <w:b/>
          <w:bCs/>
          <w:i w:val="0"/>
          <w:iCs w:val="0"/>
          <w:color w:val="auto"/>
          <w:sz w:val="24"/>
          <w:szCs w:val="24"/>
          <w:lang w:eastAsia="pl-PL"/>
        </w:rPr>
        <w:t xml:space="preserve">. </w:t>
      </w:r>
      <w:r w:rsidRPr="00DD4641">
        <w:rPr>
          <w:rFonts w:eastAsia="Calibri" w:cs="Times New Roman"/>
          <w:b/>
          <w:bCs/>
          <w:i w:val="0"/>
          <w:iCs w:val="0"/>
          <w:color w:val="auto"/>
          <w:sz w:val="24"/>
          <w:szCs w:val="24"/>
          <w:lang w:eastAsia="pl-PL"/>
        </w:rPr>
        <w:t>Liczba podań patentowych w pięciu największych biurach patentowych na świecie</w:t>
      </w:r>
    </w:p>
    <w:p w14:paraId="7EE041C6" w14:textId="613450DA" w:rsidR="00DD4641" w:rsidRPr="00DD4641" w:rsidRDefault="00DD4641" w:rsidP="00DD4641">
      <w:pPr>
        <w:pStyle w:val="rdoUE"/>
      </w:pPr>
      <w:r w:rsidRPr="00DD4641">
        <w:t xml:space="preserve">Źródło: </w:t>
      </w:r>
      <w:r w:rsidRPr="00DD4641">
        <w:rPr>
          <w:noProof/>
        </w:rPr>
        <w:t>Opracowanie własne na podstawie danych z World Intellectual Property Organization</w:t>
      </w:r>
      <w:r w:rsidRPr="00DD4641">
        <w:t>.</w:t>
      </w:r>
    </w:p>
    <w:p w14:paraId="4CC0237C" w14:textId="4C292B4E" w:rsidR="00597982" w:rsidRPr="00855F9A" w:rsidRDefault="00B411B6" w:rsidP="00545521">
      <w:pPr>
        <w:tabs>
          <w:tab w:val="left" w:pos="1050"/>
        </w:tabs>
        <w:spacing w:after="0" w:line="360" w:lineRule="auto"/>
        <w:rPr>
          <w:rFonts w:cs="Times New Roman"/>
          <w:szCs w:val="24"/>
        </w:rPr>
      </w:pPr>
      <w:r>
        <w:rPr>
          <w:rFonts w:cs="Times New Roman"/>
          <w:szCs w:val="24"/>
        </w:rPr>
        <w:tab/>
      </w:r>
      <w:r w:rsidR="00597982" w:rsidRPr="00855F9A">
        <w:rPr>
          <w:rFonts w:cs="Times New Roman"/>
          <w:szCs w:val="24"/>
        </w:rPr>
        <w:t xml:space="preserve">Na </w:t>
      </w:r>
      <w:r w:rsidR="00597982" w:rsidRPr="00855F9A">
        <w:rPr>
          <w:rFonts w:cs="Times New Roman"/>
          <w:szCs w:val="24"/>
        </w:rPr>
        <w:fldChar w:fldCharType="begin"/>
      </w:r>
      <w:r w:rsidR="00597982" w:rsidRPr="00855F9A">
        <w:rPr>
          <w:rFonts w:cs="Times New Roman"/>
          <w:szCs w:val="24"/>
        </w:rPr>
        <w:instrText xml:space="preserve"> REF _Ref506060343 \h  \* MERGEFORMAT </w:instrText>
      </w:r>
      <w:r w:rsidR="00597982" w:rsidRPr="00855F9A">
        <w:rPr>
          <w:rFonts w:cs="Times New Roman"/>
          <w:szCs w:val="24"/>
        </w:rPr>
      </w:r>
      <w:r w:rsidR="00597982" w:rsidRPr="00855F9A">
        <w:rPr>
          <w:rFonts w:cs="Times New Roman"/>
          <w:szCs w:val="24"/>
        </w:rPr>
        <w:fldChar w:fldCharType="separate"/>
      </w:r>
      <w:r w:rsidR="00B3021A" w:rsidRPr="00B3021A">
        <w:rPr>
          <w:rFonts w:cs="Times New Roman"/>
          <w:szCs w:val="24"/>
        </w:rPr>
        <w:t>Rysun</w:t>
      </w:r>
      <w:r w:rsidR="00BE69FD">
        <w:rPr>
          <w:rFonts w:cs="Times New Roman"/>
          <w:szCs w:val="24"/>
        </w:rPr>
        <w:t>ku</w:t>
      </w:r>
      <w:r w:rsidR="00B3021A" w:rsidRPr="00B3021A">
        <w:rPr>
          <w:rFonts w:cs="Times New Roman"/>
          <w:szCs w:val="24"/>
        </w:rPr>
        <w:t xml:space="preserve"> </w:t>
      </w:r>
      <w:r w:rsidR="00B3021A" w:rsidRPr="00B3021A">
        <w:rPr>
          <w:rFonts w:cs="Times New Roman"/>
          <w:noProof/>
          <w:szCs w:val="24"/>
        </w:rPr>
        <w:t>1</w:t>
      </w:r>
      <w:r w:rsidR="00597982" w:rsidRPr="00855F9A">
        <w:rPr>
          <w:rFonts w:cs="Times New Roman"/>
          <w:szCs w:val="24"/>
        </w:rPr>
        <w:fldChar w:fldCharType="end"/>
      </w:r>
      <w:r w:rsidR="00DF10ED" w:rsidRPr="00855F9A">
        <w:rPr>
          <w:rFonts w:cs="Times New Roman"/>
          <w:szCs w:val="24"/>
        </w:rPr>
        <w:t xml:space="preserve"> </w:t>
      </w:r>
      <w:r w:rsidR="00B942E5" w:rsidRPr="00855F9A">
        <w:rPr>
          <w:rFonts w:cs="Times New Roman"/>
          <w:szCs w:val="24"/>
        </w:rPr>
        <w:t>wid</w:t>
      </w:r>
      <w:r w:rsidR="00B942E5">
        <w:rPr>
          <w:rFonts w:cs="Times New Roman"/>
          <w:szCs w:val="24"/>
        </w:rPr>
        <w:t xml:space="preserve">ać </w:t>
      </w:r>
      <w:r w:rsidR="00DF10ED" w:rsidRPr="00855F9A">
        <w:rPr>
          <w:rFonts w:cs="Times New Roman"/>
          <w:szCs w:val="24"/>
        </w:rPr>
        <w:t>liczbę aplikacji patentowych w pięciu największych krajach</w:t>
      </w:r>
      <w:r w:rsidR="00597982" w:rsidRPr="00855F9A">
        <w:rPr>
          <w:rFonts w:cs="Times New Roman"/>
          <w:szCs w:val="24"/>
        </w:rPr>
        <w:t xml:space="preserve"> pod względem aplikacji patentowych, na przestrzeni </w:t>
      </w:r>
      <w:r w:rsidR="00A32012" w:rsidRPr="00855F9A">
        <w:rPr>
          <w:rFonts w:cs="Times New Roman"/>
          <w:szCs w:val="24"/>
        </w:rPr>
        <w:t>lat 1883-2013</w:t>
      </w:r>
      <w:r w:rsidR="00597982" w:rsidRPr="00855F9A">
        <w:rPr>
          <w:rFonts w:cs="Times New Roman"/>
          <w:szCs w:val="24"/>
        </w:rPr>
        <w:t>. Wykres pochodzi ze Światowej Organizacji Własności Intelektualnej</w:t>
      </w:r>
      <w:r w:rsidR="008C6285">
        <w:rPr>
          <w:rStyle w:val="FootnoteReference"/>
          <w:rFonts w:cs="Times New Roman"/>
          <w:szCs w:val="24"/>
        </w:rPr>
        <w:footnoteReference w:id="25"/>
      </w:r>
      <w:r w:rsidR="00597982" w:rsidRPr="00855F9A">
        <w:rPr>
          <w:rFonts w:cs="Times New Roman"/>
          <w:szCs w:val="24"/>
        </w:rPr>
        <w:t xml:space="preserve">. </w:t>
      </w:r>
    </w:p>
    <w:p w14:paraId="69A64DF5" w14:textId="7ED93F3F" w:rsidR="00DB0403" w:rsidRPr="00855F9A" w:rsidRDefault="00597982" w:rsidP="00CA27BA">
      <w:pPr>
        <w:spacing w:after="0" w:line="360" w:lineRule="auto"/>
        <w:ind w:firstLine="360"/>
        <w:jc w:val="both"/>
        <w:rPr>
          <w:rFonts w:cs="Times New Roman"/>
          <w:szCs w:val="24"/>
        </w:rPr>
      </w:pPr>
      <w:r w:rsidRPr="00855F9A">
        <w:rPr>
          <w:rFonts w:cs="Times New Roman"/>
          <w:szCs w:val="24"/>
        </w:rPr>
        <w:t xml:space="preserve">Dane dla różnych </w:t>
      </w:r>
      <w:r w:rsidR="00DF10ED" w:rsidRPr="00855F9A">
        <w:rPr>
          <w:rFonts w:cs="Times New Roman"/>
          <w:szCs w:val="24"/>
        </w:rPr>
        <w:t xml:space="preserve">państw charakteryzują się inną </w:t>
      </w:r>
      <w:r w:rsidRPr="00855F9A">
        <w:rPr>
          <w:rFonts w:cs="Times New Roman"/>
          <w:szCs w:val="24"/>
        </w:rPr>
        <w:t>zmiennością prze</w:t>
      </w:r>
      <w:r w:rsidR="00DF10ED" w:rsidRPr="00855F9A">
        <w:rPr>
          <w:rFonts w:cs="Times New Roman"/>
          <w:szCs w:val="24"/>
        </w:rPr>
        <w:t>biegu funkcji, lecz można zauważyć</w:t>
      </w:r>
      <w:r w:rsidRPr="00855F9A">
        <w:rPr>
          <w:rFonts w:cs="Times New Roman"/>
          <w:szCs w:val="24"/>
        </w:rPr>
        <w:t>, że suma tych pięciu wykresów przypomina</w:t>
      </w:r>
      <w:r w:rsidR="00606969" w:rsidRPr="00855F9A">
        <w:rPr>
          <w:rFonts w:cs="Times New Roman"/>
          <w:szCs w:val="24"/>
        </w:rPr>
        <w:t>łaby</w:t>
      </w:r>
      <w:r w:rsidRPr="00855F9A">
        <w:rPr>
          <w:rFonts w:cs="Times New Roman"/>
          <w:szCs w:val="24"/>
        </w:rPr>
        <w:t xml:space="preserve"> funkcję wykładniczą. </w:t>
      </w:r>
      <w:r w:rsidR="00DB0403" w:rsidRPr="00855F9A">
        <w:rPr>
          <w:rFonts w:cs="Times New Roman"/>
          <w:szCs w:val="24"/>
        </w:rPr>
        <w:t xml:space="preserve">Taka </w:t>
      </w:r>
      <w:r w:rsidR="00DB0403" w:rsidRPr="00855F9A">
        <w:rPr>
          <w:rFonts w:cs="Times New Roman"/>
          <w:szCs w:val="24"/>
        </w:rPr>
        <w:lastRenderedPageBreak/>
        <w:t>zależność oznaczałaby, że świat mógłby utworzyć więcej patentów w ciągu następnej dekady niż przez cały ostatni wiek.</w:t>
      </w:r>
    </w:p>
    <w:p w14:paraId="4AA7BF09" w14:textId="0AB8E665" w:rsidR="00CA27BA" w:rsidRDefault="00DB0403" w:rsidP="00CA27BA">
      <w:pPr>
        <w:spacing w:after="0" w:line="360" w:lineRule="auto"/>
        <w:ind w:firstLine="360"/>
        <w:jc w:val="both"/>
        <w:rPr>
          <w:rFonts w:cs="Times New Roman"/>
          <w:szCs w:val="24"/>
        </w:rPr>
      </w:pPr>
      <w:r w:rsidRPr="00855F9A">
        <w:rPr>
          <w:rFonts w:cs="Times New Roman"/>
          <w:szCs w:val="24"/>
        </w:rPr>
        <w:t xml:space="preserve">Za tą obserwacją podążają </w:t>
      </w:r>
      <w:r w:rsidR="002A3BA7">
        <w:rPr>
          <w:rFonts w:cs="Times New Roman"/>
          <w:szCs w:val="24"/>
        </w:rPr>
        <w:t>następujące</w:t>
      </w:r>
      <w:r w:rsidRPr="00855F9A">
        <w:rPr>
          <w:rFonts w:cs="Times New Roman"/>
          <w:szCs w:val="24"/>
        </w:rPr>
        <w:t xml:space="preserve"> </w:t>
      </w:r>
      <w:r w:rsidR="00606969" w:rsidRPr="00855F9A">
        <w:rPr>
          <w:rFonts w:cs="Times New Roman"/>
          <w:szCs w:val="24"/>
        </w:rPr>
        <w:t xml:space="preserve">wnioski. </w:t>
      </w:r>
      <w:r w:rsidRPr="00855F9A">
        <w:rPr>
          <w:rFonts w:cs="Times New Roman"/>
          <w:szCs w:val="24"/>
        </w:rPr>
        <w:t>Przełomowe wynalazki, które odmienia</w:t>
      </w:r>
      <w:r w:rsidR="00CA27BA" w:rsidRPr="00855F9A">
        <w:rPr>
          <w:rFonts w:cs="Times New Roman"/>
          <w:szCs w:val="24"/>
        </w:rPr>
        <w:t>ją</w:t>
      </w:r>
      <w:r w:rsidRPr="00855F9A">
        <w:rPr>
          <w:rFonts w:cs="Times New Roman"/>
          <w:szCs w:val="24"/>
        </w:rPr>
        <w:t xml:space="preserve"> </w:t>
      </w:r>
      <w:r w:rsidR="00CA27BA" w:rsidRPr="00855F9A">
        <w:rPr>
          <w:rFonts w:cs="Times New Roman"/>
          <w:szCs w:val="24"/>
        </w:rPr>
        <w:t xml:space="preserve">w całości </w:t>
      </w:r>
      <w:r w:rsidRPr="00855F9A">
        <w:rPr>
          <w:rFonts w:cs="Times New Roman"/>
          <w:szCs w:val="24"/>
        </w:rPr>
        <w:t>pewną dziedzinę życia</w:t>
      </w:r>
      <w:r w:rsidR="00F4223C">
        <w:rPr>
          <w:rFonts w:cs="Times New Roman"/>
          <w:szCs w:val="24"/>
        </w:rPr>
        <w:t>,</w:t>
      </w:r>
      <w:r w:rsidRPr="00855F9A">
        <w:rPr>
          <w:rFonts w:cs="Times New Roman"/>
          <w:szCs w:val="24"/>
        </w:rPr>
        <w:t xml:space="preserve"> mogłyby pojawiać się nie co </w:t>
      </w:r>
      <w:r w:rsidR="00CA27BA" w:rsidRPr="00855F9A">
        <w:rPr>
          <w:rFonts w:cs="Times New Roman"/>
          <w:szCs w:val="24"/>
        </w:rPr>
        <w:t>dekadę,</w:t>
      </w:r>
      <w:r w:rsidRPr="00855F9A">
        <w:rPr>
          <w:rFonts w:cs="Times New Roman"/>
          <w:szCs w:val="24"/>
        </w:rPr>
        <w:t xml:space="preserve"> lecz </w:t>
      </w:r>
      <w:r w:rsidR="00CA27BA" w:rsidRPr="00855F9A">
        <w:rPr>
          <w:rFonts w:cs="Times New Roman"/>
          <w:szCs w:val="24"/>
        </w:rPr>
        <w:t xml:space="preserve">co pół roku. </w:t>
      </w:r>
      <w:r w:rsidR="002A3BA7">
        <w:rPr>
          <w:rFonts w:cs="Times New Roman"/>
          <w:szCs w:val="24"/>
        </w:rPr>
        <w:t>Ż</w:t>
      </w:r>
      <w:r w:rsidR="00CA27BA" w:rsidRPr="00855F9A">
        <w:rPr>
          <w:rFonts w:cs="Times New Roman"/>
          <w:szCs w:val="24"/>
        </w:rPr>
        <w:t>ycie</w:t>
      </w:r>
      <w:r w:rsidR="002A3BA7">
        <w:rPr>
          <w:rFonts w:cs="Times New Roman"/>
          <w:szCs w:val="24"/>
        </w:rPr>
        <w:t xml:space="preserve"> każdego człowieka</w:t>
      </w:r>
      <w:r w:rsidR="00CA27BA" w:rsidRPr="00855F9A">
        <w:rPr>
          <w:rFonts w:cs="Times New Roman"/>
          <w:szCs w:val="24"/>
        </w:rPr>
        <w:t xml:space="preserve"> musiałoby nabrać zupełnie innego rytmu i przyjąć</w:t>
      </w:r>
      <w:r w:rsidR="00DF10ED" w:rsidRPr="00855F9A">
        <w:rPr>
          <w:rFonts w:cs="Times New Roman"/>
          <w:szCs w:val="24"/>
        </w:rPr>
        <w:t xml:space="preserve"> za stały element życia </w:t>
      </w:r>
      <w:r w:rsidR="00CA27BA" w:rsidRPr="00855F9A">
        <w:rPr>
          <w:rFonts w:cs="Times New Roman"/>
          <w:szCs w:val="24"/>
        </w:rPr>
        <w:t xml:space="preserve">ciągłe zmiany stylu życia, miejsca pracy czy relacji międzyludzkich. Chociaż brzmi to jak typowy materiał science-fiction, </w:t>
      </w:r>
      <w:r w:rsidR="002A3BA7" w:rsidRPr="00855F9A">
        <w:rPr>
          <w:rFonts w:cs="Times New Roman"/>
          <w:szCs w:val="24"/>
        </w:rPr>
        <w:t>zauwa</w:t>
      </w:r>
      <w:r w:rsidR="002A3BA7">
        <w:rPr>
          <w:rFonts w:cs="Times New Roman"/>
          <w:szCs w:val="24"/>
        </w:rPr>
        <w:t>żyć można</w:t>
      </w:r>
      <w:r w:rsidR="00CA27BA" w:rsidRPr="00855F9A">
        <w:rPr>
          <w:rFonts w:cs="Times New Roman"/>
          <w:szCs w:val="24"/>
        </w:rPr>
        <w:t>, że większość z obecnie implementowanych wynalazków, także było traktowane jako science-fiction jeszcze kilkadziesiąt lat temu.</w:t>
      </w:r>
    </w:p>
    <w:p w14:paraId="23CD5BB9" w14:textId="0EEB64E9" w:rsidR="00BB0051" w:rsidRPr="00855F9A" w:rsidRDefault="00BB0051" w:rsidP="00CA27BA">
      <w:pPr>
        <w:spacing w:after="0" w:line="360" w:lineRule="auto"/>
        <w:ind w:firstLine="360"/>
        <w:jc w:val="both"/>
        <w:rPr>
          <w:rFonts w:cs="Times New Roman"/>
          <w:szCs w:val="24"/>
        </w:rPr>
      </w:pPr>
      <w:r>
        <w:rPr>
          <w:rFonts w:cs="Times New Roman"/>
          <w:szCs w:val="24"/>
        </w:rPr>
        <w:t>Nawiązując do tytułu tej pracy, możliwe jest, że trzecia rewolucja przemysłowa była tak naprawdę ostatnią</w:t>
      </w:r>
      <w:r w:rsidRPr="00855F9A">
        <w:rPr>
          <w:rFonts w:cs="Times New Roman"/>
          <w:szCs w:val="24"/>
        </w:rPr>
        <w:t>.</w:t>
      </w:r>
      <w:r>
        <w:rPr>
          <w:rFonts w:cs="Times New Roman"/>
          <w:szCs w:val="24"/>
        </w:rPr>
        <w:t xml:space="preserve"> Epoka, w który wkraczamy, może być okresem, w którym rewolucje </w:t>
      </w:r>
      <w:r w:rsidR="00123BD1">
        <w:rPr>
          <w:rFonts w:cs="Times New Roman"/>
          <w:szCs w:val="24"/>
        </w:rPr>
        <w:t xml:space="preserve">są tak częste, że </w:t>
      </w:r>
      <w:r w:rsidR="00C350BB">
        <w:rPr>
          <w:rFonts w:cs="Times New Roman"/>
          <w:szCs w:val="24"/>
        </w:rPr>
        <w:t>zaciera się ich rewolucyjny charakter.</w:t>
      </w:r>
      <w:r>
        <w:rPr>
          <w:rFonts w:cs="Times New Roman"/>
          <w:szCs w:val="24"/>
        </w:rPr>
        <w:t xml:space="preserve"> </w:t>
      </w:r>
    </w:p>
    <w:p w14:paraId="253BBCB8" w14:textId="69E5D624" w:rsidR="00F83C82" w:rsidRPr="00855F9A" w:rsidRDefault="0020598A" w:rsidP="00CA27BA">
      <w:pPr>
        <w:spacing w:after="0" w:line="360" w:lineRule="auto"/>
        <w:ind w:firstLine="360"/>
        <w:jc w:val="both"/>
        <w:rPr>
          <w:rFonts w:cs="Times New Roman"/>
          <w:szCs w:val="24"/>
        </w:rPr>
      </w:pPr>
      <w:r w:rsidRPr="00855F9A">
        <w:rPr>
          <w:rFonts w:cs="Times New Roman"/>
          <w:szCs w:val="24"/>
        </w:rPr>
        <w:t xml:space="preserve">Kolejną kwestią jest to, jak ludzkość poradzi sobie z </w:t>
      </w:r>
      <w:r w:rsidR="00C350BB">
        <w:rPr>
          <w:rFonts w:cs="Times New Roman"/>
          <w:szCs w:val="24"/>
        </w:rPr>
        <w:t xml:space="preserve">coraz większą liczbą </w:t>
      </w:r>
      <w:r w:rsidRPr="00855F9A">
        <w:rPr>
          <w:rFonts w:cs="Times New Roman"/>
          <w:szCs w:val="24"/>
        </w:rPr>
        <w:t xml:space="preserve">problemów kreowanych przez wynalazki. W poprzednich rozdziałach zobaczyć można było, że każde dzieło innowacji niesie ze sobą zarówno szanse jak i zagrożenia. Co stanie się, gdy tych zagrożeń będzie więcej niż społeczeństwo może znieść? Czy </w:t>
      </w:r>
      <w:r w:rsidR="002A3BA7">
        <w:rPr>
          <w:rFonts w:cs="Times New Roman"/>
          <w:szCs w:val="24"/>
        </w:rPr>
        <w:t xml:space="preserve">ludzkości </w:t>
      </w:r>
      <w:r w:rsidRPr="00855F9A">
        <w:rPr>
          <w:rFonts w:cs="Times New Roman"/>
          <w:szCs w:val="24"/>
        </w:rPr>
        <w:t xml:space="preserve">grozi zagłada poprzez pójście za daleko? A może </w:t>
      </w:r>
      <w:r w:rsidR="002A3BA7">
        <w:rPr>
          <w:rFonts w:cs="Times New Roman"/>
          <w:szCs w:val="24"/>
        </w:rPr>
        <w:t>przekroczona zostanie</w:t>
      </w:r>
      <w:r w:rsidR="002A3BA7" w:rsidRPr="00855F9A">
        <w:rPr>
          <w:rFonts w:cs="Times New Roman"/>
          <w:szCs w:val="24"/>
        </w:rPr>
        <w:t xml:space="preserve"> </w:t>
      </w:r>
      <w:r w:rsidRPr="00855F9A">
        <w:rPr>
          <w:rFonts w:cs="Times New Roman"/>
          <w:szCs w:val="24"/>
        </w:rPr>
        <w:t>mas</w:t>
      </w:r>
      <w:r w:rsidR="002A3BA7">
        <w:rPr>
          <w:rFonts w:cs="Times New Roman"/>
          <w:szCs w:val="24"/>
        </w:rPr>
        <w:t>a</w:t>
      </w:r>
      <w:r w:rsidRPr="00855F9A">
        <w:rPr>
          <w:rFonts w:cs="Times New Roman"/>
          <w:szCs w:val="24"/>
        </w:rPr>
        <w:t xml:space="preserve"> krytyczn</w:t>
      </w:r>
      <w:r w:rsidR="002A3BA7">
        <w:rPr>
          <w:rFonts w:cs="Times New Roman"/>
          <w:szCs w:val="24"/>
        </w:rPr>
        <w:t>a</w:t>
      </w:r>
      <w:r w:rsidRPr="00855F9A">
        <w:rPr>
          <w:rFonts w:cs="Times New Roman"/>
          <w:szCs w:val="24"/>
        </w:rPr>
        <w:t xml:space="preserve"> i wszystkie problemy prysną, zaś ludzkość wejdzie w erę prawdziwego oświecenia? </w:t>
      </w:r>
    </w:p>
    <w:bookmarkStart w:id="11" w:name="_Toc506224637" w:displacedByCustomXml="next"/>
    <w:sdt>
      <w:sdtPr>
        <w:rPr>
          <w:rFonts w:eastAsiaTheme="minorHAnsi" w:cs="Times New Roman"/>
          <w:sz w:val="24"/>
          <w:szCs w:val="24"/>
        </w:rPr>
        <w:id w:val="1273441784"/>
        <w:docPartObj>
          <w:docPartGallery w:val="Bibliographies"/>
          <w:docPartUnique/>
        </w:docPartObj>
      </w:sdtPr>
      <w:sdtEndPr/>
      <w:sdtContent>
        <w:p w14:paraId="6C18E8D3" w14:textId="630B2D00" w:rsidR="00F83C82" w:rsidRPr="00DA1CE8" w:rsidRDefault="00F83C82" w:rsidP="00673C2B">
          <w:pPr>
            <w:pStyle w:val="Heading1"/>
            <w:ind w:left="360"/>
            <w:rPr>
              <w:rFonts w:cs="Times New Roman"/>
              <w:sz w:val="24"/>
              <w:szCs w:val="24"/>
              <w:lang w:val="en-US"/>
            </w:rPr>
          </w:pPr>
          <w:proofErr w:type="spellStart"/>
          <w:r w:rsidRPr="00DA1CE8">
            <w:rPr>
              <w:rFonts w:cs="Times New Roman"/>
              <w:b/>
              <w:sz w:val="24"/>
              <w:szCs w:val="24"/>
              <w:lang w:val="en-US"/>
            </w:rPr>
            <w:t>Bibliografia</w:t>
          </w:r>
          <w:bookmarkEnd w:id="11"/>
          <w:proofErr w:type="spellEnd"/>
        </w:p>
        <w:sdt>
          <w:sdtPr>
            <w:rPr>
              <w:rFonts w:cs="Times New Roman"/>
              <w:szCs w:val="24"/>
            </w:rPr>
            <w:id w:val="111145805"/>
            <w:bibliography/>
          </w:sdtPr>
          <w:sdtEndPr/>
          <w:sdtContent>
            <w:p w14:paraId="0ED97AA8" w14:textId="77777777" w:rsidR="006E7795" w:rsidRPr="006E7795" w:rsidRDefault="00F83C82" w:rsidP="006E7795">
              <w:pPr>
                <w:pStyle w:val="Bibliography"/>
                <w:ind w:left="720" w:hanging="720"/>
                <w:rPr>
                  <w:noProof/>
                  <w:szCs w:val="24"/>
                  <w:lang w:val="en-US"/>
                </w:rPr>
              </w:pPr>
              <w:r w:rsidRPr="00855F9A">
                <w:rPr>
                  <w:rFonts w:cs="Times New Roman"/>
                  <w:szCs w:val="24"/>
                </w:rPr>
                <w:fldChar w:fldCharType="begin"/>
              </w:r>
              <w:r w:rsidRPr="006E7795">
                <w:rPr>
                  <w:rFonts w:cs="Times New Roman"/>
                  <w:szCs w:val="24"/>
                  <w:lang w:val="en-US"/>
                </w:rPr>
                <w:instrText xml:space="preserve"> BIBLIOGRAPHY </w:instrText>
              </w:r>
              <w:r w:rsidRPr="00855F9A">
                <w:rPr>
                  <w:rFonts w:cs="Times New Roman"/>
                  <w:szCs w:val="24"/>
                </w:rPr>
                <w:fldChar w:fldCharType="separate"/>
              </w:r>
              <w:r w:rsidR="006E7795" w:rsidRPr="006E7795">
                <w:rPr>
                  <w:noProof/>
                  <w:lang w:val="en-US"/>
                </w:rPr>
                <w:t xml:space="preserve">Bell, D. (1973). </w:t>
              </w:r>
              <w:r w:rsidR="006E7795" w:rsidRPr="006E7795">
                <w:rPr>
                  <w:i/>
                  <w:iCs/>
                  <w:noProof/>
                  <w:lang w:val="en-US"/>
                </w:rPr>
                <w:t>The Coming of Post-Industrial Society.</w:t>
              </w:r>
              <w:r w:rsidR="006E7795" w:rsidRPr="006E7795">
                <w:rPr>
                  <w:noProof/>
                  <w:lang w:val="en-US"/>
                </w:rPr>
                <w:t xml:space="preserve"> </w:t>
              </w:r>
            </w:p>
            <w:p w14:paraId="48432DF0" w14:textId="77777777" w:rsidR="006E7795" w:rsidRDefault="006E7795" w:rsidP="006E7795">
              <w:pPr>
                <w:pStyle w:val="Bibliography"/>
                <w:ind w:left="720" w:hanging="720"/>
                <w:rPr>
                  <w:noProof/>
                </w:rPr>
              </w:pPr>
              <w:r>
                <w:rPr>
                  <w:i/>
                  <w:iCs/>
                  <w:noProof/>
                </w:rPr>
                <w:t>Britannica</w:t>
              </w:r>
              <w:r>
                <w:rPr>
                  <w:noProof/>
                </w:rPr>
                <w:t>. (2018, 2 28). Pobrano z lokalizacji https://www.britannica.com/event/Industrial-Revolution</w:t>
              </w:r>
            </w:p>
            <w:p w14:paraId="54461EC9" w14:textId="77777777" w:rsidR="006E7795" w:rsidRPr="006E7795" w:rsidRDefault="006E7795" w:rsidP="006E7795">
              <w:pPr>
                <w:pStyle w:val="Bibliography"/>
                <w:ind w:left="720" w:hanging="720"/>
                <w:rPr>
                  <w:noProof/>
                  <w:lang w:val="en-US"/>
                </w:rPr>
              </w:pPr>
              <w:r w:rsidRPr="006E7795">
                <w:rPr>
                  <w:noProof/>
                  <w:lang w:val="en-US"/>
                </w:rPr>
                <w:t xml:space="preserve">Castells, M. (brak daty). </w:t>
              </w:r>
              <w:r w:rsidRPr="006E7795">
                <w:rPr>
                  <w:i/>
                  <w:iCs/>
                  <w:noProof/>
                  <w:lang w:val="en-US"/>
                </w:rPr>
                <w:t>The Information Age: Economy, Society and Culture.</w:t>
              </w:r>
              <w:r w:rsidRPr="006E7795">
                <w:rPr>
                  <w:noProof/>
                  <w:lang w:val="en-US"/>
                </w:rPr>
                <w:t xml:space="preserve"> </w:t>
              </w:r>
            </w:p>
            <w:p w14:paraId="2117F39E" w14:textId="77777777" w:rsidR="006E7795" w:rsidRDefault="006E7795" w:rsidP="006E7795">
              <w:pPr>
                <w:pStyle w:val="Bibliography"/>
                <w:ind w:left="720" w:hanging="720"/>
                <w:rPr>
                  <w:noProof/>
                </w:rPr>
              </w:pPr>
              <w:r>
                <w:rPr>
                  <w:i/>
                  <w:iCs/>
                  <w:noProof/>
                </w:rPr>
                <w:t>CNN</w:t>
              </w:r>
              <w:r>
                <w:rPr>
                  <w:noProof/>
                </w:rPr>
                <w:t>. (2018, 2 28). Pobrano z lokalizacji https://edition.cnn.com/2015/12/02/us/san-bernardino-shooting/index.html</w:t>
              </w:r>
            </w:p>
            <w:p w14:paraId="2EE9ABC6" w14:textId="77777777" w:rsidR="006E7795" w:rsidRDefault="006E7795" w:rsidP="006E7795">
              <w:pPr>
                <w:pStyle w:val="Bibliography"/>
                <w:ind w:left="720" w:hanging="720"/>
                <w:rPr>
                  <w:noProof/>
                </w:rPr>
              </w:pPr>
              <w:r>
                <w:rPr>
                  <w:i/>
                  <w:iCs/>
                  <w:noProof/>
                </w:rPr>
                <w:t>Cult of Mac</w:t>
              </w:r>
              <w:r>
                <w:rPr>
                  <w:noProof/>
                </w:rPr>
                <w:t>. (2018, 2 28). Pobrano z lokalizacji https://www.cultofmac.com/412870/how-apple-could-hack-terrorists-iphone-for-fbi-if-it-wanted-to/</w:t>
              </w:r>
            </w:p>
            <w:p w14:paraId="556F8752" w14:textId="77777777" w:rsidR="006E7795" w:rsidRDefault="006E7795" w:rsidP="006E7795">
              <w:pPr>
                <w:pStyle w:val="Bibliography"/>
                <w:ind w:left="720" w:hanging="720"/>
                <w:rPr>
                  <w:noProof/>
                </w:rPr>
              </w:pPr>
              <w:r>
                <w:rPr>
                  <w:i/>
                  <w:iCs/>
                  <w:noProof/>
                </w:rPr>
                <w:t>Digital Revolution</w:t>
              </w:r>
              <w:r>
                <w:rPr>
                  <w:noProof/>
                </w:rPr>
                <w:t>. (2018, 2 28). Pobrano z lokalizacji https://web.archive.org/web/20081007132355/http://history.sandiego.edu/gen/recording/digital.html</w:t>
              </w:r>
            </w:p>
            <w:p w14:paraId="32A73E10" w14:textId="77777777" w:rsidR="006E7795" w:rsidRDefault="006E7795" w:rsidP="006E7795">
              <w:pPr>
                <w:pStyle w:val="Bibliography"/>
                <w:ind w:left="720" w:hanging="720"/>
                <w:rPr>
                  <w:noProof/>
                </w:rPr>
              </w:pPr>
              <w:r>
                <w:rPr>
                  <w:i/>
                  <w:iCs/>
                  <w:noProof/>
                </w:rPr>
                <w:t>futurism</w:t>
              </w:r>
              <w:r>
                <w:rPr>
                  <w:noProof/>
                </w:rPr>
                <w:t>. (2018, 2 28). Pobrano z lokalizacji https://futurism.com/11-incredible-things-crispr-has-helped-us-achieve-in-2017/</w:t>
              </w:r>
            </w:p>
            <w:p w14:paraId="5504CD85" w14:textId="77777777" w:rsidR="006E7795" w:rsidRDefault="006E7795" w:rsidP="006E7795">
              <w:pPr>
                <w:pStyle w:val="Bibliography"/>
                <w:ind w:left="720" w:hanging="720"/>
                <w:rPr>
                  <w:noProof/>
                </w:rPr>
              </w:pPr>
              <w:r>
                <w:rPr>
                  <w:i/>
                  <w:iCs/>
                  <w:noProof/>
                </w:rPr>
                <w:t>Gizmodo</w:t>
              </w:r>
              <w:r>
                <w:rPr>
                  <w:noProof/>
                </w:rPr>
                <w:t>. (2018, 2 28). Pobrano z lokalizacji https://gizmodo.com/the-fbi-paid-900-000-to-unlock-the-san-bernardino-kill-1795010203</w:t>
              </w:r>
            </w:p>
            <w:p w14:paraId="344D3BC3" w14:textId="77777777" w:rsidR="006E7795" w:rsidRDefault="006E7795" w:rsidP="006E7795">
              <w:pPr>
                <w:pStyle w:val="Bibliography"/>
                <w:ind w:left="720" w:hanging="720"/>
                <w:rPr>
                  <w:noProof/>
                </w:rPr>
              </w:pPr>
              <w:r w:rsidRPr="006E7795">
                <w:rPr>
                  <w:noProof/>
                  <w:lang w:val="en-US"/>
                </w:rPr>
                <w:t xml:space="preserve">Ledford, H. (2018, 2 28). </w:t>
              </w:r>
              <w:r w:rsidRPr="006E7795">
                <w:rPr>
                  <w:i/>
                  <w:iCs/>
                  <w:noProof/>
                  <w:lang w:val="en-US"/>
                </w:rPr>
                <w:t>CRISPR, the disruptor</w:t>
              </w:r>
              <w:r w:rsidRPr="006E7795">
                <w:rPr>
                  <w:noProof/>
                  <w:lang w:val="en-US"/>
                </w:rPr>
                <w:t xml:space="preserve">. </w:t>
              </w:r>
              <w:r>
                <w:rPr>
                  <w:noProof/>
                </w:rPr>
                <w:t>Pobrano z lokalizacji https://www.nature.com/news/crispr-the-disruptor-1.17673</w:t>
              </w:r>
            </w:p>
            <w:p w14:paraId="11FA7685" w14:textId="77777777" w:rsidR="006E7795" w:rsidRPr="006E7795" w:rsidRDefault="006E7795" w:rsidP="006E7795">
              <w:pPr>
                <w:pStyle w:val="Bibliography"/>
                <w:ind w:left="720" w:hanging="720"/>
                <w:rPr>
                  <w:noProof/>
                  <w:lang w:val="en-US"/>
                </w:rPr>
              </w:pPr>
              <w:r w:rsidRPr="006E7795">
                <w:rPr>
                  <w:noProof/>
                  <w:lang w:val="en-US"/>
                </w:rPr>
                <w:lastRenderedPageBreak/>
                <w:t xml:space="preserve">McKinsey. (January 2017). </w:t>
              </w:r>
              <w:r w:rsidRPr="006E7795">
                <w:rPr>
                  <w:i/>
                  <w:iCs/>
                  <w:noProof/>
                  <w:lang w:val="en-US"/>
                </w:rPr>
                <w:t>Harnessing automation for a future that works.</w:t>
              </w:r>
              <w:r w:rsidRPr="006E7795">
                <w:rPr>
                  <w:noProof/>
                  <w:lang w:val="en-US"/>
                </w:rPr>
                <w:t xml:space="preserve"> McKinsey Global Institute.</w:t>
              </w:r>
            </w:p>
            <w:p w14:paraId="50A17527" w14:textId="77777777" w:rsidR="006E7795" w:rsidRPr="006E7795" w:rsidRDefault="006E7795" w:rsidP="006E7795">
              <w:pPr>
                <w:pStyle w:val="Bibliography"/>
                <w:ind w:left="720" w:hanging="720"/>
                <w:rPr>
                  <w:noProof/>
                  <w:lang w:val="en-US"/>
                </w:rPr>
              </w:pPr>
              <w:r w:rsidRPr="006E7795">
                <w:rPr>
                  <w:noProof/>
                  <w:lang w:val="en-US"/>
                </w:rPr>
                <w:t xml:space="preserve">McLuhan, M. (1989). </w:t>
              </w:r>
              <w:r w:rsidRPr="006E7795">
                <w:rPr>
                  <w:i/>
                  <w:iCs/>
                  <w:noProof/>
                  <w:lang w:val="en-US"/>
                </w:rPr>
                <w:t>The Global Village: Transformations in World Life and Media in the 21st Century.</w:t>
              </w:r>
              <w:r w:rsidRPr="006E7795">
                <w:rPr>
                  <w:noProof/>
                  <w:lang w:val="en-US"/>
                </w:rPr>
                <w:t xml:space="preserve"> </w:t>
              </w:r>
            </w:p>
            <w:p w14:paraId="5D1832C8" w14:textId="77777777" w:rsidR="006E7795" w:rsidRDefault="006E7795" w:rsidP="006E7795">
              <w:pPr>
                <w:pStyle w:val="Bibliography"/>
                <w:ind w:left="720" w:hanging="720"/>
                <w:rPr>
                  <w:noProof/>
                </w:rPr>
              </w:pPr>
              <w:r>
                <w:rPr>
                  <w:i/>
                  <w:iCs/>
                  <w:noProof/>
                </w:rPr>
                <w:t>OccupyWallStreet</w:t>
              </w:r>
              <w:r>
                <w:rPr>
                  <w:noProof/>
                </w:rPr>
                <w:t>. (2018, 2 28). Pobrano z lokalizacji http://occupywallst.org/</w:t>
              </w:r>
            </w:p>
            <w:p w14:paraId="046105CA" w14:textId="77777777" w:rsidR="006E7795" w:rsidRPr="006E7795" w:rsidRDefault="006E7795" w:rsidP="006E7795">
              <w:pPr>
                <w:pStyle w:val="Bibliography"/>
                <w:ind w:left="720" w:hanging="720"/>
                <w:rPr>
                  <w:noProof/>
                  <w:lang w:val="en-US"/>
                </w:rPr>
              </w:pPr>
              <w:r w:rsidRPr="006E7795">
                <w:rPr>
                  <w:noProof/>
                  <w:lang w:val="en-US"/>
                </w:rPr>
                <w:t xml:space="preserve">Padamvathi, V., Vardhan, B. V. i Krishna, A. (2016). Quantum Cryptography and Quantum Key Distribution Protocols: A Survey. </w:t>
              </w:r>
              <w:r w:rsidRPr="006E7795">
                <w:rPr>
                  <w:i/>
                  <w:iCs/>
                  <w:noProof/>
                  <w:lang w:val="en-US"/>
                </w:rPr>
                <w:t>IEEE Xplore</w:t>
              </w:r>
              <w:r w:rsidRPr="006E7795">
                <w:rPr>
                  <w:noProof/>
                  <w:lang w:val="en-US"/>
                </w:rPr>
                <w:t>.</w:t>
              </w:r>
            </w:p>
            <w:p w14:paraId="1927D5C6" w14:textId="77777777" w:rsidR="006E7795" w:rsidRPr="006E7795" w:rsidRDefault="006E7795" w:rsidP="006E7795">
              <w:pPr>
                <w:pStyle w:val="Bibliography"/>
                <w:ind w:left="720" w:hanging="720"/>
                <w:rPr>
                  <w:noProof/>
                  <w:lang w:val="en-US"/>
                </w:rPr>
              </w:pPr>
              <w:r w:rsidRPr="006E7795">
                <w:rPr>
                  <w:noProof/>
                  <w:lang w:val="en-US"/>
                </w:rPr>
                <w:t xml:space="preserve">Parsons, D. F. (2011). Possible Medical and Biomedical Uses of Quantum Computing. </w:t>
              </w:r>
              <w:r w:rsidRPr="006E7795">
                <w:rPr>
                  <w:i/>
                  <w:iCs/>
                  <w:noProof/>
                  <w:lang w:val="en-US"/>
                </w:rPr>
                <w:t>An interdisciplinary journal of neuroscience and quantum physics</w:t>
              </w:r>
              <w:r w:rsidRPr="006E7795">
                <w:rPr>
                  <w:noProof/>
                  <w:lang w:val="en-US"/>
                </w:rPr>
                <w:t>, 1-5.</w:t>
              </w:r>
            </w:p>
            <w:p w14:paraId="2840DA08" w14:textId="77777777" w:rsidR="006E7795" w:rsidRDefault="006E7795" w:rsidP="006E7795">
              <w:pPr>
                <w:pStyle w:val="Bibliography"/>
                <w:ind w:left="720" w:hanging="720"/>
                <w:rPr>
                  <w:noProof/>
                </w:rPr>
              </w:pPr>
              <w:r w:rsidRPr="006E7795">
                <w:rPr>
                  <w:i/>
                  <w:iCs/>
                  <w:noProof/>
                  <w:lang w:val="en-US"/>
                </w:rPr>
                <w:t>Schmidhube, Jürgen</w:t>
              </w:r>
              <w:r w:rsidRPr="006E7795">
                <w:rPr>
                  <w:noProof/>
                  <w:lang w:val="en-US"/>
                </w:rPr>
                <w:t xml:space="preserve">. </w:t>
              </w:r>
              <w:r>
                <w:rPr>
                  <w:noProof/>
                </w:rPr>
                <w:t>(2018, 2 28). Pobrano z lokalizacji http://people.idsia.ch/~juergen/computer-vision-contests-won-by-gpu-cnns.html</w:t>
              </w:r>
            </w:p>
            <w:p w14:paraId="5AF93B39" w14:textId="77777777" w:rsidR="006E7795" w:rsidRPr="006E7795" w:rsidRDefault="006E7795" w:rsidP="006E7795">
              <w:pPr>
                <w:pStyle w:val="Bibliography"/>
                <w:ind w:left="720" w:hanging="720"/>
                <w:rPr>
                  <w:noProof/>
                  <w:lang w:val="en-US"/>
                </w:rPr>
              </w:pPr>
              <w:r w:rsidRPr="006E7795">
                <w:rPr>
                  <w:noProof/>
                  <w:lang w:val="en-US"/>
                </w:rPr>
                <w:t xml:space="preserve">Schwab, K. (2016). </w:t>
              </w:r>
              <w:r w:rsidRPr="006E7795">
                <w:rPr>
                  <w:i/>
                  <w:iCs/>
                  <w:noProof/>
                  <w:lang w:val="en-US"/>
                </w:rPr>
                <w:t>The Fourth Industrial Revolution.</w:t>
              </w:r>
              <w:r w:rsidRPr="006E7795">
                <w:rPr>
                  <w:noProof/>
                  <w:lang w:val="en-US"/>
                </w:rPr>
                <w:t xml:space="preserve"> Geneva: World Economic Forum.</w:t>
              </w:r>
            </w:p>
            <w:p w14:paraId="2661DD24" w14:textId="77777777" w:rsidR="006E7795" w:rsidRPr="006E7795" w:rsidRDefault="006E7795" w:rsidP="006E7795">
              <w:pPr>
                <w:pStyle w:val="Bibliography"/>
                <w:ind w:left="720" w:hanging="720"/>
                <w:rPr>
                  <w:noProof/>
                  <w:lang w:val="en-US"/>
                </w:rPr>
              </w:pPr>
              <w:r w:rsidRPr="006E7795">
                <w:rPr>
                  <w:noProof/>
                  <w:lang w:val="en-US"/>
                </w:rPr>
                <w:t xml:space="preserve">Shor, P. W. (1995). Polynomial-Time Algorithms for Prime Factorization and Discrete Logarithms on a Quantum Computer. </w:t>
              </w:r>
              <w:r w:rsidRPr="006E7795">
                <w:rPr>
                  <w:i/>
                  <w:iCs/>
                  <w:noProof/>
                  <w:lang w:val="en-US"/>
                </w:rPr>
                <w:t>arXiv</w:t>
              </w:r>
              <w:r w:rsidRPr="006E7795">
                <w:rPr>
                  <w:noProof/>
                  <w:lang w:val="en-US"/>
                </w:rPr>
                <w:t>.</w:t>
              </w:r>
            </w:p>
            <w:p w14:paraId="136D62FB" w14:textId="77777777" w:rsidR="006E7795" w:rsidRDefault="006E7795" w:rsidP="006E7795">
              <w:pPr>
                <w:pStyle w:val="Bibliography"/>
                <w:ind w:left="720" w:hanging="720"/>
                <w:rPr>
                  <w:noProof/>
                </w:rPr>
              </w:pPr>
              <w:r>
                <w:rPr>
                  <w:i/>
                  <w:iCs/>
                  <w:noProof/>
                </w:rPr>
                <w:t>SpaceX</w:t>
              </w:r>
              <w:r>
                <w:rPr>
                  <w:noProof/>
                </w:rPr>
                <w:t>. (2018, 2 28). Pobrano z lokalizacji http://www.spacex.com/falcon-heavy</w:t>
              </w:r>
            </w:p>
            <w:p w14:paraId="667AF3CC" w14:textId="77777777" w:rsidR="006E7795" w:rsidRDefault="006E7795" w:rsidP="006E7795">
              <w:pPr>
                <w:pStyle w:val="Bibliography"/>
                <w:ind w:left="720" w:hanging="720"/>
                <w:rPr>
                  <w:noProof/>
                </w:rPr>
              </w:pPr>
              <w:r>
                <w:rPr>
                  <w:i/>
                  <w:iCs/>
                  <w:noProof/>
                </w:rPr>
                <w:t>techemergence</w:t>
              </w:r>
              <w:r>
                <w:rPr>
                  <w:noProof/>
                </w:rPr>
                <w:t>. (2018, 2 28). Pobrano z lokalizacji https://www.techemergence.com/machine-learning-in-pharma-medicine/</w:t>
              </w:r>
            </w:p>
            <w:p w14:paraId="15E7D74B" w14:textId="77777777" w:rsidR="006E7795" w:rsidRDefault="006E7795" w:rsidP="006E7795">
              <w:pPr>
                <w:pStyle w:val="Bibliography"/>
                <w:ind w:left="720" w:hanging="720"/>
                <w:rPr>
                  <w:noProof/>
                </w:rPr>
              </w:pPr>
              <w:r w:rsidRPr="006E7795">
                <w:rPr>
                  <w:i/>
                  <w:iCs/>
                  <w:noProof/>
                  <w:lang w:val="en-US"/>
                </w:rPr>
                <w:t>The Review on Antimicrobial Resistance.</w:t>
              </w:r>
              <w:r w:rsidRPr="006E7795">
                <w:rPr>
                  <w:noProof/>
                  <w:lang w:val="en-US"/>
                </w:rPr>
                <w:t xml:space="preserve"> </w:t>
              </w:r>
              <w:r>
                <w:rPr>
                  <w:noProof/>
                </w:rPr>
                <w:t>(2018, 2 28). Pobrano z lokalizacji https://amr-review.org/</w:t>
              </w:r>
            </w:p>
            <w:p w14:paraId="7A3B0739" w14:textId="77777777" w:rsidR="006E7795" w:rsidRPr="006E7795" w:rsidRDefault="006E7795" w:rsidP="006E7795">
              <w:pPr>
                <w:pStyle w:val="Bibliography"/>
                <w:ind w:left="720" w:hanging="720"/>
                <w:rPr>
                  <w:noProof/>
                  <w:lang w:val="en-US"/>
                </w:rPr>
              </w:pPr>
              <w:r w:rsidRPr="006E7795">
                <w:rPr>
                  <w:noProof/>
                  <w:lang w:val="en-US"/>
                </w:rPr>
                <w:t xml:space="preserve">Toffler, A. (1970). </w:t>
              </w:r>
              <w:r w:rsidRPr="006E7795">
                <w:rPr>
                  <w:i/>
                  <w:iCs/>
                  <w:noProof/>
                  <w:lang w:val="en-US"/>
                </w:rPr>
                <w:t>Future Shock.</w:t>
              </w:r>
              <w:r w:rsidRPr="006E7795">
                <w:rPr>
                  <w:noProof/>
                  <w:lang w:val="en-US"/>
                </w:rPr>
                <w:t xml:space="preserve"> </w:t>
              </w:r>
            </w:p>
            <w:p w14:paraId="459111A3" w14:textId="77777777" w:rsidR="006E7795" w:rsidRDefault="006E7795" w:rsidP="006E7795">
              <w:pPr>
                <w:pStyle w:val="Bibliography"/>
                <w:ind w:left="720" w:hanging="720"/>
                <w:rPr>
                  <w:noProof/>
                </w:rPr>
              </w:pPr>
              <w:r w:rsidRPr="006E7795">
                <w:rPr>
                  <w:i/>
                  <w:iCs/>
                  <w:noProof/>
                  <w:lang w:val="en-US"/>
                </w:rPr>
                <w:t>Twitter</w:t>
              </w:r>
              <w:r w:rsidRPr="006E7795">
                <w:rPr>
                  <w:noProof/>
                  <w:lang w:val="en-US"/>
                </w:rPr>
                <w:t xml:space="preserve">. </w:t>
              </w:r>
              <w:r>
                <w:rPr>
                  <w:noProof/>
                </w:rPr>
                <w:t>(2018, 2 28). Pobrano z lokalizacji https://twitter.com/andrewyng/status/788548053745569792</w:t>
              </w:r>
            </w:p>
            <w:p w14:paraId="695E84D6" w14:textId="77777777" w:rsidR="006E7795" w:rsidRDefault="006E7795" w:rsidP="006E7795">
              <w:pPr>
                <w:pStyle w:val="Bibliography"/>
                <w:ind w:left="720" w:hanging="720"/>
                <w:rPr>
                  <w:noProof/>
                </w:rPr>
              </w:pPr>
              <w:r>
                <w:rPr>
                  <w:i/>
                  <w:iCs/>
                  <w:noProof/>
                </w:rPr>
                <w:t>Ujjwalkarn</w:t>
              </w:r>
              <w:r>
                <w:rPr>
                  <w:noProof/>
                </w:rPr>
                <w:t>. (2018, 2 28). Pobrano z lokalizacji https://ujjwalkarn.me/2016/08/11/intuitive-explanation-convnets/</w:t>
              </w:r>
            </w:p>
            <w:p w14:paraId="6A1AF1C9" w14:textId="77777777" w:rsidR="006E7795" w:rsidRDefault="006E7795" w:rsidP="006E7795">
              <w:pPr>
                <w:pStyle w:val="Bibliography"/>
                <w:ind w:left="720" w:hanging="720"/>
                <w:rPr>
                  <w:noProof/>
                </w:rPr>
              </w:pPr>
              <w:r>
                <w:rPr>
                  <w:i/>
                  <w:iCs/>
                  <w:noProof/>
                </w:rPr>
                <w:t>World Intellectual Property Organization</w:t>
              </w:r>
              <w:r>
                <w:rPr>
                  <w:noProof/>
                </w:rPr>
                <w:t>. (2018, 2 28). Pobrano z lokalizacji http://www.wipo.int/portal/en/index.html</w:t>
              </w:r>
            </w:p>
            <w:p w14:paraId="2E5B2C13" w14:textId="77777777" w:rsidR="00C7674A" w:rsidRDefault="00F83C82" w:rsidP="00C7674A">
              <w:pPr>
                <w:rPr>
                  <w:rFonts w:cs="Times New Roman"/>
                  <w:szCs w:val="24"/>
                </w:rPr>
              </w:pPr>
              <w:r w:rsidRPr="00855F9A">
                <w:rPr>
                  <w:rFonts w:cs="Times New Roman"/>
                  <w:b/>
                  <w:bCs/>
                  <w:noProof/>
                  <w:szCs w:val="24"/>
                </w:rPr>
                <w:fldChar w:fldCharType="end"/>
              </w:r>
            </w:p>
          </w:sdtContent>
        </w:sdt>
      </w:sdtContent>
    </w:sdt>
    <w:p w14:paraId="160371BE" w14:textId="77777777" w:rsidR="00C7674A" w:rsidRDefault="00C7674A" w:rsidP="00C7674A">
      <w:r w:rsidRPr="00C7674A">
        <w:t xml:space="preserve"> </w:t>
      </w:r>
    </w:p>
    <w:sectPr w:rsidR="00C7674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200ABC" w14:textId="77777777" w:rsidR="007A66C3" w:rsidRDefault="007A66C3" w:rsidP="00597982">
      <w:pPr>
        <w:spacing w:after="0" w:line="240" w:lineRule="auto"/>
      </w:pPr>
      <w:r>
        <w:separator/>
      </w:r>
    </w:p>
  </w:endnote>
  <w:endnote w:type="continuationSeparator" w:id="0">
    <w:p w14:paraId="08D1AD80" w14:textId="77777777" w:rsidR="007A66C3" w:rsidRDefault="007A66C3" w:rsidP="00597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EE"/>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F8A5DB" w14:textId="77777777" w:rsidR="007A66C3" w:rsidRDefault="007A66C3" w:rsidP="00597982">
      <w:pPr>
        <w:spacing w:after="0" w:line="240" w:lineRule="auto"/>
      </w:pPr>
      <w:r>
        <w:separator/>
      </w:r>
    </w:p>
  </w:footnote>
  <w:footnote w:type="continuationSeparator" w:id="0">
    <w:p w14:paraId="051B378F" w14:textId="77777777" w:rsidR="007A66C3" w:rsidRDefault="007A66C3" w:rsidP="00597982">
      <w:pPr>
        <w:spacing w:after="0" w:line="240" w:lineRule="auto"/>
      </w:pPr>
      <w:r>
        <w:continuationSeparator/>
      </w:r>
    </w:p>
  </w:footnote>
  <w:footnote w:id="1">
    <w:p w14:paraId="33407DF3" w14:textId="7323F06E" w:rsidR="00AA7014" w:rsidRDefault="00AA7014">
      <w:pPr>
        <w:pStyle w:val="FootnoteText"/>
      </w:pPr>
      <w:r>
        <w:rPr>
          <w:rStyle w:val="FootnoteReference"/>
        </w:rPr>
        <w:footnoteRef/>
      </w:r>
      <w:r>
        <w:t xml:space="preserve"> </w:t>
      </w:r>
      <w:r w:rsidRPr="006E7795">
        <w:rPr>
          <w:rFonts w:cs="Times New Roman"/>
          <w:noProof/>
          <w:szCs w:val="24"/>
        </w:rPr>
        <w:t>Schwab, 2016</w:t>
      </w:r>
    </w:p>
  </w:footnote>
  <w:footnote w:id="2">
    <w:p w14:paraId="44D3A2CD" w14:textId="2478960E" w:rsidR="00AA7014" w:rsidRDefault="00AA7014">
      <w:pPr>
        <w:pStyle w:val="FootnoteText"/>
      </w:pPr>
      <w:r>
        <w:rPr>
          <w:rStyle w:val="FootnoteReference"/>
        </w:rPr>
        <w:footnoteRef/>
      </w:r>
      <w:r>
        <w:t xml:space="preserve"> </w:t>
      </w:r>
      <w:r w:rsidR="00825293" w:rsidRPr="006E7795">
        <w:rPr>
          <w:rFonts w:cs="Times New Roman"/>
          <w:noProof/>
          <w:szCs w:val="24"/>
        </w:rPr>
        <w:t>Britannica, 2018</w:t>
      </w:r>
    </w:p>
  </w:footnote>
  <w:footnote w:id="3">
    <w:p w14:paraId="4C21C737" w14:textId="7EFAD188" w:rsidR="00825293" w:rsidRDefault="00825293">
      <w:pPr>
        <w:pStyle w:val="FootnoteText"/>
      </w:pPr>
      <w:r>
        <w:rPr>
          <w:rStyle w:val="FootnoteReference"/>
        </w:rPr>
        <w:footnoteRef/>
      </w:r>
      <w:r>
        <w:t xml:space="preserve"> </w:t>
      </w:r>
      <w:r w:rsidRPr="006E7795">
        <w:rPr>
          <w:rFonts w:cs="Times New Roman"/>
          <w:noProof/>
          <w:szCs w:val="24"/>
        </w:rPr>
        <w:t>Digital Revolution, 2018</w:t>
      </w:r>
    </w:p>
  </w:footnote>
  <w:footnote w:id="4">
    <w:p w14:paraId="5FFE8E3C" w14:textId="19D495CB" w:rsidR="00825293" w:rsidRDefault="00825293">
      <w:pPr>
        <w:pStyle w:val="FootnoteText"/>
      </w:pPr>
      <w:r>
        <w:rPr>
          <w:rStyle w:val="FootnoteReference"/>
        </w:rPr>
        <w:footnoteRef/>
      </w:r>
      <w:r>
        <w:rPr>
          <w:rFonts w:cs="Times New Roman"/>
          <w:noProof/>
          <w:szCs w:val="24"/>
        </w:rPr>
        <w:t xml:space="preserve"> </w:t>
      </w:r>
      <w:r w:rsidRPr="006E7795">
        <w:rPr>
          <w:rFonts w:cs="Times New Roman"/>
          <w:noProof/>
          <w:szCs w:val="24"/>
        </w:rPr>
        <w:t>Toffler, 1970</w:t>
      </w:r>
    </w:p>
  </w:footnote>
  <w:footnote w:id="5">
    <w:p w14:paraId="2735E1B5" w14:textId="1A2FD90C" w:rsidR="00825293" w:rsidRDefault="00825293">
      <w:pPr>
        <w:pStyle w:val="FootnoteText"/>
      </w:pPr>
      <w:r>
        <w:rPr>
          <w:rStyle w:val="FootnoteReference"/>
        </w:rPr>
        <w:footnoteRef/>
      </w:r>
      <w:r>
        <w:t xml:space="preserve"> </w:t>
      </w:r>
      <w:r w:rsidRPr="006E7795">
        <w:rPr>
          <w:rFonts w:cs="Times New Roman"/>
          <w:noProof/>
          <w:szCs w:val="24"/>
        </w:rPr>
        <w:t>Bell, 1973</w:t>
      </w:r>
    </w:p>
  </w:footnote>
  <w:footnote w:id="6">
    <w:p w14:paraId="7987196E" w14:textId="363F6DE2" w:rsidR="00825293" w:rsidRDefault="00825293">
      <w:pPr>
        <w:pStyle w:val="FootnoteText"/>
      </w:pPr>
      <w:r>
        <w:rPr>
          <w:rStyle w:val="FootnoteReference"/>
        </w:rPr>
        <w:footnoteRef/>
      </w:r>
      <w:r>
        <w:t xml:space="preserve"> </w:t>
      </w:r>
      <w:r w:rsidRPr="006E7795">
        <w:rPr>
          <w:rFonts w:cs="Times New Roman"/>
          <w:noProof/>
          <w:szCs w:val="24"/>
        </w:rPr>
        <w:t>Castells</w:t>
      </w:r>
    </w:p>
  </w:footnote>
  <w:footnote w:id="7">
    <w:p w14:paraId="1D23874C" w14:textId="20726FC2" w:rsidR="00825293" w:rsidRDefault="00825293">
      <w:pPr>
        <w:pStyle w:val="FootnoteText"/>
      </w:pPr>
      <w:r>
        <w:rPr>
          <w:rStyle w:val="FootnoteReference"/>
        </w:rPr>
        <w:footnoteRef/>
      </w:r>
      <w:r>
        <w:t xml:space="preserve"> </w:t>
      </w:r>
      <w:r w:rsidRPr="006E7795">
        <w:rPr>
          <w:rFonts w:cs="Times New Roman"/>
          <w:noProof/>
          <w:szCs w:val="24"/>
        </w:rPr>
        <w:t>McLuhan, 1989</w:t>
      </w:r>
    </w:p>
  </w:footnote>
  <w:footnote w:id="8">
    <w:p w14:paraId="42ACA0E4" w14:textId="6D75A918" w:rsidR="00825293" w:rsidRDefault="00825293">
      <w:pPr>
        <w:pStyle w:val="FootnoteText"/>
      </w:pPr>
      <w:r>
        <w:rPr>
          <w:rStyle w:val="FootnoteReference"/>
        </w:rPr>
        <w:footnoteRef/>
      </w:r>
      <w:r>
        <w:t xml:space="preserve"> </w:t>
      </w:r>
      <w:r w:rsidRPr="006E7795">
        <w:rPr>
          <w:rFonts w:cs="Times New Roman"/>
          <w:noProof/>
          <w:szCs w:val="24"/>
        </w:rPr>
        <w:t>CNN, 2018</w:t>
      </w:r>
    </w:p>
  </w:footnote>
  <w:footnote w:id="9">
    <w:p w14:paraId="1D2B345C" w14:textId="2E5192ED" w:rsidR="00B65481" w:rsidRDefault="00B65481">
      <w:pPr>
        <w:pStyle w:val="FootnoteText"/>
      </w:pPr>
      <w:r>
        <w:rPr>
          <w:rStyle w:val="FootnoteReference"/>
        </w:rPr>
        <w:footnoteRef/>
      </w:r>
      <w:r>
        <w:t xml:space="preserve"> </w:t>
      </w:r>
      <w:r w:rsidR="005300BE">
        <w:t>pol</w:t>
      </w:r>
      <w:r>
        <w:t>. „tylna furtka”,</w:t>
      </w:r>
      <w:r w:rsidR="005300BE">
        <w:t xml:space="preserve"> luka w zabezpieczeniach </w:t>
      </w:r>
      <w:r w:rsidR="005300BE" w:rsidRPr="005300BE">
        <w:t>systemu</w:t>
      </w:r>
      <w:r w:rsidR="005300BE">
        <w:t xml:space="preserve"> komputerowego utworzona umyślnie w celu późniejszego wykorzystania.</w:t>
      </w:r>
    </w:p>
  </w:footnote>
  <w:footnote w:id="10">
    <w:p w14:paraId="00A56BD1" w14:textId="7ED1857F" w:rsidR="00825293" w:rsidRPr="00825293" w:rsidRDefault="00825293">
      <w:pPr>
        <w:pStyle w:val="FootnoteText"/>
        <w:rPr>
          <w:lang w:val="en-US"/>
        </w:rPr>
      </w:pPr>
      <w:r>
        <w:rPr>
          <w:rStyle w:val="FootnoteReference"/>
        </w:rPr>
        <w:footnoteRef/>
      </w:r>
      <w:r w:rsidRPr="00825293">
        <w:rPr>
          <w:lang w:val="en-US"/>
        </w:rPr>
        <w:t xml:space="preserve"> </w:t>
      </w:r>
      <w:r w:rsidRPr="00825293">
        <w:rPr>
          <w:rFonts w:cs="Times New Roman"/>
          <w:noProof/>
          <w:szCs w:val="24"/>
          <w:lang w:val="en-US"/>
        </w:rPr>
        <w:t xml:space="preserve"> Gizmodo, 2018</w:t>
      </w:r>
    </w:p>
  </w:footnote>
  <w:footnote w:id="11">
    <w:p w14:paraId="29CC2813" w14:textId="7B572B55" w:rsidR="00825293" w:rsidRPr="00825293" w:rsidRDefault="00825293">
      <w:pPr>
        <w:pStyle w:val="FootnoteText"/>
        <w:rPr>
          <w:lang w:val="en-US"/>
        </w:rPr>
      </w:pPr>
      <w:r>
        <w:rPr>
          <w:rStyle w:val="FootnoteReference"/>
        </w:rPr>
        <w:footnoteRef/>
      </w:r>
      <w:r w:rsidRPr="00825293">
        <w:rPr>
          <w:lang w:val="en-US"/>
        </w:rPr>
        <w:t xml:space="preserve"> </w:t>
      </w:r>
      <w:r w:rsidRPr="00825293">
        <w:rPr>
          <w:rFonts w:cs="Times New Roman"/>
          <w:noProof/>
          <w:szCs w:val="24"/>
          <w:lang w:val="en-US"/>
        </w:rPr>
        <w:t xml:space="preserve"> Cult of Mac, 2018</w:t>
      </w:r>
    </w:p>
  </w:footnote>
  <w:footnote w:id="12">
    <w:p w14:paraId="35F4CAD3" w14:textId="438B0DED" w:rsidR="00825293" w:rsidRPr="00825293" w:rsidRDefault="00825293">
      <w:pPr>
        <w:pStyle w:val="FootnoteText"/>
        <w:rPr>
          <w:lang w:val="en-US"/>
        </w:rPr>
      </w:pPr>
      <w:r>
        <w:rPr>
          <w:rStyle w:val="FootnoteReference"/>
        </w:rPr>
        <w:footnoteRef/>
      </w:r>
      <w:r w:rsidRPr="00825293">
        <w:rPr>
          <w:lang w:val="en-US"/>
        </w:rPr>
        <w:t xml:space="preserve">  </w:t>
      </w:r>
      <w:r w:rsidRPr="00825293">
        <w:rPr>
          <w:rFonts w:cs="Times New Roman"/>
          <w:noProof/>
          <w:szCs w:val="24"/>
          <w:lang w:val="en-US"/>
        </w:rPr>
        <w:t>Shor, 1995</w:t>
      </w:r>
    </w:p>
  </w:footnote>
  <w:footnote w:id="13">
    <w:p w14:paraId="48920374" w14:textId="121D5961" w:rsidR="00825293" w:rsidRPr="00825293" w:rsidRDefault="00825293">
      <w:pPr>
        <w:pStyle w:val="FootnoteText"/>
        <w:rPr>
          <w:lang w:val="en-US"/>
        </w:rPr>
      </w:pPr>
      <w:r>
        <w:rPr>
          <w:rStyle w:val="FootnoteReference"/>
        </w:rPr>
        <w:footnoteRef/>
      </w:r>
      <w:r w:rsidRPr="00825293">
        <w:rPr>
          <w:lang w:val="en-US"/>
        </w:rPr>
        <w:t xml:space="preserve"> </w:t>
      </w:r>
      <w:r>
        <w:rPr>
          <w:lang w:val="en-US"/>
        </w:rPr>
        <w:t xml:space="preserve"> </w:t>
      </w:r>
      <w:r w:rsidRPr="006E7795">
        <w:rPr>
          <w:rFonts w:cs="Times New Roman"/>
          <w:noProof/>
          <w:szCs w:val="24"/>
        </w:rPr>
        <w:t>Padamvathi, Vardhan i Krishna, 2016</w:t>
      </w:r>
    </w:p>
  </w:footnote>
  <w:footnote w:id="14">
    <w:p w14:paraId="36FEBFC6" w14:textId="464C8767" w:rsidR="00825293" w:rsidRPr="00825293" w:rsidRDefault="00825293">
      <w:pPr>
        <w:pStyle w:val="FootnoteText"/>
        <w:rPr>
          <w:lang w:val="en-US"/>
        </w:rPr>
      </w:pPr>
      <w:r>
        <w:rPr>
          <w:rStyle w:val="FootnoteReference"/>
        </w:rPr>
        <w:footnoteRef/>
      </w:r>
      <w:r w:rsidRPr="00825293">
        <w:rPr>
          <w:lang w:val="en-US"/>
        </w:rPr>
        <w:t xml:space="preserve"> </w:t>
      </w:r>
      <w:r w:rsidRPr="00825293">
        <w:rPr>
          <w:rFonts w:cs="Times New Roman"/>
          <w:noProof/>
          <w:szCs w:val="24"/>
          <w:lang w:val="en-US"/>
        </w:rPr>
        <w:t>OccupyWallStreet, 2018</w:t>
      </w:r>
    </w:p>
  </w:footnote>
  <w:footnote w:id="15">
    <w:p w14:paraId="1EC3B448" w14:textId="2C783985" w:rsidR="00825293" w:rsidRPr="00825293" w:rsidRDefault="00825293">
      <w:pPr>
        <w:pStyle w:val="FootnoteText"/>
        <w:rPr>
          <w:lang w:val="en-US"/>
        </w:rPr>
      </w:pPr>
      <w:r>
        <w:rPr>
          <w:rStyle w:val="FootnoteReference"/>
        </w:rPr>
        <w:footnoteRef/>
      </w:r>
      <w:r w:rsidRPr="00825293">
        <w:rPr>
          <w:lang w:val="en-US"/>
        </w:rPr>
        <w:t xml:space="preserve"> </w:t>
      </w:r>
      <w:r w:rsidRPr="00825293">
        <w:rPr>
          <w:rFonts w:cs="Times New Roman"/>
          <w:noProof/>
          <w:szCs w:val="24"/>
          <w:lang w:val="en-US"/>
        </w:rPr>
        <w:t>Ledford, 2018</w:t>
      </w:r>
    </w:p>
  </w:footnote>
  <w:footnote w:id="16">
    <w:p w14:paraId="05CF894F" w14:textId="6DD2ABF8" w:rsidR="00825293" w:rsidRPr="00825293" w:rsidRDefault="00825293">
      <w:pPr>
        <w:pStyle w:val="FootnoteText"/>
        <w:rPr>
          <w:lang w:val="en-US"/>
        </w:rPr>
      </w:pPr>
      <w:r>
        <w:rPr>
          <w:rStyle w:val="FootnoteReference"/>
        </w:rPr>
        <w:footnoteRef/>
      </w:r>
      <w:r w:rsidRPr="00825293">
        <w:rPr>
          <w:lang w:val="en-US"/>
        </w:rPr>
        <w:t xml:space="preserve"> </w:t>
      </w:r>
      <w:r w:rsidRPr="00825293">
        <w:rPr>
          <w:rFonts w:cs="Times New Roman"/>
          <w:noProof/>
          <w:szCs w:val="24"/>
          <w:lang w:val="en-US"/>
        </w:rPr>
        <w:t>futurism, 2018</w:t>
      </w:r>
    </w:p>
  </w:footnote>
  <w:footnote w:id="17">
    <w:p w14:paraId="446425BA" w14:textId="3DECBCDC" w:rsidR="00825293" w:rsidRPr="00825293" w:rsidRDefault="00825293">
      <w:pPr>
        <w:pStyle w:val="FootnoteText"/>
        <w:rPr>
          <w:lang w:val="en-US"/>
        </w:rPr>
      </w:pPr>
      <w:r>
        <w:rPr>
          <w:rStyle w:val="FootnoteReference"/>
        </w:rPr>
        <w:footnoteRef/>
      </w:r>
      <w:r w:rsidRPr="00825293">
        <w:rPr>
          <w:lang w:val="en-US"/>
        </w:rPr>
        <w:t xml:space="preserve"> </w:t>
      </w:r>
      <w:r w:rsidRPr="00825293">
        <w:rPr>
          <w:rFonts w:cs="Times New Roman"/>
          <w:noProof/>
          <w:szCs w:val="24"/>
          <w:lang w:val="en-US"/>
        </w:rPr>
        <w:t>The Review on Antimicrobial Resistance, 2018</w:t>
      </w:r>
    </w:p>
  </w:footnote>
  <w:footnote w:id="18">
    <w:p w14:paraId="1B46D0E1" w14:textId="6DCC3A70" w:rsidR="008C6285" w:rsidRDefault="008C6285">
      <w:pPr>
        <w:pStyle w:val="FootnoteText"/>
      </w:pPr>
      <w:r>
        <w:rPr>
          <w:rStyle w:val="FootnoteReference"/>
        </w:rPr>
        <w:footnoteRef/>
      </w:r>
      <w:r>
        <w:t xml:space="preserve"> </w:t>
      </w:r>
      <w:r w:rsidRPr="006E7795">
        <w:rPr>
          <w:rFonts w:cs="Times New Roman"/>
          <w:noProof/>
          <w:szCs w:val="24"/>
        </w:rPr>
        <w:t>techemergence, 2018</w:t>
      </w:r>
    </w:p>
  </w:footnote>
  <w:footnote w:id="19">
    <w:p w14:paraId="5D4C37DD" w14:textId="4C5AE22C" w:rsidR="008C6285" w:rsidRPr="008C6285" w:rsidRDefault="008C6285">
      <w:pPr>
        <w:pStyle w:val="FootnoteText"/>
        <w:rPr>
          <w:lang w:val="de-DE"/>
        </w:rPr>
      </w:pPr>
      <w:r>
        <w:rPr>
          <w:rStyle w:val="FootnoteReference"/>
        </w:rPr>
        <w:footnoteRef/>
      </w:r>
      <w:r w:rsidRPr="008C6285">
        <w:rPr>
          <w:lang w:val="de-DE"/>
        </w:rPr>
        <w:t xml:space="preserve"> </w:t>
      </w:r>
      <w:r w:rsidRPr="008C6285">
        <w:rPr>
          <w:rFonts w:cs="Times New Roman"/>
          <w:noProof/>
          <w:szCs w:val="24"/>
          <w:lang w:val="de-DE"/>
        </w:rPr>
        <w:t>Parsons, 2011</w:t>
      </w:r>
    </w:p>
  </w:footnote>
  <w:footnote w:id="20">
    <w:p w14:paraId="04CA5532" w14:textId="7CF7309C" w:rsidR="00825293" w:rsidRPr="008C6285" w:rsidRDefault="00825293">
      <w:pPr>
        <w:pStyle w:val="FootnoteText"/>
        <w:rPr>
          <w:lang w:val="de-DE"/>
        </w:rPr>
      </w:pPr>
      <w:r>
        <w:rPr>
          <w:rStyle w:val="FootnoteReference"/>
        </w:rPr>
        <w:footnoteRef/>
      </w:r>
      <w:r w:rsidRPr="008C6285">
        <w:rPr>
          <w:lang w:val="de-DE"/>
        </w:rPr>
        <w:t xml:space="preserve"> </w:t>
      </w:r>
      <w:r w:rsidRPr="008C6285">
        <w:rPr>
          <w:rFonts w:cs="Times New Roman"/>
          <w:noProof/>
          <w:szCs w:val="24"/>
          <w:lang w:val="de-DE"/>
        </w:rPr>
        <w:t>Ujjwalkarn, 2018</w:t>
      </w:r>
    </w:p>
  </w:footnote>
  <w:footnote w:id="21">
    <w:p w14:paraId="54D06304" w14:textId="48A22822" w:rsidR="00825293" w:rsidRPr="008C6285" w:rsidRDefault="00825293">
      <w:pPr>
        <w:pStyle w:val="FootnoteText"/>
        <w:rPr>
          <w:lang w:val="de-DE"/>
        </w:rPr>
      </w:pPr>
      <w:r>
        <w:rPr>
          <w:rStyle w:val="FootnoteReference"/>
        </w:rPr>
        <w:footnoteRef/>
      </w:r>
      <w:r w:rsidRPr="008C6285">
        <w:rPr>
          <w:lang w:val="de-DE"/>
        </w:rPr>
        <w:t xml:space="preserve"> </w:t>
      </w:r>
      <w:r w:rsidRPr="008C6285">
        <w:rPr>
          <w:rFonts w:cs="Times New Roman"/>
          <w:noProof/>
          <w:szCs w:val="24"/>
          <w:lang w:val="de-DE"/>
        </w:rPr>
        <w:t>Schmidhube, Jürgen, 2018</w:t>
      </w:r>
    </w:p>
  </w:footnote>
  <w:footnote w:id="22">
    <w:p w14:paraId="4BAA1590" w14:textId="49C01105" w:rsidR="00825293" w:rsidRPr="008C6285" w:rsidRDefault="00825293">
      <w:pPr>
        <w:pStyle w:val="FootnoteText"/>
        <w:rPr>
          <w:lang w:val="de-DE"/>
        </w:rPr>
      </w:pPr>
      <w:r>
        <w:rPr>
          <w:rStyle w:val="FootnoteReference"/>
        </w:rPr>
        <w:footnoteRef/>
      </w:r>
      <w:r w:rsidRPr="008C6285">
        <w:rPr>
          <w:lang w:val="de-DE"/>
        </w:rPr>
        <w:t xml:space="preserve"> </w:t>
      </w:r>
      <w:r w:rsidRPr="008C6285">
        <w:rPr>
          <w:rFonts w:cs="Times New Roman"/>
          <w:noProof/>
          <w:szCs w:val="24"/>
          <w:lang w:val="de-DE"/>
        </w:rPr>
        <w:t>Twitter, 2018</w:t>
      </w:r>
    </w:p>
  </w:footnote>
  <w:footnote w:id="23">
    <w:p w14:paraId="760A6AC1" w14:textId="1C36DE17" w:rsidR="00825293" w:rsidRDefault="00825293">
      <w:pPr>
        <w:pStyle w:val="FootnoteText"/>
      </w:pPr>
      <w:r>
        <w:rPr>
          <w:rStyle w:val="FootnoteReference"/>
        </w:rPr>
        <w:footnoteRef/>
      </w:r>
      <w:r>
        <w:t xml:space="preserve"> </w:t>
      </w:r>
      <w:r w:rsidRPr="006E7795">
        <w:rPr>
          <w:rFonts w:cs="Times New Roman"/>
          <w:noProof/>
          <w:szCs w:val="24"/>
        </w:rPr>
        <w:t>McKinsey, 2017</w:t>
      </w:r>
    </w:p>
  </w:footnote>
  <w:footnote w:id="24">
    <w:p w14:paraId="01F77FD4" w14:textId="48BDD6D1" w:rsidR="00825293" w:rsidRDefault="00825293">
      <w:pPr>
        <w:pStyle w:val="FootnoteText"/>
      </w:pPr>
      <w:r>
        <w:rPr>
          <w:rStyle w:val="FootnoteReference"/>
        </w:rPr>
        <w:footnoteRef/>
      </w:r>
      <w:r>
        <w:t xml:space="preserve"> </w:t>
      </w:r>
      <w:r w:rsidRPr="006E7795">
        <w:rPr>
          <w:rFonts w:cs="Times New Roman"/>
          <w:noProof/>
          <w:szCs w:val="24"/>
        </w:rPr>
        <w:t>SpaceX, 2018</w:t>
      </w:r>
    </w:p>
  </w:footnote>
  <w:footnote w:id="25">
    <w:p w14:paraId="6B0A7E39" w14:textId="1445931B" w:rsidR="008C6285" w:rsidRDefault="008C6285">
      <w:pPr>
        <w:pStyle w:val="FootnoteText"/>
      </w:pPr>
      <w:r>
        <w:rPr>
          <w:rStyle w:val="FootnoteReference"/>
        </w:rPr>
        <w:footnoteRef/>
      </w:r>
      <w:r>
        <w:t xml:space="preserve"> </w:t>
      </w:r>
      <w:r w:rsidRPr="006E7795">
        <w:rPr>
          <w:rFonts w:cs="Times New Roman"/>
          <w:noProof/>
          <w:szCs w:val="24"/>
        </w:rPr>
        <w:t>World Intellectual Property Organization, 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E4B86"/>
    <w:multiLevelType w:val="hybridMultilevel"/>
    <w:tmpl w:val="83C22DC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59874D11"/>
    <w:multiLevelType w:val="hybridMultilevel"/>
    <w:tmpl w:val="B7245FF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6B6"/>
    <w:rsid w:val="00026E58"/>
    <w:rsid w:val="0006342E"/>
    <w:rsid w:val="00073E2E"/>
    <w:rsid w:val="000769D8"/>
    <w:rsid w:val="00080A2F"/>
    <w:rsid w:val="00096C12"/>
    <w:rsid w:val="000A7A4D"/>
    <w:rsid w:val="000C2962"/>
    <w:rsid w:val="000D088F"/>
    <w:rsid w:val="00103D7F"/>
    <w:rsid w:val="001170F3"/>
    <w:rsid w:val="00123BD1"/>
    <w:rsid w:val="00141299"/>
    <w:rsid w:val="00147C49"/>
    <w:rsid w:val="001555DC"/>
    <w:rsid w:val="0017149A"/>
    <w:rsid w:val="001D2E5D"/>
    <w:rsid w:val="001D5318"/>
    <w:rsid w:val="001D704D"/>
    <w:rsid w:val="0020598A"/>
    <w:rsid w:val="00212556"/>
    <w:rsid w:val="00216435"/>
    <w:rsid w:val="00223805"/>
    <w:rsid w:val="00231E3A"/>
    <w:rsid w:val="00250315"/>
    <w:rsid w:val="002A1A9D"/>
    <w:rsid w:val="002A1AFC"/>
    <w:rsid w:val="002A3BA7"/>
    <w:rsid w:val="003042F6"/>
    <w:rsid w:val="003226B6"/>
    <w:rsid w:val="00341A30"/>
    <w:rsid w:val="00350164"/>
    <w:rsid w:val="00384E41"/>
    <w:rsid w:val="00390A6E"/>
    <w:rsid w:val="003928CB"/>
    <w:rsid w:val="0039626F"/>
    <w:rsid w:val="003A6D69"/>
    <w:rsid w:val="003B7AC5"/>
    <w:rsid w:val="00427B6F"/>
    <w:rsid w:val="0045694A"/>
    <w:rsid w:val="00487EAB"/>
    <w:rsid w:val="004A3DEC"/>
    <w:rsid w:val="004C7709"/>
    <w:rsid w:val="004E77BE"/>
    <w:rsid w:val="0051195C"/>
    <w:rsid w:val="00511D11"/>
    <w:rsid w:val="005300BE"/>
    <w:rsid w:val="00545521"/>
    <w:rsid w:val="005557FC"/>
    <w:rsid w:val="005606C8"/>
    <w:rsid w:val="0059083A"/>
    <w:rsid w:val="005913BC"/>
    <w:rsid w:val="00597982"/>
    <w:rsid w:val="00604BB5"/>
    <w:rsid w:val="00606969"/>
    <w:rsid w:val="0063068E"/>
    <w:rsid w:val="00661A8B"/>
    <w:rsid w:val="00673C2B"/>
    <w:rsid w:val="006778EB"/>
    <w:rsid w:val="006C3930"/>
    <w:rsid w:val="006D5058"/>
    <w:rsid w:val="006E0DFB"/>
    <w:rsid w:val="006E67AB"/>
    <w:rsid w:val="006E7795"/>
    <w:rsid w:val="00751C6C"/>
    <w:rsid w:val="0075679A"/>
    <w:rsid w:val="0079165F"/>
    <w:rsid w:val="007A66C3"/>
    <w:rsid w:val="007C585A"/>
    <w:rsid w:val="007E40BA"/>
    <w:rsid w:val="00825293"/>
    <w:rsid w:val="00834733"/>
    <w:rsid w:val="00840D44"/>
    <w:rsid w:val="00844E47"/>
    <w:rsid w:val="00847447"/>
    <w:rsid w:val="00855F9A"/>
    <w:rsid w:val="00862945"/>
    <w:rsid w:val="0087704E"/>
    <w:rsid w:val="00890FBB"/>
    <w:rsid w:val="008C6285"/>
    <w:rsid w:val="008E15B2"/>
    <w:rsid w:val="008E7EED"/>
    <w:rsid w:val="008F31C6"/>
    <w:rsid w:val="00904A8D"/>
    <w:rsid w:val="00937FCD"/>
    <w:rsid w:val="00973B62"/>
    <w:rsid w:val="00975BB8"/>
    <w:rsid w:val="00983C87"/>
    <w:rsid w:val="00983C93"/>
    <w:rsid w:val="009840FD"/>
    <w:rsid w:val="00986DBE"/>
    <w:rsid w:val="00992432"/>
    <w:rsid w:val="00994ED9"/>
    <w:rsid w:val="009E1C3B"/>
    <w:rsid w:val="009F443A"/>
    <w:rsid w:val="00A061D1"/>
    <w:rsid w:val="00A32012"/>
    <w:rsid w:val="00A50B4D"/>
    <w:rsid w:val="00A66577"/>
    <w:rsid w:val="00AA7014"/>
    <w:rsid w:val="00AA71A1"/>
    <w:rsid w:val="00AB7B4E"/>
    <w:rsid w:val="00AD6933"/>
    <w:rsid w:val="00B2400D"/>
    <w:rsid w:val="00B3021A"/>
    <w:rsid w:val="00B411B6"/>
    <w:rsid w:val="00B47BDA"/>
    <w:rsid w:val="00B65481"/>
    <w:rsid w:val="00B90777"/>
    <w:rsid w:val="00B91304"/>
    <w:rsid w:val="00B942E5"/>
    <w:rsid w:val="00BB0051"/>
    <w:rsid w:val="00BC0F52"/>
    <w:rsid w:val="00BD7823"/>
    <w:rsid w:val="00BE69FD"/>
    <w:rsid w:val="00BF5A85"/>
    <w:rsid w:val="00BF7AD6"/>
    <w:rsid w:val="00C02A3D"/>
    <w:rsid w:val="00C112AE"/>
    <w:rsid w:val="00C350BB"/>
    <w:rsid w:val="00C67E66"/>
    <w:rsid w:val="00C7674A"/>
    <w:rsid w:val="00CA27BA"/>
    <w:rsid w:val="00CB1C04"/>
    <w:rsid w:val="00CB1DF2"/>
    <w:rsid w:val="00CB22C1"/>
    <w:rsid w:val="00CE1D0C"/>
    <w:rsid w:val="00D036F8"/>
    <w:rsid w:val="00D06EAE"/>
    <w:rsid w:val="00D160C2"/>
    <w:rsid w:val="00D761A6"/>
    <w:rsid w:val="00DA1CE8"/>
    <w:rsid w:val="00DB0403"/>
    <w:rsid w:val="00DB6185"/>
    <w:rsid w:val="00DD4641"/>
    <w:rsid w:val="00DF10ED"/>
    <w:rsid w:val="00E610D0"/>
    <w:rsid w:val="00E90C17"/>
    <w:rsid w:val="00EC0A9B"/>
    <w:rsid w:val="00EC7004"/>
    <w:rsid w:val="00F037D2"/>
    <w:rsid w:val="00F4223C"/>
    <w:rsid w:val="00F47029"/>
    <w:rsid w:val="00F575E0"/>
    <w:rsid w:val="00F83C82"/>
    <w:rsid w:val="00FB599D"/>
    <w:rsid w:val="00FC460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D96D"/>
  <w15:chartTrackingRefBased/>
  <w15:docId w15:val="{5D656784-34FE-4473-9FF7-290FC8A5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7982"/>
    <w:rPr>
      <w:rFonts w:ascii="Times New Roman" w:hAnsi="Times New Roman"/>
      <w:sz w:val="24"/>
    </w:rPr>
  </w:style>
  <w:style w:type="paragraph" w:styleId="Heading1">
    <w:name w:val="heading 1"/>
    <w:basedOn w:val="Normal"/>
    <w:next w:val="Normal"/>
    <w:link w:val="Heading1Char"/>
    <w:uiPriority w:val="9"/>
    <w:qFormat/>
    <w:rsid w:val="00904A8D"/>
    <w:pPr>
      <w:keepNext/>
      <w:keepLines/>
      <w:spacing w:before="240" w:after="0"/>
      <w:outlineLvl w:val="0"/>
    </w:pPr>
    <w:rPr>
      <w:rFonts w:eastAsiaTheme="majorEastAsia" w:cstheme="majorBidi"/>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A8D"/>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EC0A9B"/>
    <w:pPr>
      <w:outlineLvl w:val="9"/>
    </w:pPr>
    <w:rPr>
      <w:lang w:val="en-US"/>
    </w:rPr>
  </w:style>
  <w:style w:type="paragraph" w:styleId="Title">
    <w:name w:val="Title"/>
    <w:basedOn w:val="Normal"/>
    <w:next w:val="Normal"/>
    <w:link w:val="TitleChar"/>
    <w:uiPriority w:val="10"/>
    <w:qFormat/>
    <w:rsid w:val="00EC0A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A9B"/>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EC0A9B"/>
    <w:pPr>
      <w:spacing w:after="100"/>
    </w:pPr>
  </w:style>
  <w:style w:type="character" w:styleId="Hyperlink">
    <w:name w:val="Hyperlink"/>
    <w:basedOn w:val="DefaultParagraphFont"/>
    <w:uiPriority w:val="99"/>
    <w:unhideWhenUsed/>
    <w:rsid w:val="00EC0A9B"/>
    <w:rPr>
      <w:color w:val="0563C1" w:themeColor="hyperlink"/>
      <w:u w:val="single"/>
    </w:rPr>
  </w:style>
  <w:style w:type="paragraph" w:styleId="ListParagraph">
    <w:name w:val="List Paragraph"/>
    <w:basedOn w:val="Normal"/>
    <w:uiPriority w:val="34"/>
    <w:qFormat/>
    <w:rsid w:val="00EC0A9B"/>
    <w:pPr>
      <w:ind w:left="720"/>
      <w:contextualSpacing/>
    </w:pPr>
  </w:style>
  <w:style w:type="paragraph" w:styleId="Bibliography">
    <w:name w:val="Bibliography"/>
    <w:basedOn w:val="Normal"/>
    <w:next w:val="Normal"/>
    <w:uiPriority w:val="37"/>
    <w:unhideWhenUsed/>
    <w:rsid w:val="00AD6933"/>
  </w:style>
  <w:style w:type="paragraph" w:styleId="FootnoteText">
    <w:name w:val="footnote text"/>
    <w:basedOn w:val="Normal"/>
    <w:link w:val="FootnoteTextChar"/>
    <w:uiPriority w:val="99"/>
    <w:semiHidden/>
    <w:unhideWhenUsed/>
    <w:rsid w:val="005979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7982"/>
    <w:rPr>
      <w:sz w:val="20"/>
      <w:szCs w:val="20"/>
    </w:rPr>
  </w:style>
  <w:style w:type="character" w:styleId="FootnoteReference">
    <w:name w:val="footnote reference"/>
    <w:basedOn w:val="DefaultParagraphFont"/>
    <w:uiPriority w:val="99"/>
    <w:unhideWhenUsed/>
    <w:rsid w:val="00597982"/>
    <w:rPr>
      <w:vertAlign w:val="superscript"/>
    </w:rPr>
  </w:style>
  <w:style w:type="paragraph" w:styleId="Caption">
    <w:name w:val="caption"/>
    <w:aliases w:val="Legenda (UE)"/>
    <w:basedOn w:val="Normal"/>
    <w:next w:val="Normal"/>
    <w:unhideWhenUsed/>
    <w:qFormat/>
    <w:rsid w:val="00597982"/>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5913BC"/>
    <w:rPr>
      <w:color w:val="808080"/>
      <w:shd w:val="clear" w:color="auto" w:fill="E6E6E6"/>
    </w:rPr>
  </w:style>
  <w:style w:type="paragraph" w:styleId="Revision">
    <w:name w:val="Revision"/>
    <w:hidden/>
    <w:uiPriority w:val="99"/>
    <w:semiHidden/>
    <w:rsid w:val="00147C49"/>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147C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7C49"/>
    <w:rPr>
      <w:rFonts w:ascii="Segoe UI" w:hAnsi="Segoe UI" w:cs="Segoe UI"/>
      <w:sz w:val="18"/>
      <w:szCs w:val="18"/>
    </w:rPr>
  </w:style>
  <w:style w:type="paragraph" w:styleId="EndnoteText">
    <w:name w:val="endnote text"/>
    <w:basedOn w:val="Normal"/>
    <w:link w:val="EndnoteTextChar"/>
    <w:uiPriority w:val="99"/>
    <w:semiHidden/>
    <w:unhideWhenUsed/>
    <w:rsid w:val="002A3BA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A3BA7"/>
    <w:rPr>
      <w:rFonts w:ascii="Times New Roman" w:hAnsi="Times New Roman"/>
      <w:sz w:val="20"/>
      <w:szCs w:val="20"/>
    </w:rPr>
  </w:style>
  <w:style w:type="character" w:styleId="EndnoteReference">
    <w:name w:val="endnote reference"/>
    <w:basedOn w:val="DefaultParagraphFont"/>
    <w:uiPriority w:val="99"/>
    <w:semiHidden/>
    <w:unhideWhenUsed/>
    <w:rsid w:val="002A3BA7"/>
    <w:rPr>
      <w:vertAlign w:val="superscript"/>
    </w:rPr>
  </w:style>
  <w:style w:type="paragraph" w:styleId="NormalWeb">
    <w:name w:val="Normal (Web)"/>
    <w:basedOn w:val="Normal"/>
    <w:uiPriority w:val="99"/>
    <w:semiHidden/>
    <w:unhideWhenUsed/>
    <w:rsid w:val="000D088F"/>
    <w:pPr>
      <w:spacing w:before="100" w:beforeAutospacing="1" w:after="100" w:afterAutospacing="1" w:line="240" w:lineRule="auto"/>
    </w:pPr>
    <w:rPr>
      <w:rFonts w:eastAsia="Times New Roman" w:cs="Times New Roman"/>
      <w:szCs w:val="24"/>
      <w:lang w:eastAsia="pl-PL"/>
    </w:rPr>
  </w:style>
  <w:style w:type="paragraph" w:customStyle="1" w:styleId="rdoUE">
    <w:name w:val="Źródło (UE)"/>
    <w:basedOn w:val="Normal"/>
    <w:next w:val="Normal"/>
    <w:qFormat/>
    <w:rsid w:val="00DD4641"/>
    <w:pPr>
      <w:keepLines/>
      <w:spacing w:before="120" w:after="240" w:line="360" w:lineRule="auto"/>
      <w:ind w:left="680" w:hanging="680"/>
      <w:contextualSpacing/>
    </w:pPr>
    <w:rPr>
      <w:rFonts w:eastAsia="Calibri" w:cs="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05">
      <w:bodyDiv w:val="1"/>
      <w:marLeft w:val="0"/>
      <w:marRight w:val="0"/>
      <w:marTop w:val="0"/>
      <w:marBottom w:val="0"/>
      <w:divBdr>
        <w:top w:val="none" w:sz="0" w:space="0" w:color="auto"/>
        <w:left w:val="none" w:sz="0" w:space="0" w:color="auto"/>
        <w:bottom w:val="none" w:sz="0" w:space="0" w:color="auto"/>
        <w:right w:val="none" w:sz="0" w:space="0" w:color="auto"/>
      </w:divBdr>
    </w:div>
    <w:div w:id="3436425">
      <w:bodyDiv w:val="1"/>
      <w:marLeft w:val="0"/>
      <w:marRight w:val="0"/>
      <w:marTop w:val="0"/>
      <w:marBottom w:val="0"/>
      <w:divBdr>
        <w:top w:val="none" w:sz="0" w:space="0" w:color="auto"/>
        <w:left w:val="none" w:sz="0" w:space="0" w:color="auto"/>
        <w:bottom w:val="none" w:sz="0" w:space="0" w:color="auto"/>
        <w:right w:val="none" w:sz="0" w:space="0" w:color="auto"/>
      </w:divBdr>
    </w:div>
    <w:div w:id="9378378">
      <w:bodyDiv w:val="1"/>
      <w:marLeft w:val="0"/>
      <w:marRight w:val="0"/>
      <w:marTop w:val="0"/>
      <w:marBottom w:val="0"/>
      <w:divBdr>
        <w:top w:val="none" w:sz="0" w:space="0" w:color="auto"/>
        <w:left w:val="none" w:sz="0" w:space="0" w:color="auto"/>
        <w:bottom w:val="none" w:sz="0" w:space="0" w:color="auto"/>
        <w:right w:val="none" w:sz="0" w:space="0" w:color="auto"/>
      </w:divBdr>
    </w:div>
    <w:div w:id="16272607">
      <w:bodyDiv w:val="1"/>
      <w:marLeft w:val="0"/>
      <w:marRight w:val="0"/>
      <w:marTop w:val="0"/>
      <w:marBottom w:val="0"/>
      <w:divBdr>
        <w:top w:val="none" w:sz="0" w:space="0" w:color="auto"/>
        <w:left w:val="none" w:sz="0" w:space="0" w:color="auto"/>
        <w:bottom w:val="none" w:sz="0" w:space="0" w:color="auto"/>
        <w:right w:val="none" w:sz="0" w:space="0" w:color="auto"/>
      </w:divBdr>
    </w:div>
    <w:div w:id="30804586">
      <w:bodyDiv w:val="1"/>
      <w:marLeft w:val="0"/>
      <w:marRight w:val="0"/>
      <w:marTop w:val="0"/>
      <w:marBottom w:val="0"/>
      <w:divBdr>
        <w:top w:val="none" w:sz="0" w:space="0" w:color="auto"/>
        <w:left w:val="none" w:sz="0" w:space="0" w:color="auto"/>
        <w:bottom w:val="none" w:sz="0" w:space="0" w:color="auto"/>
        <w:right w:val="none" w:sz="0" w:space="0" w:color="auto"/>
      </w:divBdr>
    </w:div>
    <w:div w:id="44986224">
      <w:bodyDiv w:val="1"/>
      <w:marLeft w:val="0"/>
      <w:marRight w:val="0"/>
      <w:marTop w:val="0"/>
      <w:marBottom w:val="0"/>
      <w:divBdr>
        <w:top w:val="none" w:sz="0" w:space="0" w:color="auto"/>
        <w:left w:val="none" w:sz="0" w:space="0" w:color="auto"/>
        <w:bottom w:val="none" w:sz="0" w:space="0" w:color="auto"/>
        <w:right w:val="none" w:sz="0" w:space="0" w:color="auto"/>
      </w:divBdr>
    </w:div>
    <w:div w:id="49161703">
      <w:bodyDiv w:val="1"/>
      <w:marLeft w:val="0"/>
      <w:marRight w:val="0"/>
      <w:marTop w:val="0"/>
      <w:marBottom w:val="0"/>
      <w:divBdr>
        <w:top w:val="none" w:sz="0" w:space="0" w:color="auto"/>
        <w:left w:val="none" w:sz="0" w:space="0" w:color="auto"/>
        <w:bottom w:val="none" w:sz="0" w:space="0" w:color="auto"/>
        <w:right w:val="none" w:sz="0" w:space="0" w:color="auto"/>
      </w:divBdr>
    </w:div>
    <w:div w:id="50270464">
      <w:bodyDiv w:val="1"/>
      <w:marLeft w:val="0"/>
      <w:marRight w:val="0"/>
      <w:marTop w:val="0"/>
      <w:marBottom w:val="0"/>
      <w:divBdr>
        <w:top w:val="none" w:sz="0" w:space="0" w:color="auto"/>
        <w:left w:val="none" w:sz="0" w:space="0" w:color="auto"/>
        <w:bottom w:val="none" w:sz="0" w:space="0" w:color="auto"/>
        <w:right w:val="none" w:sz="0" w:space="0" w:color="auto"/>
      </w:divBdr>
    </w:div>
    <w:div w:id="50354308">
      <w:bodyDiv w:val="1"/>
      <w:marLeft w:val="0"/>
      <w:marRight w:val="0"/>
      <w:marTop w:val="0"/>
      <w:marBottom w:val="0"/>
      <w:divBdr>
        <w:top w:val="none" w:sz="0" w:space="0" w:color="auto"/>
        <w:left w:val="none" w:sz="0" w:space="0" w:color="auto"/>
        <w:bottom w:val="none" w:sz="0" w:space="0" w:color="auto"/>
        <w:right w:val="none" w:sz="0" w:space="0" w:color="auto"/>
      </w:divBdr>
    </w:div>
    <w:div w:id="53821718">
      <w:bodyDiv w:val="1"/>
      <w:marLeft w:val="0"/>
      <w:marRight w:val="0"/>
      <w:marTop w:val="0"/>
      <w:marBottom w:val="0"/>
      <w:divBdr>
        <w:top w:val="none" w:sz="0" w:space="0" w:color="auto"/>
        <w:left w:val="none" w:sz="0" w:space="0" w:color="auto"/>
        <w:bottom w:val="none" w:sz="0" w:space="0" w:color="auto"/>
        <w:right w:val="none" w:sz="0" w:space="0" w:color="auto"/>
      </w:divBdr>
    </w:div>
    <w:div w:id="62945764">
      <w:bodyDiv w:val="1"/>
      <w:marLeft w:val="0"/>
      <w:marRight w:val="0"/>
      <w:marTop w:val="0"/>
      <w:marBottom w:val="0"/>
      <w:divBdr>
        <w:top w:val="none" w:sz="0" w:space="0" w:color="auto"/>
        <w:left w:val="none" w:sz="0" w:space="0" w:color="auto"/>
        <w:bottom w:val="none" w:sz="0" w:space="0" w:color="auto"/>
        <w:right w:val="none" w:sz="0" w:space="0" w:color="auto"/>
      </w:divBdr>
    </w:div>
    <w:div w:id="62989579">
      <w:bodyDiv w:val="1"/>
      <w:marLeft w:val="0"/>
      <w:marRight w:val="0"/>
      <w:marTop w:val="0"/>
      <w:marBottom w:val="0"/>
      <w:divBdr>
        <w:top w:val="none" w:sz="0" w:space="0" w:color="auto"/>
        <w:left w:val="none" w:sz="0" w:space="0" w:color="auto"/>
        <w:bottom w:val="none" w:sz="0" w:space="0" w:color="auto"/>
        <w:right w:val="none" w:sz="0" w:space="0" w:color="auto"/>
      </w:divBdr>
    </w:div>
    <w:div w:id="66658412">
      <w:bodyDiv w:val="1"/>
      <w:marLeft w:val="0"/>
      <w:marRight w:val="0"/>
      <w:marTop w:val="0"/>
      <w:marBottom w:val="0"/>
      <w:divBdr>
        <w:top w:val="none" w:sz="0" w:space="0" w:color="auto"/>
        <w:left w:val="none" w:sz="0" w:space="0" w:color="auto"/>
        <w:bottom w:val="none" w:sz="0" w:space="0" w:color="auto"/>
        <w:right w:val="none" w:sz="0" w:space="0" w:color="auto"/>
      </w:divBdr>
    </w:div>
    <w:div w:id="75171735">
      <w:bodyDiv w:val="1"/>
      <w:marLeft w:val="0"/>
      <w:marRight w:val="0"/>
      <w:marTop w:val="0"/>
      <w:marBottom w:val="0"/>
      <w:divBdr>
        <w:top w:val="none" w:sz="0" w:space="0" w:color="auto"/>
        <w:left w:val="none" w:sz="0" w:space="0" w:color="auto"/>
        <w:bottom w:val="none" w:sz="0" w:space="0" w:color="auto"/>
        <w:right w:val="none" w:sz="0" w:space="0" w:color="auto"/>
      </w:divBdr>
    </w:div>
    <w:div w:id="78328828">
      <w:bodyDiv w:val="1"/>
      <w:marLeft w:val="0"/>
      <w:marRight w:val="0"/>
      <w:marTop w:val="0"/>
      <w:marBottom w:val="0"/>
      <w:divBdr>
        <w:top w:val="none" w:sz="0" w:space="0" w:color="auto"/>
        <w:left w:val="none" w:sz="0" w:space="0" w:color="auto"/>
        <w:bottom w:val="none" w:sz="0" w:space="0" w:color="auto"/>
        <w:right w:val="none" w:sz="0" w:space="0" w:color="auto"/>
      </w:divBdr>
    </w:div>
    <w:div w:id="90589283">
      <w:bodyDiv w:val="1"/>
      <w:marLeft w:val="0"/>
      <w:marRight w:val="0"/>
      <w:marTop w:val="0"/>
      <w:marBottom w:val="0"/>
      <w:divBdr>
        <w:top w:val="none" w:sz="0" w:space="0" w:color="auto"/>
        <w:left w:val="none" w:sz="0" w:space="0" w:color="auto"/>
        <w:bottom w:val="none" w:sz="0" w:space="0" w:color="auto"/>
        <w:right w:val="none" w:sz="0" w:space="0" w:color="auto"/>
      </w:divBdr>
    </w:div>
    <w:div w:id="99569806">
      <w:bodyDiv w:val="1"/>
      <w:marLeft w:val="0"/>
      <w:marRight w:val="0"/>
      <w:marTop w:val="0"/>
      <w:marBottom w:val="0"/>
      <w:divBdr>
        <w:top w:val="none" w:sz="0" w:space="0" w:color="auto"/>
        <w:left w:val="none" w:sz="0" w:space="0" w:color="auto"/>
        <w:bottom w:val="none" w:sz="0" w:space="0" w:color="auto"/>
        <w:right w:val="none" w:sz="0" w:space="0" w:color="auto"/>
      </w:divBdr>
    </w:div>
    <w:div w:id="101608465">
      <w:bodyDiv w:val="1"/>
      <w:marLeft w:val="0"/>
      <w:marRight w:val="0"/>
      <w:marTop w:val="0"/>
      <w:marBottom w:val="0"/>
      <w:divBdr>
        <w:top w:val="none" w:sz="0" w:space="0" w:color="auto"/>
        <w:left w:val="none" w:sz="0" w:space="0" w:color="auto"/>
        <w:bottom w:val="none" w:sz="0" w:space="0" w:color="auto"/>
        <w:right w:val="none" w:sz="0" w:space="0" w:color="auto"/>
      </w:divBdr>
    </w:div>
    <w:div w:id="102965521">
      <w:bodyDiv w:val="1"/>
      <w:marLeft w:val="0"/>
      <w:marRight w:val="0"/>
      <w:marTop w:val="0"/>
      <w:marBottom w:val="0"/>
      <w:divBdr>
        <w:top w:val="none" w:sz="0" w:space="0" w:color="auto"/>
        <w:left w:val="none" w:sz="0" w:space="0" w:color="auto"/>
        <w:bottom w:val="none" w:sz="0" w:space="0" w:color="auto"/>
        <w:right w:val="none" w:sz="0" w:space="0" w:color="auto"/>
      </w:divBdr>
    </w:div>
    <w:div w:id="108858800">
      <w:bodyDiv w:val="1"/>
      <w:marLeft w:val="0"/>
      <w:marRight w:val="0"/>
      <w:marTop w:val="0"/>
      <w:marBottom w:val="0"/>
      <w:divBdr>
        <w:top w:val="none" w:sz="0" w:space="0" w:color="auto"/>
        <w:left w:val="none" w:sz="0" w:space="0" w:color="auto"/>
        <w:bottom w:val="none" w:sz="0" w:space="0" w:color="auto"/>
        <w:right w:val="none" w:sz="0" w:space="0" w:color="auto"/>
      </w:divBdr>
    </w:div>
    <w:div w:id="108936713">
      <w:bodyDiv w:val="1"/>
      <w:marLeft w:val="0"/>
      <w:marRight w:val="0"/>
      <w:marTop w:val="0"/>
      <w:marBottom w:val="0"/>
      <w:divBdr>
        <w:top w:val="none" w:sz="0" w:space="0" w:color="auto"/>
        <w:left w:val="none" w:sz="0" w:space="0" w:color="auto"/>
        <w:bottom w:val="none" w:sz="0" w:space="0" w:color="auto"/>
        <w:right w:val="none" w:sz="0" w:space="0" w:color="auto"/>
      </w:divBdr>
    </w:div>
    <w:div w:id="116065235">
      <w:bodyDiv w:val="1"/>
      <w:marLeft w:val="0"/>
      <w:marRight w:val="0"/>
      <w:marTop w:val="0"/>
      <w:marBottom w:val="0"/>
      <w:divBdr>
        <w:top w:val="none" w:sz="0" w:space="0" w:color="auto"/>
        <w:left w:val="none" w:sz="0" w:space="0" w:color="auto"/>
        <w:bottom w:val="none" w:sz="0" w:space="0" w:color="auto"/>
        <w:right w:val="none" w:sz="0" w:space="0" w:color="auto"/>
      </w:divBdr>
    </w:div>
    <w:div w:id="129177197">
      <w:bodyDiv w:val="1"/>
      <w:marLeft w:val="0"/>
      <w:marRight w:val="0"/>
      <w:marTop w:val="0"/>
      <w:marBottom w:val="0"/>
      <w:divBdr>
        <w:top w:val="none" w:sz="0" w:space="0" w:color="auto"/>
        <w:left w:val="none" w:sz="0" w:space="0" w:color="auto"/>
        <w:bottom w:val="none" w:sz="0" w:space="0" w:color="auto"/>
        <w:right w:val="none" w:sz="0" w:space="0" w:color="auto"/>
      </w:divBdr>
    </w:div>
    <w:div w:id="135100707">
      <w:bodyDiv w:val="1"/>
      <w:marLeft w:val="0"/>
      <w:marRight w:val="0"/>
      <w:marTop w:val="0"/>
      <w:marBottom w:val="0"/>
      <w:divBdr>
        <w:top w:val="none" w:sz="0" w:space="0" w:color="auto"/>
        <w:left w:val="none" w:sz="0" w:space="0" w:color="auto"/>
        <w:bottom w:val="none" w:sz="0" w:space="0" w:color="auto"/>
        <w:right w:val="none" w:sz="0" w:space="0" w:color="auto"/>
      </w:divBdr>
    </w:div>
    <w:div w:id="139227677">
      <w:bodyDiv w:val="1"/>
      <w:marLeft w:val="0"/>
      <w:marRight w:val="0"/>
      <w:marTop w:val="0"/>
      <w:marBottom w:val="0"/>
      <w:divBdr>
        <w:top w:val="none" w:sz="0" w:space="0" w:color="auto"/>
        <w:left w:val="none" w:sz="0" w:space="0" w:color="auto"/>
        <w:bottom w:val="none" w:sz="0" w:space="0" w:color="auto"/>
        <w:right w:val="none" w:sz="0" w:space="0" w:color="auto"/>
      </w:divBdr>
    </w:div>
    <w:div w:id="155583422">
      <w:bodyDiv w:val="1"/>
      <w:marLeft w:val="0"/>
      <w:marRight w:val="0"/>
      <w:marTop w:val="0"/>
      <w:marBottom w:val="0"/>
      <w:divBdr>
        <w:top w:val="none" w:sz="0" w:space="0" w:color="auto"/>
        <w:left w:val="none" w:sz="0" w:space="0" w:color="auto"/>
        <w:bottom w:val="none" w:sz="0" w:space="0" w:color="auto"/>
        <w:right w:val="none" w:sz="0" w:space="0" w:color="auto"/>
      </w:divBdr>
    </w:div>
    <w:div w:id="155806509">
      <w:bodyDiv w:val="1"/>
      <w:marLeft w:val="0"/>
      <w:marRight w:val="0"/>
      <w:marTop w:val="0"/>
      <w:marBottom w:val="0"/>
      <w:divBdr>
        <w:top w:val="none" w:sz="0" w:space="0" w:color="auto"/>
        <w:left w:val="none" w:sz="0" w:space="0" w:color="auto"/>
        <w:bottom w:val="none" w:sz="0" w:space="0" w:color="auto"/>
        <w:right w:val="none" w:sz="0" w:space="0" w:color="auto"/>
      </w:divBdr>
    </w:div>
    <w:div w:id="163597764">
      <w:bodyDiv w:val="1"/>
      <w:marLeft w:val="0"/>
      <w:marRight w:val="0"/>
      <w:marTop w:val="0"/>
      <w:marBottom w:val="0"/>
      <w:divBdr>
        <w:top w:val="none" w:sz="0" w:space="0" w:color="auto"/>
        <w:left w:val="none" w:sz="0" w:space="0" w:color="auto"/>
        <w:bottom w:val="none" w:sz="0" w:space="0" w:color="auto"/>
        <w:right w:val="none" w:sz="0" w:space="0" w:color="auto"/>
      </w:divBdr>
    </w:div>
    <w:div w:id="173225385">
      <w:bodyDiv w:val="1"/>
      <w:marLeft w:val="0"/>
      <w:marRight w:val="0"/>
      <w:marTop w:val="0"/>
      <w:marBottom w:val="0"/>
      <w:divBdr>
        <w:top w:val="none" w:sz="0" w:space="0" w:color="auto"/>
        <w:left w:val="none" w:sz="0" w:space="0" w:color="auto"/>
        <w:bottom w:val="none" w:sz="0" w:space="0" w:color="auto"/>
        <w:right w:val="none" w:sz="0" w:space="0" w:color="auto"/>
      </w:divBdr>
    </w:div>
    <w:div w:id="174081883">
      <w:bodyDiv w:val="1"/>
      <w:marLeft w:val="0"/>
      <w:marRight w:val="0"/>
      <w:marTop w:val="0"/>
      <w:marBottom w:val="0"/>
      <w:divBdr>
        <w:top w:val="none" w:sz="0" w:space="0" w:color="auto"/>
        <w:left w:val="none" w:sz="0" w:space="0" w:color="auto"/>
        <w:bottom w:val="none" w:sz="0" w:space="0" w:color="auto"/>
        <w:right w:val="none" w:sz="0" w:space="0" w:color="auto"/>
      </w:divBdr>
    </w:div>
    <w:div w:id="175190831">
      <w:bodyDiv w:val="1"/>
      <w:marLeft w:val="0"/>
      <w:marRight w:val="0"/>
      <w:marTop w:val="0"/>
      <w:marBottom w:val="0"/>
      <w:divBdr>
        <w:top w:val="none" w:sz="0" w:space="0" w:color="auto"/>
        <w:left w:val="none" w:sz="0" w:space="0" w:color="auto"/>
        <w:bottom w:val="none" w:sz="0" w:space="0" w:color="auto"/>
        <w:right w:val="none" w:sz="0" w:space="0" w:color="auto"/>
      </w:divBdr>
    </w:div>
    <w:div w:id="176621175">
      <w:bodyDiv w:val="1"/>
      <w:marLeft w:val="0"/>
      <w:marRight w:val="0"/>
      <w:marTop w:val="0"/>
      <w:marBottom w:val="0"/>
      <w:divBdr>
        <w:top w:val="none" w:sz="0" w:space="0" w:color="auto"/>
        <w:left w:val="none" w:sz="0" w:space="0" w:color="auto"/>
        <w:bottom w:val="none" w:sz="0" w:space="0" w:color="auto"/>
        <w:right w:val="none" w:sz="0" w:space="0" w:color="auto"/>
      </w:divBdr>
    </w:div>
    <w:div w:id="177282925">
      <w:bodyDiv w:val="1"/>
      <w:marLeft w:val="0"/>
      <w:marRight w:val="0"/>
      <w:marTop w:val="0"/>
      <w:marBottom w:val="0"/>
      <w:divBdr>
        <w:top w:val="none" w:sz="0" w:space="0" w:color="auto"/>
        <w:left w:val="none" w:sz="0" w:space="0" w:color="auto"/>
        <w:bottom w:val="none" w:sz="0" w:space="0" w:color="auto"/>
        <w:right w:val="none" w:sz="0" w:space="0" w:color="auto"/>
      </w:divBdr>
    </w:div>
    <w:div w:id="181165530">
      <w:bodyDiv w:val="1"/>
      <w:marLeft w:val="0"/>
      <w:marRight w:val="0"/>
      <w:marTop w:val="0"/>
      <w:marBottom w:val="0"/>
      <w:divBdr>
        <w:top w:val="none" w:sz="0" w:space="0" w:color="auto"/>
        <w:left w:val="none" w:sz="0" w:space="0" w:color="auto"/>
        <w:bottom w:val="none" w:sz="0" w:space="0" w:color="auto"/>
        <w:right w:val="none" w:sz="0" w:space="0" w:color="auto"/>
      </w:divBdr>
    </w:div>
    <w:div w:id="189757939">
      <w:bodyDiv w:val="1"/>
      <w:marLeft w:val="0"/>
      <w:marRight w:val="0"/>
      <w:marTop w:val="0"/>
      <w:marBottom w:val="0"/>
      <w:divBdr>
        <w:top w:val="none" w:sz="0" w:space="0" w:color="auto"/>
        <w:left w:val="none" w:sz="0" w:space="0" w:color="auto"/>
        <w:bottom w:val="none" w:sz="0" w:space="0" w:color="auto"/>
        <w:right w:val="none" w:sz="0" w:space="0" w:color="auto"/>
      </w:divBdr>
    </w:div>
    <w:div w:id="189799121">
      <w:bodyDiv w:val="1"/>
      <w:marLeft w:val="0"/>
      <w:marRight w:val="0"/>
      <w:marTop w:val="0"/>
      <w:marBottom w:val="0"/>
      <w:divBdr>
        <w:top w:val="none" w:sz="0" w:space="0" w:color="auto"/>
        <w:left w:val="none" w:sz="0" w:space="0" w:color="auto"/>
        <w:bottom w:val="none" w:sz="0" w:space="0" w:color="auto"/>
        <w:right w:val="none" w:sz="0" w:space="0" w:color="auto"/>
      </w:divBdr>
    </w:div>
    <w:div w:id="196939201">
      <w:bodyDiv w:val="1"/>
      <w:marLeft w:val="0"/>
      <w:marRight w:val="0"/>
      <w:marTop w:val="0"/>
      <w:marBottom w:val="0"/>
      <w:divBdr>
        <w:top w:val="none" w:sz="0" w:space="0" w:color="auto"/>
        <w:left w:val="none" w:sz="0" w:space="0" w:color="auto"/>
        <w:bottom w:val="none" w:sz="0" w:space="0" w:color="auto"/>
        <w:right w:val="none" w:sz="0" w:space="0" w:color="auto"/>
      </w:divBdr>
    </w:div>
    <w:div w:id="206454183">
      <w:bodyDiv w:val="1"/>
      <w:marLeft w:val="0"/>
      <w:marRight w:val="0"/>
      <w:marTop w:val="0"/>
      <w:marBottom w:val="0"/>
      <w:divBdr>
        <w:top w:val="none" w:sz="0" w:space="0" w:color="auto"/>
        <w:left w:val="none" w:sz="0" w:space="0" w:color="auto"/>
        <w:bottom w:val="none" w:sz="0" w:space="0" w:color="auto"/>
        <w:right w:val="none" w:sz="0" w:space="0" w:color="auto"/>
      </w:divBdr>
    </w:div>
    <w:div w:id="212740079">
      <w:bodyDiv w:val="1"/>
      <w:marLeft w:val="0"/>
      <w:marRight w:val="0"/>
      <w:marTop w:val="0"/>
      <w:marBottom w:val="0"/>
      <w:divBdr>
        <w:top w:val="none" w:sz="0" w:space="0" w:color="auto"/>
        <w:left w:val="none" w:sz="0" w:space="0" w:color="auto"/>
        <w:bottom w:val="none" w:sz="0" w:space="0" w:color="auto"/>
        <w:right w:val="none" w:sz="0" w:space="0" w:color="auto"/>
      </w:divBdr>
    </w:div>
    <w:div w:id="213322463">
      <w:bodyDiv w:val="1"/>
      <w:marLeft w:val="0"/>
      <w:marRight w:val="0"/>
      <w:marTop w:val="0"/>
      <w:marBottom w:val="0"/>
      <w:divBdr>
        <w:top w:val="none" w:sz="0" w:space="0" w:color="auto"/>
        <w:left w:val="none" w:sz="0" w:space="0" w:color="auto"/>
        <w:bottom w:val="none" w:sz="0" w:space="0" w:color="auto"/>
        <w:right w:val="none" w:sz="0" w:space="0" w:color="auto"/>
      </w:divBdr>
    </w:div>
    <w:div w:id="222059922">
      <w:bodyDiv w:val="1"/>
      <w:marLeft w:val="0"/>
      <w:marRight w:val="0"/>
      <w:marTop w:val="0"/>
      <w:marBottom w:val="0"/>
      <w:divBdr>
        <w:top w:val="none" w:sz="0" w:space="0" w:color="auto"/>
        <w:left w:val="none" w:sz="0" w:space="0" w:color="auto"/>
        <w:bottom w:val="none" w:sz="0" w:space="0" w:color="auto"/>
        <w:right w:val="none" w:sz="0" w:space="0" w:color="auto"/>
      </w:divBdr>
    </w:div>
    <w:div w:id="223489956">
      <w:bodyDiv w:val="1"/>
      <w:marLeft w:val="0"/>
      <w:marRight w:val="0"/>
      <w:marTop w:val="0"/>
      <w:marBottom w:val="0"/>
      <w:divBdr>
        <w:top w:val="none" w:sz="0" w:space="0" w:color="auto"/>
        <w:left w:val="none" w:sz="0" w:space="0" w:color="auto"/>
        <w:bottom w:val="none" w:sz="0" w:space="0" w:color="auto"/>
        <w:right w:val="none" w:sz="0" w:space="0" w:color="auto"/>
      </w:divBdr>
    </w:div>
    <w:div w:id="223831225">
      <w:bodyDiv w:val="1"/>
      <w:marLeft w:val="0"/>
      <w:marRight w:val="0"/>
      <w:marTop w:val="0"/>
      <w:marBottom w:val="0"/>
      <w:divBdr>
        <w:top w:val="none" w:sz="0" w:space="0" w:color="auto"/>
        <w:left w:val="none" w:sz="0" w:space="0" w:color="auto"/>
        <w:bottom w:val="none" w:sz="0" w:space="0" w:color="auto"/>
        <w:right w:val="none" w:sz="0" w:space="0" w:color="auto"/>
      </w:divBdr>
    </w:div>
    <w:div w:id="230190055">
      <w:bodyDiv w:val="1"/>
      <w:marLeft w:val="0"/>
      <w:marRight w:val="0"/>
      <w:marTop w:val="0"/>
      <w:marBottom w:val="0"/>
      <w:divBdr>
        <w:top w:val="none" w:sz="0" w:space="0" w:color="auto"/>
        <w:left w:val="none" w:sz="0" w:space="0" w:color="auto"/>
        <w:bottom w:val="none" w:sz="0" w:space="0" w:color="auto"/>
        <w:right w:val="none" w:sz="0" w:space="0" w:color="auto"/>
      </w:divBdr>
    </w:div>
    <w:div w:id="245723348">
      <w:bodyDiv w:val="1"/>
      <w:marLeft w:val="0"/>
      <w:marRight w:val="0"/>
      <w:marTop w:val="0"/>
      <w:marBottom w:val="0"/>
      <w:divBdr>
        <w:top w:val="none" w:sz="0" w:space="0" w:color="auto"/>
        <w:left w:val="none" w:sz="0" w:space="0" w:color="auto"/>
        <w:bottom w:val="none" w:sz="0" w:space="0" w:color="auto"/>
        <w:right w:val="none" w:sz="0" w:space="0" w:color="auto"/>
      </w:divBdr>
    </w:div>
    <w:div w:id="268894660">
      <w:bodyDiv w:val="1"/>
      <w:marLeft w:val="0"/>
      <w:marRight w:val="0"/>
      <w:marTop w:val="0"/>
      <w:marBottom w:val="0"/>
      <w:divBdr>
        <w:top w:val="none" w:sz="0" w:space="0" w:color="auto"/>
        <w:left w:val="none" w:sz="0" w:space="0" w:color="auto"/>
        <w:bottom w:val="none" w:sz="0" w:space="0" w:color="auto"/>
        <w:right w:val="none" w:sz="0" w:space="0" w:color="auto"/>
      </w:divBdr>
    </w:div>
    <w:div w:id="276648120">
      <w:bodyDiv w:val="1"/>
      <w:marLeft w:val="0"/>
      <w:marRight w:val="0"/>
      <w:marTop w:val="0"/>
      <w:marBottom w:val="0"/>
      <w:divBdr>
        <w:top w:val="none" w:sz="0" w:space="0" w:color="auto"/>
        <w:left w:val="none" w:sz="0" w:space="0" w:color="auto"/>
        <w:bottom w:val="none" w:sz="0" w:space="0" w:color="auto"/>
        <w:right w:val="none" w:sz="0" w:space="0" w:color="auto"/>
      </w:divBdr>
    </w:div>
    <w:div w:id="276790249">
      <w:bodyDiv w:val="1"/>
      <w:marLeft w:val="0"/>
      <w:marRight w:val="0"/>
      <w:marTop w:val="0"/>
      <w:marBottom w:val="0"/>
      <w:divBdr>
        <w:top w:val="none" w:sz="0" w:space="0" w:color="auto"/>
        <w:left w:val="none" w:sz="0" w:space="0" w:color="auto"/>
        <w:bottom w:val="none" w:sz="0" w:space="0" w:color="auto"/>
        <w:right w:val="none" w:sz="0" w:space="0" w:color="auto"/>
      </w:divBdr>
    </w:div>
    <w:div w:id="277180689">
      <w:bodyDiv w:val="1"/>
      <w:marLeft w:val="0"/>
      <w:marRight w:val="0"/>
      <w:marTop w:val="0"/>
      <w:marBottom w:val="0"/>
      <w:divBdr>
        <w:top w:val="none" w:sz="0" w:space="0" w:color="auto"/>
        <w:left w:val="none" w:sz="0" w:space="0" w:color="auto"/>
        <w:bottom w:val="none" w:sz="0" w:space="0" w:color="auto"/>
        <w:right w:val="none" w:sz="0" w:space="0" w:color="auto"/>
      </w:divBdr>
    </w:div>
    <w:div w:id="278993467">
      <w:bodyDiv w:val="1"/>
      <w:marLeft w:val="0"/>
      <w:marRight w:val="0"/>
      <w:marTop w:val="0"/>
      <w:marBottom w:val="0"/>
      <w:divBdr>
        <w:top w:val="none" w:sz="0" w:space="0" w:color="auto"/>
        <w:left w:val="none" w:sz="0" w:space="0" w:color="auto"/>
        <w:bottom w:val="none" w:sz="0" w:space="0" w:color="auto"/>
        <w:right w:val="none" w:sz="0" w:space="0" w:color="auto"/>
      </w:divBdr>
    </w:div>
    <w:div w:id="283734436">
      <w:bodyDiv w:val="1"/>
      <w:marLeft w:val="0"/>
      <w:marRight w:val="0"/>
      <w:marTop w:val="0"/>
      <w:marBottom w:val="0"/>
      <w:divBdr>
        <w:top w:val="none" w:sz="0" w:space="0" w:color="auto"/>
        <w:left w:val="none" w:sz="0" w:space="0" w:color="auto"/>
        <w:bottom w:val="none" w:sz="0" w:space="0" w:color="auto"/>
        <w:right w:val="none" w:sz="0" w:space="0" w:color="auto"/>
      </w:divBdr>
    </w:div>
    <w:div w:id="290943445">
      <w:bodyDiv w:val="1"/>
      <w:marLeft w:val="0"/>
      <w:marRight w:val="0"/>
      <w:marTop w:val="0"/>
      <w:marBottom w:val="0"/>
      <w:divBdr>
        <w:top w:val="none" w:sz="0" w:space="0" w:color="auto"/>
        <w:left w:val="none" w:sz="0" w:space="0" w:color="auto"/>
        <w:bottom w:val="none" w:sz="0" w:space="0" w:color="auto"/>
        <w:right w:val="none" w:sz="0" w:space="0" w:color="auto"/>
      </w:divBdr>
    </w:div>
    <w:div w:id="296378143">
      <w:bodyDiv w:val="1"/>
      <w:marLeft w:val="0"/>
      <w:marRight w:val="0"/>
      <w:marTop w:val="0"/>
      <w:marBottom w:val="0"/>
      <w:divBdr>
        <w:top w:val="none" w:sz="0" w:space="0" w:color="auto"/>
        <w:left w:val="none" w:sz="0" w:space="0" w:color="auto"/>
        <w:bottom w:val="none" w:sz="0" w:space="0" w:color="auto"/>
        <w:right w:val="none" w:sz="0" w:space="0" w:color="auto"/>
      </w:divBdr>
    </w:div>
    <w:div w:id="297997642">
      <w:bodyDiv w:val="1"/>
      <w:marLeft w:val="0"/>
      <w:marRight w:val="0"/>
      <w:marTop w:val="0"/>
      <w:marBottom w:val="0"/>
      <w:divBdr>
        <w:top w:val="none" w:sz="0" w:space="0" w:color="auto"/>
        <w:left w:val="none" w:sz="0" w:space="0" w:color="auto"/>
        <w:bottom w:val="none" w:sz="0" w:space="0" w:color="auto"/>
        <w:right w:val="none" w:sz="0" w:space="0" w:color="auto"/>
      </w:divBdr>
    </w:div>
    <w:div w:id="298460895">
      <w:bodyDiv w:val="1"/>
      <w:marLeft w:val="0"/>
      <w:marRight w:val="0"/>
      <w:marTop w:val="0"/>
      <w:marBottom w:val="0"/>
      <w:divBdr>
        <w:top w:val="none" w:sz="0" w:space="0" w:color="auto"/>
        <w:left w:val="none" w:sz="0" w:space="0" w:color="auto"/>
        <w:bottom w:val="none" w:sz="0" w:space="0" w:color="auto"/>
        <w:right w:val="none" w:sz="0" w:space="0" w:color="auto"/>
      </w:divBdr>
    </w:div>
    <w:div w:id="302199159">
      <w:bodyDiv w:val="1"/>
      <w:marLeft w:val="0"/>
      <w:marRight w:val="0"/>
      <w:marTop w:val="0"/>
      <w:marBottom w:val="0"/>
      <w:divBdr>
        <w:top w:val="none" w:sz="0" w:space="0" w:color="auto"/>
        <w:left w:val="none" w:sz="0" w:space="0" w:color="auto"/>
        <w:bottom w:val="none" w:sz="0" w:space="0" w:color="auto"/>
        <w:right w:val="none" w:sz="0" w:space="0" w:color="auto"/>
      </w:divBdr>
    </w:div>
    <w:div w:id="302738108">
      <w:bodyDiv w:val="1"/>
      <w:marLeft w:val="0"/>
      <w:marRight w:val="0"/>
      <w:marTop w:val="0"/>
      <w:marBottom w:val="0"/>
      <w:divBdr>
        <w:top w:val="none" w:sz="0" w:space="0" w:color="auto"/>
        <w:left w:val="none" w:sz="0" w:space="0" w:color="auto"/>
        <w:bottom w:val="none" w:sz="0" w:space="0" w:color="auto"/>
        <w:right w:val="none" w:sz="0" w:space="0" w:color="auto"/>
      </w:divBdr>
    </w:div>
    <w:div w:id="313409494">
      <w:bodyDiv w:val="1"/>
      <w:marLeft w:val="0"/>
      <w:marRight w:val="0"/>
      <w:marTop w:val="0"/>
      <w:marBottom w:val="0"/>
      <w:divBdr>
        <w:top w:val="none" w:sz="0" w:space="0" w:color="auto"/>
        <w:left w:val="none" w:sz="0" w:space="0" w:color="auto"/>
        <w:bottom w:val="none" w:sz="0" w:space="0" w:color="auto"/>
        <w:right w:val="none" w:sz="0" w:space="0" w:color="auto"/>
      </w:divBdr>
    </w:div>
    <w:div w:id="314338488">
      <w:bodyDiv w:val="1"/>
      <w:marLeft w:val="0"/>
      <w:marRight w:val="0"/>
      <w:marTop w:val="0"/>
      <w:marBottom w:val="0"/>
      <w:divBdr>
        <w:top w:val="none" w:sz="0" w:space="0" w:color="auto"/>
        <w:left w:val="none" w:sz="0" w:space="0" w:color="auto"/>
        <w:bottom w:val="none" w:sz="0" w:space="0" w:color="auto"/>
        <w:right w:val="none" w:sz="0" w:space="0" w:color="auto"/>
      </w:divBdr>
    </w:div>
    <w:div w:id="330523328">
      <w:bodyDiv w:val="1"/>
      <w:marLeft w:val="0"/>
      <w:marRight w:val="0"/>
      <w:marTop w:val="0"/>
      <w:marBottom w:val="0"/>
      <w:divBdr>
        <w:top w:val="none" w:sz="0" w:space="0" w:color="auto"/>
        <w:left w:val="none" w:sz="0" w:space="0" w:color="auto"/>
        <w:bottom w:val="none" w:sz="0" w:space="0" w:color="auto"/>
        <w:right w:val="none" w:sz="0" w:space="0" w:color="auto"/>
      </w:divBdr>
    </w:div>
    <w:div w:id="349531105">
      <w:bodyDiv w:val="1"/>
      <w:marLeft w:val="0"/>
      <w:marRight w:val="0"/>
      <w:marTop w:val="0"/>
      <w:marBottom w:val="0"/>
      <w:divBdr>
        <w:top w:val="none" w:sz="0" w:space="0" w:color="auto"/>
        <w:left w:val="none" w:sz="0" w:space="0" w:color="auto"/>
        <w:bottom w:val="none" w:sz="0" w:space="0" w:color="auto"/>
        <w:right w:val="none" w:sz="0" w:space="0" w:color="auto"/>
      </w:divBdr>
    </w:div>
    <w:div w:id="350491268">
      <w:bodyDiv w:val="1"/>
      <w:marLeft w:val="0"/>
      <w:marRight w:val="0"/>
      <w:marTop w:val="0"/>
      <w:marBottom w:val="0"/>
      <w:divBdr>
        <w:top w:val="none" w:sz="0" w:space="0" w:color="auto"/>
        <w:left w:val="none" w:sz="0" w:space="0" w:color="auto"/>
        <w:bottom w:val="none" w:sz="0" w:space="0" w:color="auto"/>
        <w:right w:val="none" w:sz="0" w:space="0" w:color="auto"/>
      </w:divBdr>
    </w:div>
    <w:div w:id="356658882">
      <w:bodyDiv w:val="1"/>
      <w:marLeft w:val="0"/>
      <w:marRight w:val="0"/>
      <w:marTop w:val="0"/>
      <w:marBottom w:val="0"/>
      <w:divBdr>
        <w:top w:val="none" w:sz="0" w:space="0" w:color="auto"/>
        <w:left w:val="none" w:sz="0" w:space="0" w:color="auto"/>
        <w:bottom w:val="none" w:sz="0" w:space="0" w:color="auto"/>
        <w:right w:val="none" w:sz="0" w:space="0" w:color="auto"/>
      </w:divBdr>
    </w:div>
    <w:div w:id="360546287">
      <w:bodyDiv w:val="1"/>
      <w:marLeft w:val="0"/>
      <w:marRight w:val="0"/>
      <w:marTop w:val="0"/>
      <w:marBottom w:val="0"/>
      <w:divBdr>
        <w:top w:val="none" w:sz="0" w:space="0" w:color="auto"/>
        <w:left w:val="none" w:sz="0" w:space="0" w:color="auto"/>
        <w:bottom w:val="none" w:sz="0" w:space="0" w:color="auto"/>
        <w:right w:val="none" w:sz="0" w:space="0" w:color="auto"/>
      </w:divBdr>
    </w:div>
    <w:div w:id="365910338">
      <w:bodyDiv w:val="1"/>
      <w:marLeft w:val="0"/>
      <w:marRight w:val="0"/>
      <w:marTop w:val="0"/>
      <w:marBottom w:val="0"/>
      <w:divBdr>
        <w:top w:val="none" w:sz="0" w:space="0" w:color="auto"/>
        <w:left w:val="none" w:sz="0" w:space="0" w:color="auto"/>
        <w:bottom w:val="none" w:sz="0" w:space="0" w:color="auto"/>
        <w:right w:val="none" w:sz="0" w:space="0" w:color="auto"/>
      </w:divBdr>
    </w:div>
    <w:div w:id="366685254">
      <w:bodyDiv w:val="1"/>
      <w:marLeft w:val="0"/>
      <w:marRight w:val="0"/>
      <w:marTop w:val="0"/>
      <w:marBottom w:val="0"/>
      <w:divBdr>
        <w:top w:val="none" w:sz="0" w:space="0" w:color="auto"/>
        <w:left w:val="none" w:sz="0" w:space="0" w:color="auto"/>
        <w:bottom w:val="none" w:sz="0" w:space="0" w:color="auto"/>
        <w:right w:val="none" w:sz="0" w:space="0" w:color="auto"/>
      </w:divBdr>
    </w:div>
    <w:div w:id="372970121">
      <w:bodyDiv w:val="1"/>
      <w:marLeft w:val="0"/>
      <w:marRight w:val="0"/>
      <w:marTop w:val="0"/>
      <w:marBottom w:val="0"/>
      <w:divBdr>
        <w:top w:val="none" w:sz="0" w:space="0" w:color="auto"/>
        <w:left w:val="none" w:sz="0" w:space="0" w:color="auto"/>
        <w:bottom w:val="none" w:sz="0" w:space="0" w:color="auto"/>
        <w:right w:val="none" w:sz="0" w:space="0" w:color="auto"/>
      </w:divBdr>
    </w:div>
    <w:div w:id="379936689">
      <w:bodyDiv w:val="1"/>
      <w:marLeft w:val="0"/>
      <w:marRight w:val="0"/>
      <w:marTop w:val="0"/>
      <w:marBottom w:val="0"/>
      <w:divBdr>
        <w:top w:val="none" w:sz="0" w:space="0" w:color="auto"/>
        <w:left w:val="none" w:sz="0" w:space="0" w:color="auto"/>
        <w:bottom w:val="none" w:sz="0" w:space="0" w:color="auto"/>
        <w:right w:val="none" w:sz="0" w:space="0" w:color="auto"/>
      </w:divBdr>
    </w:div>
    <w:div w:id="385645044">
      <w:bodyDiv w:val="1"/>
      <w:marLeft w:val="0"/>
      <w:marRight w:val="0"/>
      <w:marTop w:val="0"/>
      <w:marBottom w:val="0"/>
      <w:divBdr>
        <w:top w:val="none" w:sz="0" w:space="0" w:color="auto"/>
        <w:left w:val="none" w:sz="0" w:space="0" w:color="auto"/>
        <w:bottom w:val="none" w:sz="0" w:space="0" w:color="auto"/>
        <w:right w:val="none" w:sz="0" w:space="0" w:color="auto"/>
      </w:divBdr>
    </w:div>
    <w:div w:id="391974948">
      <w:bodyDiv w:val="1"/>
      <w:marLeft w:val="0"/>
      <w:marRight w:val="0"/>
      <w:marTop w:val="0"/>
      <w:marBottom w:val="0"/>
      <w:divBdr>
        <w:top w:val="none" w:sz="0" w:space="0" w:color="auto"/>
        <w:left w:val="none" w:sz="0" w:space="0" w:color="auto"/>
        <w:bottom w:val="none" w:sz="0" w:space="0" w:color="auto"/>
        <w:right w:val="none" w:sz="0" w:space="0" w:color="auto"/>
      </w:divBdr>
    </w:div>
    <w:div w:id="393548161">
      <w:bodyDiv w:val="1"/>
      <w:marLeft w:val="0"/>
      <w:marRight w:val="0"/>
      <w:marTop w:val="0"/>
      <w:marBottom w:val="0"/>
      <w:divBdr>
        <w:top w:val="none" w:sz="0" w:space="0" w:color="auto"/>
        <w:left w:val="none" w:sz="0" w:space="0" w:color="auto"/>
        <w:bottom w:val="none" w:sz="0" w:space="0" w:color="auto"/>
        <w:right w:val="none" w:sz="0" w:space="0" w:color="auto"/>
      </w:divBdr>
    </w:div>
    <w:div w:id="394620203">
      <w:bodyDiv w:val="1"/>
      <w:marLeft w:val="0"/>
      <w:marRight w:val="0"/>
      <w:marTop w:val="0"/>
      <w:marBottom w:val="0"/>
      <w:divBdr>
        <w:top w:val="none" w:sz="0" w:space="0" w:color="auto"/>
        <w:left w:val="none" w:sz="0" w:space="0" w:color="auto"/>
        <w:bottom w:val="none" w:sz="0" w:space="0" w:color="auto"/>
        <w:right w:val="none" w:sz="0" w:space="0" w:color="auto"/>
      </w:divBdr>
    </w:div>
    <w:div w:id="397292935">
      <w:bodyDiv w:val="1"/>
      <w:marLeft w:val="0"/>
      <w:marRight w:val="0"/>
      <w:marTop w:val="0"/>
      <w:marBottom w:val="0"/>
      <w:divBdr>
        <w:top w:val="none" w:sz="0" w:space="0" w:color="auto"/>
        <w:left w:val="none" w:sz="0" w:space="0" w:color="auto"/>
        <w:bottom w:val="none" w:sz="0" w:space="0" w:color="auto"/>
        <w:right w:val="none" w:sz="0" w:space="0" w:color="auto"/>
      </w:divBdr>
    </w:div>
    <w:div w:id="397439835">
      <w:bodyDiv w:val="1"/>
      <w:marLeft w:val="0"/>
      <w:marRight w:val="0"/>
      <w:marTop w:val="0"/>
      <w:marBottom w:val="0"/>
      <w:divBdr>
        <w:top w:val="none" w:sz="0" w:space="0" w:color="auto"/>
        <w:left w:val="none" w:sz="0" w:space="0" w:color="auto"/>
        <w:bottom w:val="none" w:sz="0" w:space="0" w:color="auto"/>
        <w:right w:val="none" w:sz="0" w:space="0" w:color="auto"/>
      </w:divBdr>
    </w:div>
    <w:div w:id="403839480">
      <w:bodyDiv w:val="1"/>
      <w:marLeft w:val="0"/>
      <w:marRight w:val="0"/>
      <w:marTop w:val="0"/>
      <w:marBottom w:val="0"/>
      <w:divBdr>
        <w:top w:val="none" w:sz="0" w:space="0" w:color="auto"/>
        <w:left w:val="none" w:sz="0" w:space="0" w:color="auto"/>
        <w:bottom w:val="none" w:sz="0" w:space="0" w:color="auto"/>
        <w:right w:val="none" w:sz="0" w:space="0" w:color="auto"/>
      </w:divBdr>
    </w:div>
    <w:div w:id="411198447">
      <w:bodyDiv w:val="1"/>
      <w:marLeft w:val="0"/>
      <w:marRight w:val="0"/>
      <w:marTop w:val="0"/>
      <w:marBottom w:val="0"/>
      <w:divBdr>
        <w:top w:val="none" w:sz="0" w:space="0" w:color="auto"/>
        <w:left w:val="none" w:sz="0" w:space="0" w:color="auto"/>
        <w:bottom w:val="none" w:sz="0" w:space="0" w:color="auto"/>
        <w:right w:val="none" w:sz="0" w:space="0" w:color="auto"/>
      </w:divBdr>
    </w:div>
    <w:div w:id="413357094">
      <w:bodyDiv w:val="1"/>
      <w:marLeft w:val="0"/>
      <w:marRight w:val="0"/>
      <w:marTop w:val="0"/>
      <w:marBottom w:val="0"/>
      <w:divBdr>
        <w:top w:val="none" w:sz="0" w:space="0" w:color="auto"/>
        <w:left w:val="none" w:sz="0" w:space="0" w:color="auto"/>
        <w:bottom w:val="none" w:sz="0" w:space="0" w:color="auto"/>
        <w:right w:val="none" w:sz="0" w:space="0" w:color="auto"/>
      </w:divBdr>
    </w:div>
    <w:div w:id="419061685">
      <w:bodyDiv w:val="1"/>
      <w:marLeft w:val="0"/>
      <w:marRight w:val="0"/>
      <w:marTop w:val="0"/>
      <w:marBottom w:val="0"/>
      <w:divBdr>
        <w:top w:val="none" w:sz="0" w:space="0" w:color="auto"/>
        <w:left w:val="none" w:sz="0" w:space="0" w:color="auto"/>
        <w:bottom w:val="none" w:sz="0" w:space="0" w:color="auto"/>
        <w:right w:val="none" w:sz="0" w:space="0" w:color="auto"/>
      </w:divBdr>
    </w:div>
    <w:div w:id="419908342">
      <w:bodyDiv w:val="1"/>
      <w:marLeft w:val="0"/>
      <w:marRight w:val="0"/>
      <w:marTop w:val="0"/>
      <w:marBottom w:val="0"/>
      <w:divBdr>
        <w:top w:val="none" w:sz="0" w:space="0" w:color="auto"/>
        <w:left w:val="none" w:sz="0" w:space="0" w:color="auto"/>
        <w:bottom w:val="none" w:sz="0" w:space="0" w:color="auto"/>
        <w:right w:val="none" w:sz="0" w:space="0" w:color="auto"/>
      </w:divBdr>
    </w:div>
    <w:div w:id="422192084">
      <w:bodyDiv w:val="1"/>
      <w:marLeft w:val="0"/>
      <w:marRight w:val="0"/>
      <w:marTop w:val="0"/>
      <w:marBottom w:val="0"/>
      <w:divBdr>
        <w:top w:val="none" w:sz="0" w:space="0" w:color="auto"/>
        <w:left w:val="none" w:sz="0" w:space="0" w:color="auto"/>
        <w:bottom w:val="none" w:sz="0" w:space="0" w:color="auto"/>
        <w:right w:val="none" w:sz="0" w:space="0" w:color="auto"/>
      </w:divBdr>
    </w:div>
    <w:div w:id="428933173">
      <w:bodyDiv w:val="1"/>
      <w:marLeft w:val="0"/>
      <w:marRight w:val="0"/>
      <w:marTop w:val="0"/>
      <w:marBottom w:val="0"/>
      <w:divBdr>
        <w:top w:val="none" w:sz="0" w:space="0" w:color="auto"/>
        <w:left w:val="none" w:sz="0" w:space="0" w:color="auto"/>
        <w:bottom w:val="none" w:sz="0" w:space="0" w:color="auto"/>
        <w:right w:val="none" w:sz="0" w:space="0" w:color="auto"/>
      </w:divBdr>
    </w:div>
    <w:div w:id="430929495">
      <w:bodyDiv w:val="1"/>
      <w:marLeft w:val="0"/>
      <w:marRight w:val="0"/>
      <w:marTop w:val="0"/>
      <w:marBottom w:val="0"/>
      <w:divBdr>
        <w:top w:val="none" w:sz="0" w:space="0" w:color="auto"/>
        <w:left w:val="none" w:sz="0" w:space="0" w:color="auto"/>
        <w:bottom w:val="none" w:sz="0" w:space="0" w:color="auto"/>
        <w:right w:val="none" w:sz="0" w:space="0" w:color="auto"/>
      </w:divBdr>
    </w:div>
    <w:div w:id="437603105">
      <w:bodyDiv w:val="1"/>
      <w:marLeft w:val="0"/>
      <w:marRight w:val="0"/>
      <w:marTop w:val="0"/>
      <w:marBottom w:val="0"/>
      <w:divBdr>
        <w:top w:val="none" w:sz="0" w:space="0" w:color="auto"/>
        <w:left w:val="none" w:sz="0" w:space="0" w:color="auto"/>
        <w:bottom w:val="none" w:sz="0" w:space="0" w:color="auto"/>
        <w:right w:val="none" w:sz="0" w:space="0" w:color="auto"/>
      </w:divBdr>
    </w:div>
    <w:div w:id="440758250">
      <w:bodyDiv w:val="1"/>
      <w:marLeft w:val="0"/>
      <w:marRight w:val="0"/>
      <w:marTop w:val="0"/>
      <w:marBottom w:val="0"/>
      <w:divBdr>
        <w:top w:val="none" w:sz="0" w:space="0" w:color="auto"/>
        <w:left w:val="none" w:sz="0" w:space="0" w:color="auto"/>
        <w:bottom w:val="none" w:sz="0" w:space="0" w:color="auto"/>
        <w:right w:val="none" w:sz="0" w:space="0" w:color="auto"/>
      </w:divBdr>
    </w:div>
    <w:div w:id="441270633">
      <w:bodyDiv w:val="1"/>
      <w:marLeft w:val="0"/>
      <w:marRight w:val="0"/>
      <w:marTop w:val="0"/>
      <w:marBottom w:val="0"/>
      <w:divBdr>
        <w:top w:val="none" w:sz="0" w:space="0" w:color="auto"/>
        <w:left w:val="none" w:sz="0" w:space="0" w:color="auto"/>
        <w:bottom w:val="none" w:sz="0" w:space="0" w:color="auto"/>
        <w:right w:val="none" w:sz="0" w:space="0" w:color="auto"/>
      </w:divBdr>
    </w:div>
    <w:div w:id="458576163">
      <w:bodyDiv w:val="1"/>
      <w:marLeft w:val="0"/>
      <w:marRight w:val="0"/>
      <w:marTop w:val="0"/>
      <w:marBottom w:val="0"/>
      <w:divBdr>
        <w:top w:val="none" w:sz="0" w:space="0" w:color="auto"/>
        <w:left w:val="none" w:sz="0" w:space="0" w:color="auto"/>
        <w:bottom w:val="none" w:sz="0" w:space="0" w:color="auto"/>
        <w:right w:val="none" w:sz="0" w:space="0" w:color="auto"/>
      </w:divBdr>
    </w:div>
    <w:div w:id="461508860">
      <w:bodyDiv w:val="1"/>
      <w:marLeft w:val="0"/>
      <w:marRight w:val="0"/>
      <w:marTop w:val="0"/>
      <w:marBottom w:val="0"/>
      <w:divBdr>
        <w:top w:val="none" w:sz="0" w:space="0" w:color="auto"/>
        <w:left w:val="none" w:sz="0" w:space="0" w:color="auto"/>
        <w:bottom w:val="none" w:sz="0" w:space="0" w:color="auto"/>
        <w:right w:val="none" w:sz="0" w:space="0" w:color="auto"/>
      </w:divBdr>
    </w:div>
    <w:div w:id="476267956">
      <w:bodyDiv w:val="1"/>
      <w:marLeft w:val="0"/>
      <w:marRight w:val="0"/>
      <w:marTop w:val="0"/>
      <w:marBottom w:val="0"/>
      <w:divBdr>
        <w:top w:val="none" w:sz="0" w:space="0" w:color="auto"/>
        <w:left w:val="none" w:sz="0" w:space="0" w:color="auto"/>
        <w:bottom w:val="none" w:sz="0" w:space="0" w:color="auto"/>
        <w:right w:val="none" w:sz="0" w:space="0" w:color="auto"/>
      </w:divBdr>
    </w:div>
    <w:div w:id="481773343">
      <w:bodyDiv w:val="1"/>
      <w:marLeft w:val="0"/>
      <w:marRight w:val="0"/>
      <w:marTop w:val="0"/>
      <w:marBottom w:val="0"/>
      <w:divBdr>
        <w:top w:val="none" w:sz="0" w:space="0" w:color="auto"/>
        <w:left w:val="none" w:sz="0" w:space="0" w:color="auto"/>
        <w:bottom w:val="none" w:sz="0" w:space="0" w:color="auto"/>
        <w:right w:val="none" w:sz="0" w:space="0" w:color="auto"/>
      </w:divBdr>
    </w:div>
    <w:div w:id="485317275">
      <w:bodyDiv w:val="1"/>
      <w:marLeft w:val="0"/>
      <w:marRight w:val="0"/>
      <w:marTop w:val="0"/>
      <w:marBottom w:val="0"/>
      <w:divBdr>
        <w:top w:val="none" w:sz="0" w:space="0" w:color="auto"/>
        <w:left w:val="none" w:sz="0" w:space="0" w:color="auto"/>
        <w:bottom w:val="none" w:sz="0" w:space="0" w:color="auto"/>
        <w:right w:val="none" w:sz="0" w:space="0" w:color="auto"/>
      </w:divBdr>
    </w:div>
    <w:div w:id="493109135">
      <w:bodyDiv w:val="1"/>
      <w:marLeft w:val="0"/>
      <w:marRight w:val="0"/>
      <w:marTop w:val="0"/>
      <w:marBottom w:val="0"/>
      <w:divBdr>
        <w:top w:val="none" w:sz="0" w:space="0" w:color="auto"/>
        <w:left w:val="none" w:sz="0" w:space="0" w:color="auto"/>
        <w:bottom w:val="none" w:sz="0" w:space="0" w:color="auto"/>
        <w:right w:val="none" w:sz="0" w:space="0" w:color="auto"/>
      </w:divBdr>
    </w:div>
    <w:div w:id="499124827">
      <w:bodyDiv w:val="1"/>
      <w:marLeft w:val="0"/>
      <w:marRight w:val="0"/>
      <w:marTop w:val="0"/>
      <w:marBottom w:val="0"/>
      <w:divBdr>
        <w:top w:val="none" w:sz="0" w:space="0" w:color="auto"/>
        <w:left w:val="none" w:sz="0" w:space="0" w:color="auto"/>
        <w:bottom w:val="none" w:sz="0" w:space="0" w:color="auto"/>
        <w:right w:val="none" w:sz="0" w:space="0" w:color="auto"/>
      </w:divBdr>
    </w:div>
    <w:div w:id="499975227">
      <w:bodyDiv w:val="1"/>
      <w:marLeft w:val="0"/>
      <w:marRight w:val="0"/>
      <w:marTop w:val="0"/>
      <w:marBottom w:val="0"/>
      <w:divBdr>
        <w:top w:val="none" w:sz="0" w:space="0" w:color="auto"/>
        <w:left w:val="none" w:sz="0" w:space="0" w:color="auto"/>
        <w:bottom w:val="none" w:sz="0" w:space="0" w:color="auto"/>
        <w:right w:val="none" w:sz="0" w:space="0" w:color="auto"/>
      </w:divBdr>
    </w:div>
    <w:div w:id="503591202">
      <w:bodyDiv w:val="1"/>
      <w:marLeft w:val="0"/>
      <w:marRight w:val="0"/>
      <w:marTop w:val="0"/>
      <w:marBottom w:val="0"/>
      <w:divBdr>
        <w:top w:val="none" w:sz="0" w:space="0" w:color="auto"/>
        <w:left w:val="none" w:sz="0" w:space="0" w:color="auto"/>
        <w:bottom w:val="none" w:sz="0" w:space="0" w:color="auto"/>
        <w:right w:val="none" w:sz="0" w:space="0" w:color="auto"/>
      </w:divBdr>
    </w:div>
    <w:div w:id="523061980">
      <w:bodyDiv w:val="1"/>
      <w:marLeft w:val="0"/>
      <w:marRight w:val="0"/>
      <w:marTop w:val="0"/>
      <w:marBottom w:val="0"/>
      <w:divBdr>
        <w:top w:val="none" w:sz="0" w:space="0" w:color="auto"/>
        <w:left w:val="none" w:sz="0" w:space="0" w:color="auto"/>
        <w:bottom w:val="none" w:sz="0" w:space="0" w:color="auto"/>
        <w:right w:val="none" w:sz="0" w:space="0" w:color="auto"/>
      </w:divBdr>
    </w:div>
    <w:div w:id="530846176">
      <w:bodyDiv w:val="1"/>
      <w:marLeft w:val="0"/>
      <w:marRight w:val="0"/>
      <w:marTop w:val="0"/>
      <w:marBottom w:val="0"/>
      <w:divBdr>
        <w:top w:val="none" w:sz="0" w:space="0" w:color="auto"/>
        <w:left w:val="none" w:sz="0" w:space="0" w:color="auto"/>
        <w:bottom w:val="none" w:sz="0" w:space="0" w:color="auto"/>
        <w:right w:val="none" w:sz="0" w:space="0" w:color="auto"/>
      </w:divBdr>
    </w:div>
    <w:div w:id="533035890">
      <w:bodyDiv w:val="1"/>
      <w:marLeft w:val="0"/>
      <w:marRight w:val="0"/>
      <w:marTop w:val="0"/>
      <w:marBottom w:val="0"/>
      <w:divBdr>
        <w:top w:val="none" w:sz="0" w:space="0" w:color="auto"/>
        <w:left w:val="none" w:sz="0" w:space="0" w:color="auto"/>
        <w:bottom w:val="none" w:sz="0" w:space="0" w:color="auto"/>
        <w:right w:val="none" w:sz="0" w:space="0" w:color="auto"/>
      </w:divBdr>
    </w:div>
    <w:div w:id="543057322">
      <w:bodyDiv w:val="1"/>
      <w:marLeft w:val="0"/>
      <w:marRight w:val="0"/>
      <w:marTop w:val="0"/>
      <w:marBottom w:val="0"/>
      <w:divBdr>
        <w:top w:val="none" w:sz="0" w:space="0" w:color="auto"/>
        <w:left w:val="none" w:sz="0" w:space="0" w:color="auto"/>
        <w:bottom w:val="none" w:sz="0" w:space="0" w:color="auto"/>
        <w:right w:val="none" w:sz="0" w:space="0" w:color="auto"/>
      </w:divBdr>
    </w:div>
    <w:div w:id="546114005">
      <w:bodyDiv w:val="1"/>
      <w:marLeft w:val="0"/>
      <w:marRight w:val="0"/>
      <w:marTop w:val="0"/>
      <w:marBottom w:val="0"/>
      <w:divBdr>
        <w:top w:val="none" w:sz="0" w:space="0" w:color="auto"/>
        <w:left w:val="none" w:sz="0" w:space="0" w:color="auto"/>
        <w:bottom w:val="none" w:sz="0" w:space="0" w:color="auto"/>
        <w:right w:val="none" w:sz="0" w:space="0" w:color="auto"/>
      </w:divBdr>
    </w:div>
    <w:div w:id="548419651">
      <w:bodyDiv w:val="1"/>
      <w:marLeft w:val="0"/>
      <w:marRight w:val="0"/>
      <w:marTop w:val="0"/>
      <w:marBottom w:val="0"/>
      <w:divBdr>
        <w:top w:val="none" w:sz="0" w:space="0" w:color="auto"/>
        <w:left w:val="none" w:sz="0" w:space="0" w:color="auto"/>
        <w:bottom w:val="none" w:sz="0" w:space="0" w:color="auto"/>
        <w:right w:val="none" w:sz="0" w:space="0" w:color="auto"/>
      </w:divBdr>
    </w:div>
    <w:div w:id="553590922">
      <w:bodyDiv w:val="1"/>
      <w:marLeft w:val="0"/>
      <w:marRight w:val="0"/>
      <w:marTop w:val="0"/>
      <w:marBottom w:val="0"/>
      <w:divBdr>
        <w:top w:val="none" w:sz="0" w:space="0" w:color="auto"/>
        <w:left w:val="none" w:sz="0" w:space="0" w:color="auto"/>
        <w:bottom w:val="none" w:sz="0" w:space="0" w:color="auto"/>
        <w:right w:val="none" w:sz="0" w:space="0" w:color="auto"/>
      </w:divBdr>
    </w:div>
    <w:div w:id="577136428">
      <w:bodyDiv w:val="1"/>
      <w:marLeft w:val="0"/>
      <w:marRight w:val="0"/>
      <w:marTop w:val="0"/>
      <w:marBottom w:val="0"/>
      <w:divBdr>
        <w:top w:val="none" w:sz="0" w:space="0" w:color="auto"/>
        <w:left w:val="none" w:sz="0" w:space="0" w:color="auto"/>
        <w:bottom w:val="none" w:sz="0" w:space="0" w:color="auto"/>
        <w:right w:val="none" w:sz="0" w:space="0" w:color="auto"/>
      </w:divBdr>
    </w:div>
    <w:div w:id="578099334">
      <w:bodyDiv w:val="1"/>
      <w:marLeft w:val="0"/>
      <w:marRight w:val="0"/>
      <w:marTop w:val="0"/>
      <w:marBottom w:val="0"/>
      <w:divBdr>
        <w:top w:val="none" w:sz="0" w:space="0" w:color="auto"/>
        <w:left w:val="none" w:sz="0" w:space="0" w:color="auto"/>
        <w:bottom w:val="none" w:sz="0" w:space="0" w:color="auto"/>
        <w:right w:val="none" w:sz="0" w:space="0" w:color="auto"/>
      </w:divBdr>
    </w:div>
    <w:div w:id="582184541">
      <w:bodyDiv w:val="1"/>
      <w:marLeft w:val="0"/>
      <w:marRight w:val="0"/>
      <w:marTop w:val="0"/>
      <w:marBottom w:val="0"/>
      <w:divBdr>
        <w:top w:val="none" w:sz="0" w:space="0" w:color="auto"/>
        <w:left w:val="none" w:sz="0" w:space="0" w:color="auto"/>
        <w:bottom w:val="none" w:sz="0" w:space="0" w:color="auto"/>
        <w:right w:val="none" w:sz="0" w:space="0" w:color="auto"/>
      </w:divBdr>
    </w:div>
    <w:div w:id="609433731">
      <w:bodyDiv w:val="1"/>
      <w:marLeft w:val="0"/>
      <w:marRight w:val="0"/>
      <w:marTop w:val="0"/>
      <w:marBottom w:val="0"/>
      <w:divBdr>
        <w:top w:val="none" w:sz="0" w:space="0" w:color="auto"/>
        <w:left w:val="none" w:sz="0" w:space="0" w:color="auto"/>
        <w:bottom w:val="none" w:sz="0" w:space="0" w:color="auto"/>
        <w:right w:val="none" w:sz="0" w:space="0" w:color="auto"/>
      </w:divBdr>
    </w:div>
    <w:div w:id="616060784">
      <w:bodyDiv w:val="1"/>
      <w:marLeft w:val="0"/>
      <w:marRight w:val="0"/>
      <w:marTop w:val="0"/>
      <w:marBottom w:val="0"/>
      <w:divBdr>
        <w:top w:val="none" w:sz="0" w:space="0" w:color="auto"/>
        <w:left w:val="none" w:sz="0" w:space="0" w:color="auto"/>
        <w:bottom w:val="none" w:sz="0" w:space="0" w:color="auto"/>
        <w:right w:val="none" w:sz="0" w:space="0" w:color="auto"/>
      </w:divBdr>
    </w:div>
    <w:div w:id="617571670">
      <w:bodyDiv w:val="1"/>
      <w:marLeft w:val="0"/>
      <w:marRight w:val="0"/>
      <w:marTop w:val="0"/>
      <w:marBottom w:val="0"/>
      <w:divBdr>
        <w:top w:val="none" w:sz="0" w:space="0" w:color="auto"/>
        <w:left w:val="none" w:sz="0" w:space="0" w:color="auto"/>
        <w:bottom w:val="none" w:sz="0" w:space="0" w:color="auto"/>
        <w:right w:val="none" w:sz="0" w:space="0" w:color="auto"/>
      </w:divBdr>
    </w:div>
    <w:div w:id="618486243">
      <w:bodyDiv w:val="1"/>
      <w:marLeft w:val="0"/>
      <w:marRight w:val="0"/>
      <w:marTop w:val="0"/>
      <w:marBottom w:val="0"/>
      <w:divBdr>
        <w:top w:val="none" w:sz="0" w:space="0" w:color="auto"/>
        <w:left w:val="none" w:sz="0" w:space="0" w:color="auto"/>
        <w:bottom w:val="none" w:sz="0" w:space="0" w:color="auto"/>
        <w:right w:val="none" w:sz="0" w:space="0" w:color="auto"/>
      </w:divBdr>
    </w:div>
    <w:div w:id="633410043">
      <w:bodyDiv w:val="1"/>
      <w:marLeft w:val="0"/>
      <w:marRight w:val="0"/>
      <w:marTop w:val="0"/>
      <w:marBottom w:val="0"/>
      <w:divBdr>
        <w:top w:val="none" w:sz="0" w:space="0" w:color="auto"/>
        <w:left w:val="none" w:sz="0" w:space="0" w:color="auto"/>
        <w:bottom w:val="none" w:sz="0" w:space="0" w:color="auto"/>
        <w:right w:val="none" w:sz="0" w:space="0" w:color="auto"/>
      </w:divBdr>
    </w:div>
    <w:div w:id="639455049">
      <w:bodyDiv w:val="1"/>
      <w:marLeft w:val="0"/>
      <w:marRight w:val="0"/>
      <w:marTop w:val="0"/>
      <w:marBottom w:val="0"/>
      <w:divBdr>
        <w:top w:val="none" w:sz="0" w:space="0" w:color="auto"/>
        <w:left w:val="none" w:sz="0" w:space="0" w:color="auto"/>
        <w:bottom w:val="none" w:sz="0" w:space="0" w:color="auto"/>
        <w:right w:val="none" w:sz="0" w:space="0" w:color="auto"/>
      </w:divBdr>
    </w:div>
    <w:div w:id="641234714">
      <w:bodyDiv w:val="1"/>
      <w:marLeft w:val="0"/>
      <w:marRight w:val="0"/>
      <w:marTop w:val="0"/>
      <w:marBottom w:val="0"/>
      <w:divBdr>
        <w:top w:val="none" w:sz="0" w:space="0" w:color="auto"/>
        <w:left w:val="none" w:sz="0" w:space="0" w:color="auto"/>
        <w:bottom w:val="none" w:sz="0" w:space="0" w:color="auto"/>
        <w:right w:val="none" w:sz="0" w:space="0" w:color="auto"/>
      </w:divBdr>
    </w:div>
    <w:div w:id="644360172">
      <w:bodyDiv w:val="1"/>
      <w:marLeft w:val="0"/>
      <w:marRight w:val="0"/>
      <w:marTop w:val="0"/>
      <w:marBottom w:val="0"/>
      <w:divBdr>
        <w:top w:val="none" w:sz="0" w:space="0" w:color="auto"/>
        <w:left w:val="none" w:sz="0" w:space="0" w:color="auto"/>
        <w:bottom w:val="none" w:sz="0" w:space="0" w:color="auto"/>
        <w:right w:val="none" w:sz="0" w:space="0" w:color="auto"/>
      </w:divBdr>
    </w:div>
    <w:div w:id="645278026">
      <w:bodyDiv w:val="1"/>
      <w:marLeft w:val="0"/>
      <w:marRight w:val="0"/>
      <w:marTop w:val="0"/>
      <w:marBottom w:val="0"/>
      <w:divBdr>
        <w:top w:val="none" w:sz="0" w:space="0" w:color="auto"/>
        <w:left w:val="none" w:sz="0" w:space="0" w:color="auto"/>
        <w:bottom w:val="none" w:sz="0" w:space="0" w:color="auto"/>
        <w:right w:val="none" w:sz="0" w:space="0" w:color="auto"/>
      </w:divBdr>
    </w:div>
    <w:div w:id="654458308">
      <w:bodyDiv w:val="1"/>
      <w:marLeft w:val="0"/>
      <w:marRight w:val="0"/>
      <w:marTop w:val="0"/>
      <w:marBottom w:val="0"/>
      <w:divBdr>
        <w:top w:val="none" w:sz="0" w:space="0" w:color="auto"/>
        <w:left w:val="none" w:sz="0" w:space="0" w:color="auto"/>
        <w:bottom w:val="none" w:sz="0" w:space="0" w:color="auto"/>
        <w:right w:val="none" w:sz="0" w:space="0" w:color="auto"/>
      </w:divBdr>
    </w:div>
    <w:div w:id="658194368">
      <w:bodyDiv w:val="1"/>
      <w:marLeft w:val="0"/>
      <w:marRight w:val="0"/>
      <w:marTop w:val="0"/>
      <w:marBottom w:val="0"/>
      <w:divBdr>
        <w:top w:val="none" w:sz="0" w:space="0" w:color="auto"/>
        <w:left w:val="none" w:sz="0" w:space="0" w:color="auto"/>
        <w:bottom w:val="none" w:sz="0" w:space="0" w:color="auto"/>
        <w:right w:val="none" w:sz="0" w:space="0" w:color="auto"/>
      </w:divBdr>
    </w:div>
    <w:div w:id="665396893">
      <w:bodyDiv w:val="1"/>
      <w:marLeft w:val="0"/>
      <w:marRight w:val="0"/>
      <w:marTop w:val="0"/>
      <w:marBottom w:val="0"/>
      <w:divBdr>
        <w:top w:val="none" w:sz="0" w:space="0" w:color="auto"/>
        <w:left w:val="none" w:sz="0" w:space="0" w:color="auto"/>
        <w:bottom w:val="none" w:sz="0" w:space="0" w:color="auto"/>
        <w:right w:val="none" w:sz="0" w:space="0" w:color="auto"/>
      </w:divBdr>
    </w:div>
    <w:div w:id="672151762">
      <w:bodyDiv w:val="1"/>
      <w:marLeft w:val="0"/>
      <w:marRight w:val="0"/>
      <w:marTop w:val="0"/>
      <w:marBottom w:val="0"/>
      <w:divBdr>
        <w:top w:val="none" w:sz="0" w:space="0" w:color="auto"/>
        <w:left w:val="none" w:sz="0" w:space="0" w:color="auto"/>
        <w:bottom w:val="none" w:sz="0" w:space="0" w:color="auto"/>
        <w:right w:val="none" w:sz="0" w:space="0" w:color="auto"/>
      </w:divBdr>
    </w:div>
    <w:div w:id="684984722">
      <w:bodyDiv w:val="1"/>
      <w:marLeft w:val="0"/>
      <w:marRight w:val="0"/>
      <w:marTop w:val="0"/>
      <w:marBottom w:val="0"/>
      <w:divBdr>
        <w:top w:val="none" w:sz="0" w:space="0" w:color="auto"/>
        <w:left w:val="none" w:sz="0" w:space="0" w:color="auto"/>
        <w:bottom w:val="none" w:sz="0" w:space="0" w:color="auto"/>
        <w:right w:val="none" w:sz="0" w:space="0" w:color="auto"/>
      </w:divBdr>
    </w:div>
    <w:div w:id="688339982">
      <w:bodyDiv w:val="1"/>
      <w:marLeft w:val="0"/>
      <w:marRight w:val="0"/>
      <w:marTop w:val="0"/>
      <w:marBottom w:val="0"/>
      <w:divBdr>
        <w:top w:val="none" w:sz="0" w:space="0" w:color="auto"/>
        <w:left w:val="none" w:sz="0" w:space="0" w:color="auto"/>
        <w:bottom w:val="none" w:sz="0" w:space="0" w:color="auto"/>
        <w:right w:val="none" w:sz="0" w:space="0" w:color="auto"/>
      </w:divBdr>
    </w:div>
    <w:div w:id="691300922">
      <w:bodyDiv w:val="1"/>
      <w:marLeft w:val="0"/>
      <w:marRight w:val="0"/>
      <w:marTop w:val="0"/>
      <w:marBottom w:val="0"/>
      <w:divBdr>
        <w:top w:val="none" w:sz="0" w:space="0" w:color="auto"/>
        <w:left w:val="none" w:sz="0" w:space="0" w:color="auto"/>
        <w:bottom w:val="none" w:sz="0" w:space="0" w:color="auto"/>
        <w:right w:val="none" w:sz="0" w:space="0" w:color="auto"/>
      </w:divBdr>
    </w:div>
    <w:div w:id="693919940">
      <w:bodyDiv w:val="1"/>
      <w:marLeft w:val="0"/>
      <w:marRight w:val="0"/>
      <w:marTop w:val="0"/>
      <w:marBottom w:val="0"/>
      <w:divBdr>
        <w:top w:val="none" w:sz="0" w:space="0" w:color="auto"/>
        <w:left w:val="none" w:sz="0" w:space="0" w:color="auto"/>
        <w:bottom w:val="none" w:sz="0" w:space="0" w:color="auto"/>
        <w:right w:val="none" w:sz="0" w:space="0" w:color="auto"/>
      </w:divBdr>
    </w:div>
    <w:div w:id="700783356">
      <w:bodyDiv w:val="1"/>
      <w:marLeft w:val="0"/>
      <w:marRight w:val="0"/>
      <w:marTop w:val="0"/>
      <w:marBottom w:val="0"/>
      <w:divBdr>
        <w:top w:val="none" w:sz="0" w:space="0" w:color="auto"/>
        <w:left w:val="none" w:sz="0" w:space="0" w:color="auto"/>
        <w:bottom w:val="none" w:sz="0" w:space="0" w:color="auto"/>
        <w:right w:val="none" w:sz="0" w:space="0" w:color="auto"/>
      </w:divBdr>
    </w:div>
    <w:div w:id="714040620">
      <w:bodyDiv w:val="1"/>
      <w:marLeft w:val="0"/>
      <w:marRight w:val="0"/>
      <w:marTop w:val="0"/>
      <w:marBottom w:val="0"/>
      <w:divBdr>
        <w:top w:val="none" w:sz="0" w:space="0" w:color="auto"/>
        <w:left w:val="none" w:sz="0" w:space="0" w:color="auto"/>
        <w:bottom w:val="none" w:sz="0" w:space="0" w:color="auto"/>
        <w:right w:val="none" w:sz="0" w:space="0" w:color="auto"/>
      </w:divBdr>
    </w:div>
    <w:div w:id="716078756">
      <w:bodyDiv w:val="1"/>
      <w:marLeft w:val="0"/>
      <w:marRight w:val="0"/>
      <w:marTop w:val="0"/>
      <w:marBottom w:val="0"/>
      <w:divBdr>
        <w:top w:val="none" w:sz="0" w:space="0" w:color="auto"/>
        <w:left w:val="none" w:sz="0" w:space="0" w:color="auto"/>
        <w:bottom w:val="none" w:sz="0" w:space="0" w:color="auto"/>
        <w:right w:val="none" w:sz="0" w:space="0" w:color="auto"/>
      </w:divBdr>
    </w:div>
    <w:div w:id="717897152">
      <w:bodyDiv w:val="1"/>
      <w:marLeft w:val="0"/>
      <w:marRight w:val="0"/>
      <w:marTop w:val="0"/>
      <w:marBottom w:val="0"/>
      <w:divBdr>
        <w:top w:val="none" w:sz="0" w:space="0" w:color="auto"/>
        <w:left w:val="none" w:sz="0" w:space="0" w:color="auto"/>
        <w:bottom w:val="none" w:sz="0" w:space="0" w:color="auto"/>
        <w:right w:val="none" w:sz="0" w:space="0" w:color="auto"/>
      </w:divBdr>
    </w:div>
    <w:div w:id="719398919">
      <w:bodyDiv w:val="1"/>
      <w:marLeft w:val="0"/>
      <w:marRight w:val="0"/>
      <w:marTop w:val="0"/>
      <w:marBottom w:val="0"/>
      <w:divBdr>
        <w:top w:val="none" w:sz="0" w:space="0" w:color="auto"/>
        <w:left w:val="none" w:sz="0" w:space="0" w:color="auto"/>
        <w:bottom w:val="none" w:sz="0" w:space="0" w:color="auto"/>
        <w:right w:val="none" w:sz="0" w:space="0" w:color="auto"/>
      </w:divBdr>
    </w:div>
    <w:div w:id="721055890">
      <w:bodyDiv w:val="1"/>
      <w:marLeft w:val="0"/>
      <w:marRight w:val="0"/>
      <w:marTop w:val="0"/>
      <w:marBottom w:val="0"/>
      <w:divBdr>
        <w:top w:val="none" w:sz="0" w:space="0" w:color="auto"/>
        <w:left w:val="none" w:sz="0" w:space="0" w:color="auto"/>
        <w:bottom w:val="none" w:sz="0" w:space="0" w:color="auto"/>
        <w:right w:val="none" w:sz="0" w:space="0" w:color="auto"/>
      </w:divBdr>
    </w:div>
    <w:div w:id="725186117">
      <w:bodyDiv w:val="1"/>
      <w:marLeft w:val="0"/>
      <w:marRight w:val="0"/>
      <w:marTop w:val="0"/>
      <w:marBottom w:val="0"/>
      <w:divBdr>
        <w:top w:val="none" w:sz="0" w:space="0" w:color="auto"/>
        <w:left w:val="none" w:sz="0" w:space="0" w:color="auto"/>
        <w:bottom w:val="none" w:sz="0" w:space="0" w:color="auto"/>
        <w:right w:val="none" w:sz="0" w:space="0" w:color="auto"/>
      </w:divBdr>
    </w:div>
    <w:div w:id="727925235">
      <w:bodyDiv w:val="1"/>
      <w:marLeft w:val="0"/>
      <w:marRight w:val="0"/>
      <w:marTop w:val="0"/>
      <w:marBottom w:val="0"/>
      <w:divBdr>
        <w:top w:val="none" w:sz="0" w:space="0" w:color="auto"/>
        <w:left w:val="none" w:sz="0" w:space="0" w:color="auto"/>
        <w:bottom w:val="none" w:sz="0" w:space="0" w:color="auto"/>
        <w:right w:val="none" w:sz="0" w:space="0" w:color="auto"/>
      </w:divBdr>
    </w:div>
    <w:div w:id="733510939">
      <w:bodyDiv w:val="1"/>
      <w:marLeft w:val="0"/>
      <w:marRight w:val="0"/>
      <w:marTop w:val="0"/>
      <w:marBottom w:val="0"/>
      <w:divBdr>
        <w:top w:val="none" w:sz="0" w:space="0" w:color="auto"/>
        <w:left w:val="none" w:sz="0" w:space="0" w:color="auto"/>
        <w:bottom w:val="none" w:sz="0" w:space="0" w:color="auto"/>
        <w:right w:val="none" w:sz="0" w:space="0" w:color="auto"/>
      </w:divBdr>
    </w:div>
    <w:div w:id="734815996">
      <w:bodyDiv w:val="1"/>
      <w:marLeft w:val="0"/>
      <w:marRight w:val="0"/>
      <w:marTop w:val="0"/>
      <w:marBottom w:val="0"/>
      <w:divBdr>
        <w:top w:val="none" w:sz="0" w:space="0" w:color="auto"/>
        <w:left w:val="none" w:sz="0" w:space="0" w:color="auto"/>
        <w:bottom w:val="none" w:sz="0" w:space="0" w:color="auto"/>
        <w:right w:val="none" w:sz="0" w:space="0" w:color="auto"/>
      </w:divBdr>
    </w:div>
    <w:div w:id="747196549">
      <w:bodyDiv w:val="1"/>
      <w:marLeft w:val="0"/>
      <w:marRight w:val="0"/>
      <w:marTop w:val="0"/>
      <w:marBottom w:val="0"/>
      <w:divBdr>
        <w:top w:val="none" w:sz="0" w:space="0" w:color="auto"/>
        <w:left w:val="none" w:sz="0" w:space="0" w:color="auto"/>
        <w:bottom w:val="none" w:sz="0" w:space="0" w:color="auto"/>
        <w:right w:val="none" w:sz="0" w:space="0" w:color="auto"/>
      </w:divBdr>
    </w:div>
    <w:div w:id="747725543">
      <w:bodyDiv w:val="1"/>
      <w:marLeft w:val="0"/>
      <w:marRight w:val="0"/>
      <w:marTop w:val="0"/>
      <w:marBottom w:val="0"/>
      <w:divBdr>
        <w:top w:val="none" w:sz="0" w:space="0" w:color="auto"/>
        <w:left w:val="none" w:sz="0" w:space="0" w:color="auto"/>
        <w:bottom w:val="none" w:sz="0" w:space="0" w:color="auto"/>
        <w:right w:val="none" w:sz="0" w:space="0" w:color="auto"/>
      </w:divBdr>
    </w:div>
    <w:div w:id="748775917">
      <w:bodyDiv w:val="1"/>
      <w:marLeft w:val="0"/>
      <w:marRight w:val="0"/>
      <w:marTop w:val="0"/>
      <w:marBottom w:val="0"/>
      <w:divBdr>
        <w:top w:val="none" w:sz="0" w:space="0" w:color="auto"/>
        <w:left w:val="none" w:sz="0" w:space="0" w:color="auto"/>
        <w:bottom w:val="none" w:sz="0" w:space="0" w:color="auto"/>
        <w:right w:val="none" w:sz="0" w:space="0" w:color="auto"/>
      </w:divBdr>
    </w:div>
    <w:div w:id="750086655">
      <w:bodyDiv w:val="1"/>
      <w:marLeft w:val="0"/>
      <w:marRight w:val="0"/>
      <w:marTop w:val="0"/>
      <w:marBottom w:val="0"/>
      <w:divBdr>
        <w:top w:val="none" w:sz="0" w:space="0" w:color="auto"/>
        <w:left w:val="none" w:sz="0" w:space="0" w:color="auto"/>
        <w:bottom w:val="none" w:sz="0" w:space="0" w:color="auto"/>
        <w:right w:val="none" w:sz="0" w:space="0" w:color="auto"/>
      </w:divBdr>
    </w:div>
    <w:div w:id="753817759">
      <w:bodyDiv w:val="1"/>
      <w:marLeft w:val="0"/>
      <w:marRight w:val="0"/>
      <w:marTop w:val="0"/>
      <w:marBottom w:val="0"/>
      <w:divBdr>
        <w:top w:val="none" w:sz="0" w:space="0" w:color="auto"/>
        <w:left w:val="none" w:sz="0" w:space="0" w:color="auto"/>
        <w:bottom w:val="none" w:sz="0" w:space="0" w:color="auto"/>
        <w:right w:val="none" w:sz="0" w:space="0" w:color="auto"/>
      </w:divBdr>
    </w:div>
    <w:div w:id="758910938">
      <w:bodyDiv w:val="1"/>
      <w:marLeft w:val="0"/>
      <w:marRight w:val="0"/>
      <w:marTop w:val="0"/>
      <w:marBottom w:val="0"/>
      <w:divBdr>
        <w:top w:val="none" w:sz="0" w:space="0" w:color="auto"/>
        <w:left w:val="none" w:sz="0" w:space="0" w:color="auto"/>
        <w:bottom w:val="none" w:sz="0" w:space="0" w:color="auto"/>
        <w:right w:val="none" w:sz="0" w:space="0" w:color="auto"/>
      </w:divBdr>
    </w:div>
    <w:div w:id="771316561">
      <w:bodyDiv w:val="1"/>
      <w:marLeft w:val="0"/>
      <w:marRight w:val="0"/>
      <w:marTop w:val="0"/>
      <w:marBottom w:val="0"/>
      <w:divBdr>
        <w:top w:val="none" w:sz="0" w:space="0" w:color="auto"/>
        <w:left w:val="none" w:sz="0" w:space="0" w:color="auto"/>
        <w:bottom w:val="none" w:sz="0" w:space="0" w:color="auto"/>
        <w:right w:val="none" w:sz="0" w:space="0" w:color="auto"/>
      </w:divBdr>
    </w:div>
    <w:div w:id="777411049">
      <w:bodyDiv w:val="1"/>
      <w:marLeft w:val="0"/>
      <w:marRight w:val="0"/>
      <w:marTop w:val="0"/>
      <w:marBottom w:val="0"/>
      <w:divBdr>
        <w:top w:val="none" w:sz="0" w:space="0" w:color="auto"/>
        <w:left w:val="none" w:sz="0" w:space="0" w:color="auto"/>
        <w:bottom w:val="none" w:sz="0" w:space="0" w:color="auto"/>
        <w:right w:val="none" w:sz="0" w:space="0" w:color="auto"/>
      </w:divBdr>
    </w:div>
    <w:div w:id="787555031">
      <w:bodyDiv w:val="1"/>
      <w:marLeft w:val="0"/>
      <w:marRight w:val="0"/>
      <w:marTop w:val="0"/>
      <w:marBottom w:val="0"/>
      <w:divBdr>
        <w:top w:val="none" w:sz="0" w:space="0" w:color="auto"/>
        <w:left w:val="none" w:sz="0" w:space="0" w:color="auto"/>
        <w:bottom w:val="none" w:sz="0" w:space="0" w:color="auto"/>
        <w:right w:val="none" w:sz="0" w:space="0" w:color="auto"/>
      </w:divBdr>
    </w:div>
    <w:div w:id="804086901">
      <w:bodyDiv w:val="1"/>
      <w:marLeft w:val="0"/>
      <w:marRight w:val="0"/>
      <w:marTop w:val="0"/>
      <w:marBottom w:val="0"/>
      <w:divBdr>
        <w:top w:val="none" w:sz="0" w:space="0" w:color="auto"/>
        <w:left w:val="none" w:sz="0" w:space="0" w:color="auto"/>
        <w:bottom w:val="none" w:sz="0" w:space="0" w:color="auto"/>
        <w:right w:val="none" w:sz="0" w:space="0" w:color="auto"/>
      </w:divBdr>
    </w:div>
    <w:div w:id="804616904">
      <w:bodyDiv w:val="1"/>
      <w:marLeft w:val="0"/>
      <w:marRight w:val="0"/>
      <w:marTop w:val="0"/>
      <w:marBottom w:val="0"/>
      <w:divBdr>
        <w:top w:val="none" w:sz="0" w:space="0" w:color="auto"/>
        <w:left w:val="none" w:sz="0" w:space="0" w:color="auto"/>
        <w:bottom w:val="none" w:sz="0" w:space="0" w:color="auto"/>
        <w:right w:val="none" w:sz="0" w:space="0" w:color="auto"/>
      </w:divBdr>
    </w:div>
    <w:div w:id="819734527">
      <w:bodyDiv w:val="1"/>
      <w:marLeft w:val="0"/>
      <w:marRight w:val="0"/>
      <w:marTop w:val="0"/>
      <w:marBottom w:val="0"/>
      <w:divBdr>
        <w:top w:val="none" w:sz="0" w:space="0" w:color="auto"/>
        <w:left w:val="none" w:sz="0" w:space="0" w:color="auto"/>
        <w:bottom w:val="none" w:sz="0" w:space="0" w:color="auto"/>
        <w:right w:val="none" w:sz="0" w:space="0" w:color="auto"/>
      </w:divBdr>
    </w:div>
    <w:div w:id="824971072">
      <w:bodyDiv w:val="1"/>
      <w:marLeft w:val="0"/>
      <w:marRight w:val="0"/>
      <w:marTop w:val="0"/>
      <w:marBottom w:val="0"/>
      <w:divBdr>
        <w:top w:val="none" w:sz="0" w:space="0" w:color="auto"/>
        <w:left w:val="none" w:sz="0" w:space="0" w:color="auto"/>
        <w:bottom w:val="none" w:sz="0" w:space="0" w:color="auto"/>
        <w:right w:val="none" w:sz="0" w:space="0" w:color="auto"/>
      </w:divBdr>
    </w:div>
    <w:div w:id="827598545">
      <w:bodyDiv w:val="1"/>
      <w:marLeft w:val="0"/>
      <w:marRight w:val="0"/>
      <w:marTop w:val="0"/>
      <w:marBottom w:val="0"/>
      <w:divBdr>
        <w:top w:val="none" w:sz="0" w:space="0" w:color="auto"/>
        <w:left w:val="none" w:sz="0" w:space="0" w:color="auto"/>
        <w:bottom w:val="none" w:sz="0" w:space="0" w:color="auto"/>
        <w:right w:val="none" w:sz="0" w:space="0" w:color="auto"/>
      </w:divBdr>
    </w:div>
    <w:div w:id="828254219">
      <w:bodyDiv w:val="1"/>
      <w:marLeft w:val="0"/>
      <w:marRight w:val="0"/>
      <w:marTop w:val="0"/>
      <w:marBottom w:val="0"/>
      <w:divBdr>
        <w:top w:val="none" w:sz="0" w:space="0" w:color="auto"/>
        <w:left w:val="none" w:sz="0" w:space="0" w:color="auto"/>
        <w:bottom w:val="none" w:sz="0" w:space="0" w:color="auto"/>
        <w:right w:val="none" w:sz="0" w:space="0" w:color="auto"/>
      </w:divBdr>
    </w:div>
    <w:div w:id="831259063">
      <w:bodyDiv w:val="1"/>
      <w:marLeft w:val="0"/>
      <w:marRight w:val="0"/>
      <w:marTop w:val="0"/>
      <w:marBottom w:val="0"/>
      <w:divBdr>
        <w:top w:val="none" w:sz="0" w:space="0" w:color="auto"/>
        <w:left w:val="none" w:sz="0" w:space="0" w:color="auto"/>
        <w:bottom w:val="none" w:sz="0" w:space="0" w:color="auto"/>
        <w:right w:val="none" w:sz="0" w:space="0" w:color="auto"/>
      </w:divBdr>
    </w:div>
    <w:div w:id="839078040">
      <w:bodyDiv w:val="1"/>
      <w:marLeft w:val="0"/>
      <w:marRight w:val="0"/>
      <w:marTop w:val="0"/>
      <w:marBottom w:val="0"/>
      <w:divBdr>
        <w:top w:val="none" w:sz="0" w:space="0" w:color="auto"/>
        <w:left w:val="none" w:sz="0" w:space="0" w:color="auto"/>
        <w:bottom w:val="none" w:sz="0" w:space="0" w:color="auto"/>
        <w:right w:val="none" w:sz="0" w:space="0" w:color="auto"/>
      </w:divBdr>
    </w:div>
    <w:div w:id="849369572">
      <w:bodyDiv w:val="1"/>
      <w:marLeft w:val="0"/>
      <w:marRight w:val="0"/>
      <w:marTop w:val="0"/>
      <w:marBottom w:val="0"/>
      <w:divBdr>
        <w:top w:val="none" w:sz="0" w:space="0" w:color="auto"/>
        <w:left w:val="none" w:sz="0" w:space="0" w:color="auto"/>
        <w:bottom w:val="none" w:sz="0" w:space="0" w:color="auto"/>
        <w:right w:val="none" w:sz="0" w:space="0" w:color="auto"/>
      </w:divBdr>
    </w:div>
    <w:div w:id="857157849">
      <w:bodyDiv w:val="1"/>
      <w:marLeft w:val="0"/>
      <w:marRight w:val="0"/>
      <w:marTop w:val="0"/>
      <w:marBottom w:val="0"/>
      <w:divBdr>
        <w:top w:val="none" w:sz="0" w:space="0" w:color="auto"/>
        <w:left w:val="none" w:sz="0" w:space="0" w:color="auto"/>
        <w:bottom w:val="none" w:sz="0" w:space="0" w:color="auto"/>
        <w:right w:val="none" w:sz="0" w:space="0" w:color="auto"/>
      </w:divBdr>
    </w:div>
    <w:div w:id="867332952">
      <w:bodyDiv w:val="1"/>
      <w:marLeft w:val="0"/>
      <w:marRight w:val="0"/>
      <w:marTop w:val="0"/>
      <w:marBottom w:val="0"/>
      <w:divBdr>
        <w:top w:val="none" w:sz="0" w:space="0" w:color="auto"/>
        <w:left w:val="none" w:sz="0" w:space="0" w:color="auto"/>
        <w:bottom w:val="none" w:sz="0" w:space="0" w:color="auto"/>
        <w:right w:val="none" w:sz="0" w:space="0" w:color="auto"/>
      </w:divBdr>
    </w:div>
    <w:div w:id="873274669">
      <w:bodyDiv w:val="1"/>
      <w:marLeft w:val="0"/>
      <w:marRight w:val="0"/>
      <w:marTop w:val="0"/>
      <w:marBottom w:val="0"/>
      <w:divBdr>
        <w:top w:val="none" w:sz="0" w:space="0" w:color="auto"/>
        <w:left w:val="none" w:sz="0" w:space="0" w:color="auto"/>
        <w:bottom w:val="none" w:sz="0" w:space="0" w:color="auto"/>
        <w:right w:val="none" w:sz="0" w:space="0" w:color="auto"/>
      </w:divBdr>
    </w:div>
    <w:div w:id="875318248">
      <w:bodyDiv w:val="1"/>
      <w:marLeft w:val="0"/>
      <w:marRight w:val="0"/>
      <w:marTop w:val="0"/>
      <w:marBottom w:val="0"/>
      <w:divBdr>
        <w:top w:val="none" w:sz="0" w:space="0" w:color="auto"/>
        <w:left w:val="none" w:sz="0" w:space="0" w:color="auto"/>
        <w:bottom w:val="none" w:sz="0" w:space="0" w:color="auto"/>
        <w:right w:val="none" w:sz="0" w:space="0" w:color="auto"/>
      </w:divBdr>
    </w:div>
    <w:div w:id="885020590">
      <w:bodyDiv w:val="1"/>
      <w:marLeft w:val="0"/>
      <w:marRight w:val="0"/>
      <w:marTop w:val="0"/>
      <w:marBottom w:val="0"/>
      <w:divBdr>
        <w:top w:val="none" w:sz="0" w:space="0" w:color="auto"/>
        <w:left w:val="none" w:sz="0" w:space="0" w:color="auto"/>
        <w:bottom w:val="none" w:sz="0" w:space="0" w:color="auto"/>
        <w:right w:val="none" w:sz="0" w:space="0" w:color="auto"/>
      </w:divBdr>
    </w:div>
    <w:div w:id="892812600">
      <w:bodyDiv w:val="1"/>
      <w:marLeft w:val="0"/>
      <w:marRight w:val="0"/>
      <w:marTop w:val="0"/>
      <w:marBottom w:val="0"/>
      <w:divBdr>
        <w:top w:val="none" w:sz="0" w:space="0" w:color="auto"/>
        <w:left w:val="none" w:sz="0" w:space="0" w:color="auto"/>
        <w:bottom w:val="none" w:sz="0" w:space="0" w:color="auto"/>
        <w:right w:val="none" w:sz="0" w:space="0" w:color="auto"/>
      </w:divBdr>
    </w:div>
    <w:div w:id="897940172">
      <w:bodyDiv w:val="1"/>
      <w:marLeft w:val="0"/>
      <w:marRight w:val="0"/>
      <w:marTop w:val="0"/>
      <w:marBottom w:val="0"/>
      <w:divBdr>
        <w:top w:val="none" w:sz="0" w:space="0" w:color="auto"/>
        <w:left w:val="none" w:sz="0" w:space="0" w:color="auto"/>
        <w:bottom w:val="none" w:sz="0" w:space="0" w:color="auto"/>
        <w:right w:val="none" w:sz="0" w:space="0" w:color="auto"/>
      </w:divBdr>
    </w:div>
    <w:div w:id="899441140">
      <w:bodyDiv w:val="1"/>
      <w:marLeft w:val="0"/>
      <w:marRight w:val="0"/>
      <w:marTop w:val="0"/>
      <w:marBottom w:val="0"/>
      <w:divBdr>
        <w:top w:val="none" w:sz="0" w:space="0" w:color="auto"/>
        <w:left w:val="none" w:sz="0" w:space="0" w:color="auto"/>
        <w:bottom w:val="none" w:sz="0" w:space="0" w:color="auto"/>
        <w:right w:val="none" w:sz="0" w:space="0" w:color="auto"/>
      </w:divBdr>
    </w:div>
    <w:div w:id="900678672">
      <w:bodyDiv w:val="1"/>
      <w:marLeft w:val="0"/>
      <w:marRight w:val="0"/>
      <w:marTop w:val="0"/>
      <w:marBottom w:val="0"/>
      <w:divBdr>
        <w:top w:val="none" w:sz="0" w:space="0" w:color="auto"/>
        <w:left w:val="none" w:sz="0" w:space="0" w:color="auto"/>
        <w:bottom w:val="none" w:sz="0" w:space="0" w:color="auto"/>
        <w:right w:val="none" w:sz="0" w:space="0" w:color="auto"/>
      </w:divBdr>
    </w:div>
    <w:div w:id="912006301">
      <w:bodyDiv w:val="1"/>
      <w:marLeft w:val="0"/>
      <w:marRight w:val="0"/>
      <w:marTop w:val="0"/>
      <w:marBottom w:val="0"/>
      <w:divBdr>
        <w:top w:val="none" w:sz="0" w:space="0" w:color="auto"/>
        <w:left w:val="none" w:sz="0" w:space="0" w:color="auto"/>
        <w:bottom w:val="none" w:sz="0" w:space="0" w:color="auto"/>
        <w:right w:val="none" w:sz="0" w:space="0" w:color="auto"/>
      </w:divBdr>
    </w:div>
    <w:div w:id="916285266">
      <w:bodyDiv w:val="1"/>
      <w:marLeft w:val="0"/>
      <w:marRight w:val="0"/>
      <w:marTop w:val="0"/>
      <w:marBottom w:val="0"/>
      <w:divBdr>
        <w:top w:val="none" w:sz="0" w:space="0" w:color="auto"/>
        <w:left w:val="none" w:sz="0" w:space="0" w:color="auto"/>
        <w:bottom w:val="none" w:sz="0" w:space="0" w:color="auto"/>
        <w:right w:val="none" w:sz="0" w:space="0" w:color="auto"/>
      </w:divBdr>
    </w:div>
    <w:div w:id="919405117">
      <w:bodyDiv w:val="1"/>
      <w:marLeft w:val="0"/>
      <w:marRight w:val="0"/>
      <w:marTop w:val="0"/>
      <w:marBottom w:val="0"/>
      <w:divBdr>
        <w:top w:val="none" w:sz="0" w:space="0" w:color="auto"/>
        <w:left w:val="none" w:sz="0" w:space="0" w:color="auto"/>
        <w:bottom w:val="none" w:sz="0" w:space="0" w:color="auto"/>
        <w:right w:val="none" w:sz="0" w:space="0" w:color="auto"/>
      </w:divBdr>
    </w:div>
    <w:div w:id="920140103">
      <w:bodyDiv w:val="1"/>
      <w:marLeft w:val="0"/>
      <w:marRight w:val="0"/>
      <w:marTop w:val="0"/>
      <w:marBottom w:val="0"/>
      <w:divBdr>
        <w:top w:val="none" w:sz="0" w:space="0" w:color="auto"/>
        <w:left w:val="none" w:sz="0" w:space="0" w:color="auto"/>
        <w:bottom w:val="none" w:sz="0" w:space="0" w:color="auto"/>
        <w:right w:val="none" w:sz="0" w:space="0" w:color="auto"/>
      </w:divBdr>
    </w:div>
    <w:div w:id="927420116">
      <w:bodyDiv w:val="1"/>
      <w:marLeft w:val="0"/>
      <w:marRight w:val="0"/>
      <w:marTop w:val="0"/>
      <w:marBottom w:val="0"/>
      <w:divBdr>
        <w:top w:val="none" w:sz="0" w:space="0" w:color="auto"/>
        <w:left w:val="none" w:sz="0" w:space="0" w:color="auto"/>
        <w:bottom w:val="none" w:sz="0" w:space="0" w:color="auto"/>
        <w:right w:val="none" w:sz="0" w:space="0" w:color="auto"/>
      </w:divBdr>
    </w:div>
    <w:div w:id="929702154">
      <w:bodyDiv w:val="1"/>
      <w:marLeft w:val="0"/>
      <w:marRight w:val="0"/>
      <w:marTop w:val="0"/>
      <w:marBottom w:val="0"/>
      <w:divBdr>
        <w:top w:val="none" w:sz="0" w:space="0" w:color="auto"/>
        <w:left w:val="none" w:sz="0" w:space="0" w:color="auto"/>
        <w:bottom w:val="none" w:sz="0" w:space="0" w:color="auto"/>
        <w:right w:val="none" w:sz="0" w:space="0" w:color="auto"/>
      </w:divBdr>
    </w:div>
    <w:div w:id="929899142">
      <w:bodyDiv w:val="1"/>
      <w:marLeft w:val="0"/>
      <w:marRight w:val="0"/>
      <w:marTop w:val="0"/>
      <w:marBottom w:val="0"/>
      <w:divBdr>
        <w:top w:val="none" w:sz="0" w:space="0" w:color="auto"/>
        <w:left w:val="none" w:sz="0" w:space="0" w:color="auto"/>
        <w:bottom w:val="none" w:sz="0" w:space="0" w:color="auto"/>
        <w:right w:val="none" w:sz="0" w:space="0" w:color="auto"/>
      </w:divBdr>
    </w:div>
    <w:div w:id="934021952">
      <w:bodyDiv w:val="1"/>
      <w:marLeft w:val="0"/>
      <w:marRight w:val="0"/>
      <w:marTop w:val="0"/>
      <w:marBottom w:val="0"/>
      <w:divBdr>
        <w:top w:val="none" w:sz="0" w:space="0" w:color="auto"/>
        <w:left w:val="none" w:sz="0" w:space="0" w:color="auto"/>
        <w:bottom w:val="none" w:sz="0" w:space="0" w:color="auto"/>
        <w:right w:val="none" w:sz="0" w:space="0" w:color="auto"/>
      </w:divBdr>
    </w:div>
    <w:div w:id="937099340">
      <w:bodyDiv w:val="1"/>
      <w:marLeft w:val="0"/>
      <w:marRight w:val="0"/>
      <w:marTop w:val="0"/>
      <w:marBottom w:val="0"/>
      <w:divBdr>
        <w:top w:val="none" w:sz="0" w:space="0" w:color="auto"/>
        <w:left w:val="none" w:sz="0" w:space="0" w:color="auto"/>
        <w:bottom w:val="none" w:sz="0" w:space="0" w:color="auto"/>
        <w:right w:val="none" w:sz="0" w:space="0" w:color="auto"/>
      </w:divBdr>
    </w:div>
    <w:div w:id="939027282">
      <w:bodyDiv w:val="1"/>
      <w:marLeft w:val="0"/>
      <w:marRight w:val="0"/>
      <w:marTop w:val="0"/>
      <w:marBottom w:val="0"/>
      <w:divBdr>
        <w:top w:val="none" w:sz="0" w:space="0" w:color="auto"/>
        <w:left w:val="none" w:sz="0" w:space="0" w:color="auto"/>
        <w:bottom w:val="none" w:sz="0" w:space="0" w:color="auto"/>
        <w:right w:val="none" w:sz="0" w:space="0" w:color="auto"/>
      </w:divBdr>
    </w:div>
    <w:div w:id="939482752">
      <w:bodyDiv w:val="1"/>
      <w:marLeft w:val="0"/>
      <w:marRight w:val="0"/>
      <w:marTop w:val="0"/>
      <w:marBottom w:val="0"/>
      <w:divBdr>
        <w:top w:val="none" w:sz="0" w:space="0" w:color="auto"/>
        <w:left w:val="none" w:sz="0" w:space="0" w:color="auto"/>
        <w:bottom w:val="none" w:sz="0" w:space="0" w:color="auto"/>
        <w:right w:val="none" w:sz="0" w:space="0" w:color="auto"/>
      </w:divBdr>
    </w:div>
    <w:div w:id="941692398">
      <w:bodyDiv w:val="1"/>
      <w:marLeft w:val="0"/>
      <w:marRight w:val="0"/>
      <w:marTop w:val="0"/>
      <w:marBottom w:val="0"/>
      <w:divBdr>
        <w:top w:val="none" w:sz="0" w:space="0" w:color="auto"/>
        <w:left w:val="none" w:sz="0" w:space="0" w:color="auto"/>
        <w:bottom w:val="none" w:sz="0" w:space="0" w:color="auto"/>
        <w:right w:val="none" w:sz="0" w:space="0" w:color="auto"/>
      </w:divBdr>
    </w:div>
    <w:div w:id="943608931">
      <w:bodyDiv w:val="1"/>
      <w:marLeft w:val="0"/>
      <w:marRight w:val="0"/>
      <w:marTop w:val="0"/>
      <w:marBottom w:val="0"/>
      <w:divBdr>
        <w:top w:val="none" w:sz="0" w:space="0" w:color="auto"/>
        <w:left w:val="none" w:sz="0" w:space="0" w:color="auto"/>
        <w:bottom w:val="none" w:sz="0" w:space="0" w:color="auto"/>
        <w:right w:val="none" w:sz="0" w:space="0" w:color="auto"/>
      </w:divBdr>
    </w:div>
    <w:div w:id="946694101">
      <w:bodyDiv w:val="1"/>
      <w:marLeft w:val="0"/>
      <w:marRight w:val="0"/>
      <w:marTop w:val="0"/>
      <w:marBottom w:val="0"/>
      <w:divBdr>
        <w:top w:val="none" w:sz="0" w:space="0" w:color="auto"/>
        <w:left w:val="none" w:sz="0" w:space="0" w:color="auto"/>
        <w:bottom w:val="none" w:sz="0" w:space="0" w:color="auto"/>
        <w:right w:val="none" w:sz="0" w:space="0" w:color="auto"/>
      </w:divBdr>
    </w:div>
    <w:div w:id="950623638">
      <w:bodyDiv w:val="1"/>
      <w:marLeft w:val="0"/>
      <w:marRight w:val="0"/>
      <w:marTop w:val="0"/>
      <w:marBottom w:val="0"/>
      <w:divBdr>
        <w:top w:val="none" w:sz="0" w:space="0" w:color="auto"/>
        <w:left w:val="none" w:sz="0" w:space="0" w:color="auto"/>
        <w:bottom w:val="none" w:sz="0" w:space="0" w:color="auto"/>
        <w:right w:val="none" w:sz="0" w:space="0" w:color="auto"/>
      </w:divBdr>
    </w:div>
    <w:div w:id="973678403">
      <w:bodyDiv w:val="1"/>
      <w:marLeft w:val="0"/>
      <w:marRight w:val="0"/>
      <w:marTop w:val="0"/>
      <w:marBottom w:val="0"/>
      <w:divBdr>
        <w:top w:val="none" w:sz="0" w:space="0" w:color="auto"/>
        <w:left w:val="none" w:sz="0" w:space="0" w:color="auto"/>
        <w:bottom w:val="none" w:sz="0" w:space="0" w:color="auto"/>
        <w:right w:val="none" w:sz="0" w:space="0" w:color="auto"/>
      </w:divBdr>
    </w:div>
    <w:div w:id="974943953">
      <w:bodyDiv w:val="1"/>
      <w:marLeft w:val="0"/>
      <w:marRight w:val="0"/>
      <w:marTop w:val="0"/>
      <w:marBottom w:val="0"/>
      <w:divBdr>
        <w:top w:val="none" w:sz="0" w:space="0" w:color="auto"/>
        <w:left w:val="none" w:sz="0" w:space="0" w:color="auto"/>
        <w:bottom w:val="none" w:sz="0" w:space="0" w:color="auto"/>
        <w:right w:val="none" w:sz="0" w:space="0" w:color="auto"/>
      </w:divBdr>
    </w:div>
    <w:div w:id="995451191">
      <w:bodyDiv w:val="1"/>
      <w:marLeft w:val="0"/>
      <w:marRight w:val="0"/>
      <w:marTop w:val="0"/>
      <w:marBottom w:val="0"/>
      <w:divBdr>
        <w:top w:val="none" w:sz="0" w:space="0" w:color="auto"/>
        <w:left w:val="none" w:sz="0" w:space="0" w:color="auto"/>
        <w:bottom w:val="none" w:sz="0" w:space="0" w:color="auto"/>
        <w:right w:val="none" w:sz="0" w:space="0" w:color="auto"/>
      </w:divBdr>
    </w:div>
    <w:div w:id="995649707">
      <w:bodyDiv w:val="1"/>
      <w:marLeft w:val="0"/>
      <w:marRight w:val="0"/>
      <w:marTop w:val="0"/>
      <w:marBottom w:val="0"/>
      <w:divBdr>
        <w:top w:val="none" w:sz="0" w:space="0" w:color="auto"/>
        <w:left w:val="none" w:sz="0" w:space="0" w:color="auto"/>
        <w:bottom w:val="none" w:sz="0" w:space="0" w:color="auto"/>
        <w:right w:val="none" w:sz="0" w:space="0" w:color="auto"/>
      </w:divBdr>
    </w:div>
    <w:div w:id="1001735378">
      <w:bodyDiv w:val="1"/>
      <w:marLeft w:val="0"/>
      <w:marRight w:val="0"/>
      <w:marTop w:val="0"/>
      <w:marBottom w:val="0"/>
      <w:divBdr>
        <w:top w:val="none" w:sz="0" w:space="0" w:color="auto"/>
        <w:left w:val="none" w:sz="0" w:space="0" w:color="auto"/>
        <w:bottom w:val="none" w:sz="0" w:space="0" w:color="auto"/>
        <w:right w:val="none" w:sz="0" w:space="0" w:color="auto"/>
      </w:divBdr>
    </w:div>
    <w:div w:id="1011683278">
      <w:bodyDiv w:val="1"/>
      <w:marLeft w:val="0"/>
      <w:marRight w:val="0"/>
      <w:marTop w:val="0"/>
      <w:marBottom w:val="0"/>
      <w:divBdr>
        <w:top w:val="none" w:sz="0" w:space="0" w:color="auto"/>
        <w:left w:val="none" w:sz="0" w:space="0" w:color="auto"/>
        <w:bottom w:val="none" w:sz="0" w:space="0" w:color="auto"/>
        <w:right w:val="none" w:sz="0" w:space="0" w:color="auto"/>
      </w:divBdr>
    </w:div>
    <w:div w:id="1012075808">
      <w:bodyDiv w:val="1"/>
      <w:marLeft w:val="0"/>
      <w:marRight w:val="0"/>
      <w:marTop w:val="0"/>
      <w:marBottom w:val="0"/>
      <w:divBdr>
        <w:top w:val="none" w:sz="0" w:space="0" w:color="auto"/>
        <w:left w:val="none" w:sz="0" w:space="0" w:color="auto"/>
        <w:bottom w:val="none" w:sz="0" w:space="0" w:color="auto"/>
        <w:right w:val="none" w:sz="0" w:space="0" w:color="auto"/>
      </w:divBdr>
    </w:div>
    <w:div w:id="1016535663">
      <w:bodyDiv w:val="1"/>
      <w:marLeft w:val="0"/>
      <w:marRight w:val="0"/>
      <w:marTop w:val="0"/>
      <w:marBottom w:val="0"/>
      <w:divBdr>
        <w:top w:val="none" w:sz="0" w:space="0" w:color="auto"/>
        <w:left w:val="none" w:sz="0" w:space="0" w:color="auto"/>
        <w:bottom w:val="none" w:sz="0" w:space="0" w:color="auto"/>
        <w:right w:val="none" w:sz="0" w:space="0" w:color="auto"/>
      </w:divBdr>
    </w:div>
    <w:div w:id="1030841034">
      <w:bodyDiv w:val="1"/>
      <w:marLeft w:val="0"/>
      <w:marRight w:val="0"/>
      <w:marTop w:val="0"/>
      <w:marBottom w:val="0"/>
      <w:divBdr>
        <w:top w:val="none" w:sz="0" w:space="0" w:color="auto"/>
        <w:left w:val="none" w:sz="0" w:space="0" w:color="auto"/>
        <w:bottom w:val="none" w:sz="0" w:space="0" w:color="auto"/>
        <w:right w:val="none" w:sz="0" w:space="0" w:color="auto"/>
      </w:divBdr>
    </w:div>
    <w:div w:id="1034189789">
      <w:bodyDiv w:val="1"/>
      <w:marLeft w:val="0"/>
      <w:marRight w:val="0"/>
      <w:marTop w:val="0"/>
      <w:marBottom w:val="0"/>
      <w:divBdr>
        <w:top w:val="none" w:sz="0" w:space="0" w:color="auto"/>
        <w:left w:val="none" w:sz="0" w:space="0" w:color="auto"/>
        <w:bottom w:val="none" w:sz="0" w:space="0" w:color="auto"/>
        <w:right w:val="none" w:sz="0" w:space="0" w:color="auto"/>
      </w:divBdr>
    </w:div>
    <w:div w:id="1035542486">
      <w:bodyDiv w:val="1"/>
      <w:marLeft w:val="0"/>
      <w:marRight w:val="0"/>
      <w:marTop w:val="0"/>
      <w:marBottom w:val="0"/>
      <w:divBdr>
        <w:top w:val="none" w:sz="0" w:space="0" w:color="auto"/>
        <w:left w:val="none" w:sz="0" w:space="0" w:color="auto"/>
        <w:bottom w:val="none" w:sz="0" w:space="0" w:color="auto"/>
        <w:right w:val="none" w:sz="0" w:space="0" w:color="auto"/>
      </w:divBdr>
    </w:div>
    <w:div w:id="1035547139">
      <w:bodyDiv w:val="1"/>
      <w:marLeft w:val="0"/>
      <w:marRight w:val="0"/>
      <w:marTop w:val="0"/>
      <w:marBottom w:val="0"/>
      <w:divBdr>
        <w:top w:val="none" w:sz="0" w:space="0" w:color="auto"/>
        <w:left w:val="none" w:sz="0" w:space="0" w:color="auto"/>
        <w:bottom w:val="none" w:sz="0" w:space="0" w:color="auto"/>
        <w:right w:val="none" w:sz="0" w:space="0" w:color="auto"/>
      </w:divBdr>
    </w:div>
    <w:div w:id="1041520253">
      <w:bodyDiv w:val="1"/>
      <w:marLeft w:val="0"/>
      <w:marRight w:val="0"/>
      <w:marTop w:val="0"/>
      <w:marBottom w:val="0"/>
      <w:divBdr>
        <w:top w:val="none" w:sz="0" w:space="0" w:color="auto"/>
        <w:left w:val="none" w:sz="0" w:space="0" w:color="auto"/>
        <w:bottom w:val="none" w:sz="0" w:space="0" w:color="auto"/>
        <w:right w:val="none" w:sz="0" w:space="0" w:color="auto"/>
      </w:divBdr>
    </w:div>
    <w:div w:id="1042904107">
      <w:bodyDiv w:val="1"/>
      <w:marLeft w:val="0"/>
      <w:marRight w:val="0"/>
      <w:marTop w:val="0"/>
      <w:marBottom w:val="0"/>
      <w:divBdr>
        <w:top w:val="none" w:sz="0" w:space="0" w:color="auto"/>
        <w:left w:val="none" w:sz="0" w:space="0" w:color="auto"/>
        <w:bottom w:val="none" w:sz="0" w:space="0" w:color="auto"/>
        <w:right w:val="none" w:sz="0" w:space="0" w:color="auto"/>
      </w:divBdr>
    </w:div>
    <w:div w:id="1043748048">
      <w:bodyDiv w:val="1"/>
      <w:marLeft w:val="0"/>
      <w:marRight w:val="0"/>
      <w:marTop w:val="0"/>
      <w:marBottom w:val="0"/>
      <w:divBdr>
        <w:top w:val="none" w:sz="0" w:space="0" w:color="auto"/>
        <w:left w:val="none" w:sz="0" w:space="0" w:color="auto"/>
        <w:bottom w:val="none" w:sz="0" w:space="0" w:color="auto"/>
        <w:right w:val="none" w:sz="0" w:space="0" w:color="auto"/>
      </w:divBdr>
    </w:div>
    <w:div w:id="1046874061">
      <w:bodyDiv w:val="1"/>
      <w:marLeft w:val="0"/>
      <w:marRight w:val="0"/>
      <w:marTop w:val="0"/>
      <w:marBottom w:val="0"/>
      <w:divBdr>
        <w:top w:val="none" w:sz="0" w:space="0" w:color="auto"/>
        <w:left w:val="none" w:sz="0" w:space="0" w:color="auto"/>
        <w:bottom w:val="none" w:sz="0" w:space="0" w:color="auto"/>
        <w:right w:val="none" w:sz="0" w:space="0" w:color="auto"/>
      </w:divBdr>
    </w:div>
    <w:div w:id="1051466789">
      <w:bodyDiv w:val="1"/>
      <w:marLeft w:val="0"/>
      <w:marRight w:val="0"/>
      <w:marTop w:val="0"/>
      <w:marBottom w:val="0"/>
      <w:divBdr>
        <w:top w:val="none" w:sz="0" w:space="0" w:color="auto"/>
        <w:left w:val="none" w:sz="0" w:space="0" w:color="auto"/>
        <w:bottom w:val="none" w:sz="0" w:space="0" w:color="auto"/>
        <w:right w:val="none" w:sz="0" w:space="0" w:color="auto"/>
      </w:divBdr>
    </w:div>
    <w:div w:id="1052734501">
      <w:bodyDiv w:val="1"/>
      <w:marLeft w:val="0"/>
      <w:marRight w:val="0"/>
      <w:marTop w:val="0"/>
      <w:marBottom w:val="0"/>
      <w:divBdr>
        <w:top w:val="none" w:sz="0" w:space="0" w:color="auto"/>
        <w:left w:val="none" w:sz="0" w:space="0" w:color="auto"/>
        <w:bottom w:val="none" w:sz="0" w:space="0" w:color="auto"/>
        <w:right w:val="none" w:sz="0" w:space="0" w:color="auto"/>
      </w:divBdr>
    </w:div>
    <w:div w:id="1056203444">
      <w:bodyDiv w:val="1"/>
      <w:marLeft w:val="0"/>
      <w:marRight w:val="0"/>
      <w:marTop w:val="0"/>
      <w:marBottom w:val="0"/>
      <w:divBdr>
        <w:top w:val="none" w:sz="0" w:space="0" w:color="auto"/>
        <w:left w:val="none" w:sz="0" w:space="0" w:color="auto"/>
        <w:bottom w:val="none" w:sz="0" w:space="0" w:color="auto"/>
        <w:right w:val="none" w:sz="0" w:space="0" w:color="auto"/>
      </w:divBdr>
    </w:div>
    <w:div w:id="1057625905">
      <w:bodyDiv w:val="1"/>
      <w:marLeft w:val="0"/>
      <w:marRight w:val="0"/>
      <w:marTop w:val="0"/>
      <w:marBottom w:val="0"/>
      <w:divBdr>
        <w:top w:val="none" w:sz="0" w:space="0" w:color="auto"/>
        <w:left w:val="none" w:sz="0" w:space="0" w:color="auto"/>
        <w:bottom w:val="none" w:sz="0" w:space="0" w:color="auto"/>
        <w:right w:val="none" w:sz="0" w:space="0" w:color="auto"/>
      </w:divBdr>
    </w:div>
    <w:div w:id="1071003329">
      <w:bodyDiv w:val="1"/>
      <w:marLeft w:val="0"/>
      <w:marRight w:val="0"/>
      <w:marTop w:val="0"/>
      <w:marBottom w:val="0"/>
      <w:divBdr>
        <w:top w:val="none" w:sz="0" w:space="0" w:color="auto"/>
        <w:left w:val="none" w:sz="0" w:space="0" w:color="auto"/>
        <w:bottom w:val="none" w:sz="0" w:space="0" w:color="auto"/>
        <w:right w:val="none" w:sz="0" w:space="0" w:color="auto"/>
      </w:divBdr>
    </w:div>
    <w:div w:id="1072435164">
      <w:bodyDiv w:val="1"/>
      <w:marLeft w:val="0"/>
      <w:marRight w:val="0"/>
      <w:marTop w:val="0"/>
      <w:marBottom w:val="0"/>
      <w:divBdr>
        <w:top w:val="none" w:sz="0" w:space="0" w:color="auto"/>
        <w:left w:val="none" w:sz="0" w:space="0" w:color="auto"/>
        <w:bottom w:val="none" w:sz="0" w:space="0" w:color="auto"/>
        <w:right w:val="none" w:sz="0" w:space="0" w:color="auto"/>
      </w:divBdr>
    </w:div>
    <w:div w:id="1076393690">
      <w:bodyDiv w:val="1"/>
      <w:marLeft w:val="0"/>
      <w:marRight w:val="0"/>
      <w:marTop w:val="0"/>
      <w:marBottom w:val="0"/>
      <w:divBdr>
        <w:top w:val="none" w:sz="0" w:space="0" w:color="auto"/>
        <w:left w:val="none" w:sz="0" w:space="0" w:color="auto"/>
        <w:bottom w:val="none" w:sz="0" w:space="0" w:color="auto"/>
        <w:right w:val="none" w:sz="0" w:space="0" w:color="auto"/>
      </w:divBdr>
    </w:div>
    <w:div w:id="1078400611">
      <w:bodyDiv w:val="1"/>
      <w:marLeft w:val="0"/>
      <w:marRight w:val="0"/>
      <w:marTop w:val="0"/>
      <w:marBottom w:val="0"/>
      <w:divBdr>
        <w:top w:val="none" w:sz="0" w:space="0" w:color="auto"/>
        <w:left w:val="none" w:sz="0" w:space="0" w:color="auto"/>
        <w:bottom w:val="none" w:sz="0" w:space="0" w:color="auto"/>
        <w:right w:val="none" w:sz="0" w:space="0" w:color="auto"/>
      </w:divBdr>
    </w:div>
    <w:div w:id="1108045687">
      <w:bodyDiv w:val="1"/>
      <w:marLeft w:val="0"/>
      <w:marRight w:val="0"/>
      <w:marTop w:val="0"/>
      <w:marBottom w:val="0"/>
      <w:divBdr>
        <w:top w:val="none" w:sz="0" w:space="0" w:color="auto"/>
        <w:left w:val="none" w:sz="0" w:space="0" w:color="auto"/>
        <w:bottom w:val="none" w:sz="0" w:space="0" w:color="auto"/>
        <w:right w:val="none" w:sz="0" w:space="0" w:color="auto"/>
      </w:divBdr>
    </w:div>
    <w:div w:id="1116027181">
      <w:bodyDiv w:val="1"/>
      <w:marLeft w:val="0"/>
      <w:marRight w:val="0"/>
      <w:marTop w:val="0"/>
      <w:marBottom w:val="0"/>
      <w:divBdr>
        <w:top w:val="none" w:sz="0" w:space="0" w:color="auto"/>
        <w:left w:val="none" w:sz="0" w:space="0" w:color="auto"/>
        <w:bottom w:val="none" w:sz="0" w:space="0" w:color="auto"/>
        <w:right w:val="none" w:sz="0" w:space="0" w:color="auto"/>
      </w:divBdr>
    </w:div>
    <w:div w:id="1117599978">
      <w:bodyDiv w:val="1"/>
      <w:marLeft w:val="0"/>
      <w:marRight w:val="0"/>
      <w:marTop w:val="0"/>
      <w:marBottom w:val="0"/>
      <w:divBdr>
        <w:top w:val="none" w:sz="0" w:space="0" w:color="auto"/>
        <w:left w:val="none" w:sz="0" w:space="0" w:color="auto"/>
        <w:bottom w:val="none" w:sz="0" w:space="0" w:color="auto"/>
        <w:right w:val="none" w:sz="0" w:space="0" w:color="auto"/>
      </w:divBdr>
    </w:div>
    <w:div w:id="1119181908">
      <w:bodyDiv w:val="1"/>
      <w:marLeft w:val="0"/>
      <w:marRight w:val="0"/>
      <w:marTop w:val="0"/>
      <w:marBottom w:val="0"/>
      <w:divBdr>
        <w:top w:val="none" w:sz="0" w:space="0" w:color="auto"/>
        <w:left w:val="none" w:sz="0" w:space="0" w:color="auto"/>
        <w:bottom w:val="none" w:sz="0" w:space="0" w:color="auto"/>
        <w:right w:val="none" w:sz="0" w:space="0" w:color="auto"/>
      </w:divBdr>
    </w:div>
    <w:div w:id="1124694905">
      <w:bodyDiv w:val="1"/>
      <w:marLeft w:val="0"/>
      <w:marRight w:val="0"/>
      <w:marTop w:val="0"/>
      <w:marBottom w:val="0"/>
      <w:divBdr>
        <w:top w:val="none" w:sz="0" w:space="0" w:color="auto"/>
        <w:left w:val="none" w:sz="0" w:space="0" w:color="auto"/>
        <w:bottom w:val="none" w:sz="0" w:space="0" w:color="auto"/>
        <w:right w:val="none" w:sz="0" w:space="0" w:color="auto"/>
      </w:divBdr>
    </w:div>
    <w:div w:id="1135176228">
      <w:bodyDiv w:val="1"/>
      <w:marLeft w:val="0"/>
      <w:marRight w:val="0"/>
      <w:marTop w:val="0"/>
      <w:marBottom w:val="0"/>
      <w:divBdr>
        <w:top w:val="none" w:sz="0" w:space="0" w:color="auto"/>
        <w:left w:val="none" w:sz="0" w:space="0" w:color="auto"/>
        <w:bottom w:val="none" w:sz="0" w:space="0" w:color="auto"/>
        <w:right w:val="none" w:sz="0" w:space="0" w:color="auto"/>
      </w:divBdr>
    </w:div>
    <w:div w:id="1135833952">
      <w:bodyDiv w:val="1"/>
      <w:marLeft w:val="0"/>
      <w:marRight w:val="0"/>
      <w:marTop w:val="0"/>
      <w:marBottom w:val="0"/>
      <w:divBdr>
        <w:top w:val="none" w:sz="0" w:space="0" w:color="auto"/>
        <w:left w:val="none" w:sz="0" w:space="0" w:color="auto"/>
        <w:bottom w:val="none" w:sz="0" w:space="0" w:color="auto"/>
        <w:right w:val="none" w:sz="0" w:space="0" w:color="auto"/>
      </w:divBdr>
    </w:div>
    <w:div w:id="1140880981">
      <w:bodyDiv w:val="1"/>
      <w:marLeft w:val="0"/>
      <w:marRight w:val="0"/>
      <w:marTop w:val="0"/>
      <w:marBottom w:val="0"/>
      <w:divBdr>
        <w:top w:val="none" w:sz="0" w:space="0" w:color="auto"/>
        <w:left w:val="none" w:sz="0" w:space="0" w:color="auto"/>
        <w:bottom w:val="none" w:sz="0" w:space="0" w:color="auto"/>
        <w:right w:val="none" w:sz="0" w:space="0" w:color="auto"/>
      </w:divBdr>
    </w:div>
    <w:div w:id="1143889390">
      <w:bodyDiv w:val="1"/>
      <w:marLeft w:val="0"/>
      <w:marRight w:val="0"/>
      <w:marTop w:val="0"/>
      <w:marBottom w:val="0"/>
      <w:divBdr>
        <w:top w:val="none" w:sz="0" w:space="0" w:color="auto"/>
        <w:left w:val="none" w:sz="0" w:space="0" w:color="auto"/>
        <w:bottom w:val="none" w:sz="0" w:space="0" w:color="auto"/>
        <w:right w:val="none" w:sz="0" w:space="0" w:color="auto"/>
      </w:divBdr>
    </w:div>
    <w:div w:id="1161578838">
      <w:bodyDiv w:val="1"/>
      <w:marLeft w:val="0"/>
      <w:marRight w:val="0"/>
      <w:marTop w:val="0"/>
      <w:marBottom w:val="0"/>
      <w:divBdr>
        <w:top w:val="none" w:sz="0" w:space="0" w:color="auto"/>
        <w:left w:val="none" w:sz="0" w:space="0" w:color="auto"/>
        <w:bottom w:val="none" w:sz="0" w:space="0" w:color="auto"/>
        <w:right w:val="none" w:sz="0" w:space="0" w:color="auto"/>
      </w:divBdr>
    </w:div>
    <w:div w:id="1162038375">
      <w:bodyDiv w:val="1"/>
      <w:marLeft w:val="0"/>
      <w:marRight w:val="0"/>
      <w:marTop w:val="0"/>
      <w:marBottom w:val="0"/>
      <w:divBdr>
        <w:top w:val="none" w:sz="0" w:space="0" w:color="auto"/>
        <w:left w:val="none" w:sz="0" w:space="0" w:color="auto"/>
        <w:bottom w:val="none" w:sz="0" w:space="0" w:color="auto"/>
        <w:right w:val="none" w:sz="0" w:space="0" w:color="auto"/>
      </w:divBdr>
    </w:div>
    <w:div w:id="1162968899">
      <w:bodyDiv w:val="1"/>
      <w:marLeft w:val="0"/>
      <w:marRight w:val="0"/>
      <w:marTop w:val="0"/>
      <w:marBottom w:val="0"/>
      <w:divBdr>
        <w:top w:val="none" w:sz="0" w:space="0" w:color="auto"/>
        <w:left w:val="none" w:sz="0" w:space="0" w:color="auto"/>
        <w:bottom w:val="none" w:sz="0" w:space="0" w:color="auto"/>
        <w:right w:val="none" w:sz="0" w:space="0" w:color="auto"/>
      </w:divBdr>
    </w:div>
    <w:div w:id="1186479729">
      <w:bodyDiv w:val="1"/>
      <w:marLeft w:val="0"/>
      <w:marRight w:val="0"/>
      <w:marTop w:val="0"/>
      <w:marBottom w:val="0"/>
      <w:divBdr>
        <w:top w:val="none" w:sz="0" w:space="0" w:color="auto"/>
        <w:left w:val="none" w:sz="0" w:space="0" w:color="auto"/>
        <w:bottom w:val="none" w:sz="0" w:space="0" w:color="auto"/>
        <w:right w:val="none" w:sz="0" w:space="0" w:color="auto"/>
      </w:divBdr>
    </w:div>
    <w:div w:id="1190797036">
      <w:bodyDiv w:val="1"/>
      <w:marLeft w:val="0"/>
      <w:marRight w:val="0"/>
      <w:marTop w:val="0"/>
      <w:marBottom w:val="0"/>
      <w:divBdr>
        <w:top w:val="none" w:sz="0" w:space="0" w:color="auto"/>
        <w:left w:val="none" w:sz="0" w:space="0" w:color="auto"/>
        <w:bottom w:val="none" w:sz="0" w:space="0" w:color="auto"/>
        <w:right w:val="none" w:sz="0" w:space="0" w:color="auto"/>
      </w:divBdr>
    </w:div>
    <w:div w:id="1194227756">
      <w:bodyDiv w:val="1"/>
      <w:marLeft w:val="0"/>
      <w:marRight w:val="0"/>
      <w:marTop w:val="0"/>
      <w:marBottom w:val="0"/>
      <w:divBdr>
        <w:top w:val="none" w:sz="0" w:space="0" w:color="auto"/>
        <w:left w:val="none" w:sz="0" w:space="0" w:color="auto"/>
        <w:bottom w:val="none" w:sz="0" w:space="0" w:color="auto"/>
        <w:right w:val="none" w:sz="0" w:space="0" w:color="auto"/>
      </w:divBdr>
    </w:div>
    <w:div w:id="1195730865">
      <w:bodyDiv w:val="1"/>
      <w:marLeft w:val="0"/>
      <w:marRight w:val="0"/>
      <w:marTop w:val="0"/>
      <w:marBottom w:val="0"/>
      <w:divBdr>
        <w:top w:val="none" w:sz="0" w:space="0" w:color="auto"/>
        <w:left w:val="none" w:sz="0" w:space="0" w:color="auto"/>
        <w:bottom w:val="none" w:sz="0" w:space="0" w:color="auto"/>
        <w:right w:val="none" w:sz="0" w:space="0" w:color="auto"/>
      </w:divBdr>
    </w:div>
    <w:div w:id="1198393173">
      <w:bodyDiv w:val="1"/>
      <w:marLeft w:val="0"/>
      <w:marRight w:val="0"/>
      <w:marTop w:val="0"/>
      <w:marBottom w:val="0"/>
      <w:divBdr>
        <w:top w:val="none" w:sz="0" w:space="0" w:color="auto"/>
        <w:left w:val="none" w:sz="0" w:space="0" w:color="auto"/>
        <w:bottom w:val="none" w:sz="0" w:space="0" w:color="auto"/>
        <w:right w:val="none" w:sz="0" w:space="0" w:color="auto"/>
      </w:divBdr>
    </w:div>
    <w:div w:id="1200246529">
      <w:bodyDiv w:val="1"/>
      <w:marLeft w:val="0"/>
      <w:marRight w:val="0"/>
      <w:marTop w:val="0"/>
      <w:marBottom w:val="0"/>
      <w:divBdr>
        <w:top w:val="none" w:sz="0" w:space="0" w:color="auto"/>
        <w:left w:val="none" w:sz="0" w:space="0" w:color="auto"/>
        <w:bottom w:val="none" w:sz="0" w:space="0" w:color="auto"/>
        <w:right w:val="none" w:sz="0" w:space="0" w:color="auto"/>
      </w:divBdr>
    </w:div>
    <w:div w:id="1211384793">
      <w:bodyDiv w:val="1"/>
      <w:marLeft w:val="0"/>
      <w:marRight w:val="0"/>
      <w:marTop w:val="0"/>
      <w:marBottom w:val="0"/>
      <w:divBdr>
        <w:top w:val="none" w:sz="0" w:space="0" w:color="auto"/>
        <w:left w:val="none" w:sz="0" w:space="0" w:color="auto"/>
        <w:bottom w:val="none" w:sz="0" w:space="0" w:color="auto"/>
        <w:right w:val="none" w:sz="0" w:space="0" w:color="auto"/>
      </w:divBdr>
    </w:div>
    <w:div w:id="1212182677">
      <w:bodyDiv w:val="1"/>
      <w:marLeft w:val="0"/>
      <w:marRight w:val="0"/>
      <w:marTop w:val="0"/>
      <w:marBottom w:val="0"/>
      <w:divBdr>
        <w:top w:val="none" w:sz="0" w:space="0" w:color="auto"/>
        <w:left w:val="none" w:sz="0" w:space="0" w:color="auto"/>
        <w:bottom w:val="none" w:sz="0" w:space="0" w:color="auto"/>
        <w:right w:val="none" w:sz="0" w:space="0" w:color="auto"/>
      </w:divBdr>
    </w:div>
    <w:div w:id="1216040567">
      <w:bodyDiv w:val="1"/>
      <w:marLeft w:val="0"/>
      <w:marRight w:val="0"/>
      <w:marTop w:val="0"/>
      <w:marBottom w:val="0"/>
      <w:divBdr>
        <w:top w:val="none" w:sz="0" w:space="0" w:color="auto"/>
        <w:left w:val="none" w:sz="0" w:space="0" w:color="auto"/>
        <w:bottom w:val="none" w:sz="0" w:space="0" w:color="auto"/>
        <w:right w:val="none" w:sz="0" w:space="0" w:color="auto"/>
      </w:divBdr>
    </w:div>
    <w:div w:id="1219170163">
      <w:bodyDiv w:val="1"/>
      <w:marLeft w:val="0"/>
      <w:marRight w:val="0"/>
      <w:marTop w:val="0"/>
      <w:marBottom w:val="0"/>
      <w:divBdr>
        <w:top w:val="none" w:sz="0" w:space="0" w:color="auto"/>
        <w:left w:val="none" w:sz="0" w:space="0" w:color="auto"/>
        <w:bottom w:val="none" w:sz="0" w:space="0" w:color="auto"/>
        <w:right w:val="none" w:sz="0" w:space="0" w:color="auto"/>
      </w:divBdr>
    </w:div>
    <w:div w:id="1221748751">
      <w:bodyDiv w:val="1"/>
      <w:marLeft w:val="0"/>
      <w:marRight w:val="0"/>
      <w:marTop w:val="0"/>
      <w:marBottom w:val="0"/>
      <w:divBdr>
        <w:top w:val="none" w:sz="0" w:space="0" w:color="auto"/>
        <w:left w:val="none" w:sz="0" w:space="0" w:color="auto"/>
        <w:bottom w:val="none" w:sz="0" w:space="0" w:color="auto"/>
        <w:right w:val="none" w:sz="0" w:space="0" w:color="auto"/>
      </w:divBdr>
    </w:div>
    <w:div w:id="1231307308">
      <w:bodyDiv w:val="1"/>
      <w:marLeft w:val="0"/>
      <w:marRight w:val="0"/>
      <w:marTop w:val="0"/>
      <w:marBottom w:val="0"/>
      <w:divBdr>
        <w:top w:val="none" w:sz="0" w:space="0" w:color="auto"/>
        <w:left w:val="none" w:sz="0" w:space="0" w:color="auto"/>
        <w:bottom w:val="none" w:sz="0" w:space="0" w:color="auto"/>
        <w:right w:val="none" w:sz="0" w:space="0" w:color="auto"/>
      </w:divBdr>
    </w:div>
    <w:div w:id="1233540487">
      <w:bodyDiv w:val="1"/>
      <w:marLeft w:val="0"/>
      <w:marRight w:val="0"/>
      <w:marTop w:val="0"/>
      <w:marBottom w:val="0"/>
      <w:divBdr>
        <w:top w:val="none" w:sz="0" w:space="0" w:color="auto"/>
        <w:left w:val="none" w:sz="0" w:space="0" w:color="auto"/>
        <w:bottom w:val="none" w:sz="0" w:space="0" w:color="auto"/>
        <w:right w:val="none" w:sz="0" w:space="0" w:color="auto"/>
      </w:divBdr>
    </w:div>
    <w:div w:id="1237285530">
      <w:bodyDiv w:val="1"/>
      <w:marLeft w:val="0"/>
      <w:marRight w:val="0"/>
      <w:marTop w:val="0"/>
      <w:marBottom w:val="0"/>
      <w:divBdr>
        <w:top w:val="none" w:sz="0" w:space="0" w:color="auto"/>
        <w:left w:val="none" w:sz="0" w:space="0" w:color="auto"/>
        <w:bottom w:val="none" w:sz="0" w:space="0" w:color="auto"/>
        <w:right w:val="none" w:sz="0" w:space="0" w:color="auto"/>
      </w:divBdr>
    </w:div>
    <w:div w:id="1242331876">
      <w:bodyDiv w:val="1"/>
      <w:marLeft w:val="0"/>
      <w:marRight w:val="0"/>
      <w:marTop w:val="0"/>
      <w:marBottom w:val="0"/>
      <w:divBdr>
        <w:top w:val="none" w:sz="0" w:space="0" w:color="auto"/>
        <w:left w:val="none" w:sz="0" w:space="0" w:color="auto"/>
        <w:bottom w:val="none" w:sz="0" w:space="0" w:color="auto"/>
        <w:right w:val="none" w:sz="0" w:space="0" w:color="auto"/>
      </w:divBdr>
    </w:div>
    <w:div w:id="1245214793">
      <w:bodyDiv w:val="1"/>
      <w:marLeft w:val="0"/>
      <w:marRight w:val="0"/>
      <w:marTop w:val="0"/>
      <w:marBottom w:val="0"/>
      <w:divBdr>
        <w:top w:val="none" w:sz="0" w:space="0" w:color="auto"/>
        <w:left w:val="none" w:sz="0" w:space="0" w:color="auto"/>
        <w:bottom w:val="none" w:sz="0" w:space="0" w:color="auto"/>
        <w:right w:val="none" w:sz="0" w:space="0" w:color="auto"/>
      </w:divBdr>
    </w:div>
    <w:div w:id="1246451798">
      <w:bodyDiv w:val="1"/>
      <w:marLeft w:val="0"/>
      <w:marRight w:val="0"/>
      <w:marTop w:val="0"/>
      <w:marBottom w:val="0"/>
      <w:divBdr>
        <w:top w:val="none" w:sz="0" w:space="0" w:color="auto"/>
        <w:left w:val="none" w:sz="0" w:space="0" w:color="auto"/>
        <w:bottom w:val="none" w:sz="0" w:space="0" w:color="auto"/>
        <w:right w:val="none" w:sz="0" w:space="0" w:color="auto"/>
      </w:divBdr>
    </w:div>
    <w:div w:id="1252666441">
      <w:bodyDiv w:val="1"/>
      <w:marLeft w:val="0"/>
      <w:marRight w:val="0"/>
      <w:marTop w:val="0"/>
      <w:marBottom w:val="0"/>
      <w:divBdr>
        <w:top w:val="none" w:sz="0" w:space="0" w:color="auto"/>
        <w:left w:val="none" w:sz="0" w:space="0" w:color="auto"/>
        <w:bottom w:val="none" w:sz="0" w:space="0" w:color="auto"/>
        <w:right w:val="none" w:sz="0" w:space="0" w:color="auto"/>
      </w:divBdr>
    </w:div>
    <w:div w:id="1253276066">
      <w:bodyDiv w:val="1"/>
      <w:marLeft w:val="0"/>
      <w:marRight w:val="0"/>
      <w:marTop w:val="0"/>
      <w:marBottom w:val="0"/>
      <w:divBdr>
        <w:top w:val="none" w:sz="0" w:space="0" w:color="auto"/>
        <w:left w:val="none" w:sz="0" w:space="0" w:color="auto"/>
        <w:bottom w:val="none" w:sz="0" w:space="0" w:color="auto"/>
        <w:right w:val="none" w:sz="0" w:space="0" w:color="auto"/>
      </w:divBdr>
    </w:div>
    <w:div w:id="1253928627">
      <w:bodyDiv w:val="1"/>
      <w:marLeft w:val="0"/>
      <w:marRight w:val="0"/>
      <w:marTop w:val="0"/>
      <w:marBottom w:val="0"/>
      <w:divBdr>
        <w:top w:val="none" w:sz="0" w:space="0" w:color="auto"/>
        <w:left w:val="none" w:sz="0" w:space="0" w:color="auto"/>
        <w:bottom w:val="none" w:sz="0" w:space="0" w:color="auto"/>
        <w:right w:val="none" w:sz="0" w:space="0" w:color="auto"/>
      </w:divBdr>
    </w:div>
    <w:div w:id="1255939125">
      <w:bodyDiv w:val="1"/>
      <w:marLeft w:val="0"/>
      <w:marRight w:val="0"/>
      <w:marTop w:val="0"/>
      <w:marBottom w:val="0"/>
      <w:divBdr>
        <w:top w:val="none" w:sz="0" w:space="0" w:color="auto"/>
        <w:left w:val="none" w:sz="0" w:space="0" w:color="auto"/>
        <w:bottom w:val="none" w:sz="0" w:space="0" w:color="auto"/>
        <w:right w:val="none" w:sz="0" w:space="0" w:color="auto"/>
      </w:divBdr>
    </w:div>
    <w:div w:id="1262296080">
      <w:bodyDiv w:val="1"/>
      <w:marLeft w:val="0"/>
      <w:marRight w:val="0"/>
      <w:marTop w:val="0"/>
      <w:marBottom w:val="0"/>
      <w:divBdr>
        <w:top w:val="none" w:sz="0" w:space="0" w:color="auto"/>
        <w:left w:val="none" w:sz="0" w:space="0" w:color="auto"/>
        <w:bottom w:val="none" w:sz="0" w:space="0" w:color="auto"/>
        <w:right w:val="none" w:sz="0" w:space="0" w:color="auto"/>
      </w:divBdr>
    </w:div>
    <w:div w:id="1267039651">
      <w:bodyDiv w:val="1"/>
      <w:marLeft w:val="0"/>
      <w:marRight w:val="0"/>
      <w:marTop w:val="0"/>
      <w:marBottom w:val="0"/>
      <w:divBdr>
        <w:top w:val="none" w:sz="0" w:space="0" w:color="auto"/>
        <w:left w:val="none" w:sz="0" w:space="0" w:color="auto"/>
        <w:bottom w:val="none" w:sz="0" w:space="0" w:color="auto"/>
        <w:right w:val="none" w:sz="0" w:space="0" w:color="auto"/>
      </w:divBdr>
    </w:div>
    <w:div w:id="1273168454">
      <w:bodyDiv w:val="1"/>
      <w:marLeft w:val="0"/>
      <w:marRight w:val="0"/>
      <w:marTop w:val="0"/>
      <w:marBottom w:val="0"/>
      <w:divBdr>
        <w:top w:val="none" w:sz="0" w:space="0" w:color="auto"/>
        <w:left w:val="none" w:sz="0" w:space="0" w:color="auto"/>
        <w:bottom w:val="none" w:sz="0" w:space="0" w:color="auto"/>
        <w:right w:val="none" w:sz="0" w:space="0" w:color="auto"/>
      </w:divBdr>
    </w:div>
    <w:div w:id="1286235350">
      <w:bodyDiv w:val="1"/>
      <w:marLeft w:val="0"/>
      <w:marRight w:val="0"/>
      <w:marTop w:val="0"/>
      <w:marBottom w:val="0"/>
      <w:divBdr>
        <w:top w:val="none" w:sz="0" w:space="0" w:color="auto"/>
        <w:left w:val="none" w:sz="0" w:space="0" w:color="auto"/>
        <w:bottom w:val="none" w:sz="0" w:space="0" w:color="auto"/>
        <w:right w:val="none" w:sz="0" w:space="0" w:color="auto"/>
      </w:divBdr>
    </w:div>
    <w:div w:id="1290625388">
      <w:bodyDiv w:val="1"/>
      <w:marLeft w:val="0"/>
      <w:marRight w:val="0"/>
      <w:marTop w:val="0"/>
      <w:marBottom w:val="0"/>
      <w:divBdr>
        <w:top w:val="none" w:sz="0" w:space="0" w:color="auto"/>
        <w:left w:val="none" w:sz="0" w:space="0" w:color="auto"/>
        <w:bottom w:val="none" w:sz="0" w:space="0" w:color="auto"/>
        <w:right w:val="none" w:sz="0" w:space="0" w:color="auto"/>
      </w:divBdr>
    </w:div>
    <w:div w:id="1293753041">
      <w:bodyDiv w:val="1"/>
      <w:marLeft w:val="0"/>
      <w:marRight w:val="0"/>
      <w:marTop w:val="0"/>
      <w:marBottom w:val="0"/>
      <w:divBdr>
        <w:top w:val="none" w:sz="0" w:space="0" w:color="auto"/>
        <w:left w:val="none" w:sz="0" w:space="0" w:color="auto"/>
        <w:bottom w:val="none" w:sz="0" w:space="0" w:color="auto"/>
        <w:right w:val="none" w:sz="0" w:space="0" w:color="auto"/>
      </w:divBdr>
    </w:div>
    <w:div w:id="1295478632">
      <w:bodyDiv w:val="1"/>
      <w:marLeft w:val="0"/>
      <w:marRight w:val="0"/>
      <w:marTop w:val="0"/>
      <w:marBottom w:val="0"/>
      <w:divBdr>
        <w:top w:val="none" w:sz="0" w:space="0" w:color="auto"/>
        <w:left w:val="none" w:sz="0" w:space="0" w:color="auto"/>
        <w:bottom w:val="none" w:sz="0" w:space="0" w:color="auto"/>
        <w:right w:val="none" w:sz="0" w:space="0" w:color="auto"/>
      </w:divBdr>
    </w:div>
    <w:div w:id="1306736176">
      <w:bodyDiv w:val="1"/>
      <w:marLeft w:val="0"/>
      <w:marRight w:val="0"/>
      <w:marTop w:val="0"/>
      <w:marBottom w:val="0"/>
      <w:divBdr>
        <w:top w:val="none" w:sz="0" w:space="0" w:color="auto"/>
        <w:left w:val="none" w:sz="0" w:space="0" w:color="auto"/>
        <w:bottom w:val="none" w:sz="0" w:space="0" w:color="auto"/>
        <w:right w:val="none" w:sz="0" w:space="0" w:color="auto"/>
      </w:divBdr>
    </w:div>
    <w:div w:id="1336885661">
      <w:bodyDiv w:val="1"/>
      <w:marLeft w:val="0"/>
      <w:marRight w:val="0"/>
      <w:marTop w:val="0"/>
      <w:marBottom w:val="0"/>
      <w:divBdr>
        <w:top w:val="none" w:sz="0" w:space="0" w:color="auto"/>
        <w:left w:val="none" w:sz="0" w:space="0" w:color="auto"/>
        <w:bottom w:val="none" w:sz="0" w:space="0" w:color="auto"/>
        <w:right w:val="none" w:sz="0" w:space="0" w:color="auto"/>
      </w:divBdr>
    </w:div>
    <w:div w:id="1336954079">
      <w:bodyDiv w:val="1"/>
      <w:marLeft w:val="0"/>
      <w:marRight w:val="0"/>
      <w:marTop w:val="0"/>
      <w:marBottom w:val="0"/>
      <w:divBdr>
        <w:top w:val="none" w:sz="0" w:space="0" w:color="auto"/>
        <w:left w:val="none" w:sz="0" w:space="0" w:color="auto"/>
        <w:bottom w:val="none" w:sz="0" w:space="0" w:color="auto"/>
        <w:right w:val="none" w:sz="0" w:space="0" w:color="auto"/>
      </w:divBdr>
    </w:div>
    <w:div w:id="1337153481">
      <w:bodyDiv w:val="1"/>
      <w:marLeft w:val="0"/>
      <w:marRight w:val="0"/>
      <w:marTop w:val="0"/>
      <w:marBottom w:val="0"/>
      <w:divBdr>
        <w:top w:val="none" w:sz="0" w:space="0" w:color="auto"/>
        <w:left w:val="none" w:sz="0" w:space="0" w:color="auto"/>
        <w:bottom w:val="none" w:sz="0" w:space="0" w:color="auto"/>
        <w:right w:val="none" w:sz="0" w:space="0" w:color="auto"/>
      </w:divBdr>
    </w:div>
    <w:div w:id="1338464081">
      <w:bodyDiv w:val="1"/>
      <w:marLeft w:val="0"/>
      <w:marRight w:val="0"/>
      <w:marTop w:val="0"/>
      <w:marBottom w:val="0"/>
      <w:divBdr>
        <w:top w:val="none" w:sz="0" w:space="0" w:color="auto"/>
        <w:left w:val="none" w:sz="0" w:space="0" w:color="auto"/>
        <w:bottom w:val="none" w:sz="0" w:space="0" w:color="auto"/>
        <w:right w:val="none" w:sz="0" w:space="0" w:color="auto"/>
      </w:divBdr>
    </w:div>
    <w:div w:id="1340278523">
      <w:bodyDiv w:val="1"/>
      <w:marLeft w:val="0"/>
      <w:marRight w:val="0"/>
      <w:marTop w:val="0"/>
      <w:marBottom w:val="0"/>
      <w:divBdr>
        <w:top w:val="none" w:sz="0" w:space="0" w:color="auto"/>
        <w:left w:val="none" w:sz="0" w:space="0" w:color="auto"/>
        <w:bottom w:val="none" w:sz="0" w:space="0" w:color="auto"/>
        <w:right w:val="none" w:sz="0" w:space="0" w:color="auto"/>
      </w:divBdr>
    </w:div>
    <w:div w:id="1344896495">
      <w:bodyDiv w:val="1"/>
      <w:marLeft w:val="0"/>
      <w:marRight w:val="0"/>
      <w:marTop w:val="0"/>
      <w:marBottom w:val="0"/>
      <w:divBdr>
        <w:top w:val="none" w:sz="0" w:space="0" w:color="auto"/>
        <w:left w:val="none" w:sz="0" w:space="0" w:color="auto"/>
        <w:bottom w:val="none" w:sz="0" w:space="0" w:color="auto"/>
        <w:right w:val="none" w:sz="0" w:space="0" w:color="auto"/>
      </w:divBdr>
    </w:div>
    <w:div w:id="1346126617">
      <w:bodyDiv w:val="1"/>
      <w:marLeft w:val="0"/>
      <w:marRight w:val="0"/>
      <w:marTop w:val="0"/>
      <w:marBottom w:val="0"/>
      <w:divBdr>
        <w:top w:val="none" w:sz="0" w:space="0" w:color="auto"/>
        <w:left w:val="none" w:sz="0" w:space="0" w:color="auto"/>
        <w:bottom w:val="none" w:sz="0" w:space="0" w:color="auto"/>
        <w:right w:val="none" w:sz="0" w:space="0" w:color="auto"/>
      </w:divBdr>
    </w:div>
    <w:div w:id="1355494361">
      <w:bodyDiv w:val="1"/>
      <w:marLeft w:val="0"/>
      <w:marRight w:val="0"/>
      <w:marTop w:val="0"/>
      <w:marBottom w:val="0"/>
      <w:divBdr>
        <w:top w:val="none" w:sz="0" w:space="0" w:color="auto"/>
        <w:left w:val="none" w:sz="0" w:space="0" w:color="auto"/>
        <w:bottom w:val="none" w:sz="0" w:space="0" w:color="auto"/>
        <w:right w:val="none" w:sz="0" w:space="0" w:color="auto"/>
      </w:divBdr>
    </w:div>
    <w:div w:id="1356806200">
      <w:bodyDiv w:val="1"/>
      <w:marLeft w:val="0"/>
      <w:marRight w:val="0"/>
      <w:marTop w:val="0"/>
      <w:marBottom w:val="0"/>
      <w:divBdr>
        <w:top w:val="none" w:sz="0" w:space="0" w:color="auto"/>
        <w:left w:val="none" w:sz="0" w:space="0" w:color="auto"/>
        <w:bottom w:val="none" w:sz="0" w:space="0" w:color="auto"/>
        <w:right w:val="none" w:sz="0" w:space="0" w:color="auto"/>
      </w:divBdr>
    </w:div>
    <w:div w:id="1359282372">
      <w:bodyDiv w:val="1"/>
      <w:marLeft w:val="0"/>
      <w:marRight w:val="0"/>
      <w:marTop w:val="0"/>
      <w:marBottom w:val="0"/>
      <w:divBdr>
        <w:top w:val="none" w:sz="0" w:space="0" w:color="auto"/>
        <w:left w:val="none" w:sz="0" w:space="0" w:color="auto"/>
        <w:bottom w:val="none" w:sz="0" w:space="0" w:color="auto"/>
        <w:right w:val="none" w:sz="0" w:space="0" w:color="auto"/>
      </w:divBdr>
    </w:div>
    <w:div w:id="1359425559">
      <w:bodyDiv w:val="1"/>
      <w:marLeft w:val="0"/>
      <w:marRight w:val="0"/>
      <w:marTop w:val="0"/>
      <w:marBottom w:val="0"/>
      <w:divBdr>
        <w:top w:val="none" w:sz="0" w:space="0" w:color="auto"/>
        <w:left w:val="none" w:sz="0" w:space="0" w:color="auto"/>
        <w:bottom w:val="none" w:sz="0" w:space="0" w:color="auto"/>
        <w:right w:val="none" w:sz="0" w:space="0" w:color="auto"/>
      </w:divBdr>
    </w:div>
    <w:div w:id="1368679176">
      <w:bodyDiv w:val="1"/>
      <w:marLeft w:val="0"/>
      <w:marRight w:val="0"/>
      <w:marTop w:val="0"/>
      <w:marBottom w:val="0"/>
      <w:divBdr>
        <w:top w:val="none" w:sz="0" w:space="0" w:color="auto"/>
        <w:left w:val="none" w:sz="0" w:space="0" w:color="auto"/>
        <w:bottom w:val="none" w:sz="0" w:space="0" w:color="auto"/>
        <w:right w:val="none" w:sz="0" w:space="0" w:color="auto"/>
      </w:divBdr>
    </w:div>
    <w:div w:id="1370033809">
      <w:bodyDiv w:val="1"/>
      <w:marLeft w:val="0"/>
      <w:marRight w:val="0"/>
      <w:marTop w:val="0"/>
      <w:marBottom w:val="0"/>
      <w:divBdr>
        <w:top w:val="none" w:sz="0" w:space="0" w:color="auto"/>
        <w:left w:val="none" w:sz="0" w:space="0" w:color="auto"/>
        <w:bottom w:val="none" w:sz="0" w:space="0" w:color="auto"/>
        <w:right w:val="none" w:sz="0" w:space="0" w:color="auto"/>
      </w:divBdr>
    </w:div>
    <w:div w:id="1373070622">
      <w:bodyDiv w:val="1"/>
      <w:marLeft w:val="0"/>
      <w:marRight w:val="0"/>
      <w:marTop w:val="0"/>
      <w:marBottom w:val="0"/>
      <w:divBdr>
        <w:top w:val="none" w:sz="0" w:space="0" w:color="auto"/>
        <w:left w:val="none" w:sz="0" w:space="0" w:color="auto"/>
        <w:bottom w:val="none" w:sz="0" w:space="0" w:color="auto"/>
        <w:right w:val="none" w:sz="0" w:space="0" w:color="auto"/>
      </w:divBdr>
    </w:div>
    <w:div w:id="1374160701">
      <w:bodyDiv w:val="1"/>
      <w:marLeft w:val="0"/>
      <w:marRight w:val="0"/>
      <w:marTop w:val="0"/>
      <w:marBottom w:val="0"/>
      <w:divBdr>
        <w:top w:val="none" w:sz="0" w:space="0" w:color="auto"/>
        <w:left w:val="none" w:sz="0" w:space="0" w:color="auto"/>
        <w:bottom w:val="none" w:sz="0" w:space="0" w:color="auto"/>
        <w:right w:val="none" w:sz="0" w:space="0" w:color="auto"/>
      </w:divBdr>
    </w:div>
    <w:div w:id="1380589410">
      <w:bodyDiv w:val="1"/>
      <w:marLeft w:val="0"/>
      <w:marRight w:val="0"/>
      <w:marTop w:val="0"/>
      <w:marBottom w:val="0"/>
      <w:divBdr>
        <w:top w:val="none" w:sz="0" w:space="0" w:color="auto"/>
        <w:left w:val="none" w:sz="0" w:space="0" w:color="auto"/>
        <w:bottom w:val="none" w:sz="0" w:space="0" w:color="auto"/>
        <w:right w:val="none" w:sz="0" w:space="0" w:color="auto"/>
      </w:divBdr>
    </w:div>
    <w:div w:id="1386486878">
      <w:bodyDiv w:val="1"/>
      <w:marLeft w:val="0"/>
      <w:marRight w:val="0"/>
      <w:marTop w:val="0"/>
      <w:marBottom w:val="0"/>
      <w:divBdr>
        <w:top w:val="none" w:sz="0" w:space="0" w:color="auto"/>
        <w:left w:val="none" w:sz="0" w:space="0" w:color="auto"/>
        <w:bottom w:val="none" w:sz="0" w:space="0" w:color="auto"/>
        <w:right w:val="none" w:sz="0" w:space="0" w:color="auto"/>
      </w:divBdr>
    </w:div>
    <w:div w:id="1392733395">
      <w:bodyDiv w:val="1"/>
      <w:marLeft w:val="0"/>
      <w:marRight w:val="0"/>
      <w:marTop w:val="0"/>
      <w:marBottom w:val="0"/>
      <w:divBdr>
        <w:top w:val="none" w:sz="0" w:space="0" w:color="auto"/>
        <w:left w:val="none" w:sz="0" w:space="0" w:color="auto"/>
        <w:bottom w:val="none" w:sz="0" w:space="0" w:color="auto"/>
        <w:right w:val="none" w:sz="0" w:space="0" w:color="auto"/>
      </w:divBdr>
    </w:div>
    <w:div w:id="1394279518">
      <w:bodyDiv w:val="1"/>
      <w:marLeft w:val="0"/>
      <w:marRight w:val="0"/>
      <w:marTop w:val="0"/>
      <w:marBottom w:val="0"/>
      <w:divBdr>
        <w:top w:val="none" w:sz="0" w:space="0" w:color="auto"/>
        <w:left w:val="none" w:sz="0" w:space="0" w:color="auto"/>
        <w:bottom w:val="none" w:sz="0" w:space="0" w:color="auto"/>
        <w:right w:val="none" w:sz="0" w:space="0" w:color="auto"/>
      </w:divBdr>
    </w:div>
    <w:div w:id="1395006761">
      <w:bodyDiv w:val="1"/>
      <w:marLeft w:val="0"/>
      <w:marRight w:val="0"/>
      <w:marTop w:val="0"/>
      <w:marBottom w:val="0"/>
      <w:divBdr>
        <w:top w:val="none" w:sz="0" w:space="0" w:color="auto"/>
        <w:left w:val="none" w:sz="0" w:space="0" w:color="auto"/>
        <w:bottom w:val="none" w:sz="0" w:space="0" w:color="auto"/>
        <w:right w:val="none" w:sz="0" w:space="0" w:color="auto"/>
      </w:divBdr>
    </w:div>
    <w:div w:id="1398163351">
      <w:bodyDiv w:val="1"/>
      <w:marLeft w:val="0"/>
      <w:marRight w:val="0"/>
      <w:marTop w:val="0"/>
      <w:marBottom w:val="0"/>
      <w:divBdr>
        <w:top w:val="none" w:sz="0" w:space="0" w:color="auto"/>
        <w:left w:val="none" w:sz="0" w:space="0" w:color="auto"/>
        <w:bottom w:val="none" w:sz="0" w:space="0" w:color="auto"/>
        <w:right w:val="none" w:sz="0" w:space="0" w:color="auto"/>
      </w:divBdr>
    </w:div>
    <w:div w:id="1400636648">
      <w:bodyDiv w:val="1"/>
      <w:marLeft w:val="0"/>
      <w:marRight w:val="0"/>
      <w:marTop w:val="0"/>
      <w:marBottom w:val="0"/>
      <w:divBdr>
        <w:top w:val="none" w:sz="0" w:space="0" w:color="auto"/>
        <w:left w:val="none" w:sz="0" w:space="0" w:color="auto"/>
        <w:bottom w:val="none" w:sz="0" w:space="0" w:color="auto"/>
        <w:right w:val="none" w:sz="0" w:space="0" w:color="auto"/>
      </w:divBdr>
    </w:div>
    <w:div w:id="1402287237">
      <w:bodyDiv w:val="1"/>
      <w:marLeft w:val="0"/>
      <w:marRight w:val="0"/>
      <w:marTop w:val="0"/>
      <w:marBottom w:val="0"/>
      <w:divBdr>
        <w:top w:val="none" w:sz="0" w:space="0" w:color="auto"/>
        <w:left w:val="none" w:sz="0" w:space="0" w:color="auto"/>
        <w:bottom w:val="none" w:sz="0" w:space="0" w:color="auto"/>
        <w:right w:val="none" w:sz="0" w:space="0" w:color="auto"/>
      </w:divBdr>
    </w:div>
    <w:div w:id="1418945796">
      <w:bodyDiv w:val="1"/>
      <w:marLeft w:val="0"/>
      <w:marRight w:val="0"/>
      <w:marTop w:val="0"/>
      <w:marBottom w:val="0"/>
      <w:divBdr>
        <w:top w:val="none" w:sz="0" w:space="0" w:color="auto"/>
        <w:left w:val="none" w:sz="0" w:space="0" w:color="auto"/>
        <w:bottom w:val="none" w:sz="0" w:space="0" w:color="auto"/>
        <w:right w:val="none" w:sz="0" w:space="0" w:color="auto"/>
      </w:divBdr>
    </w:div>
    <w:div w:id="1419908334">
      <w:bodyDiv w:val="1"/>
      <w:marLeft w:val="0"/>
      <w:marRight w:val="0"/>
      <w:marTop w:val="0"/>
      <w:marBottom w:val="0"/>
      <w:divBdr>
        <w:top w:val="none" w:sz="0" w:space="0" w:color="auto"/>
        <w:left w:val="none" w:sz="0" w:space="0" w:color="auto"/>
        <w:bottom w:val="none" w:sz="0" w:space="0" w:color="auto"/>
        <w:right w:val="none" w:sz="0" w:space="0" w:color="auto"/>
      </w:divBdr>
    </w:div>
    <w:div w:id="1421293505">
      <w:bodyDiv w:val="1"/>
      <w:marLeft w:val="0"/>
      <w:marRight w:val="0"/>
      <w:marTop w:val="0"/>
      <w:marBottom w:val="0"/>
      <w:divBdr>
        <w:top w:val="none" w:sz="0" w:space="0" w:color="auto"/>
        <w:left w:val="none" w:sz="0" w:space="0" w:color="auto"/>
        <w:bottom w:val="none" w:sz="0" w:space="0" w:color="auto"/>
        <w:right w:val="none" w:sz="0" w:space="0" w:color="auto"/>
      </w:divBdr>
    </w:div>
    <w:div w:id="1429275049">
      <w:bodyDiv w:val="1"/>
      <w:marLeft w:val="0"/>
      <w:marRight w:val="0"/>
      <w:marTop w:val="0"/>
      <w:marBottom w:val="0"/>
      <w:divBdr>
        <w:top w:val="none" w:sz="0" w:space="0" w:color="auto"/>
        <w:left w:val="none" w:sz="0" w:space="0" w:color="auto"/>
        <w:bottom w:val="none" w:sz="0" w:space="0" w:color="auto"/>
        <w:right w:val="none" w:sz="0" w:space="0" w:color="auto"/>
      </w:divBdr>
    </w:div>
    <w:div w:id="1430539090">
      <w:bodyDiv w:val="1"/>
      <w:marLeft w:val="0"/>
      <w:marRight w:val="0"/>
      <w:marTop w:val="0"/>
      <w:marBottom w:val="0"/>
      <w:divBdr>
        <w:top w:val="none" w:sz="0" w:space="0" w:color="auto"/>
        <w:left w:val="none" w:sz="0" w:space="0" w:color="auto"/>
        <w:bottom w:val="none" w:sz="0" w:space="0" w:color="auto"/>
        <w:right w:val="none" w:sz="0" w:space="0" w:color="auto"/>
      </w:divBdr>
    </w:div>
    <w:div w:id="1431776474">
      <w:bodyDiv w:val="1"/>
      <w:marLeft w:val="0"/>
      <w:marRight w:val="0"/>
      <w:marTop w:val="0"/>
      <w:marBottom w:val="0"/>
      <w:divBdr>
        <w:top w:val="none" w:sz="0" w:space="0" w:color="auto"/>
        <w:left w:val="none" w:sz="0" w:space="0" w:color="auto"/>
        <w:bottom w:val="none" w:sz="0" w:space="0" w:color="auto"/>
        <w:right w:val="none" w:sz="0" w:space="0" w:color="auto"/>
      </w:divBdr>
    </w:div>
    <w:div w:id="1444883332">
      <w:bodyDiv w:val="1"/>
      <w:marLeft w:val="0"/>
      <w:marRight w:val="0"/>
      <w:marTop w:val="0"/>
      <w:marBottom w:val="0"/>
      <w:divBdr>
        <w:top w:val="none" w:sz="0" w:space="0" w:color="auto"/>
        <w:left w:val="none" w:sz="0" w:space="0" w:color="auto"/>
        <w:bottom w:val="none" w:sz="0" w:space="0" w:color="auto"/>
        <w:right w:val="none" w:sz="0" w:space="0" w:color="auto"/>
      </w:divBdr>
    </w:div>
    <w:div w:id="1453547679">
      <w:bodyDiv w:val="1"/>
      <w:marLeft w:val="0"/>
      <w:marRight w:val="0"/>
      <w:marTop w:val="0"/>
      <w:marBottom w:val="0"/>
      <w:divBdr>
        <w:top w:val="none" w:sz="0" w:space="0" w:color="auto"/>
        <w:left w:val="none" w:sz="0" w:space="0" w:color="auto"/>
        <w:bottom w:val="none" w:sz="0" w:space="0" w:color="auto"/>
        <w:right w:val="none" w:sz="0" w:space="0" w:color="auto"/>
      </w:divBdr>
    </w:div>
    <w:div w:id="1455055400">
      <w:bodyDiv w:val="1"/>
      <w:marLeft w:val="0"/>
      <w:marRight w:val="0"/>
      <w:marTop w:val="0"/>
      <w:marBottom w:val="0"/>
      <w:divBdr>
        <w:top w:val="none" w:sz="0" w:space="0" w:color="auto"/>
        <w:left w:val="none" w:sz="0" w:space="0" w:color="auto"/>
        <w:bottom w:val="none" w:sz="0" w:space="0" w:color="auto"/>
        <w:right w:val="none" w:sz="0" w:space="0" w:color="auto"/>
      </w:divBdr>
    </w:div>
    <w:div w:id="1470594360">
      <w:bodyDiv w:val="1"/>
      <w:marLeft w:val="0"/>
      <w:marRight w:val="0"/>
      <w:marTop w:val="0"/>
      <w:marBottom w:val="0"/>
      <w:divBdr>
        <w:top w:val="none" w:sz="0" w:space="0" w:color="auto"/>
        <w:left w:val="none" w:sz="0" w:space="0" w:color="auto"/>
        <w:bottom w:val="none" w:sz="0" w:space="0" w:color="auto"/>
        <w:right w:val="none" w:sz="0" w:space="0" w:color="auto"/>
      </w:divBdr>
    </w:div>
    <w:div w:id="1473448129">
      <w:bodyDiv w:val="1"/>
      <w:marLeft w:val="0"/>
      <w:marRight w:val="0"/>
      <w:marTop w:val="0"/>
      <w:marBottom w:val="0"/>
      <w:divBdr>
        <w:top w:val="none" w:sz="0" w:space="0" w:color="auto"/>
        <w:left w:val="none" w:sz="0" w:space="0" w:color="auto"/>
        <w:bottom w:val="none" w:sz="0" w:space="0" w:color="auto"/>
        <w:right w:val="none" w:sz="0" w:space="0" w:color="auto"/>
      </w:divBdr>
    </w:div>
    <w:div w:id="1473988636">
      <w:bodyDiv w:val="1"/>
      <w:marLeft w:val="0"/>
      <w:marRight w:val="0"/>
      <w:marTop w:val="0"/>
      <w:marBottom w:val="0"/>
      <w:divBdr>
        <w:top w:val="none" w:sz="0" w:space="0" w:color="auto"/>
        <w:left w:val="none" w:sz="0" w:space="0" w:color="auto"/>
        <w:bottom w:val="none" w:sz="0" w:space="0" w:color="auto"/>
        <w:right w:val="none" w:sz="0" w:space="0" w:color="auto"/>
      </w:divBdr>
    </w:div>
    <w:div w:id="1476216404">
      <w:bodyDiv w:val="1"/>
      <w:marLeft w:val="0"/>
      <w:marRight w:val="0"/>
      <w:marTop w:val="0"/>
      <w:marBottom w:val="0"/>
      <w:divBdr>
        <w:top w:val="none" w:sz="0" w:space="0" w:color="auto"/>
        <w:left w:val="none" w:sz="0" w:space="0" w:color="auto"/>
        <w:bottom w:val="none" w:sz="0" w:space="0" w:color="auto"/>
        <w:right w:val="none" w:sz="0" w:space="0" w:color="auto"/>
      </w:divBdr>
    </w:div>
    <w:div w:id="1478105856">
      <w:bodyDiv w:val="1"/>
      <w:marLeft w:val="0"/>
      <w:marRight w:val="0"/>
      <w:marTop w:val="0"/>
      <w:marBottom w:val="0"/>
      <w:divBdr>
        <w:top w:val="none" w:sz="0" w:space="0" w:color="auto"/>
        <w:left w:val="none" w:sz="0" w:space="0" w:color="auto"/>
        <w:bottom w:val="none" w:sz="0" w:space="0" w:color="auto"/>
        <w:right w:val="none" w:sz="0" w:space="0" w:color="auto"/>
      </w:divBdr>
    </w:div>
    <w:div w:id="1478299448">
      <w:bodyDiv w:val="1"/>
      <w:marLeft w:val="0"/>
      <w:marRight w:val="0"/>
      <w:marTop w:val="0"/>
      <w:marBottom w:val="0"/>
      <w:divBdr>
        <w:top w:val="none" w:sz="0" w:space="0" w:color="auto"/>
        <w:left w:val="none" w:sz="0" w:space="0" w:color="auto"/>
        <w:bottom w:val="none" w:sz="0" w:space="0" w:color="auto"/>
        <w:right w:val="none" w:sz="0" w:space="0" w:color="auto"/>
      </w:divBdr>
    </w:div>
    <w:div w:id="1479301783">
      <w:bodyDiv w:val="1"/>
      <w:marLeft w:val="0"/>
      <w:marRight w:val="0"/>
      <w:marTop w:val="0"/>
      <w:marBottom w:val="0"/>
      <w:divBdr>
        <w:top w:val="none" w:sz="0" w:space="0" w:color="auto"/>
        <w:left w:val="none" w:sz="0" w:space="0" w:color="auto"/>
        <w:bottom w:val="none" w:sz="0" w:space="0" w:color="auto"/>
        <w:right w:val="none" w:sz="0" w:space="0" w:color="auto"/>
      </w:divBdr>
    </w:div>
    <w:div w:id="1490485693">
      <w:bodyDiv w:val="1"/>
      <w:marLeft w:val="0"/>
      <w:marRight w:val="0"/>
      <w:marTop w:val="0"/>
      <w:marBottom w:val="0"/>
      <w:divBdr>
        <w:top w:val="none" w:sz="0" w:space="0" w:color="auto"/>
        <w:left w:val="none" w:sz="0" w:space="0" w:color="auto"/>
        <w:bottom w:val="none" w:sz="0" w:space="0" w:color="auto"/>
        <w:right w:val="none" w:sz="0" w:space="0" w:color="auto"/>
      </w:divBdr>
    </w:div>
    <w:div w:id="1491944872">
      <w:bodyDiv w:val="1"/>
      <w:marLeft w:val="0"/>
      <w:marRight w:val="0"/>
      <w:marTop w:val="0"/>
      <w:marBottom w:val="0"/>
      <w:divBdr>
        <w:top w:val="none" w:sz="0" w:space="0" w:color="auto"/>
        <w:left w:val="none" w:sz="0" w:space="0" w:color="auto"/>
        <w:bottom w:val="none" w:sz="0" w:space="0" w:color="auto"/>
        <w:right w:val="none" w:sz="0" w:space="0" w:color="auto"/>
      </w:divBdr>
    </w:div>
    <w:div w:id="1502549137">
      <w:bodyDiv w:val="1"/>
      <w:marLeft w:val="0"/>
      <w:marRight w:val="0"/>
      <w:marTop w:val="0"/>
      <w:marBottom w:val="0"/>
      <w:divBdr>
        <w:top w:val="none" w:sz="0" w:space="0" w:color="auto"/>
        <w:left w:val="none" w:sz="0" w:space="0" w:color="auto"/>
        <w:bottom w:val="none" w:sz="0" w:space="0" w:color="auto"/>
        <w:right w:val="none" w:sz="0" w:space="0" w:color="auto"/>
      </w:divBdr>
    </w:div>
    <w:div w:id="1503735538">
      <w:bodyDiv w:val="1"/>
      <w:marLeft w:val="0"/>
      <w:marRight w:val="0"/>
      <w:marTop w:val="0"/>
      <w:marBottom w:val="0"/>
      <w:divBdr>
        <w:top w:val="none" w:sz="0" w:space="0" w:color="auto"/>
        <w:left w:val="none" w:sz="0" w:space="0" w:color="auto"/>
        <w:bottom w:val="none" w:sz="0" w:space="0" w:color="auto"/>
        <w:right w:val="none" w:sz="0" w:space="0" w:color="auto"/>
      </w:divBdr>
    </w:div>
    <w:div w:id="1504273040">
      <w:bodyDiv w:val="1"/>
      <w:marLeft w:val="0"/>
      <w:marRight w:val="0"/>
      <w:marTop w:val="0"/>
      <w:marBottom w:val="0"/>
      <w:divBdr>
        <w:top w:val="none" w:sz="0" w:space="0" w:color="auto"/>
        <w:left w:val="none" w:sz="0" w:space="0" w:color="auto"/>
        <w:bottom w:val="none" w:sz="0" w:space="0" w:color="auto"/>
        <w:right w:val="none" w:sz="0" w:space="0" w:color="auto"/>
      </w:divBdr>
    </w:div>
    <w:div w:id="1504513675">
      <w:bodyDiv w:val="1"/>
      <w:marLeft w:val="0"/>
      <w:marRight w:val="0"/>
      <w:marTop w:val="0"/>
      <w:marBottom w:val="0"/>
      <w:divBdr>
        <w:top w:val="none" w:sz="0" w:space="0" w:color="auto"/>
        <w:left w:val="none" w:sz="0" w:space="0" w:color="auto"/>
        <w:bottom w:val="none" w:sz="0" w:space="0" w:color="auto"/>
        <w:right w:val="none" w:sz="0" w:space="0" w:color="auto"/>
      </w:divBdr>
    </w:div>
    <w:div w:id="1510295961">
      <w:bodyDiv w:val="1"/>
      <w:marLeft w:val="0"/>
      <w:marRight w:val="0"/>
      <w:marTop w:val="0"/>
      <w:marBottom w:val="0"/>
      <w:divBdr>
        <w:top w:val="none" w:sz="0" w:space="0" w:color="auto"/>
        <w:left w:val="none" w:sz="0" w:space="0" w:color="auto"/>
        <w:bottom w:val="none" w:sz="0" w:space="0" w:color="auto"/>
        <w:right w:val="none" w:sz="0" w:space="0" w:color="auto"/>
      </w:divBdr>
    </w:div>
    <w:div w:id="1514564932">
      <w:bodyDiv w:val="1"/>
      <w:marLeft w:val="0"/>
      <w:marRight w:val="0"/>
      <w:marTop w:val="0"/>
      <w:marBottom w:val="0"/>
      <w:divBdr>
        <w:top w:val="none" w:sz="0" w:space="0" w:color="auto"/>
        <w:left w:val="none" w:sz="0" w:space="0" w:color="auto"/>
        <w:bottom w:val="none" w:sz="0" w:space="0" w:color="auto"/>
        <w:right w:val="none" w:sz="0" w:space="0" w:color="auto"/>
      </w:divBdr>
    </w:div>
    <w:div w:id="1515998568">
      <w:bodyDiv w:val="1"/>
      <w:marLeft w:val="0"/>
      <w:marRight w:val="0"/>
      <w:marTop w:val="0"/>
      <w:marBottom w:val="0"/>
      <w:divBdr>
        <w:top w:val="none" w:sz="0" w:space="0" w:color="auto"/>
        <w:left w:val="none" w:sz="0" w:space="0" w:color="auto"/>
        <w:bottom w:val="none" w:sz="0" w:space="0" w:color="auto"/>
        <w:right w:val="none" w:sz="0" w:space="0" w:color="auto"/>
      </w:divBdr>
    </w:div>
    <w:div w:id="1518346211">
      <w:bodyDiv w:val="1"/>
      <w:marLeft w:val="0"/>
      <w:marRight w:val="0"/>
      <w:marTop w:val="0"/>
      <w:marBottom w:val="0"/>
      <w:divBdr>
        <w:top w:val="none" w:sz="0" w:space="0" w:color="auto"/>
        <w:left w:val="none" w:sz="0" w:space="0" w:color="auto"/>
        <w:bottom w:val="none" w:sz="0" w:space="0" w:color="auto"/>
        <w:right w:val="none" w:sz="0" w:space="0" w:color="auto"/>
      </w:divBdr>
    </w:div>
    <w:div w:id="1519540067">
      <w:bodyDiv w:val="1"/>
      <w:marLeft w:val="0"/>
      <w:marRight w:val="0"/>
      <w:marTop w:val="0"/>
      <w:marBottom w:val="0"/>
      <w:divBdr>
        <w:top w:val="none" w:sz="0" w:space="0" w:color="auto"/>
        <w:left w:val="none" w:sz="0" w:space="0" w:color="auto"/>
        <w:bottom w:val="none" w:sz="0" w:space="0" w:color="auto"/>
        <w:right w:val="none" w:sz="0" w:space="0" w:color="auto"/>
      </w:divBdr>
    </w:div>
    <w:div w:id="1525824502">
      <w:bodyDiv w:val="1"/>
      <w:marLeft w:val="0"/>
      <w:marRight w:val="0"/>
      <w:marTop w:val="0"/>
      <w:marBottom w:val="0"/>
      <w:divBdr>
        <w:top w:val="none" w:sz="0" w:space="0" w:color="auto"/>
        <w:left w:val="none" w:sz="0" w:space="0" w:color="auto"/>
        <w:bottom w:val="none" w:sz="0" w:space="0" w:color="auto"/>
        <w:right w:val="none" w:sz="0" w:space="0" w:color="auto"/>
      </w:divBdr>
    </w:div>
    <w:div w:id="1529026701">
      <w:bodyDiv w:val="1"/>
      <w:marLeft w:val="0"/>
      <w:marRight w:val="0"/>
      <w:marTop w:val="0"/>
      <w:marBottom w:val="0"/>
      <w:divBdr>
        <w:top w:val="none" w:sz="0" w:space="0" w:color="auto"/>
        <w:left w:val="none" w:sz="0" w:space="0" w:color="auto"/>
        <w:bottom w:val="none" w:sz="0" w:space="0" w:color="auto"/>
        <w:right w:val="none" w:sz="0" w:space="0" w:color="auto"/>
      </w:divBdr>
    </w:div>
    <w:div w:id="1532915740">
      <w:bodyDiv w:val="1"/>
      <w:marLeft w:val="0"/>
      <w:marRight w:val="0"/>
      <w:marTop w:val="0"/>
      <w:marBottom w:val="0"/>
      <w:divBdr>
        <w:top w:val="none" w:sz="0" w:space="0" w:color="auto"/>
        <w:left w:val="none" w:sz="0" w:space="0" w:color="auto"/>
        <w:bottom w:val="none" w:sz="0" w:space="0" w:color="auto"/>
        <w:right w:val="none" w:sz="0" w:space="0" w:color="auto"/>
      </w:divBdr>
    </w:div>
    <w:div w:id="1533766735">
      <w:bodyDiv w:val="1"/>
      <w:marLeft w:val="0"/>
      <w:marRight w:val="0"/>
      <w:marTop w:val="0"/>
      <w:marBottom w:val="0"/>
      <w:divBdr>
        <w:top w:val="none" w:sz="0" w:space="0" w:color="auto"/>
        <w:left w:val="none" w:sz="0" w:space="0" w:color="auto"/>
        <w:bottom w:val="none" w:sz="0" w:space="0" w:color="auto"/>
        <w:right w:val="none" w:sz="0" w:space="0" w:color="auto"/>
      </w:divBdr>
    </w:div>
    <w:div w:id="1538010326">
      <w:bodyDiv w:val="1"/>
      <w:marLeft w:val="0"/>
      <w:marRight w:val="0"/>
      <w:marTop w:val="0"/>
      <w:marBottom w:val="0"/>
      <w:divBdr>
        <w:top w:val="none" w:sz="0" w:space="0" w:color="auto"/>
        <w:left w:val="none" w:sz="0" w:space="0" w:color="auto"/>
        <w:bottom w:val="none" w:sz="0" w:space="0" w:color="auto"/>
        <w:right w:val="none" w:sz="0" w:space="0" w:color="auto"/>
      </w:divBdr>
    </w:div>
    <w:div w:id="1539314173">
      <w:bodyDiv w:val="1"/>
      <w:marLeft w:val="0"/>
      <w:marRight w:val="0"/>
      <w:marTop w:val="0"/>
      <w:marBottom w:val="0"/>
      <w:divBdr>
        <w:top w:val="none" w:sz="0" w:space="0" w:color="auto"/>
        <w:left w:val="none" w:sz="0" w:space="0" w:color="auto"/>
        <w:bottom w:val="none" w:sz="0" w:space="0" w:color="auto"/>
        <w:right w:val="none" w:sz="0" w:space="0" w:color="auto"/>
      </w:divBdr>
    </w:div>
    <w:div w:id="1544245908">
      <w:bodyDiv w:val="1"/>
      <w:marLeft w:val="0"/>
      <w:marRight w:val="0"/>
      <w:marTop w:val="0"/>
      <w:marBottom w:val="0"/>
      <w:divBdr>
        <w:top w:val="none" w:sz="0" w:space="0" w:color="auto"/>
        <w:left w:val="none" w:sz="0" w:space="0" w:color="auto"/>
        <w:bottom w:val="none" w:sz="0" w:space="0" w:color="auto"/>
        <w:right w:val="none" w:sz="0" w:space="0" w:color="auto"/>
      </w:divBdr>
    </w:div>
    <w:div w:id="1549756602">
      <w:bodyDiv w:val="1"/>
      <w:marLeft w:val="0"/>
      <w:marRight w:val="0"/>
      <w:marTop w:val="0"/>
      <w:marBottom w:val="0"/>
      <w:divBdr>
        <w:top w:val="none" w:sz="0" w:space="0" w:color="auto"/>
        <w:left w:val="none" w:sz="0" w:space="0" w:color="auto"/>
        <w:bottom w:val="none" w:sz="0" w:space="0" w:color="auto"/>
        <w:right w:val="none" w:sz="0" w:space="0" w:color="auto"/>
      </w:divBdr>
    </w:div>
    <w:div w:id="1549875798">
      <w:bodyDiv w:val="1"/>
      <w:marLeft w:val="0"/>
      <w:marRight w:val="0"/>
      <w:marTop w:val="0"/>
      <w:marBottom w:val="0"/>
      <w:divBdr>
        <w:top w:val="none" w:sz="0" w:space="0" w:color="auto"/>
        <w:left w:val="none" w:sz="0" w:space="0" w:color="auto"/>
        <w:bottom w:val="none" w:sz="0" w:space="0" w:color="auto"/>
        <w:right w:val="none" w:sz="0" w:space="0" w:color="auto"/>
      </w:divBdr>
    </w:div>
    <w:div w:id="1564634847">
      <w:bodyDiv w:val="1"/>
      <w:marLeft w:val="0"/>
      <w:marRight w:val="0"/>
      <w:marTop w:val="0"/>
      <w:marBottom w:val="0"/>
      <w:divBdr>
        <w:top w:val="none" w:sz="0" w:space="0" w:color="auto"/>
        <w:left w:val="none" w:sz="0" w:space="0" w:color="auto"/>
        <w:bottom w:val="none" w:sz="0" w:space="0" w:color="auto"/>
        <w:right w:val="none" w:sz="0" w:space="0" w:color="auto"/>
      </w:divBdr>
    </w:div>
    <w:div w:id="1565332117">
      <w:bodyDiv w:val="1"/>
      <w:marLeft w:val="0"/>
      <w:marRight w:val="0"/>
      <w:marTop w:val="0"/>
      <w:marBottom w:val="0"/>
      <w:divBdr>
        <w:top w:val="none" w:sz="0" w:space="0" w:color="auto"/>
        <w:left w:val="none" w:sz="0" w:space="0" w:color="auto"/>
        <w:bottom w:val="none" w:sz="0" w:space="0" w:color="auto"/>
        <w:right w:val="none" w:sz="0" w:space="0" w:color="auto"/>
      </w:divBdr>
    </w:div>
    <w:div w:id="1569418910">
      <w:bodyDiv w:val="1"/>
      <w:marLeft w:val="0"/>
      <w:marRight w:val="0"/>
      <w:marTop w:val="0"/>
      <w:marBottom w:val="0"/>
      <w:divBdr>
        <w:top w:val="none" w:sz="0" w:space="0" w:color="auto"/>
        <w:left w:val="none" w:sz="0" w:space="0" w:color="auto"/>
        <w:bottom w:val="none" w:sz="0" w:space="0" w:color="auto"/>
        <w:right w:val="none" w:sz="0" w:space="0" w:color="auto"/>
      </w:divBdr>
    </w:div>
    <w:div w:id="1576084097">
      <w:bodyDiv w:val="1"/>
      <w:marLeft w:val="0"/>
      <w:marRight w:val="0"/>
      <w:marTop w:val="0"/>
      <w:marBottom w:val="0"/>
      <w:divBdr>
        <w:top w:val="none" w:sz="0" w:space="0" w:color="auto"/>
        <w:left w:val="none" w:sz="0" w:space="0" w:color="auto"/>
        <w:bottom w:val="none" w:sz="0" w:space="0" w:color="auto"/>
        <w:right w:val="none" w:sz="0" w:space="0" w:color="auto"/>
      </w:divBdr>
    </w:div>
    <w:div w:id="1582833762">
      <w:bodyDiv w:val="1"/>
      <w:marLeft w:val="0"/>
      <w:marRight w:val="0"/>
      <w:marTop w:val="0"/>
      <w:marBottom w:val="0"/>
      <w:divBdr>
        <w:top w:val="none" w:sz="0" w:space="0" w:color="auto"/>
        <w:left w:val="none" w:sz="0" w:space="0" w:color="auto"/>
        <w:bottom w:val="none" w:sz="0" w:space="0" w:color="auto"/>
        <w:right w:val="none" w:sz="0" w:space="0" w:color="auto"/>
      </w:divBdr>
    </w:div>
    <w:div w:id="1583291634">
      <w:bodyDiv w:val="1"/>
      <w:marLeft w:val="0"/>
      <w:marRight w:val="0"/>
      <w:marTop w:val="0"/>
      <w:marBottom w:val="0"/>
      <w:divBdr>
        <w:top w:val="none" w:sz="0" w:space="0" w:color="auto"/>
        <w:left w:val="none" w:sz="0" w:space="0" w:color="auto"/>
        <w:bottom w:val="none" w:sz="0" w:space="0" w:color="auto"/>
        <w:right w:val="none" w:sz="0" w:space="0" w:color="auto"/>
      </w:divBdr>
    </w:div>
    <w:div w:id="1585644435">
      <w:bodyDiv w:val="1"/>
      <w:marLeft w:val="0"/>
      <w:marRight w:val="0"/>
      <w:marTop w:val="0"/>
      <w:marBottom w:val="0"/>
      <w:divBdr>
        <w:top w:val="none" w:sz="0" w:space="0" w:color="auto"/>
        <w:left w:val="none" w:sz="0" w:space="0" w:color="auto"/>
        <w:bottom w:val="none" w:sz="0" w:space="0" w:color="auto"/>
        <w:right w:val="none" w:sz="0" w:space="0" w:color="auto"/>
      </w:divBdr>
    </w:div>
    <w:div w:id="1586650248">
      <w:bodyDiv w:val="1"/>
      <w:marLeft w:val="0"/>
      <w:marRight w:val="0"/>
      <w:marTop w:val="0"/>
      <w:marBottom w:val="0"/>
      <w:divBdr>
        <w:top w:val="none" w:sz="0" w:space="0" w:color="auto"/>
        <w:left w:val="none" w:sz="0" w:space="0" w:color="auto"/>
        <w:bottom w:val="none" w:sz="0" w:space="0" w:color="auto"/>
        <w:right w:val="none" w:sz="0" w:space="0" w:color="auto"/>
      </w:divBdr>
    </w:div>
    <w:div w:id="1586957950">
      <w:bodyDiv w:val="1"/>
      <w:marLeft w:val="0"/>
      <w:marRight w:val="0"/>
      <w:marTop w:val="0"/>
      <w:marBottom w:val="0"/>
      <w:divBdr>
        <w:top w:val="none" w:sz="0" w:space="0" w:color="auto"/>
        <w:left w:val="none" w:sz="0" w:space="0" w:color="auto"/>
        <w:bottom w:val="none" w:sz="0" w:space="0" w:color="auto"/>
        <w:right w:val="none" w:sz="0" w:space="0" w:color="auto"/>
      </w:divBdr>
    </w:div>
    <w:div w:id="1590852262">
      <w:bodyDiv w:val="1"/>
      <w:marLeft w:val="0"/>
      <w:marRight w:val="0"/>
      <w:marTop w:val="0"/>
      <w:marBottom w:val="0"/>
      <w:divBdr>
        <w:top w:val="none" w:sz="0" w:space="0" w:color="auto"/>
        <w:left w:val="none" w:sz="0" w:space="0" w:color="auto"/>
        <w:bottom w:val="none" w:sz="0" w:space="0" w:color="auto"/>
        <w:right w:val="none" w:sz="0" w:space="0" w:color="auto"/>
      </w:divBdr>
    </w:div>
    <w:div w:id="1593468953">
      <w:bodyDiv w:val="1"/>
      <w:marLeft w:val="0"/>
      <w:marRight w:val="0"/>
      <w:marTop w:val="0"/>
      <w:marBottom w:val="0"/>
      <w:divBdr>
        <w:top w:val="none" w:sz="0" w:space="0" w:color="auto"/>
        <w:left w:val="none" w:sz="0" w:space="0" w:color="auto"/>
        <w:bottom w:val="none" w:sz="0" w:space="0" w:color="auto"/>
        <w:right w:val="none" w:sz="0" w:space="0" w:color="auto"/>
      </w:divBdr>
    </w:div>
    <w:div w:id="1597136268">
      <w:bodyDiv w:val="1"/>
      <w:marLeft w:val="0"/>
      <w:marRight w:val="0"/>
      <w:marTop w:val="0"/>
      <w:marBottom w:val="0"/>
      <w:divBdr>
        <w:top w:val="none" w:sz="0" w:space="0" w:color="auto"/>
        <w:left w:val="none" w:sz="0" w:space="0" w:color="auto"/>
        <w:bottom w:val="none" w:sz="0" w:space="0" w:color="auto"/>
        <w:right w:val="none" w:sz="0" w:space="0" w:color="auto"/>
      </w:divBdr>
    </w:div>
    <w:div w:id="1597208900">
      <w:bodyDiv w:val="1"/>
      <w:marLeft w:val="0"/>
      <w:marRight w:val="0"/>
      <w:marTop w:val="0"/>
      <w:marBottom w:val="0"/>
      <w:divBdr>
        <w:top w:val="none" w:sz="0" w:space="0" w:color="auto"/>
        <w:left w:val="none" w:sz="0" w:space="0" w:color="auto"/>
        <w:bottom w:val="none" w:sz="0" w:space="0" w:color="auto"/>
        <w:right w:val="none" w:sz="0" w:space="0" w:color="auto"/>
      </w:divBdr>
    </w:div>
    <w:div w:id="1598633353">
      <w:bodyDiv w:val="1"/>
      <w:marLeft w:val="0"/>
      <w:marRight w:val="0"/>
      <w:marTop w:val="0"/>
      <w:marBottom w:val="0"/>
      <w:divBdr>
        <w:top w:val="none" w:sz="0" w:space="0" w:color="auto"/>
        <w:left w:val="none" w:sz="0" w:space="0" w:color="auto"/>
        <w:bottom w:val="none" w:sz="0" w:space="0" w:color="auto"/>
        <w:right w:val="none" w:sz="0" w:space="0" w:color="auto"/>
      </w:divBdr>
    </w:div>
    <w:div w:id="1605065528">
      <w:bodyDiv w:val="1"/>
      <w:marLeft w:val="0"/>
      <w:marRight w:val="0"/>
      <w:marTop w:val="0"/>
      <w:marBottom w:val="0"/>
      <w:divBdr>
        <w:top w:val="none" w:sz="0" w:space="0" w:color="auto"/>
        <w:left w:val="none" w:sz="0" w:space="0" w:color="auto"/>
        <w:bottom w:val="none" w:sz="0" w:space="0" w:color="auto"/>
        <w:right w:val="none" w:sz="0" w:space="0" w:color="auto"/>
      </w:divBdr>
    </w:div>
    <w:div w:id="1605846454">
      <w:bodyDiv w:val="1"/>
      <w:marLeft w:val="0"/>
      <w:marRight w:val="0"/>
      <w:marTop w:val="0"/>
      <w:marBottom w:val="0"/>
      <w:divBdr>
        <w:top w:val="none" w:sz="0" w:space="0" w:color="auto"/>
        <w:left w:val="none" w:sz="0" w:space="0" w:color="auto"/>
        <w:bottom w:val="none" w:sz="0" w:space="0" w:color="auto"/>
        <w:right w:val="none" w:sz="0" w:space="0" w:color="auto"/>
      </w:divBdr>
    </w:div>
    <w:div w:id="1608350595">
      <w:bodyDiv w:val="1"/>
      <w:marLeft w:val="0"/>
      <w:marRight w:val="0"/>
      <w:marTop w:val="0"/>
      <w:marBottom w:val="0"/>
      <w:divBdr>
        <w:top w:val="none" w:sz="0" w:space="0" w:color="auto"/>
        <w:left w:val="none" w:sz="0" w:space="0" w:color="auto"/>
        <w:bottom w:val="none" w:sz="0" w:space="0" w:color="auto"/>
        <w:right w:val="none" w:sz="0" w:space="0" w:color="auto"/>
      </w:divBdr>
    </w:div>
    <w:div w:id="1626351535">
      <w:bodyDiv w:val="1"/>
      <w:marLeft w:val="0"/>
      <w:marRight w:val="0"/>
      <w:marTop w:val="0"/>
      <w:marBottom w:val="0"/>
      <w:divBdr>
        <w:top w:val="none" w:sz="0" w:space="0" w:color="auto"/>
        <w:left w:val="none" w:sz="0" w:space="0" w:color="auto"/>
        <w:bottom w:val="none" w:sz="0" w:space="0" w:color="auto"/>
        <w:right w:val="none" w:sz="0" w:space="0" w:color="auto"/>
      </w:divBdr>
    </w:div>
    <w:div w:id="1629823001">
      <w:bodyDiv w:val="1"/>
      <w:marLeft w:val="0"/>
      <w:marRight w:val="0"/>
      <w:marTop w:val="0"/>
      <w:marBottom w:val="0"/>
      <w:divBdr>
        <w:top w:val="none" w:sz="0" w:space="0" w:color="auto"/>
        <w:left w:val="none" w:sz="0" w:space="0" w:color="auto"/>
        <w:bottom w:val="none" w:sz="0" w:space="0" w:color="auto"/>
        <w:right w:val="none" w:sz="0" w:space="0" w:color="auto"/>
      </w:divBdr>
    </w:div>
    <w:div w:id="1637643756">
      <w:bodyDiv w:val="1"/>
      <w:marLeft w:val="0"/>
      <w:marRight w:val="0"/>
      <w:marTop w:val="0"/>
      <w:marBottom w:val="0"/>
      <w:divBdr>
        <w:top w:val="none" w:sz="0" w:space="0" w:color="auto"/>
        <w:left w:val="none" w:sz="0" w:space="0" w:color="auto"/>
        <w:bottom w:val="none" w:sz="0" w:space="0" w:color="auto"/>
        <w:right w:val="none" w:sz="0" w:space="0" w:color="auto"/>
      </w:divBdr>
    </w:div>
    <w:div w:id="1639265824">
      <w:bodyDiv w:val="1"/>
      <w:marLeft w:val="0"/>
      <w:marRight w:val="0"/>
      <w:marTop w:val="0"/>
      <w:marBottom w:val="0"/>
      <w:divBdr>
        <w:top w:val="none" w:sz="0" w:space="0" w:color="auto"/>
        <w:left w:val="none" w:sz="0" w:space="0" w:color="auto"/>
        <w:bottom w:val="none" w:sz="0" w:space="0" w:color="auto"/>
        <w:right w:val="none" w:sz="0" w:space="0" w:color="auto"/>
      </w:divBdr>
    </w:div>
    <w:div w:id="1648172081">
      <w:bodyDiv w:val="1"/>
      <w:marLeft w:val="0"/>
      <w:marRight w:val="0"/>
      <w:marTop w:val="0"/>
      <w:marBottom w:val="0"/>
      <w:divBdr>
        <w:top w:val="none" w:sz="0" w:space="0" w:color="auto"/>
        <w:left w:val="none" w:sz="0" w:space="0" w:color="auto"/>
        <w:bottom w:val="none" w:sz="0" w:space="0" w:color="auto"/>
        <w:right w:val="none" w:sz="0" w:space="0" w:color="auto"/>
      </w:divBdr>
    </w:div>
    <w:div w:id="1654748809">
      <w:bodyDiv w:val="1"/>
      <w:marLeft w:val="0"/>
      <w:marRight w:val="0"/>
      <w:marTop w:val="0"/>
      <w:marBottom w:val="0"/>
      <w:divBdr>
        <w:top w:val="none" w:sz="0" w:space="0" w:color="auto"/>
        <w:left w:val="none" w:sz="0" w:space="0" w:color="auto"/>
        <w:bottom w:val="none" w:sz="0" w:space="0" w:color="auto"/>
        <w:right w:val="none" w:sz="0" w:space="0" w:color="auto"/>
      </w:divBdr>
    </w:div>
    <w:div w:id="1657805772">
      <w:bodyDiv w:val="1"/>
      <w:marLeft w:val="0"/>
      <w:marRight w:val="0"/>
      <w:marTop w:val="0"/>
      <w:marBottom w:val="0"/>
      <w:divBdr>
        <w:top w:val="none" w:sz="0" w:space="0" w:color="auto"/>
        <w:left w:val="none" w:sz="0" w:space="0" w:color="auto"/>
        <w:bottom w:val="none" w:sz="0" w:space="0" w:color="auto"/>
        <w:right w:val="none" w:sz="0" w:space="0" w:color="auto"/>
      </w:divBdr>
    </w:div>
    <w:div w:id="1659381552">
      <w:bodyDiv w:val="1"/>
      <w:marLeft w:val="0"/>
      <w:marRight w:val="0"/>
      <w:marTop w:val="0"/>
      <w:marBottom w:val="0"/>
      <w:divBdr>
        <w:top w:val="none" w:sz="0" w:space="0" w:color="auto"/>
        <w:left w:val="none" w:sz="0" w:space="0" w:color="auto"/>
        <w:bottom w:val="none" w:sz="0" w:space="0" w:color="auto"/>
        <w:right w:val="none" w:sz="0" w:space="0" w:color="auto"/>
      </w:divBdr>
    </w:div>
    <w:div w:id="1662156132">
      <w:bodyDiv w:val="1"/>
      <w:marLeft w:val="0"/>
      <w:marRight w:val="0"/>
      <w:marTop w:val="0"/>
      <w:marBottom w:val="0"/>
      <w:divBdr>
        <w:top w:val="none" w:sz="0" w:space="0" w:color="auto"/>
        <w:left w:val="none" w:sz="0" w:space="0" w:color="auto"/>
        <w:bottom w:val="none" w:sz="0" w:space="0" w:color="auto"/>
        <w:right w:val="none" w:sz="0" w:space="0" w:color="auto"/>
      </w:divBdr>
    </w:div>
    <w:div w:id="1663269013">
      <w:bodyDiv w:val="1"/>
      <w:marLeft w:val="0"/>
      <w:marRight w:val="0"/>
      <w:marTop w:val="0"/>
      <w:marBottom w:val="0"/>
      <w:divBdr>
        <w:top w:val="none" w:sz="0" w:space="0" w:color="auto"/>
        <w:left w:val="none" w:sz="0" w:space="0" w:color="auto"/>
        <w:bottom w:val="none" w:sz="0" w:space="0" w:color="auto"/>
        <w:right w:val="none" w:sz="0" w:space="0" w:color="auto"/>
      </w:divBdr>
    </w:div>
    <w:div w:id="1670282643">
      <w:bodyDiv w:val="1"/>
      <w:marLeft w:val="0"/>
      <w:marRight w:val="0"/>
      <w:marTop w:val="0"/>
      <w:marBottom w:val="0"/>
      <w:divBdr>
        <w:top w:val="none" w:sz="0" w:space="0" w:color="auto"/>
        <w:left w:val="none" w:sz="0" w:space="0" w:color="auto"/>
        <w:bottom w:val="none" w:sz="0" w:space="0" w:color="auto"/>
        <w:right w:val="none" w:sz="0" w:space="0" w:color="auto"/>
      </w:divBdr>
    </w:div>
    <w:div w:id="1675959364">
      <w:bodyDiv w:val="1"/>
      <w:marLeft w:val="0"/>
      <w:marRight w:val="0"/>
      <w:marTop w:val="0"/>
      <w:marBottom w:val="0"/>
      <w:divBdr>
        <w:top w:val="none" w:sz="0" w:space="0" w:color="auto"/>
        <w:left w:val="none" w:sz="0" w:space="0" w:color="auto"/>
        <w:bottom w:val="none" w:sz="0" w:space="0" w:color="auto"/>
        <w:right w:val="none" w:sz="0" w:space="0" w:color="auto"/>
      </w:divBdr>
    </w:div>
    <w:div w:id="1676497859">
      <w:bodyDiv w:val="1"/>
      <w:marLeft w:val="0"/>
      <w:marRight w:val="0"/>
      <w:marTop w:val="0"/>
      <w:marBottom w:val="0"/>
      <w:divBdr>
        <w:top w:val="none" w:sz="0" w:space="0" w:color="auto"/>
        <w:left w:val="none" w:sz="0" w:space="0" w:color="auto"/>
        <w:bottom w:val="none" w:sz="0" w:space="0" w:color="auto"/>
        <w:right w:val="none" w:sz="0" w:space="0" w:color="auto"/>
      </w:divBdr>
    </w:div>
    <w:div w:id="1678575605">
      <w:bodyDiv w:val="1"/>
      <w:marLeft w:val="0"/>
      <w:marRight w:val="0"/>
      <w:marTop w:val="0"/>
      <w:marBottom w:val="0"/>
      <w:divBdr>
        <w:top w:val="none" w:sz="0" w:space="0" w:color="auto"/>
        <w:left w:val="none" w:sz="0" w:space="0" w:color="auto"/>
        <w:bottom w:val="none" w:sz="0" w:space="0" w:color="auto"/>
        <w:right w:val="none" w:sz="0" w:space="0" w:color="auto"/>
      </w:divBdr>
    </w:div>
    <w:div w:id="1679235684">
      <w:bodyDiv w:val="1"/>
      <w:marLeft w:val="0"/>
      <w:marRight w:val="0"/>
      <w:marTop w:val="0"/>
      <w:marBottom w:val="0"/>
      <w:divBdr>
        <w:top w:val="none" w:sz="0" w:space="0" w:color="auto"/>
        <w:left w:val="none" w:sz="0" w:space="0" w:color="auto"/>
        <w:bottom w:val="none" w:sz="0" w:space="0" w:color="auto"/>
        <w:right w:val="none" w:sz="0" w:space="0" w:color="auto"/>
      </w:divBdr>
    </w:div>
    <w:div w:id="1681810971">
      <w:bodyDiv w:val="1"/>
      <w:marLeft w:val="0"/>
      <w:marRight w:val="0"/>
      <w:marTop w:val="0"/>
      <w:marBottom w:val="0"/>
      <w:divBdr>
        <w:top w:val="none" w:sz="0" w:space="0" w:color="auto"/>
        <w:left w:val="none" w:sz="0" w:space="0" w:color="auto"/>
        <w:bottom w:val="none" w:sz="0" w:space="0" w:color="auto"/>
        <w:right w:val="none" w:sz="0" w:space="0" w:color="auto"/>
      </w:divBdr>
    </w:div>
    <w:div w:id="1682078080">
      <w:bodyDiv w:val="1"/>
      <w:marLeft w:val="0"/>
      <w:marRight w:val="0"/>
      <w:marTop w:val="0"/>
      <w:marBottom w:val="0"/>
      <w:divBdr>
        <w:top w:val="none" w:sz="0" w:space="0" w:color="auto"/>
        <w:left w:val="none" w:sz="0" w:space="0" w:color="auto"/>
        <w:bottom w:val="none" w:sz="0" w:space="0" w:color="auto"/>
        <w:right w:val="none" w:sz="0" w:space="0" w:color="auto"/>
      </w:divBdr>
    </w:div>
    <w:div w:id="1684933766">
      <w:bodyDiv w:val="1"/>
      <w:marLeft w:val="0"/>
      <w:marRight w:val="0"/>
      <w:marTop w:val="0"/>
      <w:marBottom w:val="0"/>
      <w:divBdr>
        <w:top w:val="none" w:sz="0" w:space="0" w:color="auto"/>
        <w:left w:val="none" w:sz="0" w:space="0" w:color="auto"/>
        <w:bottom w:val="none" w:sz="0" w:space="0" w:color="auto"/>
        <w:right w:val="none" w:sz="0" w:space="0" w:color="auto"/>
      </w:divBdr>
    </w:div>
    <w:div w:id="1687629814">
      <w:bodyDiv w:val="1"/>
      <w:marLeft w:val="0"/>
      <w:marRight w:val="0"/>
      <w:marTop w:val="0"/>
      <w:marBottom w:val="0"/>
      <w:divBdr>
        <w:top w:val="none" w:sz="0" w:space="0" w:color="auto"/>
        <w:left w:val="none" w:sz="0" w:space="0" w:color="auto"/>
        <w:bottom w:val="none" w:sz="0" w:space="0" w:color="auto"/>
        <w:right w:val="none" w:sz="0" w:space="0" w:color="auto"/>
      </w:divBdr>
    </w:div>
    <w:div w:id="1690839973">
      <w:bodyDiv w:val="1"/>
      <w:marLeft w:val="0"/>
      <w:marRight w:val="0"/>
      <w:marTop w:val="0"/>
      <w:marBottom w:val="0"/>
      <w:divBdr>
        <w:top w:val="none" w:sz="0" w:space="0" w:color="auto"/>
        <w:left w:val="none" w:sz="0" w:space="0" w:color="auto"/>
        <w:bottom w:val="none" w:sz="0" w:space="0" w:color="auto"/>
        <w:right w:val="none" w:sz="0" w:space="0" w:color="auto"/>
      </w:divBdr>
    </w:div>
    <w:div w:id="1692029522">
      <w:bodyDiv w:val="1"/>
      <w:marLeft w:val="0"/>
      <w:marRight w:val="0"/>
      <w:marTop w:val="0"/>
      <w:marBottom w:val="0"/>
      <w:divBdr>
        <w:top w:val="none" w:sz="0" w:space="0" w:color="auto"/>
        <w:left w:val="none" w:sz="0" w:space="0" w:color="auto"/>
        <w:bottom w:val="none" w:sz="0" w:space="0" w:color="auto"/>
        <w:right w:val="none" w:sz="0" w:space="0" w:color="auto"/>
      </w:divBdr>
    </w:div>
    <w:div w:id="1692761093">
      <w:bodyDiv w:val="1"/>
      <w:marLeft w:val="0"/>
      <w:marRight w:val="0"/>
      <w:marTop w:val="0"/>
      <w:marBottom w:val="0"/>
      <w:divBdr>
        <w:top w:val="none" w:sz="0" w:space="0" w:color="auto"/>
        <w:left w:val="none" w:sz="0" w:space="0" w:color="auto"/>
        <w:bottom w:val="none" w:sz="0" w:space="0" w:color="auto"/>
        <w:right w:val="none" w:sz="0" w:space="0" w:color="auto"/>
      </w:divBdr>
    </w:div>
    <w:div w:id="1697803064">
      <w:bodyDiv w:val="1"/>
      <w:marLeft w:val="0"/>
      <w:marRight w:val="0"/>
      <w:marTop w:val="0"/>
      <w:marBottom w:val="0"/>
      <w:divBdr>
        <w:top w:val="none" w:sz="0" w:space="0" w:color="auto"/>
        <w:left w:val="none" w:sz="0" w:space="0" w:color="auto"/>
        <w:bottom w:val="none" w:sz="0" w:space="0" w:color="auto"/>
        <w:right w:val="none" w:sz="0" w:space="0" w:color="auto"/>
      </w:divBdr>
    </w:div>
    <w:div w:id="1704164324">
      <w:bodyDiv w:val="1"/>
      <w:marLeft w:val="0"/>
      <w:marRight w:val="0"/>
      <w:marTop w:val="0"/>
      <w:marBottom w:val="0"/>
      <w:divBdr>
        <w:top w:val="none" w:sz="0" w:space="0" w:color="auto"/>
        <w:left w:val="none" w:sz="0" w:space="0" w:color="auto"/>
        <w:bottom w:val="none" w:sz="0" w:space="0" w:color="auto"/>
        <w:right w:val="none" w:sz="0" w:space="0" w:color="auto"/>
      </w:divBdr>
    </w:div>
    <w:div w:id="1707485704">
      <w:bodyDiv w:val="1"/>
      <w:marLeft w:val="0"/>
      <w:marRight w:val="0"/>
      <w:marTop w:val="0"/>
      <w:marBottom w:val="0"/>
      <w:divBdr>
        <w:top w:val="none" w:sz="0" w:space="0" w:color="auto"/>
        <w:left w:val="none" w:sz="0" w:space="0" w:color="auto"/>
        <w:bottom w:val="none" w:sz="0" w:space="0" w:color="auto"/>
        <w:right w:val="none" w:sz="0" w:space="0" w:color="auto"/>
      </w:divBdr>
    </w:div>
    <w:div w:id="1711567423">
      <w:bodyDiv w:val="1"/>
      <w:marLeft w:val="0"/>
      <w:marRight w:val="0"/>
      <w:marTop w:val="0"/>
      <w:marBottom w:val="0"/>
      <w:divBdr>
        <w:top w:val="none" w:sz="0" w:space="0" w:color="auto"/>
        <w:left w:val="none" w:sz="0" w:space="0" w:color="auto"/>
        <w:bottom w:val="none" w:sz="0" w:space="0" w:color="auto"/>
        <w:right w:val="none" w:sz="0" w:space="0" w:color="auto"/>
      </w:divBdr>
    </w:div>
    <w:div w:id="1712338153">
      <w:bodyDiv w:val="1"/>
      <w:marLeft w:val="0"/>
      <w:marRight w:val="0"/>
      <w:marTop w:val="0"/>
      <w:marBottom w:val="0"/>
      <w:divBdr>
        <w:top w:val="none" w:sz="0" w:space="0" w:color="auto"/>
        <w:left w:val="none" w:sz="0" w:space="0" w:color="auto"/>
        <w:bottom w:val="none" w:sz="0" w:space="0" w:color="auto"/>
        <w:right w:val="none" w:sz="0" w:space="0" w:color="auto"/>
      </w:divBdr>
    </w:div>
    <w:div w:id="1719476502">
      <w:bodyDiv w:val="1"/>
      <w:marLeft w:val="0"/>
      <w:marRight w:val="0"/>
      <w:marTop w:val="0"/>
      <w:marBottom w:val="0"/>
      <w:divBdr>
        <w:top w:val="none" w:sz="0" w:space="0" w:color="auto"/>
        <w:left w:val="none" w:sz="0" w:space="0" w:color="auto"/>
        <w:bottom w:val="none" w:sz="0" w:space="0" w:color="auto"/>
        <w:right w:val="none" w:sz="0" w:space="0" w:color="auto"/>
      </w:divBdr>
    </w:div>
    <w:div w:id="1733894045">
      <w:bodyDiv w:val="1"/>
      <w:marLeft w:val="0"/>
      <w:marRight w:val="0"/>
      <w:marTop w:val="0"/>
      <w:marBottom w:val="0"/>
      <w:divBdr>
        <w:top w:val="none" w:sz="0" w:space="0" w:color="auto"/>
        <w:left w:val="none" w:sz="0" w:space="0" w:color="auto"/>
        <w:bottom w:val="none" w:sz="0" w:space="0" w:color="auto"/>
        <w:right w:val="none" w:sz="0" w:space="0" w:color="auto"/>
      </w:divBdr>
    </w:div>
    <w:div w:id="1743672473">
      <w:bodyDiv w:val="1"/>
      <w:marLeft w:val="0"/>
      <w:marRight w:val="0"/>
      <w:marTop w:val="0"/>
      <w:marBottom w:val="0"/>
      <w:divBdr>
        <w:top w:val="none" w:sz="0" w:space="0" w:color="auto"/>
        <w:left w:val="none" w:sz="0" w:space="0" w:color="auto"/>
        <w:bottom w:val="none" w:sz="0" w:space="0" w:color="auto"/>
        <w:right w:val="none" w:sz="0" w:space="0" w:color="auto"/>
      </w:divBdr>
    </w:div>
    <w:div w:id="1753429475">
      <w:bodyDiv w:val="1"/>
      <w:marLeft w:val="0"/>
      <w:marRight w:val="0"/>
      <w:marTop w:val="0"/>
      <w:marBottom w:val="0"/>
      <w:divBdr>
        <w:top w:val="none" w:sz="0" w:space="0" w:color="auto"/>
        <w:left w:val="none" w:sz="0" w:space="0" w:color="auto"/>
        <w:bottom w:val="none" w:sz="0" w:space="0" w:color="auto"/>
        <w:right w:val="none" w:sz="0" w:space="0" w:color="auto"/>
      </w:divBdr>
    </w:div>
    <w:div w:id="1755978258">
      <w:bodyDiv w:val="1"/>
      <w:marLeft w:val="0"/>
      <w:marRight w:val="0"/>
      <w:marTop w:val="0"/>
      <w:marBottom w:val="0"/>
      <w:divBdr>
        <w:top w:val="none" w:sz="0" w:space="0" w:color="auto"/>
        <w:left w:val="none" w:sz="0" w:space="0" w:color="auto"/>
        <w:bottom w:val="none" w:sz="0" w:space="0" w:color="auto"/>
        <w:right w:val="none" w:sz="0" w:space="0" w:color="auto"/>
      </w:divBdr>
    </w:div>
    <w:div w:id="1758212581">
      <w:bodyDiv w:val="1"/>
      <w:marLeft w:val="0"/>
      <w:marRight w:val="0"/>
      <w:marTop w:val="0"/>
      <w:marBottom w:val="0"/>
      <w:divBdr>
        <w:top w:val="none" w:sz="0" w:space="0" w:color="auto"/>
        <w:left w:val="none" w:sz="0" w:space="0" w:color="auto"/>
        <w:bottom w:val="none" w:sz="0" w:space="0" w:color="auto"/>
        <w:right w:val="none" w:sz="0" w:space="0" w:color="auto"/>
      </w:divBdr>
    </w:div>
    <w:div w:id="1762531374">
      <w:bodyDiv w:val="1"/>
      <w:marLeft w:val="0"/>
      <w:marRight w:val="0"/>
      <w:marTop w:val="0"/>
      <w:marBottom w:val="0"/>
      <w:divBdr>
        <w:top w:val="none" w:sz="0" w:space="0" w:color="auto"/>
        <w:left w:val="none" w:sz="0" w:space="0" w:color="auto"/>
        <w:bottom w:val="none" w:sz="0" w:space="0" w:color="auto"/>
        <w:right w:val="none" w:sz="0" w:space="0" w:color="auto"/>
      </w:divBdr>
    </w:div>
    <w:div w:id="1769109034">
      <w:bodyDiv w:val="1"/>
      <w:marLeft w:val="0"/>
      <w:marRight w:val="0"/>
      <w:marTop w:val="0"/>
      <w:marBottom w:val="0"/>
      <w:divBdr>
        <w:top w:val="none" w:sz="0" w:space="0" w:color="auto"/>
        <w:left w:val="none" w:sz="0" w:space="0" w:color="auto"/>
        <w:bottom w:val="none" w:sz="0" w:space="0" w:color="auto"/>
        <w:right w:val="none" w:sz="0" w:space="0" w:color="auto"/>
      </w:divBdr>
    </w:div>
    <w:div w:id="1771854173">
      <w:bodyDiv w:val="1"/>
      <w:marLeft w:val="0"/>
      <w:marRight w:val="0"/>
      <w:marTop w:val="0"/>
      <w:marBottom w:val="0"/>
      <w:divBdr>
        <w:top w:val="none" w:sz="0" w:space="0" w:color="auto"/>
        <w:left w:val="none" w:sz="0" w:space="0" w:color="auto"/>
        <w:bottom w:val="none" w:sz="0" w:space="0" w:color="auto"/>
        <w:right w:val="none" w:sz="0" w:space="0" w:color="auto"/>
      </w:divBdr>
    </w:div>
    <w:div w:id="1777870438">
      <w:bodyDiv w:val="1"/>
      <w:marLeft w:val="0"/>
      <w:marRight w:val="0"/>
      <w:marTop w:val="0"/>
      <w:marBottom w:val="0"/>
      <w:divBdr>
        <w:top w:val="none" w:sz="0" w:space="0" w:color="auto"/>
        <w:left w:val="none" w:sz="0" w:space="0" w:color="auto"/>
        <w:bottom w:val="none" w:sz="0" w:space="0" w:color="auto"/>
        <w:right w:val="none" w:sz="0" w:space="0" w:color="auto"/>
      </w:divBdr>
    </w:div>
    <w:div w:id="1778989675">
      <w:bodyDiv w:val="1"/>
      <w:marLeft w:val="0"/>
      <w:marRight w:val="0"/>
      <w:marTop w:val="0"/>
      <w:marBottom w:val="0"/>
      <w:divBdr>
        <w:top w:val="none" w:sz="0" w:space="0" w:color="auto"/>
        <w:left w:val="none" w:sz="0" w:space="0" w:color="auto"/>
        <w:bottom w:val="none" w:sz="0" w:space="0" w:color="auto"/>
        <w:right w:val="none" w:sz="0" w:space="0" w:color="auto"/>
      </w:divBdr>
    </w:div>
    <w:div w:id="1783112126">
      <w:bodyDiv w:val="1"/>
      <w:marLeft w:val="0"/>
      <w:marRight w:val="0"/>
      <w:marTop w:val="0"/>
      <w:marBottom w:val="0"/>
      <w:divBdr>
        <w:top w:val="none" w:sz="0" w:space="0" w:color="auto"/>
        <w:left w:val="none" w:sz="0" w:space="0" w:color="auto"/>
        <w:bottom w:val="none" w:sz="0" w:space="0" w:color="auto"/>
        <w:right w:val="none" w:sz="0" w:space="0" w:color="auto"/>
      </w:divBdr>
    </w:div>
    <w:div w:id="1785464697">
      <w:bodyDiv w:val="1"/>
      <w:marLeft w:val="0"/>
      <w:marRight w:val="0"/>
      <w:marTop w:val="0"/>
      <w:marBottom w:val="0"/>
      <w:divBdr>
        <w:top w:val="none" w:sz="0" w:space="0" w:color="auto"/>
        <w:left w:val="none" w:sz="0" w:space="0" w:color="auto"/>
        <w:bottom w:val="none" w:sz="0" w:space="0" w:color="auto"/>
        <w:right w:val="none" w:sz="0" w:space="0" w:color="auto"/>
      </w:divBdr>
    </w:div>
    <w:div w:id="1788088355">
      <w:bodyDiv w:val="1"/>
      <w:marLeft w:val="0"/>
      <w:marRight w:val="0"/>
      <w:marTop w:val="0"/>
      <w:marBottom w:val="0"/>
      <w:divBdr>
        <w:top w:val="none" w:sz="0" w:space="0" w:color="auto"/>
        <w:left w:val="none" w:sz="0" w:space="0" w:color="auto"/>
        <w:bottom w:val="none" w:sz="0" w:space="0" w:color="auto"/>
        <w:right w:val="none" w:sz="0" w:space="0" w:color="auto"/>
      </w:divBdr>
    </w:div>
    <w:div w:id="1792624729">
      <w:bodyDiv w:val="1"/>
      <w:marLeft w:val="0"/>
      <w:marRight w:val="0"/>
      <w:marTop w:val="0"/>
      <w:marBottom w:val="0"/>
      <w:divBdr>
        <w:top w:val="none" w:sz="0" w:space="0" w:color="auto"/>
        <w:left w:val="none" w:sz="0" w:space="0" w:color="auto"/>
        <w:bottom w:val="none" w:sz="0" w:space="0" w:color="auto"/>
        <w:right w:val="none" w:sz="0" w:space="0" w:color="auto"/>
      </w:divBdr>
    </w:div>
    <w:div w:id="1796021106">
      <w:bodyDiv w:val="1"/>
      <w:marLeft w:val="0"/>
      <w:marRight w:val="0"/>
      <w:marTop w:val="0"/>
      <w:marBottom w:val="0"/>
      <w:divBdr>
        <w:top w:val="none" w:sz="0" w:space="0" w:color="auto"/>
        <w:left w:val="none" w:sz="0" w:space="0" w:color="auto"/>
        <w:bottom w:val="none" w:sz="0" w:space="0" w:color="auto"/>
        <w:right w:val="none" w:sz="0" w:space="0" w:color="auto"/>
      </w:divBdr>
    </w:div>
    <w:div w:id="1799299657">
      <w:bodyDiv w:val="1"/>
      <w:marLeft w:val="0"/>
      <w:marRight w:val="0"/>
      <w:marTop w:val="0"/>
      <w:marBottom w:val="0"/>
      <w:divBdr>
        <w:top w:val="none" w:sz="0" w:space="0" w:color="auto"/>
        <w:left w:val="none" w:sz="0" w:space="0" w:color="auto"/>
        <w:bottom w:val="none" w:sz="0" w:space="0" w:color="auto"/>
        <w:right w:val="none" w:sz="0" w:space="0" w:color="auto"/>
      </w:divBdr>
    </w:div>
    <w:div w:id="1806509326">
      <w:bodyDiv w:val="1"/>
      <w:marLeft w:val="0"/>
      <w:marRight w:val="0"/>
      <w:marTop w:val="0"/>
      <w:marBottom w:val="0"/>
      <w:divBdr>
        <w:top w:val="none" w:sz="0" w:space="0" w:color="auto"/>
        <w:left w:val="none" w:sz="0" w:space="0" w:color="auto"/>
        <w:bottom w:val="none" w:sz="0" w:space="0" w:color="auto"/>
        <w:right w:val="none" w:sz="0" w:space="0" w:color="auto"/>
      </w:divBdr>
    </w:div>
    <w:div w:id="1808820597">
      <w:bodyDiv w:val="1"/>
      <w:marLeft w:val="0"/>
      <w:marRight w:val="0"/>
      <w:marTop w:val="0"/>
      <w:marBottom w:val="0"/>
      <w:divBdr>
        <w:top w:val="none" w:sz="0" w:space="0" w:color="auto"/>
        <w:left w:val="none" w:sz="0" w:space="0" w:color="auto"/>
        <w:bottom w:val="none" w:sz="0" w:space="0" w:color="auto"/>
        <w:right w:val="none" w:sz="0" w:space="0" w:color="auto"/>
      </w:divBdr>
    </w:div>
    <w:div w:id="1809517112">
      <w:bodyDiv w:val="1"/>
      <w:marLeft w:val="0"/>
      <w:marRight w:val="0"/>
      <w:marTop w:val="0"/>
      <w:marBottom w:val="0"/>
      <w:divBdr>
        <w:top w:val="none" w:sz="0" w:space="0" w:color="auto"/>
        <w:left w:val="none" w:sz="0" w:space="0" w:color="auto"/>
        <w:bottom w:val="none" w:sz="0" w:space="0" w:color="auto"/>
        <w:right w:val="none" w:sz="0" w:space="0" w:color="auto"/>
      </w:divBdr>
    </w:div>
    <w:div w:id="1811628550">
      <w:bodyDiv w:val="1"/>
      <w:marLeft w:val="0"/>
      <w:marRight w:val="0"/>
      <w:marTop w:val="0"/>
      <w:marBottom w:val="0"/>
      <w:divBdr>
        <w:top w:val="none" w:sz="0" w:space="0" w:color="auto"/>
        <w:left w:val="none" w:sz="0" w:space="0" w:color="auto"/>
        <w:bottom w:val="none" w:sz="0" w:space="0" w:color="auto"/>
        <w:right w:val="none" w:sz="0" w:space="0" w:color="auto"/>
      </w:divBdr>
    </w:div>
    <w:div w:id="1814249475">
      <w:bodyDiv w:val="1"/>
      <w:marLeft w:val="0"/>
      <w:marRight w:val="0"/>
      <w:marTop w:val="0"/>
      <w:marBottom w:val="0"/>
      <w:divBdr>
        <w:top w:val="none" w:sz="0" w:space="0" w:color="auto"/>
        <w:left w:val="none" w:sz="0" w:space="0" w:color="auto"/>
        <w:bottom w:val="none" w:sz="0" w:space="0" w:color="auto"/>
        <w:right w:val="none" w:sz="0" w:space="0" w:color="auto"/>
      </w:divBdr>
    </w:div>
    <w:div w:id="1815289179">
      <w:bodyDiv w:val="1"/>
      <w:marLeft w:val="0"/>
      <w:marRight w:val="0"/>
      <w:marTop w:val="0"/>
      <w:marBottom w:val="0"/>
      <w:divBdr>
        <w:top w:val="none" w:sz="0" w:space="0" w:color="auto"/>
        <w:left w:val="none" w:sz="0" w:space="0" w:color="auto"/>
        <w:bottom w:val="none" w:sz="0" w:space="0" w:color="auto"/>
        <w:right w:val="none" w:sz="0" w:space="0" w:color="auto"/>
      </w:divBdr>
    </w:div>
    <w:div w:id="1825127667">
      <w:bodyDiv w:val="1"/>
      <w:marLeft w:val="0"/>
      <w:marRight w:val="0"/>
      <w:marTop w:val="0"/>
      <w:marBottom w:val="0"/>
      <w:divBdr>
        <w:top w:val="none" w:sz="0" w:space="0" w:color="auto"/>
        <w:left w:val="none" w:sz="0" w:space="0" w:color="auto"/>
        <w:bottom w:val="none" w:sz="0" w:space="0" w:color="auto"/>
        <w:right w:val="none" w:sz="0" w:space="0" w:color="auto"/>
      </w:divBdr>
    </w:div>
    <w:div w:id="1836337968">
      <w:bodyDiv w:val="1"/>
      <w:marLeft w:val="0"/>
      <w:marRight w:val="0"/>
      <w:marTop w:val="0"/>
      <w:marBottom w:val="0"/>
      <w:divBdr>
        <w:top w:val="none" w:sz="0" w:space="0" w:color="auto"/>
        <w:left w:val="none" w:sz="0" w:space="0" w:color="auto"/>
        <w:bottom w:val="none" w:sz="0" w:space="0" w:color="auto"/>
        <w:right w:val="none" w:sz="0" w:space="0" w:color="auto"/>
      </w:divBdr>
    </w:div>
    <w:div w:id="1837066942">
      <w:bodyDiv w:val="1"/>
      <w:marLeft w:val="0"/>
      <w:marRight w:val="0"/>
      <w:marTop w:val="0"/>
      <w:marBottom w:val="0"/>
      <w:divBdr>
        <w:top w:val="none" w:sz="0" w:space="0" w:color="auto"/>
        <w:left w:val="none" w:sz="0" w:space="0" w:color="auto"/>
        <w:bottom w:val="none" w:sz="0" w:space="0" w:color="auto"/>
        <w:right w:val="none" w:sz="0" w:space="0" w:color="auto"/>
      </w:divBdr>
    </w:div>
    <w:div w:id="1848249657">
      <w:bodyDiv w:val="1"/>
      <w:marLeft w:val="0"/>
      <w:marRight w:val="0"/>
      <w:marTop w:val="0"/>
      <w:marBottom w:val="0"/>
      <w:divBdr>
        <w:top w:val="none" w:sz="0" w:space="0" w:color="auto"/>
        <w:left w:val="none" w:sz="0" w:space="0" w:color="auto"/>
        <w:bottom w:val="none" w:sz="0" w:space="0" w:color="auto"/>
        <w:right w:val="none" w:sz="0" w:space="0" w:color="auto"/>
      </w:divBdr>
    </w:div>
    <w:div w:id="1858884350">
      <w:bodyDiv w:val="1"/>
      <w:marLeft w:val="0"/>
      <w:marRight w:val="0"/>
      <w:marTop w:val="0"/>
      <w:marBottom w:val="0"/>
      <w:divBdr>
        <w:top w:val="none" w:sz="0" w:space="0" w:color="auto"/>
        <w:left w:val="none" w:sz="0" w:space="0" w:color="auto"/>
        <w:bottom w:val="none" w:sz="0" w:space="0" w:color="auto"/>
        <w:right w:val="none" w:sz="0" w:space="0" w:color="auto"/>
      </w:divBdr>
    </w:div>
    <w:div w:id="1865827835">
      <w:bodyDiv w:val="1"/>
      <w:marLeft w:val="0"/>
      <w:marRight w:val="0"/>
      <w:marTop w:val="0"/>
      <w:marBottom w:val="0"/>
      <w:divBdr>
        <w:top w:val="none" w:sz="0" w:space="0" w:color="auto"/>
        <w:left w:val="none" w:sz="0" w:space="0" w:color="auto"/>
        <w:bottom w:val="none" w:sz="0" w:space="0" w:color="auto"/>
        <w:right w:val="none" w:sz="0" w:space="0" w:color="auto"/>
      </w:divBdr>
    </w:div>
    <w:div w:id="1871988724">
      <w:bodyDiv w:val="1"/>
      <w:marLeft w:val="0"/>
      <w:marRight w:val="0"/>
      <w:marTop w:val="0"/>
      <w:marBottom w:val="0"/>
      <w:divBdr>
        <w:top w:val="none" w:sz="0" w:space="0" w:color="auto"/>
        <w:left w:val="none" w:sz="0" w:space="0" w:color="auto"/>
        <w:bottom w:val="none" w:sz="0" w:space="0" w:color="auto"/>
        <w:right w:val="none" w:sz="0" w:space="0" w:color="auto"/>
      </w:divBdr>
    </w:div>
    <w:div w:id="1873612540">
      <w:bodyDiv w:val="1"/>
      <w:marLeft w:val="0"/>
      <w:marRight w:val="0"/>
      <w:marTop w:val="0"/>
      <w:marBottom w:val="0"/>
      <w:divBdr>
        <w:top w:val="none" w:sz="0" w:space="0" w:color="auto"/>
        <w:left w:val="none" w:sz="0" w:space="0" w:color="auto"/>
        <w:bottom w:val="none" w:sz="0" w:space="0" w:color="auto"/>
        <w:right w:val="none" w:sz="0" w:space="0" w:color="auto"/>
      </w:divBdr>
    </w:div>
    <w:div w:id="1878661718">
      <w:bodyDiv w:val="1"/>
      <w:marLeft w:val="0"/>
      <w:marRight w:val="0"/>
      <w:marTop w:val="0"/>
      <w:marBottom w:val="0"/>
      <w:divBdr>
        <w:top w:val="none" w:sz="0" w:space="0" w:color="auto"/>
        <w:left w:val="none" w:sz="0" w:space="0" w:color="auto"/>
        <w:bottom w:val="none" w:sz="0" w:space="0" w:color="auto"/>
        <w:right w:val="none" w:sz="0" w:space="0" w:color="auto"/>
      </w:divBdr>
    </w:div>
    <w:div w:id="1887834716">
      <w:bodyDiv w:val="1"/>
      <w:marLeft w:val="0"/>
      <w:marRight w:val="0"/>
      <w:marTop w:val="0"/>
      <w:marBottom w:val="0"/>
      <w:divBdr>
        <w:top w:val="none" w:sz="0" w:space="0" w:color="auto"/>
        <w:left w:val="none" w:sz="0" w:space="0" w:color="auto"/>
        <w:bottom w:val="none" w:sz="0" w:space="0" w:color="auto"/>
        <w:right w:val="none" w:sz="0" w:space="0" w:color="auto"/>
      </w:divBdr>
    </w:div>
    <w:div w:id="1888174747">
      <w:bodyDiv w:val="1"/>
      <w:marLeft w:val="0"/>
      <w:marRight w:val="0"/>
      <w:marTop w:val="0"/>
      <w:marBottom w:val="0"/>
      <w:divBdr>
        <w:top w:val="none" w:sz="0" w:space="0" w:color="auto"/>
        <w:left w:val="none" w:sz="0" w:space="0" w:color="auto"/>
        <w:bottom w:val="none" w:sz="0" w:space="0" w:color="auto"/>
        <w:right w:val="none" w:sz="0" w:space="0" w:color="auto"/>
      </w:divBdr>
    </w:div>
    <w:div w:id="1892418679">
      <w:bodyDiv w:val="1"/>
      <w:marLeft w:val="0"/>
      <w:marRight w:val="0"/>
      <w:marTop w:val="0"/>
      <w:marBottom w:val="0"/>
      <w:divBdr>
        <w:top w:val="none" w:sz="0" w:space="0" w:color="auto"/>
        <w:left w:val="none" w:sz="0" w:space="0" w:color="auto"/>
        <w:bottom w:val="none" w:sz="0" w:space="0" w:color="auto"/>
        <w:right w:val="none" w:sz="0" w:space="0" w:color="auto"/>
      </w:divBdr>
    </w:div>
    <w:div w:id="1901552201">
      <w:bodyDiv w:val="1"/>
      <w:marLeft w:val="0"/>
      <w:marRight w:val="0"/>
      <w:marTop w:val="0"/>
      <w:marBottom w:val="0"/>
      <w:divBdr>
        <w:top w:val="none" w:sz="0" w:space="0" w:color="auto"/>
        <w:left w:val="none" w:sz="0" w:space="0" w:color="auto"/>
        <w:bottom w:val="none" w:sz="0" w:space="0" w:color="auto"/>
        <w:right w:val="none" w:sz="0" w:space="0" w:color="auto"/>
      </w:divBdr>
    </w:div>
    <w:div w:id="1907182419">
      <w:bodyDiv w:val="1"/>
      <w:marLeft w:val="0"/>
      <w:marRight w:val="0"/>
      <w:marTop w:val="0"/>
      <w:marBottom w:val="0"/>
      <w:divBdr>
        <w:top w:val="none" w:sz="0" w:space="0" w:color="auto"/>
        <w:left w:val="none" w:sz="0" w:space="0" w:color="auto"/>
        <w:bottom w:val="none" w:sz="0" w:space="0" w:color="auto"/>
        <w:right w:val="none" w:sz="0" w:space="0" w:color="auto"/>
      </w:divBdr>
    </w:div>
    <w:div w:id="1908953417">
      <w:bodyDiv w:val="1"/>
      <w:marLeft w:val="0"/>
      <w:marRight w:val="0"/>
      <w:marTop w:val="0"/>
      <w:marBottom w:val="0"/>
      <w:divBdr>
        <w:top w:val="none" w:sz="0" w:space="0" w:color="auto"/>
        <w:left w:val="none" w:sz="0" w:space="0" w:color="auto"/>
        <w:bottom w:val="none" w:sz="0" w:space="0" w:color="auto"/>
        <w:right w:val="none" w:sz="0" w:space="0" w:color="auto"/>
      </w:divBdr>
    </w:div>
    <w:div w:id="1914583871">
      <w:bodyDiv w:val="1"/>
      <w:marLeft w:val="0"/>
      <w:marRight w:val="0"/>
      <w:marTop w:val="0"/>
      <w:marBottom w:val="0"/>
      <w:divBdr>
        <w:top w:val="none" w:sz="0" w:space="0" w:color="auto"/>
        <w:left w:val="none" w:sz="0" w:space="0" w:color="auto"/>
        <w:bottom w:val="none" w:sz="0" w:space="0" w:color="auto"/>
        <w:right w:val="none" w:sz="0" w:space="0" w:color="auto"/>
      </w:divBdr>
    </w:div>
    <w:div w:id="1915236941">
      <w:bodyDiv w:val="1"/>
      <w:marLeft w:val="0"/>
      <w:marRight w:val="0"/>
      <w:marTop w:val="0"/>
      <w:marBottom w:val="0"/>
      <w:divBdr>
        <w:top w:val="none" w:sz="0" w:space="0" w:color="auto"/>
        <w:left w:val="none" w:sz="0" w:space="0" w:color="auto"/>
        <w:bottom w:val="none" w:sz="0" w:space="0" w:color="auto"/>
        <w:right w:val="none" w:sz="0" w:space="0" w:color="auto"/>
      </w:divBdr>
    </w:div>
    <w:div w:id="1925139849">
      <w:bodyDiv w:val="1"/>
      <w:marLeft w:val="0"/>
      <w:marRight w:val="0"/>
      <w:marTop w:val="0"/>
      <w:marBottom w:val="0"/>
      <w:divBdr>
        <w:top w:val="none" w:sz="0" w:space="0" w:color="auto"/>
        <w:left w:val="none" w:sz="0" w:space="0" w:color="auto"/>
        <w:bottom w:val="none" w:sz="0" w:space="0" w:color="auto"/>
        <w:right w:val="none" w:sz="0" w:space="0" w:color="auto"/>
      </w:divBdr>
    </w:div>
    <w:div w:id="1930849197">
      <w:bodyDiv w:val="1"/>
      <w:marLeft w:val="0"/>
      <w:marRight w:val="0"/>
      <w:marTop w:val="0"/>
      <w:marBottom w:val="0"/>
      <w:divBdr>
        <w:top w:val="none" w:sz="0" w:space="0" w:color="auto"/>
        <w:left w:val="none" w:sz="0" w:space="0" w:color="auto"/>
        <w:bottom w:val="none" w:sz="0" w:space="0" w:color="auto"/>
        <w:right w:val="none" w:sz="0" w:space="0" w:color="auto"/>
      </w:divBdr>
    </w:div>
    <w:div w:id="1931426318">
      <w:bodyDiv w:val="1"/>
      <w:marLeft w:val="0"/>
      <w:marRight w:val="0"/>
      <w:marTop w:val="0"/>
      <w:marBottom w:val="0"/>
      <w:divBdr>
        <w:top w:val="none" w:sz="0" w:space="0" w:color="auto"/>
        <w:left w:val="none" w:sz="0" w:space="0" w:color="auto"/>
        <w:bottom w:val="none" w:sz="0" w:space="0" w:color="auto"/>
        <w:right w:val="none" w:sz="0" w:space="0" w:color="auto"/>
      </w:divBdr>
    </w:div>
    <w:div w:id="1933316581">
      <w:bodyDiv w:val="1"/>
      <w:marLeft w:val="0"/>
      <w:marRight w:val="0"/>
      <w:marTop w:val="0"/>
      <w:marBottom w:val="0"/>
      <w:divBdr>
        <w:top w:val="none" w:sz="0" w:space="0" w:color="auto"/>
        <w:left w:val="none" w:sz="0" w:space="0" w:color="auto"/>
        <w:bottom w:val="none" w:sz="0" w:space="0" w:color="auto"/>
        <w:right w:val="none" w:sz="0" w:space="0" w:color="auto"/>
      </w:divBdr>
    </w:div>
    <w:div w:id="1944998440">
      <w:bodyDiv w:val="1"/>
      <w:marLeft w:val="0"/>
      <w:marRight w:val="0"/>
      <w:marTop w:val="0"/>
      <w:marBottom w:val="0"/>
      <w:divBdr>
        <w:top w:val="none" w:sz="0" w:space="0" w:color="auto"/>
        <w:left w:val="none" w:sz="0" w:space="0" w:color="auto"/>
        <w:bottom w:val="none" w:sz="0" w:space="0" w:color="auto"/>
        <w:right w:val="none" w:sz="0" w:space="0" w:color="auto"/>
      </w:divBdr>
    </w:div>
    <w:div w:id="1955165608">
      <w:bodyDiv w:val="1"/>
      <w:marLeft w:val="0"/>
      <w:marRight w:val="0"/>
      <w:marTop w:val="0"/>
      <w:marBottom w:val="0"/>
      <w:divBdr>
        <w:top w:val="none" w:sz="0" w:space="0" w:color="auto"/>
        <w:left w:val="none" w:sz="0" w:space="0" w:color="auto"/>
        <w:bottom w:val="none" w:sz="0" w:space="0" w:color="auto"/>
        <w:right w:val="none" w:sz="0" w:space="0" w:color="auto"/>
      </w:divBdr>
    </w:div>
    <w:div w:id="1968390401">
      <w:bodyDiv w:val="1"/>
      <w:marLeft w:val="0"/>
      <w:marRight w:val="0"/>
      <w:marTop w:val="0"/>
      <w:marBottom w:val="0"/>
      <w:divBdr>
        <w:top w:val="none" w:sz="0" w:space="0" w:color="auto"/>
        <w:left w:val="none" w:sz="0" w:space="0" w:color="auto"/>
        <w:bottom w:val="none" w:sz="0" w:space="0" w:color="auto"/>
        <w:right w:val="none" w:sz="0" w:space="0" w:color="auto"/>
      </w:divBdr>
    </w:div>
    <w:div w:id="1969432405">
      <w:bodyDiv w:val="1"/>
      <w:marLeft w:val="0"/>
      <w:marRight w:val="0"/>
      <w:marTop w:val="0"/>
      <w:marBottom w:val="0"/>
      <w:divBdr>
        <w:top w:val="none" w:sz="0" w:space="0" w:color="auto"/>
        <w:left w:val="none" w:sz="0" w:space="0" w:color="auto"/>
        <w:bottom w:val="none" w:sz="0" w:space="0" w:color="auto"/>
        <w:right w:val="none" w:sz="0" w:space="0" w:color="auto"/>
      </w:divBdr>
    </w:div>
    <w:div w:id="1970747822">
      <w:bodyDiv w:val="1"/>
      <w:marLeft w:val="0"/>
      <w:marRight w:val="0"/>
      <w:marTop w:val="0"/>
      <w:marBottom w:val="0"/>
      <w:divBdr>
        <w:top w:val="none" w:sz="0" w:space="0" w:color="auto"/>
        <w:left w:val="none" w:sz="0" w:space="0" w:color="auto"/>
        <w:bottom w:val="none" w:sz="0" w:space="0" w:color="auto"/>
        <w:right w:val="none" w:sz="0" w:space="0" w:color="auto"/>
      </w:divBdr>
    </w:div>
    <w:div w:id="1971671037">
      <w:bodyDiv w:val="1"/>
      <w:marLeft w:val="0"/>
      <w:marRight w:val="0"/>
      <w:marTop w:val="0"/>
      <w:marBottom w:val="0"/>
      <w:divBdr>
        <w:top w:val="none" w:sz="0" w:space="0" w:color="auto"/>
        <w:left w:val="none" w:sz="0" w:space="0" w:color="auto"/>
        <w:bottom w:val="none" w:sz="0" w:space="0" w:color="auto"/>
        <w:right w:val="none" w:sz="0" w:space="0" w:color="auto"/>
      </w:divBdr>
    </w:div>
    <w:div w:id="1974289274">
      <w:bodyDiv w:val="1"/>
      <w:marLeft w:val="0"/>
      <w:marRight w:val="0"/>
      <w:marTop w:val="0"/>
      <w:marBottom w:val="0"/>
      <w:divBdr>
        <w:top w:val="none" w:sz="0" w:space="0" w:color="auto"/>
        <w:left w:val="none" w:sz="0" w:space="0" w:color="auto"/>
        <w:bottom w:val="none" w:sz="0" w:space="0" w:color="auto"/>
        <w:right w:val="none" w:sz="0" w:space="0" w:color="auto"/>
      </w:divBdr>
    </w:div>
    <w:div w:id="1975674973">
      <w:bodyDiv w:val="1"/>
      <w:marLeft w:val="0"/>
      <w:marRight w:val="0"/>
      <w:marTop w:val="0"/>
      <w:marBottom w:val="0"/>
      <w:divBdr>
        <w:top w:val="none" w:sz="0" w:space="0" w:color="auto"/>
        <w:left w:val="none" w:sz="0" w:space="0" w:color="auto"/>
        <w:bottom w:val="none" w:sz="0" w:space="0" w:color="auto"/>
        <w:right w:val="none" w:sz="0" w:space="0" w:color="auto"/>
      </w:divBdr>
    </w:div>
    <w:div w:id="1980841271">
      <w:bodyDiv w:val="1"/>
      <w:marLeft w:val="0"/>
      <w:marRight w:val="0"/>
      <w:marTop w:val="0"/>
      <w:marBottom w:val="0"/>
      <w:divBdr>
        <w:top w:val="none" w:sz="0" w:space="0" w:color="auto"/>
        <w:left w:val="none" w:sz="0" w:space="0" w:color="auto"/>
        <w:bottom w:val="none" w:sz="0" w:space="0" w:color="auto"/>
        <w:right w:val="none" w:sz="0" w:space="0" w:color="auto"/>
      </w:divBdr>
    </w:div>
    <w:div w:id="1981032095">
      <w:bodyDiv w:val="1"/>
      <w:marLeft w:val="0"/>
      <w:marRight w:val="0"/>
      <w:marTop w:val="0"/>
      <w:marBottom w:val="0"/>
      <w:divBdr>
        <w:top w:val="none" w:sz="0" w:space="0" w:color="auto"/>
        <w:left w:val="none" w:sz="0" w:space="0" w:color="auto"/>
        <w:bottom w:val="none" w:sz="0" w:space="0" w:color="auto"/>
        <w:right w:val="none" w:sz="0" w:space="0" w:color="auto"/>
      </w:divBdr>
    </w:div>
    <w:div w:id="1988588944">
      <w:bodyDiv w:val="1"/>
      <w:marLeft w:val="0"/>
      <w:marRight w:val="0"/>
      <w:marTop w:val="0"/>
      <w:marBottom w:val="0"/>
      <w:divBdr>
        <w:top w:val="none" w:sz="0" w:space="0" w:color="auto"/>
        <w:left w:val="none" w:sz="0" w:space="0" w:color="auto"/>
        <w:bottom w:val="none" w:sz="0" w:space="0" w:color="auto"/>
        <w:right w:val="none" w:sz="0" w:space="0" w:color="auto"/>
      </w:divBdr>
    </w:div>
    <w:div w:id="1999187409">
      <w:bodyDiv w:val="1"/>
      <w:marLeft w:val="0"/>
      <w:marRight w:val="0"/>
      <w:marTop w:val="0"/>
      <w:marBottom w:val="0"/>
      <w:divBdr>
        <w:top w:val="none" w:sz="0" w:space="0" w:color="auto"/>
        <w:left w:val="none" w:sz="0" w:space="0" w:color="auto"/>
        <w:bottom w:val="none" w:sz="0" w:space="0" w:color="auto"/>
        <w:right w:val="none" w:sz="0" w:space="0" w:color="auto"/>
      </w:divBdr>
    </w:div>
    <w:div w:id="2001929544">
      <w:bodyDiv w:val="1"/>
      <w:marLeft w:val="0"/>
      <w:marRight w:val="0"/>
      <w:marTop w:val="0"/>
      <w:marBottom w:val="0"/>
      <w:divBdr>
        <w:top w:val="none" w:sz="0" w:space="0" w:color="auto"/>
        <w:left w:val="none" w:sz="0" w:space="0" w:color="auto"/>
        <w:bottom w:val="none" w:sz="0" w:space="0" w:color="auto"/>
        <w:right w:val="none" w:sz="0" w:space="0" w:color="auto"/>
      </w:divBdr>
    </w:div>
    <w:div w:id="2003310250">
      <w:bodyDiv w:val="1"/>
      <w:marLeft w:val="0"/>
      <w:marRight w:val="0"/>
      <w:marTop w:val="0"/>
      <w:marBottom w:val="0"/>
      <w:divBdr>
        <w:top w:val="none" w:sz="0" w:space="0" w:color="auto"/>
        <w:left w:val="none" w:sz="0" w:space="0" w:color="auto"/>
        <w:bottom w:val="none" w:sz="0" w:space="0" w:color="auto"/>
        <w:right w:val="none" w:sz="0" w:space="0" w:color="auto"/>
      </w:divBdr>
    </w:div>
    <w:div w:id="2019498276">
      <w:bodyDiv w:val="1"/>
      <w:marLeft w:val="0"/>
      <w:marRight w:val="0"/>
      <w:marTop w:val="0"/>
      <w:marBottom w:val="0"/>
      <w:divBdr>
        <w:top w:val="none" w:sz="0" w:space="0" w:color="auto"/>
        <w:left w:val="none" w:sz="0" w:space="0" w:color="auto"/>
        <w:bottom w:val="none" w:sz="0" w:space="0" w:color="auto"/>
        <w:right w:val="none" w:sz="0" w:space="0" w:color="auto"/>
      </w:divBdr>
    </w:div>
    <w:div w:id="2024042876">
      <w:bodyDiv w:val="1"/>
      <w:marLeft w:val="0"/>
      <w:marRight w:val="0"/>
      <w:marTop w:val="0"/>
      <w:marBottom w:val="0"/>
      <w:divBdr>
        <w:top w:val="none" w:sz="0" w:space="0" w:color="auto"/>
        <w:left w:val="none" w:sz="0" w:space="0" w:color="auto"/>
        <w:bottom w:val="none" w:sz="0" w:space="0" w:color="auto"/>
        <w:right w:val="none" w:sz="0" w:space="0" w:color="auto"/>
      </w:divBdr>
    </w:div>
    <w:div w:id="2026399109">
      <w:bodyDiv w:val="1"/>
      <w:marLeft w:val="0"/>
      <w:marRight w:val="0"/>
      <w:marTop w:val="0"/>
      <w:marBottom w:val="0"/>
      <w:divBdr>
        <w:top w:val="none" w:sz="0" w:space="0" w:color="auto"/>
        <w:left w:val="none" w:sz="0" w:space="0" w:color="auto"/>
        <w:bottom w:val="none" w:sz="0" w:space="0" w:color="auto"/>
        <w:right w:val="none" w:sz="0" w:space="0" w:color="auto"/>
      </w:divBdr>
    </w:div>
    <w:div w:id="2037929056">
      <w:bodyDiv w:val="1"/>
      <w:marLeft w:val="0"/>
      <w:marRight w:val="0"/>
      <w:marTop w:val="0"/>
      <w:marBottom w:val="0"/>
      <w:divBdr>
        <w:top w:val="none" w:sz="0" w:space="0" w:color="auto"/>
        <w:left w:val="none" w:sz="0" w:space="0" w:color="auto"/>
        <w:bottom w:val="none" w:sz="0" w:space="0" w:color="auto"/>
        <w:right w:val="none" w:sz="0" w:space="0" w:color="auto"/>
      </w:divBdr>
    </w:div>
    <w:div w:id="2051806006">
      <w:bodyDiv w:val="1"/>
      <w:marLeft w:val="0"/>
      <w:marRight w:val="0"/>
      <w:marTop w:val="0"/>
      <w:marBottom w:val="0"/>
      <w:divBdr>
        <w:top w:val="none" w:sz="0" w:space="0" w:color="auto"/>
        <w:left w:val="none" w:sz="0" w:space="0" w:color="auto"/>
        <w:bottom w:val="none" w:sz="0" w:space="0" w:color="auto"/>
        <w:right w:val="none" w:sz="0" w:space="0" w:color="auto"/>
      </w:divBdr>
    </w:div>
    <w:div w:id="2051957509">
      <w:bodyDiv w:val="1"/>
      <w:marLeft w:val="0"/>
      <w:marRight w:val="0"/>
      <w:marTop w:val="0"/>
      <w:marBottom w:val="0"/>
      <w:divBdr>
        <w:top w:val="none" w:sz="0" w:space="0" w:color="auto"/>
        <w:left w:val="none" w:sz="0" w:space="0" w:color="auto"/>
        <w:bottom w:val="none" w:sz="0" w:space="0" w:color="auto"/>
        <w:right w:val="none" w:sz="0" w:space="0" w:color="auto"/>
      </w:divBdr>
    </w:div>
    <w:div w:id="2057701440">
      <w:bodyDiv w:val="1"/>
      <w:marLeft w:val="0"/>
      <w:marRight w:val="0"/>
      <w:marTop w:val="0"/>
      <w:marBottom w:val="0"/>
      <w:divBdr>
        <w:top w:val="none" w:sz="0" w:space="0" w:color="auto"/>
        <w:left w:val="none" w:sz="0" w:space="0" w:color="auto"/>
        <w:bottom w:val="none" w:sz="0" w:space="0" w:color="auto"/>
        <w:right w:val="none" w:sz="0" w:space="0" w:color="auto"/>
      </w:divBdr>
    </w:div>
    <w:div w:id="2058581136">
      <w:bodyDiv w:val="1"/>
      <w:marLeft w:val="0"/>
      <w:marRight w:val="0"/>
      <w:marTop w:val="0"/>
      <w:marBottom w:val="0"/>
      <w:divBdr>
        <w:top w:val="none" w:sz="0" w:space="0" w:color="auto"/>
        <w:left w:val="none" w:sz="0" w:space="0" w:color="auto"/>
        <w:bottom w:val="none" w:sz="0" w:space="0" w:color="auto"/>
        <w:right w:val="none" w:sz="0" w:space="0" w:color="auto"/>
      </w:divBdr>
    </w:div>
    <w:div w:id="2061438449">
      <w:bodyDiv w:val="1"/>
      <w:marLeft w:val="0"/>
      <w:marRight w:val="0"/>
      <w:marTop w:val="0"/>
      <w:marBottom w:val="0"/>
      <w:divBdr>
        <w:top w:val="none" w:sz="0" w:space="0" w:color="auto"/>
        <w:left w:val="none" w:sz="0" w:space="0" w:color="auto"/>
        <w:bottom w:val="none" w:sz="0" w:space="0" w:color="auto"/>
        <w:right w:val="none" w:sz="0" w:space="0" w:color="auto"/>
      </w:divBdr>
    </w:div>
    <w:div w:id="2065906542">
      <w:bodyDiv w:val="1"/>
      <w:marLeft w:val="0"/>
      <w:marRight w:val="0"/>
      <w:marTop w:val="0"/>
      <w:marBottom w:val="0"/>
      <w:divBdr>
        <w:top w:val="none" w:sz="0" w:space="0" w:color="auto"/>
        <w:left w:val="none" w:sz="0" w:space="0" w:color="auto"/>
        <w:bottom w:val="none" w:sz="0" w:space="0" w:color="auto"/>
        <w:right w:val="none" w:sz="0" w:space="0" w:color="auto"/>
      </w:divBdr>
    </w:div>
    <w:div w:id="2081829822">
      <w:bodyDiv w:val="1"/>
      <w:marLeft w:val="0"/>
      <w:marRight w:val="0"/>
      <w:marTop w:val="0"/>
      <w:marBottom w:val="0"/>
      <w:divBdr>
        <w:top w:val="none" w:sz="0" w:space="0" w:color="auto"/>
        <w:left w:val="none" w:sz="0" w:space="0" w:color="auto"/>
        <w:bottom w:val="none" w:sz="0" w:space="0" w:color="auto"/>
        <w:right w:val="none" w:sz="0" w:space="0" w:color="auto"/>
      </w:divBdr>
    </w:div>
    <w:div w:id="2085252005">
      <w:bodyDiv w:val="1"/>
      <w:marLeft w:val="0"/>
      <w:marRight w:val="0"/>
      <w:marTop w:val="0"/>
      <w:marBottom w:val="0"/>
      <w:divBdr>
        <w:top w:val="none" w:sz="0" w:space="0" w:color="auto"/>
        <w:left w:val="none" w:sz="0" w:space="0" w:color="auto"/>
        <w:bottom w:val="none" w:sz="0" w:space="0" w:color="auto"/>
        <w:right w:val="none" w:sz="0" w:space="0" w:color="auto"/>
      </w:divBdr>
    </w:div>
    <w:div w:id="2091005421">
      <w:bodyDiv w:val="1"/>
      <w:marLeft w:val="0"/>
      <w:marRight w:val="0"/>
      <w:marTop w:val="0"/>
      <w:marBottom w:val="0"/>
      <w:divBdr>
        <w:top w:val="none" w:sz="0" w:space="0" w:color="auto"/>
        <w:left w:val="none" w:sz="0" w:space="0" w:color="auto"/>
        <w:bottom w:val="none" w:sz="0" w:space="0" w:color="auto"/>
        <w:right w:val="none" w:sz="0" w:space="0" w:color="auto"/>
      </w:divBdr>
    </w:div>
    <w:div w:id="2092658190">
      <w:bodyDiv w:val="1"/>
      <w:marLeft w:val="0"/>
      <w:marRight w:val="0"/>
      <w:marTop w:val="0"/>
      <w:marBottom w:val="0"/>
      <w:divBdr>
        <w:top w:val="none" w:sz="0" w:space="0" w:color="auto"/>
        <w:left w:val="none" w:sz="0" w:space="0" w:color="auto"/>
        <w:bottom w:val="none" w:sz="0" w:space="0" w:color="auto"/>
        <w:right w:val="none" w:sz="0" w:space="0" w:color="auto"/>
      </w:divBdr>
    </w:div>
    <w:div w:id="2095082118">
      <w:bodyDiv w:val="1"/>
      <w:marLeft w:val="0"/>
      <w:marRight w:val="0"/>
      <w:marTop w:val="0"/>
      <w:marBottom w:val="0"/>
      <w:divBdr>
        <w:top w:val="none" w:sz="0" w:space="0" w:color="auto"/>
        <w:left w:val="none" w:sz="0" w:space="0" w:color="auto"/>
        <w:bottom w:val="none" w:sz="0" w:space="0" w:color="auto"/>
        <w:right w:val="none" w:sz="0" w:space="0" w:color="auto"/>
      </w:divBdr>
    </w:div>
    <w:div w:id="2095317171">
      <w:bodyDiv w:val="1"/>
      <w:marLeft w:val="0"/>
      <w:marRight w:val="0"/>
      <w:marTop w:val="0"/>
      <w:marBottom w:val="0"/>
      <w:divBdr>
        <w:top w:val="none" w:sz="0" w:space="0" w:color="auto"/>
        <w:left w:val="none" w:sz="0" w:space="0" w:color="auto"/>
        <w:bottom w:val="none" w:sz="0" w:space="0" w:color="auto"/>
        <w:right w:val="none" w:sz="0" w:space="0" w:color="auto"/>
      </w:divBdr>
    </w:div>
    <w:div w:id="2118332482">
      <w:bodyDiv w:val="1"/>
      <w:marLeft w:val="0"/>
      <w:marRight w:val="0"/>
      <w:marTop w:val="0"/>
      <w:marBottom w:val="0"/>
      <w:divBdr>
        <w:top w:val="none" w:sz="0" w:space="0" w:color="auto"/>
        <w:left w:val="none" w:sz="0" w:space="0" w:color="auto"/>
        <w:bottom w:val="none" w:sz="0" w:space="0" w:color="auto"/>
        <w:right w:val="none" w:sz="0" w:space="0" w:color="auto"/>
      </w:divBdr>
    </w:div>
    <w:div w:id="2119373647">
      <w:bodyDiv w:val="1"/>
      <w:marLeft w:val="0"/>
      <w:marRight w:val="0"/>
      <w:marTop w:val="0"/>
      <w:marBottom w:val="0"/>
      <w:divBdr>
        <w:top w:val="none" w:sz="0" w:space="0" w:color="auto"/>
        <w:left w:val="none" w:sz="0" w:space="0" w:color="auto"/>
        <w:bottom w:val="none" w:sz="0" w:space="0" w:color="auto"/>
        <w:right w:val="none" w:sz="0" w:space="0" w:color="auto"/>
      </w:divBdr>
    </w:div>
    <w:div w:id="2132550855">
      <w:bodyDiv w:val="1"/>
      <w:marLeft w:val="0"/>
      <w:marRight w:val="0"/>
      <w:marTop w:val="0"/>
      <w:marBottom w:val="0"/>
      <w:divBdr>
        <w:top w:val="none" w:sz="0" w:space="0" w:color="auto"/>
        <w:left w:val="none" w:sz="0" w:space="0" w:color="auto"/>
        <w:bottom w:val="none" w:sz="0" w:space="0" w:color="auto"/>
        <w:right w:val="none" w:sz="0" w:space="0" w:color="auto"/>
      </w:divBdr>
    </w:div>
    <w:div w:id="2134470559">
      <w:bodyDiv w:val="1"/>
      <w:marLeft w:val="0"/>
      <w:marRight w:val="0"/>
      <w:marTop w:val="0"/>
      <w:marBottom w:val="0"/>
      <w:divBdr>
        <w:top w:val="none" w:sz="0" w:space="0" w:color="auto"/>
        <w:left w:val="none" w:sz="0" w:space="0" w:color="auto"/>
        <w:bottom w:val="none" w:sz="0" w:space="0" w:color="auto"/>
        <w:right w:val="none" w:sz="0" w:space="0" w:color="auto"/>
      </w:divBdr>
    </w:div>
    <w:div w:id="2135830784">
      <w:bodyDiv w:val="1"/>
      <w:marLeft w:val="0"/>
      <w:marRight w:val="0"/>
      <w:marTop w:val="0"/>
      <w:marBottom w:val="0"/>
      <w:divBdr>
        <w:top w:val="none" w:sz="0" w:space="0" w:color="auto"/>
        <w:left w:val="none" w:sz="0" w:space="0" w:color="auto"/>
        <w:bottom w:val="none" w:sz="0" w:space="0" w:color="auto"/>
        <w:right w:val="none" w:sz="0" w:space="0" w:color="auto"/>
      </w:divBdr>
    </w:div>
    <w:div w:id="2138911670">
      <w:bodyDiv w:val="1"/>
      <w:marLeft w:val="0"/>
      <w:marRight w:val="0"/>
      <w:marTop w:val="0"/>
      <w:marBottom w:val="0"/>
      <w:divBdr>
        <w:top w:val="none" w:sz="0" w:space="0" w:color="auto"/>
        <w:left w:val="none" w:sz="0" w:space="0" w:color="auto"/>
        <w:bottom w:val="none" w:sz="0" w:space="0" w:color="auto"/>
        <w:right w:val="none" w:sz="0" w:space="0" w:color="auto"/>
      </w:divBdr>
    </w:div>
    <w:div w:id="2139294598">
      <w:bodyDiv w:val="1"/>
      <w:marLeft w:val="0"/>
      <w:marRight w:val="0"/>
      <w:marTop w:val="0"/>
      <w:marBottom w:val="0"/>
      <w:divBdr>
        <w:top w:val="none" w:sz="0" w:space="0" w:color="auto"/>
        <w:left w:val="none" w:sz="0" w:space="0" w:color="auto"/>
        <w:bottom w:val="none" w:sz="0" w:space="0" w:color="auto"/>
        <w:right w:val="none" w:sz="0" w:space="0" w:color="auto"/>
      </w:divBdr>
    </w:div>
    <w:div w:id="214696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as\Desktop\b&#243;g,%20honor,%20czysty%20kod\Papers\Rewolucja%20przemys&#322;owa,%20do%20trzech%20razy%20sztuka\Wykres\wykres.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094236111111113"/>
          <c:y val="0.12091287369566608"/>
          <c:w val="0.69339675925925925"/>
          <c:h val="0.72519954565581501"/>
        </c:manualLayout>
      </c:layout>
      <c:scatterChart>
        <c:scatterStyle val="lineMarker"/>
        <c:varyColors val="0"/>
        <c:ser>
          <c:idx val="0"/>
          <c:order val="0"/>
          <c:tx>
            <c:v>Europe</c:v>
          </c:tx>
          <c:spPr>
            <a:ln w="19050" cap="rnd">
              <a:solidFill>
                <a:schemeClr val="tx1"/>
              </a:solidFill>
              <a:prstDash val="sysDash"/>
              <a:round/>
            </a:ln>
            <a:effectLst/>
          </c:spPr>
          <c:marker>
            <c:symbol val="none"/>
          </c:marker>
          <c:xVal>
            <c:numRef>
              <c:f>Sheet1!$B$3:$B$19</c:f>
              <c:numCache>
                <c:formatCode>0.00E+00</c:formatCode>
                <c:ptCount val="17"/>
                <c:pt idx="0">
                  <c:v>1980.93713542765</c:v>
                </c:pt>
                <c:pt idx="1">
                  <c:v>1982.91162414787</c:v>
                </c:pt>
                <c:pt idx="2">
                  <c:v>1984.8597582402101</c:v>
                </c:pt>
                <c:pt idx="3">
                  <c:v>1986.8077166350399</c:v>
                </c:pt>
                <c:pt idx="4">
                  <c:v>1988.7551479373101</c:v>
                </c:pt>
                <c:pt idx="5">
                  <c:v>1990.7292852624901</c:v>
                </c:pt>
                <c:pt idx="6">
                  <c:v>1992.70307119263</c:v>
                </c:pt>
                <c:pt idx="7">
                  <c:v>1994.67738421533</c:v>
                </c:pt>
                <c:pt idx="8">
                  <c:v>1996.5982851922099</c:v>
                </c:pt>
                <c:pt idx="9">
                  <c:v>1998.4664769133501</c:v>
                </c:pt>
                <c:pt idx="10">
                  <c:v>2005.3845667299199</c:v>
                </c:pt>
                <c:pt idx="11">
                  <c:v>2007.3058191018299</c:v>
                </c:pt>
                <c:pt idx="12">
                  <c:v>2009.27925363694</c:v>
                </c:pt>
                <c:pt idx="13">
                  <c:v>2011.25356665964</c:v>
                </c:pt>
                <c:pt idx="14">
                  <c:v>2012.0489493288401</c:v>
                </c:pt>
              </c:numCache>
            </c:numRef>
          </c:xVal>
          <c:yVal>
            <c:numRef>
              <c:f>Sheet1!$C$3:$C$19</c:f>
              <c:numCache>
                <c:formatCode>0.00E+00</c:formatCode>
                <c:ptCount val="17"/>
                <c:pt idx="0">
                  <c:v>22079.772079772101</c:v>
                </c:pt>
                <c:pt idx="1">
                  <c:v>26353.2763532764</c:v>
                </c:pt>
                <c:pt idx="2">
                  <c:v>34900.284900284903</c:v>
                </c:pt>
                <c:pt idx="3">
                  <c:v>42735.042735042698</c:v>
                </c:pt>
                <c:pt idx="4">
                  <c:v>48433.048433048403</c:v>
                </c:pt>
                <c:pt idx="5">
                  <c:v>51282.051282051303</c:v>
                </c:pt>
                <c:pt idx="6">
                  <c:v>52706.552706552699</c:v>
                </c:pt>
                <c:pt idx="7">
                  <c:v>56267.8062678063</c:v>
                </c:pt>
                <c:pt idx="8">
                  <c:v>65527.065527065497</c:v>
                </c:pt>
                <c:pt idx="9">
                  <c:v>83333.333333333299</c:v>
                </c:pt>
                <c:pt idx="10">
                  <c:v>128205.128205128</c:v>
                </c:pt>
                <c:pt idx="11">
                  <c:v>138888.88888888899</c:v>
                </c:pt>
                <c:pt idx="12">
                  <c:v>138888.88888888899</c:v>
                </c:pt>
                <c:pt idx="13">
                  <c:v>142450.14245014201</c:v>
                </c:pt>
                <c:pt idx="14">
                  <c:v>144586.89458689501</c:v>
                </c:pt>
              </c:numCache>
            </c:numRef>
          </c:yVal>
          <c:smooth val="0"/>
          <c:extLst>
            <c:ext xmlns:c16="http://schemas.microsoft.com/office/drawing/2014/chart" uri="{C3380CC4-5D6E-409C-BE32-E72D297353CC}">
              <c16:uniqueId val="{00000000-DC39-4C0C-83E9-40266BD35DB8}"/>
            </c:ext>
          </c:extLst>
        </c:ser>
        <c:ser>
          <c:idx val="1"/>
          <c:order val="1"/>
          <c:tx>
            <c:v>China</c:v>
          </c:tx>
          <c:spPr>
            <a:ln w="19050" cap="rnd">
              <a:solidFill>
                <a:schemeClr val="tx1"/>
              </a:solidFill>
              <a:prstDash val="sysDot"/>
              <a:round/>
            </a:ln>
            <a:effectLst/>
          </c:spPr>
          <c:marker>
            <c:symbol val="none"/>
          </c:marker>
          <c:xVal>
            <c:numRef>
              <c:f>Sheet1!$E$3:$E$27</c:f>
              <c:numCache>
                <c:formatCode>0.00E+00</c:formatCode>
                <c:ptCount val="25"/>
                <c:pt idx="0">
                  <c:v>2012.8397638625299</c:v>
                </c:pt>
                <c:pt idx="1">
                  <c:v>2012.5532012087999</c:v>
                </c:pt>
                <c:pt idx="2">
                  <c:v>2012.2392297420799</c:v>
                </c:pt>
                <c:pt idx="3">
                  <c:v>2011.89784946237</c:v>
                </c:pt>
                <c:pt idx="4">
                  <c:v>2011.47424274369</c:v>
                </c:pt>
                <c:pt idx="5">
                  <c:v>2011.0508117225399</c:v>
                </c:pt>
                <c:pt idx="6">
                  <c:v>2010.6821983273601</c:v>
                </c:pt>
                <c:pt idx="7">
                  <c:v>2010.3408180476499</c:v>
                </c:pt>
                <c:pt idx="8">
                  <c:v>2009.9172113289801</c:v>
                </c:pt>
                <c:pt idx="9">
                  <c:v>2009.2474523859701</c:v>
                </c:pt>
                <c:pt idx="10">
                  <c:v>2008.3044838006899</c:v>
                </c:pt>
                <c:pt idx="11">
                  <c:v>2007.1975894300399</c:v>
                </c:pt>
                <c:pt idx="12">
                  <c:v>2006.0632862463999</c:v>
                </c:pt>
                <c:pt idx="13">
                  <c:v>2004.9562161782301</c:v>
                </c:pt>
                <c:pt idx="14">
                  <c:v>2003.8220886921099</c:v>
                </c:pt>
                <c:pt idx="15">
                  <c:v>2002.4700962822401</c:v>
                </c:pt>
                <c:pt idx="16">
                  <c:v>2000.84612411273</c:v>
                </c:pt>
                <c:pt idx="17">
                  <c:v>1999.03204722749</c:v>
                </c:pt>
                <c:pt idx="18">
                  <c:v>1997.13714948345</c:v>
                </c:pt>
                <c:pt idx="19">
                  <c:v>1995.2162485065701</c:v>
                </c:pt>
                <c:pt idx="20">
                  <c:v>1993.2412326937899</c:v>
                </c:pt>
                <c:pt idx="21">
                  <c:v>1991.29380139152</c:v>
                </c:pt>
                <c:pt idx="22">
                  <c:v>1989.31948836882</c:v>
                </c:pt>
                <c:pt idx="23">
                  <c:v>1987.3458781362001</c:v>
                </c:pt>
                <c:pt idx="24">
                  <c:v>1985.3727949961301</c:v>
                </c:pt>
              </c:numCache>
            </c:numRef>
          </c:xVal>
          <c:yVal>
            <c:numRef>
              <c:f>Sheet1!$F$3:$F$27</c:f>
              <c:numCache>
                <c:formatCode>0.00E+00</c:formatCode>
                <c:ptCount val="25"/>
                <c:pt idx="0">
                  <c:v>794871.79487179499</c:v>
                </c:pt>
                <c:pt idx="1">
                  <c:v>744301.99430199398</c:v>
                </c:pt>
                <c:pt idx="2">
                  <c:v>693732.19373219402</c:v>
                </c:pt>
                <c:pt idx="3">
                  <c:v>643162.39316239301</c:v>
                </c:pt>
                <c:pt idx="4">
                  <c:v>592592.59259259305</c:v>
                </c:pt>
                <c:pt idx="5">
                  <c:v>542735.04273504298</c:v>
                </c:pt>
                <c:pt idx="6">
                  <c:v>492877.49287749297</c:v>
                </c:pt>
                <c:pt idx="7">
                  <c:v>442307.69230769202</c:v>
                </c:pt>
                <c:pt idx="8">
                  <c:v>391737.891737892</c:v>
                </c:pt>
                <c:pt idx="9">
                  <c:v>343304.843304843</c:v>
                </c:pt>
                <c:pt idx="10">
                  <c:v>298433.04843304801</c:v>
                </c:pt>
                <c:pt idx="11">
                  <c:v>255698.00569800599</c:v>
                </c:pt>
                <c:pt idx="12">
                  <c:v>212962.96296296301</c:v>
                </c:pt>
                <c:pt idx="13">
                  <c:v>169515.66951566999</c:v>
                </c:pt>
                <c:pt idx="14">
                  <c:v>127492.877492877</c:v>
                </c:pt>
                <c:pt idx="15">
                  <c:v>91168.091168091196</c:v>
                </c:pt>
                <c:pt idx="16">
                  <c:v>63390.3133903134</c:v>
                </c:pt>
                <c:pt idx="17">
                  <c:v>42735.042735042698</c:v>
                </c:pt>
                <c:pt idx="18">
                  <c:v>27777.777777777799</c:v>
                </c:pt>
                <c:pt idx="19">
                  <c:v>18518.5185185185</c:v>
                </c:pt>
                <c:pt idx="20">
                  <c:v>12108.262108262101</c:v>
                </c:pt>
                <c:pt idx="21">
                  <c:v>6410.2564102564102</c:v>
                </c:pt>
                <c:pt idx="22">
                  <c:v>2849.0028490028499</c:v>
                </c:pt>
                <c:pt idx="23">
                  <c:v>2136.7521367521399</c:v>
                </c:pt>
                <c:pt idx="24">
                  <c:v>3561.2535612535598</c:v>
                </c:pt>
              </c:numCache>
            </c:numRef>
          </c:yVal>
          <c:smooth val="0"/>
          <c:extLst>
            <c:ext xmlns:c16="http://schemas.microsoft.com/office/drawing/2014/chart" uri="{C3380CC4-5D6E-409C-BE32-E72D297353CC}">
              <c16:uniqueId val="{00000001-DC39-4C0C-83E9-40266BD35DB8}"/>
            </c:ext>
          </c:extLst>
        </c:ser>
        <c:ser>
          <c:idx val="2"/>
          <c:order val="2"/>
          <c:tx>
            <c:v>Japan</c:v>
          </c:tx>
          <c:spPr>
            <a:ln w="19050" cap="rnd">
              <a:solidFill>
                <a:schemeClr val="tx1"/>
              </a:solidFill>
              <a:prstDash val="lgDash"/>
              <a:round/>
            </a:ln>
            <a:effectLst/>
          </c:spPr>
          <c:marker>
            <c:symbol val="none"/>
          </c:marker>
          <c:xVal>
            <c:numRef>
              <c:f>Sheet1!$H$3:$H$67</c:f>
              <c:numCache>
                <c:formatCode>0.00E+00</c:formatCode>
                <c:ptCount val="65"/>
                <c:pt idx="0">
                  <c:v>1885.71259399817</c:v>
                </c:pt>
                <c:pt idx="1">
                  <c:v>1887.68585283576</c:v>
                </c:pt>
                <c:pt idx="2">
                  <c:v>1889.6594630683801</c:v>
                </c:pt>
                <c:pt idx="3">
                  <c:v>1891.6328976034899</c:v>
                </c:pt>
                <c:pt idx="4">
                  <c:v>1893.60650783611</c:v>
                </c:pt>
                <c:pt idx="5">
                  <c:v>1895.5799423712101</c:v>
                </c:pt>
                <c:pt idx="6">
                  <c:v>1897.55355260384</c:v>
                </c:pt>
                <c:pt idx="7">
                  <c:v>1899.5271628364601</c:v>
                </c:pt>
                <c:pt idx="8">
                  <c:v>1901.50077306908</c:v>
                </c:pt>
                <c:pt idx="9">
                  <c:v>1903.4743833017101</c:v>
                </c:pt>
                <c:pt idx="10">
                  <c:v>1905.44799353433</c:v>
                </c:pt>
                <c:pt idx="11">
                  <c:v>1907.42142806944</c:v>
                </c:pt>
                <c:pt idx="12">
                  <c:v>1909.3948626045401</c:v>
                </c:pt>
                <c:pt idx="13">
                  <c:v>1911.3682971396399</c:v>
                </c:pt>
                <c:pt idx="14">
                  <c:v>1913.34173167475</c:v>
                </c:pt>
                <c:pt idx="15">
                  <c:v>1915.3151662098501</c:v>
                </c:pt>
                <c:pt idx="16">
                  <c:v>1917.28895214</c:v>
                </c:pt>
                <c:pt idx="17">
                  <c:v>1919.2625623726201</c:v>
                </c:pt>
                <c:pt idx="18">
                  <c:v>1921.2359969077199</c:v>
                </c:pt>
                <c:pt idx="19">
                  <c:v>1923.20943144283</c:v>
                </c:pt>
                <c:pt idx="20">
                  <c:v>1925.1832173729699</c:v>
                </c:pt>
                <c:pt idx="21">
                  <c:v>1927.1575303956699</c:v>
                </c:pt>
                <c:pt idx="22">
                  <c:v>1929.10425890786</c:v>
                </c:pt>
                <c:pt idx="23">
                  <c:v>1931.0780448380101</c:v>
                </c:pt>
                <c:pt idx="24">
                  <c:v>1933.0514793731099</c:v>
                </c:pt>
                <c:pt idx="25">
                  <c:v>1935.02508960573</c:v>
                </c:pt>
                <c:pt idx="26">
                  <c:v>1936.99887553588</c:v>
                </c:pt>
                <c:pt idx="27">
                  <c:v>1938.9728371635399</c:v>
                </c:pt>
                <c:pt idx="28">
                  <c:v>1940.9460960011199</c:v>
                </c:pt>
                <c:pt idx="29">
                  <c:v>1942.89089184061</c:v>
                </c:pt>
                <c:pt idx="30">
                  <c:v>1944.83516058753</c:v>
                </c:pt>
                <c:pt idx="31">
                  <c:v>1946.8077166350399</c:v>
                </c:pt>
                <c:pt idx="32">
                  <c:v>1948.7544451472299</c:v>
                </c:pt>
                <c:pt idx="33">
                  <c:v>1950.70257923958</c:v>
                </c:pt>
                <c:pt idx="34">
                  <c:v>1952.6507133319301</c:v>
                </c:pt>
                <c:pt idx="35">
                  <c:v>1954.5983203317201</c:v>
                </c:pt>
                <c:pt idx="36">
                  <c:v>1956.5728090519401</c:v>
                </c:pt>
                <c:pt idx="37">
                  <c:v>1958.54764916719</c:v>
                </c:pt>
                <c:pt idx="38">
                  <c:v>1960.46890153911</c:v>
                </c:pt>
                <c:pt idx="39">
                  <c:v>1962.3634478881199</c:v>
                </c:pt>
                <c:pt idx="40">
                  <c:v>1964.2847002600299</c:v>
                </c:pt>
                <c:pt idx="41">
                  <c:v>1970.1085459273299</c:v>
                </c:pt>
                <c:pt idx="42">
                  <c:v>1972.0835617401101</c:v>
                </c:pt>
                <c:pt idx="43">
                  <c:v>1974.0049898095399</c:v>
                </c:pt>
                <c:pt idx="44">
                  <c:v>1975.9260664839401</c:v>
                </c:pt>
                <c:pt idx="45">
                  <c:v>1977.79302832244</c:v>
                </c:pt>
                <c:pt idx="46">
                  <c:v>1979.5524632792201</c:v>
                </c:pt>
                <c:pt idx="47">
                  <c:v>1981.1492023332601</c:v>
                </c:pt>
                <c:pt idx="48">
                  <c:v>1982.6647691334599</c:v>
                </c:pt>
                <c:pt idx="49">
                  <c:v>1984.18033593366</c:v>
                </c:pt>
                <c:pt idx="50">
                  <c:v>1985.77742638274</c:v>
                </c:pt>
                <c:pt idx="51">
                  <c:v>1987.53756412959</c:v>
                </c:pt>
                <c:pt idx="52">
                  <c:v>1989.4050530606501</c:v>
                </c:pt>
                <c:pt idx="53">
                  <c:v>1991.35266006044</c:v>
                </c:pt>
                <c:pt idx="54">
                  <c:v>1993.24369245906</c:v>
                </c:pt>
                <c:pt idx="55">
                  <c:v>1995.05601236911</c:v>
                </c:pt>
                <c:pt idx="56">
                  <c:v>1996.8423290463099</c:v>
                </c:pt>
                <c:pt idx="57">
                  <c:v>1998.65587883899</c:v>
                </c:pt>
                <c:pt idx="58">
                  <c:v>2000.4681987490301</c:v>
                </c:pt>
                <c:pt idx="59">
                  <c:v>2002.35923114766</c:v>
                </c:pt>
                <c:pt idx="60">
                  <c:v>2004.2766181741499</c:v>
                </c:pt>
                <c:pt idx="61">
                  <c:v>2006.13743059948</c:v>
                </c:pt>
                <c:pt idx="62">
                  <c:v>2007.9971888396899</c:v>
                </c:pt>
                <c:pt idx="63">
                  <c:v>2009.8010752688201</c:v>
                </c:pt>
                <c:pt idx="64">
                  <c:v>2011.49392086584</c:v>
                </c:pt>
              </c:numCache>
            </c:numRef>
          </c:xVal>
          <c:yVal>
            <c:numRef>
              <c:f>Sheet1!$I$3:$I$67</c:f>
              <c:numCache>
                <c:formatCode>0.00E+00</c:formatCode>
                <c:ptCount val="65"/>
                <c:pt idx="0">
                  <c:v>0</c:v>
                </c:pt>
                <c:pt idx="1">
                  <c:v>0</c:v>
                </c:pt>
                <c:pt idx="2">
                  <c:v>0</c:v>
                </c:pt>
                <c:pt idx="3">
                  <c:v>0</c:v>
                </c:pt>
                <c:pt idx="4">
                  <c:v>0</c:v>
                </c:pt>
                <c:pt idx="5">
                  <c:v>0</c:v>
                </c:pt>
                <c:pt idx="6">
                  <c:v>0</c:v>
                </c:pt>
                <c:pt idx="7">
                  <c:v>0</c:v>
                </c:pt>
                <c:pt idx="8">
                  <c:v>0</c:v>
                </c:pt>
                <c:pt idx="9">
                  <c:v>0</c:v>
                </c:pt>
                <c:pt idx="10">
                  <c:v>712.25071225071201</c:v>
                </c:pt>
                <c:pt idx="11">
                  <c:v>712.25071225071201</c:v>
                </c:pt>
                <c:pt idx="12">
                  <c:v>712.25071225071201</c:v>
                </c:pt>
                <c:pt idx="13">
                  <c:v>712.25071225071201</c:v>
                </c:pt>
                <c:pt idx="14">
                  <c:v>712.25071225071201</c:v>
                </c:pt>
                <c:pt idx="15">
                  <c:v>712.25071225071201</c:v>
                </c:pt>
                <c:pt idx="16">
                  <c:v>2136.7521367521399</c:v>
                </c:pt>
                <c:pt idx="17">
                  <c:v>2849.0028490028499</c:v>
                </c:pt>
                <c:pt idx="18">
                  <c:v>2849.0028490028499</c:v>
                </c:pt>
                <c:pt idx="19">
                  <c:v>2849.0028490028499</c:v>
                </c:pt>
                <c:pt idx="20">
                  <c:v>4273.5042735042698</c:v>
                </c:pt>
                <c:pt idx="21">
                  <c:v>7834.7578347578401</c:v>
                </c:pt>
                <c:pt idx="22">
                  <c:v>10683.7606837607</c:v>
                </c:pt>
                <c:pt idx="23">
                  <c:v>12108.262108262101</c:v>
                </c:pt>
                <c:pt idx="24">
                  <c:v>12108.262108262101</c:v>
                </c:pt>
                <c:pt idx="25">
                  <c:v>12820.5128205128</c:v>
                </c:pt>
                <c:pt idx="26">
                  <c:v>14245.014245014199</c:v>
                </c:pt>
                <c:pt idx="27">
                  <c:v>16381.7663817664</c:v>
                </c:pt>
                <c:pt idx="28">
                  <c:v>15669.5156695157</c:v>
                </c:pt>
                <c:pt idx="29">
                  <c:v>10683.7606837607</c:v>
                </c:pt>
                <c:pt idx="30">
                  <c:v>3561.2535612535598</c:v>
                </c:pt>
                <c:pt idx="31">
                  <c:v>0</c:v>
                </c:pt>
                <c:pt idx="32">
                  <c:v>2849.0028490028499</c:v>
                </c:pt>
                <c:pt idx="33">
                  <c:v>11396.011396011399</c:v>
                </c:pt>
                <c:pt idx="34">
                  <c:v>19943.019943019899</c:v>
                </c:pt>
                <c:pt idx="35">
                  <c:v>26353.2763532764</c:v>
                </c:pt>
                <c:pt idx="36">
                  <c:v>30626.780626780601</c:v>
                </c:pt>
                <c:pt idx="37">
                  <c:v>36324.786324786299</c:v>
                </c:pt>
                <c:pt idx="38">
                  <c:v>47008.547008547001</c:v>
                </c:pt>
                <c:pt idx="39">
                  <c:v>60541.3105413105</c:v>
                </c:pt>
                <c:pt idx="40">
                  <c:v>71225.071225071195</c:v>
                </c:pt>
                <c:pt idx="41">
                  <c:v>124643.87464387499</c:v>
                </c:pt>
                <c:pt idx="42">
                  <c:v>131054.13105413099</c:v>
                </c:pt>
                <c:pt idx="43">
                  <c:v>142450.14245014201</c:v>
                </c:pt>
                <c:pt idx="44">
                  <c:v>152421.65242165199</c:v>
                </c:pt>
                <c:pt idx="45">
                  <c:v>165242.16524216501</c:v>
                </c:pt>
                <c:pt idx="46">
                  <c:v>186609.68660968699</c:v>
                </c:pt>
                <c:pt idx="47">
                  <c:v>215099.71509971499</c:v>
                </c:pt>
                <c:pt idx="48">
                  <c:v>247863.24786324799</c:v>
                </c:pt>
                <c:pt idx="49">
                  <c:v>280626.78062678099</c:v>
                </c:pt>
                <c:pt idx="50">
                  <c:v>310541.31054131099</c:v>
                </c:pt>
                <c:pt idx="51">
                  <c:v>334757.83475783502</c:v>
                </c:pt>
                <c:pt idx="52">
                  <c:v>349715.09971510002</c:v>
                </c:pt>
                <c:pt idx="53">
                  <c:v>356125.35612535599</c:v>
                </c:pt>
                <c:pt idx="54">
                  <c:v>355413.10541310499</c:v>
                </c:pt>
                <c:pt idx="55">
                  <c:v>368945.86894586898</c:v>
                </c:pt>
                <c:pt idx="56">
                  <c:v>388176.63817663799</c:v>
                </c:pt>
                <c:pt idx="57">
                  <c:v>406695.156695157</c:v>
                </c:pt>
                <c:pt idx="58">
                  <c:v>420227.92022792</c:v>
                </c:pt>
                <c:pt idx="59">
                  <c:v>419515.66951566999</c:v>
                </c:pt>
                <c:pt idx="60">
                  <c:v>414529.91452991503</c:v>
                </c:pt>
                <c:pt idx="61">
                  <c:v>402421.65242165199</c:v>
                </c:pt>
                <c:pt idx="62">
                  <c:v>386039.88603988598</c:v>
                </c:pt>
                <c:pt idx="63">
                  <c:v>365384.61538461503</c:v>
                </c:pt>
                <c:pt idx="64">
                  <c:v>339031.33903133898</c:v>
                </c:pt>
              </c:numCache>
            </c:numRef>
          </c:yVal>
          <c:smooth val="0"/>
          <c:extLst>
            <c:ext xmlns:c16="http://schemas.microsoft.com/office/drawing/2014/chart" uri="{C3380CC4-5D6E-409C-BE32-E72D297353CC}">
              <c16:uniqueId val="{00000002-DC39-4C0C-83E9-40266BD35DB8}"/>
            </c:ext>
          </c:extLst>
        </c:ser>
        <c:ser>
          <c:idx val="3"/>
          <c:order val="3"/>
          <c:tx>
            <c:v>Korea</c:v>
          </c:tx>
          <c:spPr>
            <a:ln w="19050" cap="rnd">
              <a:solidFill>
                <a:schemeClr val="tx1"/>
              </a:solidFill>
              <a:prstDash val="dash"/>
              <a:round/>
            </a:ln>
            <a:effectLst/>
          </c:spPr>
          <c:marker>
            <c:symbol val="none"/>
          </c:marker>
          <c:xVal>
            <c:numRef>
              <c:f>Sheet1!$K$3:$K$27</c:f>
              <c:numCache>
                <c:formatCode>0.00E+00</c:formatCode>
                <c:ptCount val="25"/>
                <c:pt idx="0">
                  <c:v>2011.8396935835301</c:v>
                </c:pt>
                <c:pt idx="1">
                  <c:v>2009.9716775599099</c:v>
                </c:pt>
                <c:pt idx="2">
                  <c:v>2007.9971888396899</c:v>
                </c:pt>
                <c:pt idx="3">
                  <c:v>2006.0237543045901</c:v>
                </c:pt>
                <c:pt idx="4">
                  <c:v>2003.11033804203</c:v>
                </c:pt>
                <c:pt idx="5">
                  <c:v>2001.3229671797001</c:v>
                </c:pt>
                <c:pt idx="6">
                  <c:v>1999.45512685361</c:v>
                </c:pt>
                <c:pt idx="7">
                  <c:v>1997.5619860847601</c:v>
                </c:pt>
                <c:pt idx="8">
                  <c:v>1995.72331154684</c:v>
                </c:pt>
                <c:pt idx="9">
                  <c:v>1994.0188699135599</c:v>
                </c:pt>
                <c:pt idx="10">
                  <c:v>1992.2599620493399</c:v>
                </c:pt>
                <c:pt idx="11">
                  <c:v>1990.36559139785</c:v>
                </c:pt>
                <c:pt idx="12">
                  <c:v>1988.3631667720899</c:v>
                </c:pt>
                <c:pt idx="13">
                  <c:v>1986.4173167474901</c:v>
                </c:pt>
                <c:pt idx="14">
                  <c:v>1984.5561529271199</c:v>
                </c:pt>
                <c:pt idx="15">
                  <c:v>1982.6658233185699</c:v>
                </c:pt>
                <c:pt idx="16">
                  <c:v>1980.77285824724</c:v>
                </c:pt>
                <c:pt idx="17">
                  <c:v>1978.8783118982401</c:v>
                </c:pt>
                <c:pt idx="18">
                  <c:v>1976.95758661888</c:v>
                </c:pt>
                <c:pt idx="19">
                  <c:v>1974.9834492937</c:v>
                </c:pt>
                <c:pt idx="20">
                  <c:v>1973.0098390610699</c:v>
                </c:pt>
                <c:pt idx="21">
                  <c:v>1971.03622882845</c:v>
                </c:pt>
                <c:pt idx="22">
                  <c:v>1969.06296999086</c:v>
                </c:pt>
                <c:pt idx="23">
                  <c:v>1967.0895354557599</c:v>
                </c:pt>
                <c:pt idx="24">
                  <c:v>1965.1161009206601</c:v>
                </c:pt>
              </c:numCache>
            </c:numRef>
          </c:xVal>
          <c:yVal>
            <c:numRef>
              <c:f>Sheet1!$L$3:$L$27</c:f>
              <c:numCache>
                <c:formatCode>0.00E+00</c:formatCode>
                <c:ptCount val="25"/>
                <c:pt idx="0">
                  <c:v>185185.18518518499</c:v>
                </c:pt>
                <c:pt idx="1">
                  <c:v>168091.16809116799</c:v>
                </c:pt>
                <c:pt idx="2">
                  <c:v>163817.663817664</c:v>
                </c:pt>
                <c:pt idx="3">
                  <c:v>163817.663817664</c:v>
                </c:pt>
                <c:pt idx="4">
                  <c:v>131054.13105413099</c:v>
                </c:pt>
                <c:pt idx="5">
                  <c:v>107549.857549858</c:v>
                </c:pt>
                <c:pt idx="6">
                  <c:v>91168.091168091196</c:v>
                </c:pt>
                <c:pt idx="7">
                  <c:v>83333.333333333299</c:v>
                </c:pt>
                <c:pt idx="8">
                  <c:v>74074.074074074102</c:v>
                </c:pt>
                <c:pt idx="9">
                  <c:v>53418.8034188034</c:v>
                </c:pt>
                <c:pt idx="10">
                  <c:v>34188.034188034202</c:v>
                </c:pt>
                <c:pt idx="11">
                  <c:v>21367.5213675214</c:v>
                </c:pt>
                <c:pt idx="12">
                  <c:v>14957.264957265001</c:v>
                </c:pt>
                <c:pt idx="13">
                  <c:v>15669.5156695157</c:v>
                </c:pt>
                <c:pt idx="14">
                  <c:v>26353.2763532764</c:v>
                </c:pt>
                <c:pt idx="15">
                  <c:v>29914.5299145299</c:v>
                </c:pt>
                <c:pt idx="16">
                  <c:v>22792.022792022799</c:v>
                </c:pt>
                <c:pt idx="17">
                  <c:v>9259.2592592592591</c:v>
                </c:pt>
                <c:pt idx="18">
                  <c:v>712.25071225071201</c:v>
                </c:pt>
                <c:pt idx="19">
                  <c:v>0</c:v>
                </c:pt>
                <c:pt idx="20">
                  <c:v>0</c:v>
                </c:pt>
                <c:pt idx="21">
                  <c:v>0</c:v>
                </c:pt>
                <c:pt idx="22">
                  <c:v>0</c:v>
                </c:pt>
                <c:pt idx="23">
                  <c:v>0</c:v>
                </c:pt>
                <c:pt idx="24">
                  <c:v>0</c:v>
                </c:pt>
              </c:numCache>
            </c:numRef>
          </c:yVal>
          <c:smooth val="0"/>
          <c:extLst>
            <c:ext xmlns:c16="http://schemas.microsoft.com/office/drawing/2014/chart" uri="{C3380CC4-5D6E-409C-BE32-E72D297353CC}">
              <c16:uniqueId val="{00000003-DC39-4C0C-83E9-40266BD35DB8}"/>
            </c:ext>
          </c:extLst>
        </c:ser>
        <c:ser>
          <c:idx val="4"/>
          <c:order val="4"/>
          <c:tx>
            <c:v>USA</c:v>
          </c:tx>
          <c:spPr>
            <a:ln w="19050" cap="rnd">
              <a:solidFill>
                <a:schemeClr val="tx1"/>
              </a:solidFill>
              <a:round/>
            </a:ln>
            <a:effectLst/>
          </c:spPr>
          <c:marker>
            <c:symbol val="none"/>
          </c:marker>
          <c:xVal>
            <c:numRef>
              <c:f>Sheet1!$N$3:$N$72</c:f>
              <c:numCache>
                <c:formatCode>0.00E+00</c:formatCode>
                <c:ptCount val="70"/>
                <c:pt idx="0">
                  <c:v>1883.7472415489499</c:v>
                </c:pt>
                <c:pt idx="1">
                  <c:v>1885.72085178157</c:v>
                </c:pt>
                <c:pt idx="2">
                  <c:v>1887.6948134092299</c:v>
                </c:pt>
                <c:pt idx="3">
                  <c:v>1889.6413662239099</c:v>
                </c:pt>
                <c:pt idx="4">
                  <c:v>1891.61497645653</c:v>
                </c:pt>
                <c:pt idx="5">
                  <c:v>1893.5884109916401</c:v>
                </c:pt>
                <c:pt idx="6">
                  <c:v>1895.5618455267399</c:v>
                </c:pt>
                <c:pt idx="7">
                  <c:v>1897.53528006185</c:v>
                </c:pt>
                <c:pt idx="8">
                  <c:v>1899.50924168951</c:v>
                </c:pt>
                <c:pt idx="9">
                  <c:v>1901.4563215967401</c:v>
                </c:pt>
                <c:pt idx="10">
                  <c:v>1903.4309860144799</c:v>
                </c:pt>
                <c:pt idx="11">
                  <c:v>1905.4054747347</c:v>
                </c:pt>
                <c:pt idx="12">
                  <c:v>1907.3801391524401</c:v>
                </c:pt>
                <c:pt idx="13">
                  <c:v>1909.3273947571899</c:v>
                </c:pt>
                <c:pt idx="14">
                  <c:v>1911.30170777989</c:v>
                </c:pt>
                <c:pt idx="15">
                  <c:v>1913.27496661747</c:v>
                </c:pt>
                <c:pt idx="16">
                  <c:v>1915.24822545506</c:v>
                </c:pt>
                <c:pt idx="17">
                  <c:v>1917.2227141752801</c:v>
                </c:pt>
                <c:pt idx="18">
                  <c:v>1919.1429123620801</c:v>
                </c:pt>
                <c:pt idx="19">
                  <c:v>1921.0896408742699</c:v>
                </c:pt>
                <c:pt idx="20">
                  <c:v>1923.03549089887</c:v>
                </c:pt>
                <c:pt idx="21">
                  <c:v>1925.0096282240499</c:v>
                </c:pt>
                <c:pt idx="22">
                  <c:v>1926.98429264179</c:v>
                </c:pt>
                <c:pt idx="23">
                  <c:v>1928.9301426663901</c:v>
                </c:pt>
                <c:pt idx="24">
                  <c:v>1930.81871529974</c:v>
                </c:pt>
                <c:pt idx="25">
                  <c:v>1932.7071122355801</c:v>
                </c:pt>
                <c:pt idx="26">
                  <c:v>1934.6250263546301</c:v>
                </c:pt>
                <c:pt idx="27">
                  <c:v>1936.5715791693001</c:v>
                </c:pt>
                <c:pt idx="28">
                  <c:v>1938.5444866118501</c:v>
                </c:pt>
                <c:pt idx="29">
                  <c:v>1940.48875535877</c:v>
                </c:pt>
                <c:pt idx="30">
                  <c:v>1942.4066694778301</c:v>
                </c:pt>
                <c:pt idx="31">
                  <c:v>1944.2731042237699</c:v>
                </c:pt>
                <c:pt idx="32">
                  <c:v>1946.1117787616799</c:v>
                </c:pt>
                <c:pt idx="33">
                  <c:v>1948.0028111603101</c:v>
                </c:pt>
                <c:pt idx="34">
                  <c:v>1949.97554290533</c:v>
                </c:pt>
                <c:pt idx="35">
                  <c:v>1951.92192002249</c:v>
                </c:pt>
                <c:pt idx="36">
                  <c:v>1953.8414154192101</c:v>
                </c:pt>
                <c:pt idx="37">
                  <c:v>1955.8155527444001</c:v>
                </c:pt>
                <c:pt idx="38">
                  <c:v>1957.78933867454</c:v>
                </c:pt>
                <c:pt idx="39">
                  <c:v>1959.76347599972</c:v>
                </c:pt>
                <c:pt idx="40">
                  <c:v>1961.73778902242</c:v>
                </c:pt>
                <c:pt idx="41">
                  <c:v>1963.71210204512</c:v>
                </c:pt>
                <c:pt idx="42">
                  <c:v>1965.68641506782</c:v>
                </c:pt>
                <c:pt idx="43">
                  <c:v>1967.6334949750501</c:v>
                </c:pt>
                <c:pt idx="44">
                  <c:v>1969.58057488228</c:v>
                </c:pt>
                <c:pt idx="45">
                  <c:v>1971.5547122074599</c:v>
                </c:pt>
                <c:pt idx="46">
                  <c:v>1973.5283224400901</c:v>
                </c:pt>
                <c:pt idx="47">
                  <c:v>1975.50140558015</c:v>
                </c:pt>
                <c:pt idx="48">
                  <c:v>1977.4748401152599</c:v>
                </c:pt>
                <c:pt idx="49">
                  <c:v>1979.4488017429201</c:v>
                </c:pt>
                <c:pt idx="50">
                  <c:v>1981.3953545575901</c:v>
                </c:pt>
                <c:pt idx="51">
                  <c:v>1983.3698432778101</c:v>
                </c:pt>
                <c:pt idx="52">
                  <c:v>1985.2910956497301</c:v>
                </c:pt>
                <c:pt idx="53">
                  <c:v>1987.15911167334</c:v>
                </c:pt>
                <c:pt idx="54">
                  <c:v>1988.99989458149</c:v>
                </c:pt>
                <c:pt idx="55">
                  <c:v>1990.84067748963</c:v>
                </c:pt>
                <c:pt idx="56">
                  <c:v>1992.6268184693199</c:v>
                </c:pt>
                <c:pt idx="57">
                  <c:v>1994.4124323564599</c:v>
                </c:pt>
                <c:pt idx="58">
                  <c:v>1996.252336777</c:v>
                </c:pt>
                <c:pt idx="59">
                  <c:v>1997.9024878768701</c:v>
                </c:pt>
                <c:pt idx="60">
                  <c:v>1999.3363553306599</c:v>
                </c:pt>
                <c:pt idx="61">
                  <c:v>2000.8517464333399</c:v>
                </c:pt>
                <c:pt idx="62">
                  <c:v>2002.4484854873799</c:v>
                </c:pt>
                <c:pt idx="63">
                  <c:v>2003.9637008925399</c:v>
                </c:pt>
                <c:pt idx="64">
                  <c:v>2005.3429264178801</c:v>
                </c:pt>
                <c:pt idx="65">
                  <c:v>2006.8031484995399</c:v>
                </c:pt>
                <c:pt idx="66">
                  <c:v>2008.45347529693</c:v>
                </c:pt>
                <c:pt idx="67">
                  <c:v>2010.05039004849</c:v>
                </c:pt>
                <c:pt idx="68">
                  <c:v>2011.5116663152701</c:v>
                </c:pt>
                <c:pt idx="69">
                  <c:v>2012.67302691686</c:v>
                </c:pt>
              </c:numCache>
            </c:numRef>
          </c:xVal>
          <c:yVal>
            <c:numRef>
              <c:f>Sheet1!$O$3:$O$72</c:f>
              <c:numCache>
                <c:formatCode>0.00E+00</c:formatCode>
                <c:ptCount val="70"/>
                <c:pt idx="0">
                  <c:v>29202.279202279198</c:v>
                </c:pt>
                <c:pt idx="1">
                  <c:v>29914.5299145299</c:v>
                </c:pt>
                <c:pt idx="2">
                  <c:v>32051.282051282</c:v>
                </c:pt>
                <c:pt idx="3">
                  <c:v>34188.034188034202</c:v>
                </c:pt>
                <c:pt idx="4">
                  <c:v>34900.284900284903</c:v>
                </c:pt>
                <c:pt idx="5">
                  <c:v>34900.284900284903</c:v>
                </c:pt>
                <c:pt idx="6">
                  <c:v>34900.284900284903</c:v>
                </c:pt>
                <c:pt idx="7">
                  <c:v>34900.284900284903</c:v>
                </c:pt>
                <c:pt idx="8">
                  <c:v>37037.037037037</c:v>
                </c:pt>
                <c:pt idx="9">
                  <c:v>41310.541310541303</c:v>
                </c:pt>
                <c:pt idx="10">
                  <c:v>46296.296296296299</c:v>
                </c:pt>
                <c:pt idx="11">
                  <c:v>50569.800569800602</c:v>
                </c:pt>
                <c:pt idx="12">
                  <c:v>55555.555555555598</c:v>
                </c:pt>
                <c:pt idx="13">
                  <c:v>60541.3105413105</c:v>
                </c:pt>
                <c:pt idx="14">
                  <c:v>64102.564102564102</c:v>
                </c:pt>
                <c:pt idx="15">
                  <c:v>63390.3133903134</c:v>
                </c:pt>
                <c:pt idx="16">
                  <c:v>62678.062678062699</c:v>
                </c:pt>
                <c:pt idx="17">
                  <c:v>66951.566951567002</c:v>
                </c:pt>
                <c:pt idx="18">
                  <c:v>73361.823361823393</c:v>
                </c:pt>
                <c:pt idx="19">
                  <c:v>76210.826210826199</c:v>
                </c:pt>
                <c:pt idx="20">
                  <c:v>75498.575498575505</c:v>
                </c:pt>
                <c:pt idx="21">
                  <c:v>78347.578347578296</c:v>
                </c:pt>
                <c:pt idx="22">
                  <c:v>83333.333333333299</c:v>
                </c:pt>
                <c:pt idx="23">
                  <c:v>82621.082621082605</c:v>
                </c:pt>
                <c:pt idx="24">
                  <c:v>71937.321937321904</c:v>
                </c:pt>
                <c:pt idx="25">
                  <c:v>60541.3105413105</c:v>
                </c:pt>
                <c:pt idx="26">
                  <c:v>57692.307692307702</c:v>
                </c:pt>
                <c:pt idx="27">
                  <c:v>59829.059829059799</c:v>
                </c:pt>
                <c:pt idx="28">
                  <c:v>57692.307692307702</c:v>
                </c:pt>
                <c:pt idx="29">
                  <c:v>50569.800569800602</c:v>
                </c:pt>
                <c:pt idx="30">
                  <c:v>47720.797720797702</c:v>
                </c:pt>
                <c:pt idx="31">
                  <c:v>58404.558404558396</c:v>
                </c:pt>
                <c:pt idx="32">
                  <c:v>67663.817663817696</c:v>
                </c:pt>
                <c:pt idx="33">
                  <c:v>66951.566951567002</c:v>
                </c:pt>
                <c:pt idx="34">
                  <c:v>64102.564102564102</c:v>
                </c:pt>
                <c:pt idx="35">
                  <c:v>65527.065527065497</c:v>
                </c:pt>
                <c:pt idx="36">
                  <c:v>69088.319088319098</c:v>
                </c:pt>
                <c:pt idx="37">
                  <c:v>71937.321937321904</c:v>
                </c:pt>
                <c:pt idx="38">
                  <c:v>73361.823361823393</c:v>
                </c:pt>
                <c:pt idx="39">
                  <c:v>76210.826210826199</c:v>
                </c:pt>
                <c:pt idx="40">
                  <c:v>79772.0797720798</c:v>
                </c:pt>
                <c:pt idx="41">
                  <c:v>83333.333333333299</c:v>
                </c:pt>
                <c:pt idx="42">
                  <c:v>86894.586894586901</c:v>
                </c:pt>
                <c:pt idx="43">
                  <c:v>91168.091168091196</c:v>
                </c:pt>
                <c:pt idx="44">
                  <c:v>95441.595441595404</c:v>
                </c:pt>
                <c:pt idx="45">
                  <c:v>98290.598290598296</c:v>
                </c:pt>
                <c:pt idx="46">
                  <c:v>99002.849002849005</c:v>
                </c:pt>
                <c:pt idx="47">
                  <c:v>97578.347578347602</c:v>
                </c:pt>
                <c:pt idx="48">
                  <c:v>97578.347578347602</c:v>
                </c:pt>
                <c:pt idx="49">
                  <c:v>99715.099715099699</c:v>
                </c:pt>
                <c:pt idx="50">
                  <c:v>101851.851851852</c:v>
                </c:pt>
                <c:pt idx="51">
                  <c:v>106125.356125356</c:v>
                </c:pt>
                <c:pt idx="52">
                  <c:v>116809.116809117</c:v>
                </c:pt>
                <c:pt idx="53">
                  <c:v>133903.133903134</c:v>
                </c:pt>
                <c:pt idx="54">
                  <c:v>151709.40170940201</c:v>
                </c:pt>
                <c:pt idx="55">
                  <c:v>169515.66951566999</c:v>
                </c:pt>
                <c:pt idx="56">
                  <c:v>188034.188034188</c:v>
                </c:pt>
                <c:pt idx="57">
                  <c:v>204415.95441595401</c:v>
                </c:pt>
                <c:pt idx="58">
                  <c:v>218660.968660969</c:v>
                </c:pt>
                <c:pt idx="59">
                  <c:v>241452.991452991</c:v>
                </c:pt>
                <c:pt idx="60">
                  <c:v>276353.27635327599</c:v>
                </c:pt>
                <c:pt idx="61">
                  <c:v>308404.55840455799</c:v>
                </c:pt>
                <c:pt idx="62">
                  <c:v>336894.58689458697</c:v>
                </c:pt>
                <c:pt idx="63">
                  <c:v>368233.61823361798</c:v>
                </c:pt>
                <c:pt idx="64">
                  <c:v>403846.15384615399</c:v>
                </c:pt>
                <c:pt idx="65">
                  <c:v>434472.93447293399</c:v>
                </c:pt>
                <c:pt idx="66">
                  <c:v>457977.20797720802</c:v>
                </c:pt>
                <c:pt idx="67">
                  <c:v>487179.48717948701</c:v>
                </c:pt>
                <c:pt idx="68">
                  <c:v>522079.77207977202</c:v>
                </c:pt>
                <c:pt idx="69">
                  <c:v>563390.31339031295</c:v>
                </c:pt>
              </c:numCache>
            </c:numRef>
          </c:yVal>
          <c:smooth val="0"/>
          <c:extLst>
            <c:ext xmlns:c16="http://schemas.microsoft.com/office/drawing/2014/chart" uri="{C3380CC4-5D6E-409C-BE32-E72D297353CC}">
              <c16:uniqueId val="{00000004-DC39-4C0C-83E9-40266BD35DB8}"/>
            </c:ext>
          </c:extLst>
        </c:ser>
        <c:dLbls>
          <c:showLegendKey val="0"/>
          <c:showVal val="0"/>
          <c:showCatName val="0"/>
          <c:showSerName val="0"/>
          <c:showPercent val="0"/>
          <c:showBubbleSize val="0"/>
        </c:dLbls>
        <c:axId val="501638928"/>
        <c:axId val="501646472"/>
      </c:scatterChart>
      <c:valAx>
        <c:axId val="501638928"/>
        <c:scaling>
          <c:orientation val="minMax"/>
        </c:scaling>
        <c:delete val="1"/>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pl-PL">
                    <a:latin typeface="Times New Roman" panose="02020603050405020304" pitchFamily="18" charset="0"/>
                    <a:cs typeface="Times New Roman" panose="02020603050405020304" pitchFamily="18" charset="0"/>
                  </a:rPr>
                  <a:t>Rok</a:t>
                </a:r>
                <a:r>
                  <a:rPr lang="pl-PL" baseline="0">
                    <a:latin typeface="Times New Roman" panose="02020603050405020304" pitchFamily="18" charset="0"/>
                    <a:cs typeface="Times New Roman" panose="02020603050405020304" pitchFamily="18" charset="0"/>
                  </a:rPr>
                  <a:t> podania</a:t>
                </a:r>
                <a:endParaRPr lang="pl-PL">
                  <a:latin typeface="Times New Roman" panose="02020603050405020304" pitchFamily="18" charset="0"/>
                  <a:cs typeface="Times New Roman" panose="02020603050405020304" pitchFamily="18" charset="0"/>
                </a:endParaRPr>
              </a:p>
            </c:rich>
          </c:tx>
          <c:layout>
            <c:manualLayout>
              <c:xMode val="edge"/>
              <c:yMode val="edge"/>
              <c:x val="0.46077488577816655"/>
              <c:y val="0.9413297890193392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title>
        <c:numFmt formatCode="0.00E+00" sourceLinked="1"/>
        <c:majorTickMark val="none"/>
        <c:minorTickMark val="none"/>
        <c:tickLblPos val="nextTo"/>
        <c:crossAx val="501646472"/>
        <c:crosses val="autoZero"/>
        <c:crossBetween val="midCat"/>
      </c:valAx>
      <c:valAx>
        <c:axId val="501646472"/>
        <c:scaling>
          <c:orientation val="minMax"/>
        </c:scaling>
        <c:delete val="1"/>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latin typeface="Times New Roman" panose="02020603050405020304" pitchFamily="18" charset="0"/>
                    <a:cs typeface="Times New Roman" panose="02020603050405020304" pitchFamily="18" charset="0"/>
                  </a:rPr>
                  <a:t>Liczba podań w tys.</a:t>
                </a:r>
              </a:p>
            </c:rich>
          </c:tx>
          <c:layout>
            <c:manualLayout>
              <c:xMode val="edge"/>
              <c:yMode val="edge"/>
              <c:x val="7.7159722222222222E-3"/>
              <c:y val="0.2719360689669889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E+00" sourceLinked="1"/>
        <c:majorTickMark val="none"/>
        <c:minorTickMark val="none"/>
        <c:tickLblPos val="nextTo"/>
        <c:crossAx val="501638928"/>
        <c:crosses val="autoZero"/>
        <c:crossBetween val="midCat"/>
      </c:valAx>
      <c:spPr>
        <a:noFill/>
        <a:ln w="0">
          <a:solidFill>
            <a:schemeClr val="tx1"/>
          </a:solid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0.6031</cdr:x>
      <cdr:y>0.85473</cdr:y>
    </cdr:from>
    <cdr:to>
      <cdr:x>0.70556</cdr:x>
      <cdr:y>0.9187</cdr:y>
    </cdr:to>
    <cdr:sp macro="" textlink="">
      <cdr:nvSpPr>
        <cdr:cNvPr id="2" name="TextBox 1">
          <a:extLst xmlns:a="http://schemas.openxmlformats.org/drawingml/2006/main">
            <a:ext uri="{FF2B5EF4-FFF2-40B4-BE49-F238E27FC236}">
              <a16:creationId xmlns:a16="http://schemas.microsoft.com/office/drawing/2014/main" id="{CD581BC2-AEFD-4DDC-864C-E09543786532}"/>
            </a:ext>
          </a:extLst>
        </cdr:cNvPr>
        <cdr:cNvSpPr txBox="1"/>
      </cdr:nvSpPr>
      <cdr:spPr>
        <a:xfrm xmlns:a="http://schemas.openxmlformats.org/drawingml/2006/main">
          <a:off x="2605378" y="2002772"/>
          <a:ext cx="442622" cy="14987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pl-PL" sz="800">
              <a:latin typeface="Times New Roman" panose="02020603050405020304" pitchFamily="18" charset="0"/>
              <a:cs typeface="Times New Roman" panose="02020603050405020304" pitchFamily="18" charset="0"/>
            </a:rPr>
            <a:t>2013</a:t>
          </a:r>
        </a:p>
      </cdr:txBody>
    </cdr:sp>
  </cdr:relSizeAnchor>
  <cdr:relSizeAnchor xmlns:cdr="http://schemas.openxmlformats.org/drawingml/2006/chartDrawing">
    <cdr:from>
      <cdr:x>0.13117</cdr:x>
      <cdr:y>0.853</cdr:y>
    </cdr:from>
    <cdr:to>
      <cdr:x>0.23151</cdr:x>
      <cdr:y>0.91057</cdr:y>
    </cdr:to>
    <cdr:sp macro="" textlink="">
      <cdr:nvSpPr>
        <cdr:cNvPr id="3" name="TextBox 1">
          <a:extLst xmlns:a="http://schemas.openxmlformats.org/drawingml/2006/main">
            <a:ext uri="{FF2B5EF4-FFF2-40B4-BE49-F238E27FC236}">
              <a16:creationId xmlns:a16="http://schemas.microsoft.com/office/drawing/2014/main" id="{8A696550-F592-4F13-A67A-A3B19D516A9C}"/>
            </a:ext>
          </a:extLst>
        </cdr:cNvPr>
        <cdr:cNvSpPr txBox="1"/>
      </cdr:nvSpPr>
      <cdr:spPr>
        <a:xfrm xmlns:a="http://schemas.openxmlformats.org/drawingml/2006/main">
          <a:off x="566654" y="1998707"/>
          <a:ext cx="433471" cy="134893"/>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pl-PL" sz="800">
              <a:latin typeface="Times New Roman" panose="02020603050405020304" pitchFamily="18" charset="0"/>
              <a:cs typeface="Times New Roman" panose="02020603050405020304" pitchFamily="18" charset="0"/>
            </a:rPr>
            <a:t>1883</a:t>
          </a:r>
        </a:p>
      </cdr:txBody>
    </cdr:sp>
  </cdr:relSizeAnchor>
  <cdr:relSizeAnchor xmlns:cdr="http://schemas.openxmlformats.org/drawingml/2006/chartDrawing">
    <cdr:from>
      <cdr:x>0.49154</cdr:x>
      <cdr:y>0.8525</cdr:y>
    </cdr:from>
    <cdr:to>
      <cdr:x>0.59752</cdr:x>
      <cdr:y>0.91057</cdr:y>
    </cdr:to>
    <cdr:sp macro="" textlink="">
      <cdr:nvSpPr>
        <cdr:cNvPr id="4" name="TextBox 1">
          <a:extLst xmlns:a="http://schemas.openxmlformats.org/drawingml/2006/main">
            <a:ext uri="{FF2B5EF4-FFF2-40B4-BE49-F238E27FC236}">
              <a16:creationId xmlns:a16="http://schemas.microsoft.com/office/drawing/2014/main" id="{B3029634-4EEF-4E5F-BDDE-D3C0FFFAA875}"/>
            </a:ext>
          </a:extLst>
        </cdr:cNvPr>
        <cdr:cNvSpPr txBox="1"/>
      </cdr:nvSpPr>
      <cdr:spPr>
        <a:xfrm xmlns:a="http://schemas.openxmlformats.org/drawingml/2006/main">
          <a:off x="2123471" y="1997525"/>
          <a:ext cx="457804" cy="136076"/>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pl-PL" sz="800">
              <a:latin typeface="Times New Roman" panose="02020603050405020304" pitchFamily="18" charset="0"/>
              <a:cs typeface="Times New Roman" panose="02020603050405020304" pitchFamily="18" charset="0"/>
            </a:rPr>
            <a:t>1983</a:t>
          </a:r>
        </a:p>
      </cdr:txBody>
    </cdr:sp>
  </cdr:relSizeAnchor>
  <cdr:relSizeAnchor xmlns:cdr="http://schemas.openxmlformats.org/drawingml/2006/chartDrawing">
    <cdr:from>
      <cdr:x>0.37278</cdr:x>
      <cdr:y>0.85494</cdr:y>
    </cdr:from>
    <cdr:to>
      <cdr:x>0.48507</cdr:x>
      <cdr:y>0.9187</cdr:y>
    </cdr:to>
    <cdr:sp macro="" textlink="">
      <cdr:nvSpPr>
        <cdr:cNvPr id="5" name="TextBox 1">
          <a:extLst xmlns:a="http://schemas.openxmlformats.org/drawingml/2006/main">
            <a:ext uri="{FF2B5EF4-FFF2-40B4-BE49-F238E27FC236}">
              <a16:creationId xmlns:a16="http://schemas.microsoft.com/office/drawing/2014/main" id="{2132F1AC-768A-4744-8153-A8B3837CE926}"/>
            </a:ext>
          </a:extLst>
        </cdr:cNvPr>
        <cdr:cNvSpPr txBox="1"/>
      </cdr:nvSpPr>
      <cdr:spPr>
        <a:xfrm xmlns:a="http://schemas.openxmlformats.org/drawingml/2006/main">
          <a:off x="1610396" y="2003264"/>
          <a:ext cx="485104" cy="149386"/>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pl-PL" sz="800">
              <a:latin typeface="Times New Roman" panose="02020603050405020304" pitchFamily="18" charset="0"/>
              <a:cs typeface="Times New Roman" panose="02020603050405020304" pitchFamily="18" charset="0"/>
            </a:rPr>
            <a:t>1943</a:t>
          </a:r>
        </a:p>
      </cdr:txBody>
    </cdr:sp>
  </cdr:relSizeAnchor>
  <cdr:relSizeAnchor xmlns:cdr="http://schemas.openxmlformats.org/drawingml/2006/chartDrawing">
    <cdr:from>
      <cdr:x>0.25755</cdr:x>
      <cdr:y>0.85818</cdr:y>
    </cdr:from>
    <cdr:to>
      <cdr:x>0.35278</cdr:x>
      <cdr:y>0.9187</cdr:y>
    </cdr:to>
    <cdr:sp macro="" textlink="">
      <cdr:nvSpPr>
        <cdr:cNvPr id="6" name="TextBox 1">
          <a:extLst xmlns:a="http://schemas.openxmlformats.org/drawingml/2006/main">
            <a:ext uri="{FF2B5EF4-FFF2-40B4-BE49-F238E27FC236}">
              <a16:creationId xmlns:a16="http://schemas.microsoft.com/office/drawing/2014/main" id="{AEEF8ADF-522D-4D37-BECE-70ADDFB5D64C}"/>
            </a:ext>
          </a:extLst>
        </cdr:cNvPr>
        <cdr:cNvSpPr txBox="1"/>
      </cdr:nvSpPr>
      <cdr:spPr>
        <a:xfrm xmlns:a="http://schemas.openxmlformats.org/drawingml/2006/main">
          <a:off x="1112608" y="2010856"/>
          <a:ext cx="411392" cy="141794"/>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pl-PL" sz="800">
              <a:latin typeface="Times New Roman" panose="02020603050405020304" pitchFamily="18" charset="0"/>
              <a:cs typeface="Times New Roman" panose="02020603050405020304" pitchFamily="18" charset="0"/>
            </a:rPr>
            <a:t>1923</a:t>
          </a:r>
        </a:p>
      </cdr:txBody>
    </cdr:sp>
  </cdr:relSizeAnchor>
  <cdr:relSizeAnchor xmlns:cdr="http://schemas.openxmlformats.org/drawingml/2006/chartDrawing">
    <cdr:from>
      <cdr:x>0.05149</cdr:x>
      <cdr:y>0.81255</cdr:y>
    </cdr:from>
    <cdr:to>
      <cdr:x>0.1163</cdr:x>
      <cdr:y>0.87649</cdr:y>
    </cdr:to>
    <cdr:sp macro="" textlink="">
      <cdr:nvSpPr>
        <cdr:cNvPr id="7" name="TextBox 1">
          <a:extLst xmlns:a="http://schemas.openxmlformats.org/drawingml/2006/main">
            <a:ext uri="{FF2B5EF4-FFF2-40B4-BE49-F238E27FC236}">
              <a16:creationId xmlns:a16="http://schemas.microsoft.com/office/drawing/2014/main" id="{4EBDB232-F7EA-486C-857A-77705027302C}"/>
            </a:ext>
          </a:extLst>
        </cdr:cNvPr>
        <cdr:cNvSpPr txBox="1"/>
      </cdr:nvSpPr>
      <cdr:spPr>
        <a:xfrm xmlns:a="http://schemas.openxmlformats.org/drawingml/2006/main">
          <a:off x="222419" y="1903927"/>
          <a:ext cx="279980" cy="149821"/>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pl-PL" sz="800">
              <a:latin typeface="Times New Roman" panose="02020603050405020304" pitchFamily="18" charset="0"/>
              <a:cs typeface="Times New Roman" panose="02020603050405020304" pitchFamily="18" charset="0"/>
            </a:rPr>
            <a:t>0</a:t>
          </a:r>
        </a:p>
      </cdr:txBody>
    </cdr:sp>
  </cdr:relSizeAnchor>
  <cdr:relSizeAnchor xmlns:cdr="http://schemas.openxmlformats.org/drawingml/2006/chartDrawing">
    <cdr:from>
      <cdr:x>0.03229</cdr:x>
      <cdr:y>0.30915</cdr:y>
    </cdr:from>
    <cdr:to>
      <cdr:x>0.12347</cdr:x>
      <cdr:y>0.41463</cdr:y>
    </cdr:to>
    <cdr:sp macro="" textlink="">
      <cdr:nvSpPr>
        <cdr:cNvPr id="8" name="TextBox 1">
          <a:extLst xmlns:a="http://schemas.openxmlformats.org/drawingml/2006/main">
            <a:ext uri="{FF2B5EF4-FFF2-40B4-BE49-F238E27FC236}">
              <a16:creationId xmlns:a16="http://schemas.microsoft.com/office/drawing/2014/main" id="{7B1B465F-F14C-4FD5-9317-39E26D36061C}"/>
            </a:ext>
          </a:extLst>
        </cdr:cNvPr>
        <cdr:cNvSpPr txBox="1"/>
      </cdr:nvSpPr>
      <cdr:spPr>
        <a:xfrm xmlns:a="http://schemas.openxmlformats.org/drawingml/2006/main">
          <a:off x="139496" y="724388"/>
          <a:ext cx="393904" cy="247162"/>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pl-PL" sz="800">
              <a:latin typeface="Times New Roman" panose="02020603050405020304" pitchFamily="18" charset="0"/>
              <a:cs typeface="Times New Roman" panose="02020603050405020304" pitchFamily="18" charset="0"/>
            </a:rPr>
            <a:t>600</a:t>
          </a:r>
        </a:p>
      </cdr:txBody>
    </cdr:sp>
  </cdr:relSizeAnchor>
  <cdr:relSizeAnchor xmlns:cdr="http://schemas.openxmlformats.org/drawingml/2006/chartDrawing">
    <cdr:from>
      <cdr:x>0.03166</cdr:x>
      <cdr:y>0.64305</cdr:y>
    </cdr:from>
    <cdr:to>
      <cdr:x>0.13229</cdr:x>
      <cdr:y>0.74797</cdr:y>
    </cdr:to>
    <cdr:sp macro="" textlink="">
      <cdr:nvSpPr>
        <cdr:cNvPr id="9" name="TextBox 1">
          <a:extLst xmlns:a="http://schemas.openxmlformats.org/drawingml/2006/main">
            <a:ext uri="{FF2B5EF4-FFF2-40B4-BE49-F238E27FC236}">
              <a16:creationId xmlns:a16="http://schemas.microsoft.com/office/drawing/2014/main" id="{7B1B465F-F14C-4FD5-9317-39E26D36061C}"/>
            </a:ext>
          </a:extLst>
        </cdr:cNvPr>
        <cdr:cNvSpPr txBox="1"/>
      </cdr:nvSpPr>
      <cdr:spPr>
        <a:xfrm xmlns:a="http://schemas.openxmlformats.org/drawingml/2006/main">
          <a:off x="136784" y="1506762"/>
          <a:ext cx="434716" cy="245837"/>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pl-PL" sz="800">
              <a:latin typeface="Times New Roman" panose="02020603050405020304" pitchFamily="18" charset="0"/>
              <a:cs typeface="Times New Roman" panose="02020603050405020304" pitchFamily="18" charset="0"/>
            </a:rPr>
            <a:t>200</a:t>
          </a:r>
        </a:p>
      </cdr:txBody>
    </cdr:sp>
  </cdr:relSizeAnchor>
  <cdr:relSizeAnchor xmlns:cdr="http://schemas.openxmlformats.org/drawingml/2006/chartDrawing">
    <cdr:from>
      <cdr:x>0.03178</cdr:x>
      <cdr:y>0.48892</cdr:y>
    </cdr:from>
    <cdr:to>
      <cdr:x>0.1345</cdr:x>
      <cdr:y>0.58537</cdr:y>
    </cdr:to>
    <cdr:sp macro="" textlink="">
      <cdr:nvSpPr>
        <cdr:cNvPr id="10" name="TextBox 1">
          <a:extLst xmlns:a="http://schemas.openxmlformats.org/drawingml/2006/main">
            <a:ext uri="{FF2B5EF4-FFF2-40B4-BE49-F238E27FC236}">
              <a16:creationId xmlns:a16="http://schemas.microsoft.com/office/drawing/2014/main" id="{7B1B465F-F14C-4FD5-9317-39E26D36061C}"/>
            </a:ext>
          </a:extLst>
        </cdr:cNvPr>
        <cdr:cNvSpPr txBox="1"/>
      </cdr:nvSpPr>
      <cdr:spPr>
        <a:xfrm xmlns:a="http://schemas.openxmlformats.org/drawingml/2006/main">
          <a:off x="137272" y="1145620"/>
          <a:ext cx="443753" cy="22598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pl-PL" sz="800">
              <a:latin typeface="Times New Roman" panose="02020603050405020304" pitchFamily="18" charset="0"/>
              <a:cs typeface="Times New Roman" panose="02020603050405020304" pitchFamily="18" charset="0"/>
            </a:rPr>
            <a:t>400</a:t>
          </a:r>
        </a:p>
      </cdr:txBody>
    </cdr:sp>
  </cdr:relSizeAnchor>
  <cdr:relSizeAnchor xmlns:cdr="http://schemas.openxmlformats.org/drawingml/2006/chartDrawing">
    <cdr:from>
      <cdr:x>0.02939</cdr:x>
      <cdr:y>0.1523</cdr:y>
    </cdr:from>
    <cdr:to>
      <cdr:x>0.12788</cdr:x>
      <cdr:y>0.21951</cdr:y>
    </cdr:to>
    <cdr:sp macro="" textlink="">
      <cdr:nvSpPr>
        <cdr:cNvPr id="11" name="TextBox 1">
          <a:extLst xmlns:a="http://schemas.openxmlformats.org/drawingml/2006/main">
            <a:ext uri="{FF2B5EF4-FFF2-40B4-BE49-F238E27FC236}">
              <a16:creationId xmlns:a16="http://schemas.microsoft.com/office/drawing/2014/main" id="{7B1B465F-F14C-4FD5-9317-39E26D36061C}"/>
            </a:ext>
          </a:extLst>
        </cdr:cNvPr>
        <cdr:cNvSpPr txBox="1"/>
      </cdr:nvSpPr>
      <cdr:spPr>
        <a:xfrm xmlns:a="http://schemas.openxmlformats.org/drawingml/2006/main">
          <a:off x="126969" y="356854"/>
          <a:ext cx="425481" cy="15749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pl-PL" sz="800">
              <a:latin typeface="Times New Roman" panose="02020603050405020304" pitchFamily="18" charset="0"/>
              <a:cs typeface="Times New Roman" panose="02020603050405020304" pitchFamily="18" charset="0"/>
            </a:rPr>
            <a:t>800</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Kla16</b:Tag>
    <b:SourceType>Book</b:SourceType>
    <b:Guid>{D2E56D9A-797D-4353-94FA-26CA86E201BF}</b:Guid>
    <b:Author>
      <b:Author>
        <b:NameList>
          <b:Person>
            <b:Last>Schwab</b:Last>
            <b:First>Klaus</b:First>
          </b:Person>
        </b:NameList>
      </b:Author>
    </b:Author>
    <b:Title>The Fourth Industrial Revolution</b:Title>
    <b:Year>2016</b:Year>
    <b:City>Geneva</b:City>
    <b:Publisher>World Economic Forum</b:Publisher>
    <b:RefOrder>1</b:RefOrder>
  </b:Source>
  <b:Source>
    <b:Tag>Par11</b:Tag>
    <b:SourceType>JournalArticle</b:SourceType>
    <b:Guid>{09DB8933-2D65-47E4-96D1-731F05E120D4}</b:Guid>
    <b:Author>
      <b:Author>
        <b:NameList>
          <b:Person>
            <b:Last>Parsons</b:Last>
            <b:First>Donald</b:First>
            <b:Middle>Frederick</b:Middle>
          </b:Person>
        </b:NameList>
      </b:Author>
    </b:Author>
    <b:Title>Possible Medical and Biomedical Uses of Quantum Computing</b:Title>
    <b:Year>2011</b:Year>
    <b:JournalName>An interdisciplinary journal of neuroscience and quantum physics</b:JournalName>
    <b:Pages>1-5</b:Pages>
    <b:RefOrder>18</b:RefOrder>
  </b:Source>
  <b:Source>
    <b:Tag>McK17</b:Tag>
    <b:SourceType>Report</b:SourceType>
    <b:Guid>{55A52667-935A-4ABA-B4CD-781243D70FA3}</b:Guid>
    <b:Title>Harnessing automation for a future that works</b:Title>
    <b:Year>January 2017</b:Year>
    <b:Author>
      <b:Author>
        <b:NameList>
          <b:Person>
            <b:Last>McKinsey</b:Last>
          </b:Person>
        </b:NameList>
      </b:Author>
    </b:Author>
    <b:Publisher>McKinsey Global Institute</b:Publisher>
    <b:RefOrder>22</b:RefOrder>
  </b:Source>
  <b:Source>
    <b:Tag>Sho95</b:Tag>
    <b:SourceType>JournalArticle</b:SourceType>
    <b:Guid>{45ABE52C-0AAF-41C4-A56E-4C85DC226E10}</b:Guid>
    <b:Author>
      <b:Author>
        <b:NameList>
          <b:Person>
            <b:Last>Shor</b:Last>
            <b:First>Peter</b:First>
            <b:Middle>W.</b:Middle>
          </b:Person>
        </b:NameList>
      </b:Author>
    </b:Author>
    <b:Title>Polynomial-Time Algorithms for Prime Factorization and Discrete Logarithms on a Quantum Computer</b:Title>
    <b:Year>1995</b:Year>
    <b:JournalName>arXiv</b:JournalName>
    <b:RefOrder>11</b:RefOrder>
  </b:Source>
  <b:Source>
    <b:Tag>VPa16</b:Tag>
    <b:SourceType>JournalArticle</b:SourceType>
    <b:Guid>{0DAEEFFC-211A-4D33-8F4C-87B6CF2A2D52}</b:Guid>
    <b:Author>
      <b:Author>
        <b:NameList>
          <b:Person>
            <b:Last>Padamvathi</b:Last>
            <b:First>V.</b:First>
          </b:Person>
          <b:Person>
            <b:Last>Vardhan</b:Last>
            <b:First>B.</b:First>
            <b:Middle>Vishnu</b:Middle>
          </b:Person>
          <b:Person>
            <b:Last>Krishna</b:Last>
            <b:First>A.V.N.</b:First>
          </b:Person>
        </b:NameList>
      </b:Author>
    </b:Author>
    <b:Title>Quantum Cryptography and Quantum Key Distribution Protocols: A Survey</b:Title>
    <b:JournalName>IEEE Xplore</b:JournalName>
    <b:Year>2016</b:Year>
    <b:RefOrder>12</b:RefOrder>
  </b:Source>
  <b:Source>
    <b:Tag>Tof</b:Tag>
    <b:SourceType>Book</b:SourceType>
    <b:Guid>{C6B85E6B-F14A-4D1E-A0EC-94A97D915A8A}</b:Guid>
    <b:Author>
      <b:Author>
        <b:NameList>
          <b:Person>
            <b:Last>Toffler</b:Last>
            <b:First>Alvin</b:First>
          </b:Person>
        </b:NameList>
      </b:Author>
    </b:Author>
    <b:Title>Future Shock</b:Title>
    <b:Year>1970</b:Year>
    <b:RefOrder>4</b:RefOrder>
  </b:Source>
  <b:Source>
    <b:Tag>Dan</b:Tag>
    <b:SourceType>Book</b:SourceType>
    <b:Guid>{7EEBBDAB-D7E7-4493-8DA5-9190F49877C0}</b:Guid>
    <b:Author>
      <b:Author>
        <b:NameList>
          <b:Person>
            <b:Last>Bell</b:Last>
            <b:First>Daniel</b:First>
          </b:Person>
        </b:NameList>
      </b:Author>
    </b:Author>
    <b:Title>The Coming of Post-Industrial Society</b:Title>
    <b:Year>1973</b:Year>
    <b:RefOrder>5</b:RefOrder>
  </b:Source>
  <b:Source>
    <b:Tag>Man</b:Tag>
    <b:SourceType>Book</b:SourceType>
    <b:Guid>{DB904FB4-F36F-4FC1-945F-68B98676FC9F}</b:Guid>
    <b:Author>
      <b:Author>
        <b:NameList>
          <b:Person>
            <b:Last>Castells</b:Last>
            <b:First>Manuel</b:First>
          </b:Person>
        </b:NameList>
      </b:Author>
    </b:Author>
    <b:Title>The Information Age: Economy, Society and Culture</b:Title>
    <b:RefOrder>6</b:RefOrder>
  </b:Source>
  <b:Source>
    <b:Tag>Mar89</b:Tag>
    <b:SourceType>Book</b:SourceType>
    <b:Guid>{7633FF9E-6ECB-493C-BFDA-1CF9CDDEFD75}</b:Guid>
    <b:Author>
      <b:Author>
        <b:NameList>
          <b:Person>
            <b:Last>McLuhan</b:Last>
            <b:First>Marshall</b:First>
          </b:Person>
        </b:NameList>
      </b:Author>
    </b:Author>
    <b:Title>The Global Village: Transformations in World Life and Media in the 21st Century</b:Title>
    <b:Year>1989</b:Year>
    <b:RefOrder>7</b:RefOrder>
  </b:Source>
  <b:Source>
    <b:Tag>Bri18</b:Tag>
    <b:SourceType>InternetSite</b:SourceType>
    <b:Guid>{D0FFD61C-A678-47DF-A19A-37A824BD349D}</b:Guid>
    <b:Title>Britannica</b:Title>
    <b:Year>2018</b:Year>
    <b:City>Internet</b:City>
    <b:Publisher>Britannica</b:Publisher>
    <b:URL>https://www.britannica.com/event/Industrial-Revolution</b:URL>
    <b:Month>2</b:Month>
    <b:Day>28</b:Day>
    <b:RefOrder>2</b:RefOrder>
  </b:Source>
  <b:Source>
    <b:Tag>Ste15</b:Tag>
    <b:SourceType>InternetSite</b:SourceType>
    <b:Guid>{265A28D5-DEEC-43C9-A3D8-E23FD144159B}</b:Guid>
    <b:Title>CNN</b:Title>
    <b:Year>2018</b:Year>
    <b:Month>2</b:Month>
    <b:Day>28</b:Day>
    <b:URL>https://edition.cnn.com/2015/12/02/us/san-bernardino-shooting/index.html</b:URL>
    <b:RefOrder>8</b:RefOrder>
  </b:Source>
  <b:Source>
    <b:Tag>Dan18</b:Tag>
    <b:SourceType>InternetSite</b:SourceType>
    <b:Guid>{E6E771B4-FEA9-4D23-92DD-6B97CAB6D2C1}</b:Guid>
    <b:Title>techemergence</b:Title>
    <b:Year>2018</b:Year>
    <b:Month>2</b:Month>
    <b:Day>28</b:Day>
    <b:URL>https://www.techemergence.com/machine-learning-in-pharma-medicine/</b:URL>
    <b:RefOrder>17</b:RefOrder>
  </b:Source>
  <b:Source>
    <b:Tag>Fut17</b:Tag>
    <b:SourceType>InternetSite</b:SourceType>
    <b:Guid>{49930F1F-D04E-47EE-838D-AF2B1E87A047}</b:Guid>
    <b:Title>futurism</b:Title>
    <b:Year>2018</b:Year>
    <b:City>Internet</b:City>
    <b:Publisher>Futurism</b:Publisher>
    <b:URL>https://futurism.com/11-incredible-things-crispr-has-helped-us-achieve-in-2017/</b:URL>
    <b:Month>2</b:Month>
    <b:Day>28</b:Day>
    <b:RefOrder>15</b:RefOrder>
  </b:Source>
  <b:Source>
    <b:Tag>Hei17</b:Tag>
    <b:SourceType>InternetSite</b:SourceType>
    <b:Guid>{54342DE6-CAA7-40F8-B7DA-96526BBABD05}</b:Guid>
    <b:Title>Cult of Mac</b:Title>
    <b:Year>2018</b:Year>
    <b:City>Internet</b:City>
    <b:Publisher>Cult for Mac</b:Publisher>
    <b:URL>https://www.cultofmac.com/412870/how-apple-could-hack-terrorists-iphone-for-fbi-if-it-wanted-to/</b:URL>
    <b:Month>2</b:Month>
    <b:Day>28</b:Day>
    <b:RefOrder>10</b:RefOrder>
  </b:Source>
  <b:Source>
    <b:Tag>Ujj16</b:Tag>
    <b:SourceType>InternetSite</b:SourceType>
    <b:Guid>{C962B35E-496F-4CB8-9B51-3E2AE59DCEF4}</b:Guid>
    <b:Title>Ujjwalkarn</b:Title>
    <b:Year>2018</b:Year>
    <b:Month>2</b:Month>
    <b:Day>28</b:Day>
    <b:URL>https://ujjwalkarn.me/2016/08/11/intuitive-explanation-convnets/</b:URL>
    <b:RefOrder>19</b:RefOrder>
  </b:Source>
  <b:Source>
    <b:Tag>Led15</b:Tag>
    <b:SourceType>InternetSite</b:SourceType>
    <b:Guid>{F63CF15E-24DD-4728-B9E1-2D6ABC6F892D}</b:Guid>
    <b:Author>
      <b:Author>
        <b:NameList>
          <b:Person>
            <b:Last>Ledford</b:Last>
            <b:First>Heidi</b:First>
          </b:Person>
        </b:NameList>
      </b:Author>
    </b:Author>
    <b:Title>CRISPR, the disruptor</b:Title>
    <b:Year>2018</b:Year>
    <b:City>Internet</b:City>
    <b:Publisher>The Nature</b:Publisher>
    <b:URL>https://www.nature.com/news/crispr-the-disruptor-1.17673</b:URL>
    <b:Month>2</b:Month>
    <b:Day>28</b:Day>
    <b:RefOrder>14</b:RefOrder>
  </b:Source>
  <b:Source>
    <b:Tag>And16</b:Tag>
    <b:SourceType>InternetSite</b:SourceType>
    <b:Guid>{92B2FE5B-0D7D-4E99-A185-A8966B4745E8}</b:Guid>
    <b:Title>Twitter</b:Title>
    <b:Year>2018</b:Year>
    <b:Month>2</b:Month>
    <b:Day>28</b:Day>
    <b:URL>https://twitter.com/andrewyng/status/788548053745569792</b:URL>
    <b:RefOrder>21</b:RefOrder>
  </b:Source>
  <b:Source>
    <b:Tag>WIP13</b:Tag>
    <b:SourceType>InternetSite</b:SourceType>
    <b:Guid>{420167DE-A6CF-4A29-AFB6-98E26A3F7CC8}</b:Guid>
    <b:Title>World Intellectual Property Organization</b:Title>
    <b:Year>2018</b:Year>
    <b:URL>http://www.wipo.int/portal/en/index.html</b:URL>
    <b:Month>2</b:Month>
    <b:Day>28</b:Day>
    <b:RefOrder>24</b:RefOrder>
  </b:Source>
  <b:Source>
    <b:Tag>Spa18</b:Tag>
    <b:SourceType>InternetSite</b:SourceType>
    <b:Guid>{B11B1F5C-E3C2-4F75-8F74-0A8F0B877ECD}</b:Guid>
    <b:Title>SpaceX</b:Title>
    <b:Year>2018</b:Year>
    <b:URL>http://www.spacex.com/falcon-heavy</b:URL>
    <b:Month>2</b:Month>
    <b:Day>28</b:Day>
    <b:RefOrder>23</b:RefOrder>
  </b:Source>
  <b:Source>
    <b:Tag>Sch08</b:Tag>
    <b:SourceType>InternetSite</b:SourceType>
    <b:Guid>{49E83CAC-B877-4573-A988-0D1B24D5C7C7}</b:Guid>
    <b:Title>Digital Revolution</b:Title>
    <b:Year>2018</b:Year>
    <b:City>Internet</b:City>
    <b:Publisher>Internet</b:Publisher>
    <b:URL>https://web.archive.org/web/20081007132355/http://history.sandiego.edu/gen/recording/digital.html</b:URL>
    <b:Month>2</b:Month>
    <b:Day>28</b:Day>
    <b:RefOrder>3</b:RefOrder>
  </b:Source>
  <b:Source>
    <b:Tag>Sch17</b:Tag>
    <b:SourceType>InternetSite</b:SourceType>
    <b:Guid>{6DF7A29B-45DE-411A-B899-D592D5D5956B}</b:Guid>
    <b:Title>Schmidhube, Jürgen</b:Title>
    <b:Year>2018</b:Year>
    <b:Month>2</b:Month>
    <b:Day>28</b:Day>
    <b:URL>http://people.idsia.ch/~juergen/computer-vision-contests-won-by-gpu-cnns.html</b:URL>
    <b:RefOrder>20</b:RefOrder>
  </b:Source>
  <b:Source>
    <b:Tag>Res16</b:Tag>
    <b:SourceType>DocumentFromInternetSite</b:SourceType>
    <b:Guid>{CC3E681F-1CF1-452A-9115-9A1AB0955C31}</b:Guid>
    <b:Title>The Review on Antimicrobial Resistance</b:Title>
    <b:Year>2018</b:Year>
    <b:City>London</b:City>
    <b:Publisher>The Review on Antimicrobial Resistance</b:Publisher>
    <b:URL>https://amr-review.org/</b:URL>
    <b:Month>2</b:Month>
    <b:Day>28</b:Day>
    <b:RefOrder>16</b:RefOrder>
  </b:Source>
  <b:Source>
    <b:Tag>Occ</b:Tag>
    <b:SourceType>InternetSite</b:SourceType>
    <b:Guid>{036F876E-1EAA-4FE0-9B3F-C44997281F78}</b:Guid>
    <b:Title>OccupyWallStreet</b:Title>
    <b:URL>http://occupywallst.org/</b:URL>
    <b:Year>2018</b:Year>
    <b:Month>2</b:Month>
    <b:Day>28</b:Day>
    <b:RefOrder>13</b:RefOrder>
  </b:Source>
  <b:Source>
    <b:Tag>Mat17</b:Tag>
    <b:SourceType>InternetSite</b:SourceType>
    <b:Guid>{218DCC54-3DFB-42CF-8214-34D7E4F6C0BF}</b:Guid>
    <b:Title>Gizmodo</b:Title>
    <b:Year>2018</b:Year>
    <b:City>Internet</b:City>
    <b:Publisher>gizmodo</b:Publisher>
    <b:URL>https://gizmodo.com/the-fbi-paid-900-000-to-unlock-the-san-bernardino-kill-1795010203</b:URL>
    <b:Month>2</b:Month>
    <b:Day>28</b:Day>
    <b:RefOrder>9</b:RefOrder>
  </b:Source>
</b:Sources>
</file>

<file path=customXml/itemProps1.xml><?xml version="1.0" encoding="utf-8"?>
<ds:datastoreItem xmlns:ds="http://schemas.openxmlformats.org/officeDocument/2006/customXml" ds:itemID="{038D47E0-8676-4FE9-BAE9-13DA4FB32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1679</TotalTime>
  <Pages>10</Pages>
  <Words>2973</Words>
  <Characters>17844</Characters>
  <Application>Microsoft Office Word</Application>
  <DocSecurity>0</DocSecurity>
  <Lines>148</Lines>
  <Paragraphs>41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adas</dc:creator>
  <cp:keywords/>
  <dc:description/>
  <cp:lastModifiedBy>adas</cp:lastModifiedBy>
  <cp:revision>61</cp:revision>
  <cp:lastPrinted>2018-03-01T12:43:00Z</cp:lastPrinted>
  <dcterms:created xsi:type="dcterms:W3CDTF">2018-02-10T10:21:00Z</dcterms:created>
  <dcterms:modified xsi:type="dcterms:W3CDTF">2018-07-19T18:56:00Z</dcterms:modified>
</cp:coreProperties>
</file>