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Proposal ini telah ditinjau, diuji dan disetujui pada tanggal ...../...../..........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Pembimbing,</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625602" w:rsidRDefault="00625602" w:rsidP="008526D2">
                      <w:pPr>
                        <w:tabs>
                          <w:tab w:val="left" w:pos="567"/>
                          <w:tab w:val="left" w:pos="1134"/>
                        </w:tabs>
                      </w:pPr>
                      <w:r>
                        <w:t>Pembimbing,</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Penguji II,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625602" w:rsidRDefault="00625602" w:rsidP="008526D2">
                      <w:pPr>
                        <w:tabs>
                          <w:tab w:val="left" w:pos="567"/>
                          <w:tab w:val="left" w:pos="1134"/>
                        </w:tabs>
                      </w:pPr>
                      <w:r>
                        <w:t>Penguji II,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625602" w:rsidRDefault="00625602" w:rsidP="008526D2">
                      <w:pPr>
                        <w:tabs>
                          <w:tab w:val="left" w:pos="567"/>
                          <w:tab w:val="left" w:pos="1134"/>
                        </w:tabs>
                      </w:pPr>
                      <w:r>
                        <w:t>Penguji I,</w:t>
                      </w: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p>
                    <w:p w:rsidR="00625602" w:rsidRDefault="00625602" w:rsidP="008526D2">
                      <w:pPr>
                        <w:tabs>
                          <w:tab w:val="left" w:pos="567"/>
                          <w:tab w:val="left" w:pos="1134"/>
                        </w:tabs>
                      </w:pPr>
                      <w:r>
                        <w:t>(____________________________)</w:t>
                      </w:r>
                      <w:r>
                        <w:br/>
                        <w:t>NPP.</w:t>
                      </w:r>
                    </w:p>
                    <w:p w:rsidR="00625602" w:rsidRPr="00200955" w:rsidRDefault="00625602"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BB324B" w:rsidRPr="00B34B75" w:rsidRDefault="0056584F" w:rsidP="00B34B75">
      <w:pPr>
        <w:spacing w:line="360" w:lineRule="auto"/>
        <w:ind w:left="567" w:right="4" w:firstLine="426"/>
        <w:jc w:val="both"/>
        <w:rPr>
          <w:rFonts w:ascii="Arial" w:hAnsi="Arial" w:cs="Arial"/>
        </w:rPr>
      </w:pPr>
      <w:r w:rsidRPr="00B34B75">
        <w:rPr>
          <w:rFonts w:ascii="Arial" w:hAnsi="Arial" w:cs="Arial"/>
        </w:rPr>
        <w:t xml:space="preserve">Mata </w:t>
      </w:r>
      <w:r w:rsidR="000A7133" w:rsidRPr="00B34B75">
        <w:rPr>
          <w:rFonts w:ascii="Arial" w:hAnsi="Arial" w:cs="Arial"/>
        </w:rPr>
        <w:t>sebagai</w:t>
      </w:r>
      <w:r w:rsidRPr="00B34B75">
        <w:rPr>
          <w:rFonts w:ascii="Arial" w:hAnsi="Arial" w:cs="Arial"/>
        </w:rPr>
        <w:t xml:space="preserve"> </w:t>
      </w:r>
      <w:r w:rsidR="00252A2D" w:rsidRPr="00B34B75">
        <w:rPr>
          <w:rFonts w:ascii="Arial" w:hAnsi="Arial" w:cs="Arial"/>
        </w:rPr>
        <w:t xml:space="preserve">salah satu </w:t>
      </w:r>
      <w:r w:rsidR="00854736" w:rsidRPr="00B34B75">
        <w:rPr>
          <w:rFonts w:ascii="Arial" w:hAnsi="Arial" w:cs="Arial"/>
        </w:rPr>
        <w:t>organ vital</w:t>
      </w:r>
      <w:r w:rsidRPr="00B34B75">
        <w:rPr>
          <w:rFonts w:ascii="Arial" w:hAnsi="Arial" w:cs="Arial"/>
        </w:rPr>
        <w:t xml:space="preserve"> sangat penting dalam kehidupan manusia</w:t>
      </w:r>
      <w:r w:rsidR="00171145" w:rsidRPr="00B34B75">
        <w:rPr>
          <w:rFonts w:ascii="Arial" w:hAnsi="Arial" w:cs="Arial"/>
        </w:rPr>
        <w:t xml:space="preserve"> karena berfungsi sebagai</w:t>
      </w:r>
      <w:r w:rsidRPr="00B34B75">
        <w:rPr>
          <w:rFonts w:ascii="Arial" w:hAnsi="Arial" w:cs="Arial"/>
        </w:rPr>
        <w:t xml:space="preserve"> </w:t>
      </w:r>
      <w:r w:rsidR="00A922F8" w:rsidRPr="00B34B75">
        <w:rPr>
          <w:rFonts w:ascii="Arial" w:hAnsi="Arial" w:cs="Arial"/>
        </w:rPr>
        <w:t xml:space="preserve">indra </w:t>
      </w:r>
      <w:r w:rsidR="00D9258C" w:rsidRPr="00B34B75">
        <w:rPr>
          <w:rFonts w:ascii="Arial" w:hAnsi="Arial" w:cs="Arial"/>
        </w:rPr>
        <w:t xml:space="preserve">penglihatan. Meskipun fungsinya </w:t>
      </w:r>
      <w:r w:rsidRPr="00B34B75">
        <w:rPr>
          <w:rFonts w:ascii="Arial" w:hAnsi="Arial" w:cs="Arial"/>
        </w:rPr>
        <w:t>sangat penting, namun</w:t>
      </w:r>
      <w:r w:rsidR="00C641F5" w:rsidRPr="00B34B75">
        <w:rPr>
          <w:rFonts w:ascii="Arial" w:hAnsi="Arial" w:cs="Arial"/>
        </w:rPr>
        <w:t xml:space="preserve"> sering sekali mata kurang diperhatikan</w:t>
      </w:r>
      <w:r w:rsidR="009944BD" w:rsidRPr="00B34B75">
        <w:rPr>
          <w:rFonts w:ascii="Arial" w:hAnsi="Arial" w:cs="Arial"/>
        </w:rPr>
        <w:t xml:space="preserve"> </w:t>
      </w:r>
      <w:r w:rsidR="00C641F5" w:rsidRPr="00B34B75">
        <w:rPr>
          <w:rFonts w:ascii="Arial" w:hAnsi="Arial" w:cs="Arial"/>
        </w:rPr>
        <w:t>kesehatannya, sehingga banyak penyakit yang</w:t>
      </w:r>
      <w:r w:rsidR="009944BD" w:rsidRPr="00B34B75">
        <w:rPr>
          <w:rFonts w:ascii="Arial" w:hAnsi="Arial" w:cs="Arial"/>
        </w:rPr>
        <w:t xml:space="preserve"> dapat men</w:t>
      </w:r>
      <w:r w:rsidR="00A90516" w:rsidRPr="00B34B75">
        <w:rPr>
          <w:rFonts w:ascii="Arial" w:hAnsi="Arial" w:cs="Arial"/>
        </w:rPr>
        <w:t xml:space="preserve">yerang mata. </w:t>
      </w:r>
      <w:r w:rsidR="00171145" w:rsidRPr="00B34B75">
        <w:rPr>
          <w:rFonts w:ascii="Arial" w:hAnsi="Arial" w:cs="Arial"/>
        </w:rPr>
        <w:t>Bila</w:t>
      </w:r>
      <w:r w:rsidR="00A90516" w:rsidRPr="00B34B75">
        <w:rPr>
          <w:rFonts w:ascii="Arial" w:hAnsi="Arial" w:cs="Arial"/>
        </w:rPr>
        <w:t xml:space="preserve"> tidak diobati </w:t>
      </w:r>
      <w:r w:rsidR="009944BD" w:rsidRPr="00B34B75">
        <w:rPr>
          <w:rFonts w:ascii="Arial" w:hAnsi="Arial" w:cs="Arial"/>
        </w:rPr>
        <w:t>dengan ba</w:t>
      </w:r>
      <w:r w:rsidR="00A90516" w:rsidRPr="00B34B75">
        <w:rPr>
          <w:rFonts w:ascii="Arial" w:hAnsi="Arial" w:cs="Arial"/>
        </w:rPr>
        <w:t>ik</w:t>
      </w:r>
      <w:r w:rsidR="005A09C2" w:rsidRPr="00B34B75">
        <w:rPr>
          <w:rFonts w:ascii="Arial" w:hAnsi="Arial" w:cs="Arial"/>
        </w:rPr>
        <w:t>,</w:t>
      </w:r>
      <w:r w:rsidR="00A90516" w:rsidRPr="00B34B75">
        <w:rPr>
          <w:rFonts w:ascii="Arial" w:hAnsi="Arial" w:cs="Arial"/>
        </w:rPr>
        <w:t xml:space="preserve"> penyakit yang menyerang mata </w:t>
      </w:r>
      <w:r w:rsidR="009944BD" w:rsidRPr="00B34B75">
        <w:rPr>
          <w:rFonts w:ascii="Arial" w:hAnsi="Arial" w:cs="Arial"/>
        </w:rPr>
        <w:t>dapat m</w:t>
      </w:r>
      <w:r w:rsidR="00202AB6" w:rsidRPr="00B34B75">
        <w:rPr>
          <w:rFonts w:ascii="Arial" w:hAnsi="Arial" w:cs="Arial"/>
        </w:rPr>
        <w:t>enimbulkan gangguan penglihatan</w:t>
      </w:r>
      <w:r w:rsidR="00252A2D" w:rsidRPr="00B34B75">
        <w:rPr>
          <w:rFonts w:ascii="Arial" w:hAnsi="Arial" w:cs="Arial"/>
        </w:rPr>
        <w:fldChar w:fldCharType="begin" w:fldLock="1"/>
      </w:r>
      <w:r w:rsidR="009A4797"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rsidRPr="00B34B75">
        <w:rPr>
          <w:rFonts w:ascii="Arial" w:hAnsi="Arial" w:cs="Arial"/>
        </w:rPr>
        <w:fldChar w:fldCharType="separate"/>
      </w:r>
      <w:r w:rsidR="00252A2D" w:rsidRPr="00B34B75">
        <w:rPr>
          <w:rFonts w:ascii="Arial" w:hAnsi="Arial" w:cs="Arial"/>
          <w:noProof/>
        </w:rPr>
        <w:t>[1]</w:t>
      </w:r>
      <w:r w:rsidR="00252A2D" w:rsidRPr="00B34B75">
        <w:rPr>
          <w:rFonts w:ascii="Arial" w:hAnsi="Arial" w:cs="Arial"/>
        </w:rPr>
        <w:fldChar w:fldCharType="end"/>
      </w:r>
      <w:r w:rsidR="00A90516" w:rsidRPr="00B34B75">
        <w:rPr>
          <w:rFonts w:ascii="Arial" w:hAnsi="Arial" w:cs="Arial"/>
        </w:rPr>
        <w:t>.</w:t>
      </w:r>
      <w:r w:rsidR="001F0E59" w:rsidRPr="00B34B75">
        <w:rPr>
          <w:rFonts w:ascii="Arial" w:hAnsi="Arial" w:cs="Arial"/>
        </w:rPr>
        <w:t xml:space="preserve"> </w:t>
      </w:r>
      <w:r w:rsidR="00DC2A4F" w:rsidRPr="00B34B75">
        <w:rPr>
          <w:rFonts w:ascii="Arial" w:hAnsi="Arial" w:cs="Arial"/>
        </w:rPr>
        <w:t xml:space="preserve">Gangguan penglihatan tidak hanya berpengaruh kepada penglihatan tetapi berpengaruh kepada seluruh aspek kehidupan penderitanya. Beberapa konsekuensi dari hilangnya penglihatan berpengaruh kepada fisik, mental, kepuasan hidup, mobilitas, ketergantungan, pendidikan. Orang dengan gangguan penglihatan juga memperberat penyakit kronis yang sedang diderita. </w:t>
      </w:r>
      <w:r w:rsidR="00E04AE8" w:rsidRPr="00B34B75">
        <w:rPr>
          <w:rFonts w:ascii="Arial" w:hAnsi="Arial" w:cs="Arial"/>
          <w:color w:val="FF0000"/>
        </w:rPr>
        <w:t xml:space="preserve">Penyakit mata adalah sesuatu yang dapat menyebabkan terjadinya gangguan pada mata yang disebabkan salah satunya oleh bakteri maupun virus, kelainan sistem jaringan pada organ </w:t>
      </w:r>
      <w:r w:rsidR="00BB324B" w:rsidRPr="00B34B75">
        <w:rPr>
          <w:rFonts w:ascii="Arial" w:hAnsi="Arial" w:cs="Arial"/>
          <w:color w:val="FF0000"/>
        </w:rPr>
        <w:t>tubuh, dan kebiasaan yang buruk</w:t>
      </w:r>
      <w:r w:rsidR="00E04AE8" w:rsidRPr="00B34B75">
        <w:rPr>
          <w:rFonts w:ascii="Arial" w:hAnsi="Arial" w:cs="Arial"/>
          <w:color w:val="FF0000"/>
        </w:rPr>
        <w:t>.</w:t>
      </w:r>
      <w:r w:rsidR="00E04AE8" w:rsidRPr="00B34B75">
        <w:rPr>
          <w:rFonts w:ascii="Arial" w:hAnsi="Arial" w:cs="Arial"/>
        </w:rPr>
        <w:t xml:space="preserve"> </w:t>
      </w:r>
    </w:p>
    <w:p w:rsidR="00BB324B" w:rsidRPr="00B34B75" w:rsidRDefault="000E1D1F" w:rsidP="00B34B75">
      <w:pPr>
        <w:spacing w:line="360" w:lineRule="auto"/>
        <w:ind w:left="567" w:right="4" w:firstLine="426"/>
        <w:jc w:val="both"/>
        <w:rPr>
          <w:rFonts w:ascii="Arial" w:hAnsi="Arial" w:cs="Arial"/>
        </w:rPr>
      </w:pPr>
      <w:r w:rsidRPr="00B34B75">
        <w:rPr>
          <w:rFonts w:ascii="Arial" w:hAnsi="Arial" w:cs="Arial"/>
        </w:rPr>
        <w:t>Seiring dengan pertambahan usia, gangg</w:t>
      </w:r>
      <w:r w:rsidR="00B96832" w:rsidRPr="00B34B75">
        <w:rPr>
          <w:rFonts w:ascii="Arial" w:hAnsi="Arial" w:cs="Arial"/>
        </w:rPr>
        <w:t>uan penglihatan di Indonesia</w:t>
      </w:r>
      <w:r w:rsidRPr="00B34B75">
        <w:rPr>
          <w:rFonts w:ascii="Arial" w:hAnsi="Arial" w:cs="Arial"/>
        </w:rPr>
        <w:t xml:space="preserve"> semakin meningkat pula</w:t>
      </w:r>
      <w:r w:rsidR="00B96832" w:rsidRPr="00B34B75">
        <w:rPr>
          <w:rFonts w:ascii="Arial" w:hAnsi="Arial" w:cs="Arial"/>
        </w:rPr>
        <w:t xml:space="preserve">. </w:t>
      </w:r>
      <w:r w:rsidR="00BB324B" w:rsidRPr="00B34B75">
        <w:rPr>
          <w:rFonts w:ascii="Arial" w:hAnsi="Arial" w:cs="Arial"/>
        </w:rPr>
        <w:t>Perwakilan dari Perhimpunan Dokter Spesialis Mata Indonesia (Perdami) dr. Aldiana Halim mengatakan di Indonesia dengan populasi pada tahun 2017 terdapat 8 juta orang dengan gangguan penglihatan. Sebanyak 1,6 juta orang buta ditambah dengan 6,4 juta orang dengan gangguan penglihatan sedang dan berat.</w:t>
      </w:r>
      <w:r w:rsidR="00502C5E" w:rsidRPr="00B34B75">
        <w:rPr>
          <w:rFonts w:ascii="Arial" w:hAnsi="Arial" w:cs="Arial"/>
        </w:rPr>
        <w:t xml:space="preserve"> </w:t>
      </w:r>
      <w:r w:rsidR="00BB324B" w:rsidRPr="00B34B75">
        <w:rPr>
          <w:rFonts w:ascii="Arial" w:hAnsi="Arial" w:cs="Arial"/>
        </w:rPr>
        <w:t xml:space="preserve">Dari jumlah tersebut sebanyak 81,2% gangguan penglihatan disebabkan oleh katarak. Penyebab lainnya adalah refraksi atau glaukoma, atau kelainan mata </w:t>
      </w:r>
      <w:r w:rsidR="00BB324B" w:rsidRPr="005A7276">
        <w:rPr>
          <w:rFonts w:ascii="Arial" w:hAnsi="Arial" w:cs="Arial"/>
          <w:color w:val="FF0000"/>
        </w:rPr>
        <w:t>hal-hal lainnya seperti kelainan refraksi, glaukoma atau kelainan mata</w:t>
      </w:r>
      <w:r w:rsidR="00BB324B" w:rsidRPr="00B34B75">
        <w:rPr>
          <w:rFonts w:ascii="Arial" w:hAnsi="Arial" w:cs="Arial"/>
        </w:rPr>
        <w:t xml:space="preserve"> y</w:t>
      </w:r>
      <w:r w:rsidR="0012427C" w:rsidRPr="00B34B75">
        <w:rPr>
          <w:rFonts w:ascii="Arial" w:hAnsi="Arial" w:cs="Arial"/>
        </w:rPr>
        <w:t xml:space="preserve">ang berhubungan dengan diabetes (BPS, 2021). </w:t>
      </w:r>
      <w:r w:rsidR="007B2CCD">
        <w:rPr>
          <w:rFonts w:ascii="Arial" w:hAnsi="Arial" w:cs="Arial"/>
        </w:rPr>
        <w:t>D</w:t>
      </w:r>
      <w:r w:rsidR="002D73AC">
        <w:rPr>
          <w:rFonts w:ascii="Arial" w:hAnsi="Arial" w:cs="Arial"/>
        </w:rPr>
        <w:t xml:space="preserve">ilihat dari jumlah penderita gangguan mata, </w:t>
      </w:r>
    </w:p>
    <w:p w:rsidR="0056584F" w:rsidRPr="00B34B75" w:rsidRDefault="00E04AE8" w:rsidP="00B34B75">
      <w:pPr>
        <w:spacing w:line="360" w:lineRule="auto"/>
        <w:ind w:left="567" w:right="4" w:firstLine="426"/>
        <w:jc w:val="both"/>
        <w:rPr>
          <w:rFonts w:ascii="Arial" w:hAnsi="Arial" w:cs="Arial"/>
        </w:rPr>
      </w:pPr>
      <w:r w:rsidRPr="00B34B75">
        <w:rPr>
          <w:rFonts w:ascii="Arial" w:hAnsi="Arial" w:cs="Arial"/>
        </w:rPr>
        <w:t xml:space="preserve">Manusia ketika menderita gejala-gejala penyakit terlebih dahulu harus diketahui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w:t>
      </w:r>
      <w:r w:rsidRPr="00B34B75">
        <w:rPr>
          <w:rFonts w:ascii="Arial" w:hAnsi="Arial" w:cs="Arial"/>
        </w:rPr>
        <w:lastRenderedPageBreak/>
        <w:t>terutama mata. Namun untuk mendapatkan seorang dokter spesialis terkadang terhalang oleh jarak dan waktu sehingga tidak bisa segera mendapatkan diagnosa terhadap penyakit yang diderita</w:t>
      </w:r>
      <w:r w:rsidRPr="00B34B75">
        <w:rPr>
          <w:rFonts w:ascii="Arial" w:hAnsi="Arial" w:cs="Arial"/>
        </w:rPr>
        <w:fldChar w:fldCharType="begin" w:fldLock="1"/>
      </w:r>
      <w:r w:rsidR="00C354A8">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Pr="00B34B75">
        <w:rPr>
          <w:rFonts w:ascii="Arial" w:hAnsi="Arial" w:cs="Arial"/>
        </w:rPr>
        <w:fldChar w:fldCharType="separate"/>
      </w:r>
      <w:r w:rsidR="00B550A9" w:rsidRPr="00B550A9">
        <w:rPr>
          <w:rFonts w:ascii="Arial" w:hAnsi="Arial" w:cs="Arial"/>
          <w:noProof/>
        </w:rPr>
        <w:t>[2]</w:t>
      </w:r>
      <w:r w:rsidRPr="00B34B75">
        <w:rPr>
          <w:rFonts w:ascii="Arial" w:hAnsi="Arial" w:cs="Arial"/>
        </w:rPr>
        <w:fldChar w:fldCharType="end"/>
      </w:r>
      <w:r w:rsidRPr="00B34B75">
        <w:rPr>
          <w:rFonts w:ascii="Arial" w:hAnsi="Arial" w:cs="Arial"/>
        </w:rPr>
        <w:t>.</w:t>
      </w:r>
    </w:p>
    <w:p w:rsidR="00B34B75" w:rsidRDefault="00C40DB9" w:rsidP="00B34B75">
      <w:pPr>
        <w:spacing w:line="360" w:lineRule="auto"/>
        <w:ind w:left="567" w:right="4" w:firstLine="426"/>
        <w:jc w:val="both"/>
        <w:rPr>
          <w:rFonts w:ascii="Arial" w:hAnsi="Arial" w:cs="Arial"/>
        </w:rPr>
      </w:pPr>
      <w:r w:rsidRPr="00B34B75">
        <w:rPr>
          <w:rFonts w:ascii="Arial" w:hAnsi="Arial" w:cs="Arial"/>
        </w:rPr>
        <w:t>Seiring dengan p</w:t>
      </w:r>
      <w:r w:rsidR="00D951F4" w:rsidRPr="00B34B75">
        <w:rPr>
          <w:rFonts w:ascii="Arial" w:hAnsi="Arial" w:cs="Arial"/>
        </w:rPr>
        <w:t>erkembangan te</w:t>
      </w:r>
      <w:r w:rsidR="00270FF0" w:rsidRPr="00B34B75">
        <w:rPr>
          <w:rFonts w:ascii="Arial" w:hAnsi="Arial" w:cs="Arial"/>
        </w:rPr>
        <w:t>knologi</w:t>
      </w:r>
      <w:r w:rsidRPr="00B34B75">
        <w:rPr>
          <w:rFonts w:ascii="Arial" w:hAnsi="Arial" w:cs="Arial"/>
        </w:rPr>
        <w:t xml:space="preserve"> yang</w:t>
      </w:r>
      <w:r w:rsidR="00270FF0" w:rsidRPr="00B34B75">
        <w:rPr>
          <w:rFonts w:ascii="Arial" w:hAnsi="Arial" w:cs="Arial"/>
        </w:rPr>
        <w:t xml:space="preserve"> </w:t>
      </w:r>
      <w:r w:rsidR="0091181B" w:rsidRPr="00B34B75">
        <w:rPr>
          <w:rFonts w:ascii="Arial" w:hAnsi="Arial" w:cs="Arial"/>
        </w:rPr>
        <w:t>meningkat</w:t>
      </w:r>
      <w:r w:rsidR="00D951F4" w:rsidRPr="00B34B75">
        <w:rPr>
          <w:rFonts w:ascii="Arial" w:hAnsi="Arial" w:cs="Arial"/>
        </w:rPr>
        <w:t xml:space="preserve"> pesat</w:t>
      </w:r>
      <w:r w:rsidR="00883948" w:rsidRPr="00B34B75">
        <w:rPr>
          <w:rFonts w:ascii="Arial" w:hAnsi="Arial" w:cs="Arial"/>
        </w:rPr>
        <w:t>, pada bidang kedokteran saat ini sudah banyak menggunakan teknologi untuk meningkatkan pelayanan kesehatan terhadap masyarakat luas</w:t>
      </w:r>
      <w:r w:rsidR="004F2A36" w:rsidRPr="00B34B75">
        <w:rPr>
          <w:rFonts w:ascii="Arial" w:hAnsi="Arial" w:cs="Arial"/>
        </w:rPr>
        <w:t>.</w:t>
      </w:r>
      <w:r w:rsidR="00883948" w:rsidRPr="00B34B75">
        <w:rPr>
          <w:rFonts w:ascii="Arial" w:hAnsi="Arial" w:cs="Arial"/>
        </w:rPr>
        <w:t xml:space="preserve"> </w:t>
      </w:r>
      <w:r w:rsidR="00007C19" w:rsidRPr="00B34B75">
        <w:rPr>
          <w:rFonts w:ascii="Arial" w:hAnsi="Arial" w:cs="Arial"/>
        </w:rPr>
        <w:t>Salah satunya dengan memanfaatkan si</w:t>
      </w:r>
      <w:r w:rsidR="0085377F" w:rsidRPr="00B34B75">
        <w:rPr>
          <w:rFonts w:ascii="Arial" w:hAnsi="Arial" w:cs="Arial"/>
        </w:rPr>
        <w:t>stem pakar. Sistem pakar</w:t>
      </w:r>
      <w:r w:rsidR="00007C19" w:rsidRPr="00B34B75">
        <w:rPr>
          <w:rFonts w:ascii="Arial" w:hAnsi="Arial" w:cs="Arial"/>
        </w:rPr>
        <w:t xml:space="preserve"> merupakan salah satu cabang dari ilmu </w:t>
      </w:r>
      <w:r w:rsidR="003302D3" w:rsidRPr="00B34B75">
        <w:rPr>
          <w:rFonts w:ascii="Arial" w:hAnsi="Arial" w:cs="Arial"/>
          <w:i/>
        </w:rPr>
        <w:t>Artificial Intelligence</w:t>
      </w:r>
      <w:r w:rsidR="003302D3" w:rsidRPr="00B34B75">
        <w:rPr>
          <w:rFonts w:ascii="Arial" w:hAnsi="Arial" w:cs="Arial"/>
        </w:rPr>
        <w:t xml:space="preserve"> </w:t>
      </w:r>
      <w:r w:rsidR="0085377F" w:rsidRPr="00B34B75">
        <w:rPr>
          <w:rFonts w:ascii="Arial" w:hAnsi="Arial" w:cs="Arial"/>
        </w:rPr>
        <w:t xml:space="preserve">yang dapat membantu </w:t>
      </w:r>
      <w:r w:rsidR="003302D3" w:rsidRPr="00B34B75">
        <w:rPr>
          <w:rFonts w:ascii="Arial" w:hAnsi="Arial" w:cs="Arial"/>
        </w:rPr>
        <w:t xml:space="preserve">pekerjaan seorang pakar (dokter) </w:t>
      </w:r>
      <w:r w:rsidR="0085377F" w:rsidRPr="00B34B75">
        <w:rPr>
          <w:rFonts w:ascii="Arial" w:hAnsi="Arial" w:cs="Arial"/>
        </w:rPr>
        <w:t xml:space="preserve">untuk </w:t>
      </w:r>
      <w:r w:rsidR="003302D3" w:rsidRPr="00B34B75">
        <w:rPr>
          <w:rFonts w:ascii="Arial" w:hAnsi="Arial" w:cs="Arial"/>
        </w:rPr>
        <w:t>mendiagnosa</w:t>
      </w:r>
      <w:r w:rsidR="0085377F" w:rsidRPr="00B34B75">
        <w:rPr>
          <w:rFonts w:ascii="Arial" w:hAnsi="Arial" w:cs="Arial"/>
        </w:rPr>
        <w:t xml:space="preserve"> penyakit yang dideri</w:t>
      </w:r>
      <w:r w:rsidR="0071232A" w:rsidRPr="00B34B75">
        <w:rPr>
          <w:rFonts w:ascii="Arial" w:hAnsi="Arial" w:cs="Arial"/>
        </w:rPr>
        <w:t xml:space="preserve">ta, </w:t>
      </w:r>
      <w:r w:rsidR="00D77160" w:rsidRPr="00B34B75">
        <w:rPr>
          <w:rFonts w:ascii="Arial" w:hAnsi="Arial" w:cs="Arial"/>
        </w:rPr>
        <w:t xml:space="preserve">contohnya </w:t>
      </w:r>
      <w:r w:rsidR="00E00771" w:rsidRPr="00B34B75">
        <w:rPr>
          <w:rFonts w:ascii="Arial" w:hAnsi="Arial" w:cs="Arial"/>
        </w:rPr>
        <w:t>penyakit mata</w:t>
      </w:r>
      <w:r w:rsidR="00865BC6" w:rsidRPr="00B34B75">
        <w:rPr>
          <w:rFonts w:ascii="Arial" w:hAnsi="Arial" w:cs="Arial"/>
        </w:rPr>
        <w:fldChar w:fldCharType="begin" w:fldLock="1"/>
      </w:r>
      <w:r w:rsidR="00865BC6"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865BC6" w:rsidRPr="00B34B75">
        <w:rPr>
          <w:rFonts w:ascii="Arial" w:hAnsi="Arial" w:cs="Arial"/>
        </w:rPr>
        <w:fldChar w:fldCharType="separate"/>
      </w:r>
      <w:r w:rsidR="00865BC6" w:rsidRPr="00B34B75">
        <w:rPr>
          <w:rFonts w:ascii="Arial" w:hAnsi="Arial" w:cs="Arial"/>
          <w:noProof/>
        </w:rPr>
        <w:t>[1]</w:t>
      </w:r>
      <w:r w:rsidR="00865BC6" w:rsidRPr="00B34B75">
        <w:rPr>
          <w:rFonts w:ascii="Arial" w:hAnsi="Arial" w:cs="Arial"/>
        </w:rPr>
        <w:fldChar w:fldCharType="end"/>
      </w:r>
      <w:r w:rsidR="001F0E59" w:rsidRPr="00B34B75">
        <w:rPr>
          <w:rFonts w:ascii="Arial" w:hAnsi="Arial" w:cs="Arial"/>
        </w:rPr>
        <w:t>.</w:t>
      </w:r>
    </w:p>
    <w:p w:rsidR="00B34B75" w:rsidRDefault="00B34B75" w:rsidP="00B34B75">
      <w:pPr>
        <w:spacing w:line="360" w:lineRule="auto"/>
        <w:ind w:left="567" w:right="4" w:firstLine="426"/>
        <w:jc w:val="both"/>
        <w:rPr>
          <w:rFonts w:ascii="Arial" w:hAnsi="Arial" w:cs="Arial"/>
        </w:rPr>
      </w:pPr>
      <w:r w:rsidRPr="00B34B75">
        <w:rPr>
          <w:rFonts w:ascii="Arial" w:hAnsi="Arial" w:cs="Arial"/>
        </w:rPr>
        <w:t xml:space="preserve">Pemanfaatan sistem pakar sebagai media untuk mendiagnosa penyakit telah banyak dilakukan, diantaranya Sistem Pakar Diagnosa Awal Penyakit Mata </w:t>
      </w:r>
      <w:r>
        <w:rPr>
          <w:rFonts w:ascii="Arial" w:hAnsi="Arial" w:cs="Arial"/>
        </w:rPr>
        <w:t xml:space="preserve">Metode Backward Chaining </w:t>
      </w:r>
      <w:r w:rsidRPr="00B34B75">
        <w:rPr>
          <w:rFonts w:ascii="Arial" w:hAnsi="Arial" w:cs="Arial"/>
        </w:rPr>
        <w:t>Kurniawan pada tahun 2011 telah membangun sistem pakar berbasis web untuk diagnosa penyakit gigi dan mulut dalam program CLIPS [4]. Pada tahun 2011, Kusuma mengembangkan penelitian tersebut yang menghasilkan sistem pakar dengan 18 diagnosa penyakit mulut dan 40 gejala yang menyertainya dengan metode depth first search[5]. Kelemahan penelitian-penelitian tersebut terletak pada basis sistem yang dibuat yaitu menggunakan basis desktop dan web yang membuat sistem hanya dapat diakses oleh masing-masing pengguna platform.</w:t>
      </w:r>
    </w:p>
    <w:p w:rsidR="00D951F4" w:rsidRPr="00B34B75" w:rsidRDefault="004F2A36" w:rsidP="00B34B75">
      <w:pPr>
        <w:spacing w:line="360" w:lineRule="auto"/>
        <w:ind w:left="567" w:right="4" w:firstLine="426"/>
        <w:jc w:val="both"/>
        <w:rPr>
          <w:rFonts w:ascii="Arial" w:hAnsi="Arial" w:cs="Arial"/>
        </w:rPr>
      </w:pPr>
      <w:r w:rsidRPr="00B34B75">
        <w:rPr>
          <w:rFonts w:ascii="Arial" w:hAnsi="Arial" w:cs="Arial"/>
        </w:rPr>
        <w:t>D</w:t>
      </w:r>
      <w:r w:rsidR="00270FF0" w:rsidRPr="00B34B75">
        <w:rPr>
          <w:rFonts w:ascii="Arial" w:hAnsi="Arial" w:cs="Arial"/>
        </w:rPr>
        <w:t>a</w:t>
      </w:r>
      <w:r w:rsidR="00D951F4" w:rsidRPr="00B34B75">
        <w:rPr>
          <w:rFonts w:ascii="Arial" w:hAnsi="Arial" w:cs="Arial"/>
        </w:rPr>
        <w:t xml:space="preserve">pat dibuktikan dengan ditemukannya </w:t>
      </w:r>
      <w:r w:rsidR="00D951F4" w:rsidRPr="00B34B75">
        <w:rPr>
          <w:rFonts w:ascii="Arial" w:hAnsi="Arial" w:cs="Arial"/>
          <w:i/>
        </w:rPr>
        <w:t>handphone</w:t>
      </w:r>
      <w:r w:rsidR="00EC1943" w:rsidRPr="00B34B75">
        <w:rPr>
          <w:rFonts w:ascii="Arial" w:hAnsi="Arial" w:cs="Arial"/>
        </w:rPr>
        <w:t xml:space="preserve"> yang kemudian bertransformasi menjadi </w:t>
      </w:r>
      <w:r w:rsidR="00EC1943" w:rsidRPr="00B34B75">
        <w:rPr>
          <w:rFonts w:ascii="Arial" w:hAnsi="Arial" w:cs="Arial"/>
          <w:i/>
        </w:rPr>
        <w:t>smartphone</w:t>
      </w:r>
      <w:r w:rsidR="00D951F4" w:rsidRPr="00B34B75">
        <w:rPr>
          <w:rFonts w:ascii="Arial" w:hAnsi="Arial" w:cs="Arial"/>
        </w:rPr>
        <w:t xml:space="preserve">. </w:t>
      </w:r>
      <w:r w:rsidR="00EC1943" w:rsidRPr="00B34B75">
        <w:rPr>
          <w:rFonts w:ascii="Arial" w:hAnsi="Arial" w:cs="Arial"/>
        </w:rPr>
        <w:t xml:space="preserve">Adapun perkembangan lainnya terjadi pada aplikasi pendukung. Salah satunya banyak bermunculan aplikasi </w:t>
      </w:r>
      <w:r w:rsidR="00EC1943" w:rsidRPr="00B34B75">
        <w:rPr>
          <w:rFonts w:ascii="Arial" w:hAnsi="Arial" w:cs="Arial"/>
          <w:i/>
        </w:rPr>
        <w:t>chatting</w:t>
      </w:r>
      <w:r w:rsidR="00EC1943" w:rsidRPr="00B34B75">
        <w:rPr>
          <w:rFonts w:ascii="Arial" w:hAnsi="Arial" w:cs="Arial"/>
        </w:rPr>
        <w:t xml:space="preserve">. </w:t>
      </w:r>
      <w:r w:rsidR="00D31091" w:rsidRPr="00B34B75">
        <w:rPr>
          <w:rFonts w:ascii="Arial" w:hAnsi="Arial" w:cs="Arial"/>
        </w:rPr>
        <w:t xml:space="preserve">Dimulai dari munculnya </w:t>
      </w:r>
      <w:r w:rsidR="00EC1943" w:rsidRPr="00B34B75">
        <w:rPr>
          <w:rFonts w:ascii="Arial" w:hAnsi="Arial" w:cs="Arial"/>
          <w:i/>
        </w:rPr>
        <w:t>E-mail</w:t>
      </w:r>
      <w:r w:rsidR="00EC1943" w:rsidRPr="00B34B75">
        <w:rPr>
          <w:rFonts w:ascii="Arial" w:hAnsi="Arial" w:cs="Arial"/>
        </w:rPr>
        <w:t xml:space="preserve"> </w:t>
      </w:r>
      <w:r w:rsidR="00D31091" w:rsidRPr="00B34B75">
        <w:rPr>
          <w:rFonts w:ascii="Arial" w:hAnsi="Arial" w:cs="Arial"/>
        </w:rPr>
        <w:t xml:space="preserve">yang </w:t>
      </w:r>
      <w:r w:rsidR="00EC1943" w:rsidRPr="00B34B75">
        <w:rPr>
          <w:rFonts w:ascii="Arial" w:hAnsi="Arial" w:cs="Arial"/>
        </w:rPr>
        <w:t>merupakan awal dari semua aktivitas pengiriman pesan ins</w:t>
      </w:r>
      <w:r w:rsidR="00D31091" w:rsidRPr="00B34B75">
        <w:rPr>
          <w:rFonts w:ascii="Arial" w:hAnsi="Arial" w:cs="Arial"/>
        </w:rPr>
        <w:t xml:space="preserve">tan atau </w:t>
      </w:r>
      <w:r w:rsidR="00D31091" w:rsidRPr="00B34B75">
        <w:rPr>
          <w:rFonts w:ascii="Arial" w:hAnsi="Arial" w:cs="Arial"/>
          <w:i/>
        </w:rPr>
        <w:t>chatting</w:t>
      </w:r>
      <w:r w:rsidR="00D31091" w:rsidRPr="00B34B75">
        <w:rPr>
          <w:rFonts w:ascii="Arial" w:hAnsi="Arial" w:cs="Arial"/>
        </w:rPr>
        <w:t xml:space="preserve"> hingga </w:t>
      </w:r>
      <w:r w:rsidR="00EC1943" w:rsidRPr="00B34B75">
        <w:rPr>
          <w:rFonts w:ascii="Arial" w:hAnsi="Arial" w:cs="Arial"/>
        </w:rPr>
        <w:t xml:space="preserve">aplikasi–aplikasi </w:t>
      </w:r>
      <w:r w:rsidR="00EC1943" w:rsidRPr="00B34B75">
        <w:rPr>
          <w:rFonts w:ascii="Arial" w:hAnsi="Arial" w:cs="Arial"/>
          <w:i/>
        </w:rPr>
        <w:t>chat</w:t>
      </w:r>
      <w:r w:rsidR="00D31091" w:rsidRPr="00B34B75">
        <w:rPr>
          <w:rFonts w:ascii="Arial" w:hAnsi="Arial" w:cs="Arial"/>
          <w:i/>
        </w:rPr>
        <w:t>t</w:t>
      </w:r>
      <w:r w:rsidR="00EC1943" w:rsidRPr="00B34B75">
        <w:rPr>
          <w:rFonts w:ascii="Arial" w:hAnsi="Arial" w:cs="Arial"/>
          <w:i/>
        </w:rPr>
        <w:t>ing</w:t>
      </w:r>
      <w:r w:rsidR="00EC1943" w:rsidRPr="00B34B75">
        <w:rPr>
          <w:rFonts w:ascii="Arial" w:hAnsi="Arial" w:cs="Arial"/>
        </w:rPr>
        <w:t xml:space="preserve"> </w:t>
      </w:r>
      <w:r w:rsidR="00127D0F" w:rsidRPr="00B34B75">
        <w:rPr>
          <w:rFonts w:ascii="Arial" w:hAnsi="Arial" w:cs="Arial"/>
        </w:rPr>
        <w:t>yang dileng</w:t>
      </w:r>
      <w:r w:rsidR="00EC1943" w:rsidRPr="00B34B75">
        <w:rPr>
          <w:rFonts w:ascii="Arial" w:hAnsi="Arial" w:cs="Arial"/>
        </w:rPr>
        <w:t>kapi d</w:t>
      </w:r>
      <w:r w:rsidR="00D31091" w:rsidRPr="00B34B75">
        <w:rPr>
          <w:rFonts w:ascii="Arial" w:hAnsi="Arial" w:cs="Arial"/>
        </w:rPr>
        <w:t>engan berbagai fitur</w:t>
      </w:r>
      <w:r w:rsidR="00127D0F" w:rsidRPr="00B34B75">
        <w:rPr>
          <w:rFonts w:ascii="Arial" w:hAnsi="Arial" w:cs="Arial"/>
        </w:rPr>
        <w:t xml:space="preserve"> canggih. Salah satunya fitur </w:t>
      </w:r>
      <w:r w:rsidR="00127D0F" w:rsidRPr="00B34B75">
        <w:rPr>
          <w:rFonts w:ascii="Arial" w:hAnsi="Arial" w:cs="Arial"/>
          <w:i/>
        </w:rPr>
        <w:t>Instant Messaging</w:t>
      </w:r>
      <w:r w:rsidR="00D656BE" w:rsidRPr="00B34B75">
        <w:rPr>
          <w:rFonts w:ascii="Arial" w:hAnsi="Arial" w:cs="Arial"/>
        </w:rPr>
        <w:fldChar w:fldCharType="begin" w:fldLock="1"/>
      </w:r>
      <w:r w:rsidR="00C354A8">
        <w:rPr>
          <w:rFonts w:ascii="Arial" w:hAnsi="Arial" w:cs="Arial"/>
        </w:rPr>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[3]","plainTextFormattedCitation":"[3]","previouslyFormattedCitation":"[3]"},"properties":{"noteIndex":0},"schema":"https://github.com/citation-style-language/schema/raw/master/csl-citation.json"}</w:instrText>
      </w:r>
      <w:r w:rsidR="00D656BE" w:rsidRPr="00B34B75">
        <w:rPr>
          <w:rFonts w:ascii="Arial" w:hAnsi="Arial" w:cs="Arial"/>
        </w:rPr>
        <w:fldChar w:fldCharType="separate"/>
      </w:r>
      <w:r w:rsidR="00B550A9" w:rsidRPr="00B550A9">
        <w:rPr>
          <w:rFonts w:ascii="Arial" w:hAnsi="Arial" w:cs="Arial"/>
          <w:noProof/>
        </w:rPr>
        <w:t>[3]</w:t>
      </w:r>
      <w:r w:rsidR="00D656BE" w:rsidRPr="00B34B75">
        <w:rPr>
          <w:rFonts w:ascii="Arial" w:hAnsi="Arial" w:cs="Arial"/>
        </w:rPr>
        <w:fldChar w:fldCharType="end"/>
      </w:r>
      <w:r w:rsidR="00915E24" w:rsidRPr="00B34B75">
        <w:rPr>
          <w:rFonts w:ascii="Arial" w:hAnsi="Arial" w:cs="Arial"/>
        </w:rPr>
        <w:t>.</w:t>
      </w:r>
    </w:p>
    <w:p w:rsidR="00E544F0" w:rsidRPr="00B34B75" w:rsidRDefault="00E544F0" w:rsidP="00E544F0">
      <w:pPr>
        <w:spacing w:line="360" w:lineRule="auto"/>
        <w:ind w:left="567" w:right="4" w:firstLine="426"/>
        <w:jc w:val="both"/>
        <w:rPr>
          <w:rFonts w:ascii="Arial" w:hAnsi="Arial" w:cs="Arial"/>
        </w:rPr>
      </w:pPr>
      <w:r w:rsidRPr="00B34B75">
        <w:rPr>
          <w:rFonts w:ascii="Arial" w:hAnsi="Arial" w:cs="Arial"/>
          <w:i/>
        </w:rPr>
        <w:t>Instant Messaging</w:t>
      </w:r>
      <w:r w:rsidRPr="00B34B75">
        <w:rPr>
          <w:rFonts w:ascii="Arial" w:hAnsi="Arial" w:cs="Arial"/>
        </w:rPr>
        <w:t xml:space="preserve"> adalah aplikasi yang membuat orang mudah berkomunikasi secara </w:t>
      </w:r>
      <w:r w:rsidRPr="00B34B75">
        <w:rPr>
          <w:rFonts w:ascii="Arial" w:hAnsi="Arial" w:cs="Arial"/>
          <w:i/>
        </w:rPr>
        <w:t>real-time</w:t>
      </w:r>
      <w:r w:rsidRPr="00B34B75">
        <w:rPr>
          <w:rFonts w:ascii="Arial" w:hAnsi="Arial" w:cs="Arial"/>
        </w:rPr>
        <w:t xml:space="preserve">. </w:t>
      </w:r>
      <w:r w:rsidRPr="00B34B75">
        <w:rPr>
          <w:rFonts w:ascii="Arial" w:hAnsi="Arial" w:cs="Arial"/>
          <w:i/>
        </w:rPr>
        <w:t>Instant messaging</w:t>
      </w:r>
      <w:r w:rsidRPr="00B34B75">
        <w:rPr>
          <w:rFonts w:ascii="Arial" w:hAnsi="Arial" w:cs="Arial"/>
        </w:rPr>
        <w:t xml:space="preserve"> dapat menghubungkan satu pengguna ke pengguna lain di kota maupun</w:t>
      </w:r>
      <w:r w:rsidR="009D3891" w:rsidRPr="00B34B75">
        <w:rPr>
          <w:rFonts w:ascii="Arial" w:hAnsi="Arial" w:cs="Arial"/>
        </w:rPr>
        <w:t xml:space="preserve"> negara yang berbeda. I</w:t>
      </w:r>
      <w:r w:rsidR="00C07E47" w:rsidRPr="00B34B75">
        <w:rPr>
          <w:rFonts w:ascii="Arial" w:hAnsi="Arial" w:cs="Arial"/>
        </w:rPr>
        <w:t xml:space="preserve">nstant messaging </w:t>
      </w:r>
      <w:r w:rsidRPr="00B34B75">
        <w:rPr>
          <w:rFonts w:ascii="Arial" w:hAnsi="Arial" w:cs="Arial"/>
        </w:rPr>
        <w:t>dapat</w:t>
      </w:r>
      <w:r w:rsidR="009D3891" w:rsidRPr="00B34B75">
        <w:rPr>
          <w:rFonts w:ascii="Arial" w:hAnsi="Arial" w:cs="Arial"/>
        </w:rPr>
        <w:t xml:space="preserve"> digunakan untuk</w:t>
      </w:r>
      <w:r w:rsidRPr="00B34B75">
        <w:rPr>
          <w:rFonts w:ascii="Arial" w:hAnsi="Arial" w:cs="Arial"/>
        </w:rPr>
        <w:t xml:space="preserve"> mengirim pesan, melakukan panggilan, </w:t>
      </w:r>
      <w:r w:rsidRPr="00B34B75">
        <w:rPr>
          <w:rFonts w:ascii="Arial" w:hAnsi="Arial" w:cs="Arial"/>
        </w:rPr>
        <w:lastRenderedPageBreak/>
        <w:t xml:space="preserve">melakukan panggilan video, berbagi file ke grup atau orang, dan juga membuat </w:t>
      </w:r>
      <w:r w:rsidR="009D3891" w:rsidRPr="00B34B75">
        <w:rPr>
          <w:rFonts w:ascii="Arial" w:hAnsi="Arial" w:cs="Arial"/>
          <w:i/>
        </w:rPr>
        <w:t>user</w:t>
      </w:r>
      <w:r w:rsidR="009D3891" w:rsidRPr="00B34B75">
        <w:rPr>
          <w:rFonts w:ascii="Arial" w:hAnsi="Arial" w:cs="Arial"/>
        </w:rPr>
        <w:t xml:space="preserve"> </w:t>
      </w:r>
      <w:r w:rsidRPr="00B34B75">
        <w:rPr>
          <w:rFonts w:ascii="Arial" w:hAnsi="Arial" w:cs="Arial"/>
        </w:rPr>
        <w:t>tetap berhubungan dengan orang lain dengan mudah.</w:t>
      </w:r>
      <w:r w:rsidR="00264BCD" w:rsidRPr="00B34B75">
        <w:rPr>
          <w:rFonts w:ascii="Arial" w:hAnsi="Arial" w:cs="Arial"/>
        </w:rPr>
        <w:t xml:space="preserve"> Saat ini banyak sekali jenis aplikasi instant messaging yang telah dikembangkan baik untuk aplikasi desktop, aplikasi website ataupun aplika</w:t>
      </w:r>
      <w:r w:rsidR="00915E24" w:rsidRPr="00B34B75">
        <w:rPr>
          <w:rFonts w:ascii="Arial" w:hAnsi="Arial" w:cs="Arial"/>
        </w:rPr>
        <w:t>si smartphone</w:t>
      </w:r>
      <w:r w:rsidR="009E3C9C" w:rsidRPr="00B34B75">
        <w:rPr>
          <w:rFonts w:ascii="Arial" w:hAnsi="Arial" w:cs="Arial"/>
        </w:rPr>
        <w:fldChar w:fldCharType="begin" w:fldLock="1"/>
      </w:r>
      <w:r w:rsidR="00C354A8">
        <w:rPr>
          <w:rFonts w:ascii="Arial" w:hAnsi="Arial" w:cs="Arial"/>
        </w:rPr>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[4]","plainTextFormattedCitation":"[4]","previouslyFormattedCitation":"[4]"},"properties":{"noteIndex":0},"schema":"https://github.com/citation-style-language/schema/raw/master/csl-citation.json"}</w:instrText>
      </w:r>
      <w:r w:rsidR="009E3C9C" w:rsidRPr="00B34B75">
        <w:rPr>
          <w:rFonts w:ascii="Arial" w:hAnsi="Arial" w:cs="Arial"/>
        </w:rPr>
        <w:fldChar w:fldCharType="separate"/>
      </w:r>
      <w:r w:rsidR="00B550A9" w:rsidRPr="00B550A9">
        <w:rPr>
          <w:rFonts w:ascii="Arial" w:hAnsi="Arial" w:cs="Arial"/>
          <w:noProof/>
        </w:rPr>
        <w:t>[4]</w:t>
      </w:r>
      <w:r w:rsidR="009E3C9C" w:rsidRPr="00B34B75">
        <w:rPr>
          <w:rFonts w:ascii="Arial" w:hAnsi="Arial" w:cs="Arial"/>
        </w:rPr>
        <w:fldChar w:fldCharType="end"/>
      </w:r>
      <w:r w:rsidR="00915E24" w:rsidRPr="00B34B75">
        <w:rPr>
          <w:rFonts w:ascii="Arial" w:hAnsi="Arial" w:cs="Arial"/>
        </w:rPr>
        <w:t>.</w:t>
      </w:r>
    </w:p>
    <w:p w:rsidR="00A11565" w:rsidRPr="00B34B75" w:rsidRDefault="00A11565" w:rsidP="00603694">
      <w:pPr>
        <w:spacing w:line="360" w:lineRule="auto"/>
        <w:ind w:left="567" w:right="4" w:firstLine="426"/>
        <w:jc w:val="both"/>
        <w:rPr>
          <w:rFonts w:ascii="Arial" w:hAnsi="Arial" w:cs="Arial"/>
        </w:rPr>
      </w:pPr>
      <w:r w:rsidRPr="00B34B75">
        <w:rPr>
          <w:rFonts w:ascii="Arial" w:hAnsi="Arial" w:cs="Arial"/>
        </w:rPr>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w:t>
      </w:r>
      <w:r w:rsidR="00603694" w:rsidRPr="00B34B75">
        <w:rPr>
          <w:rFonts w:ascii="Arial" w:hAnsi="Arial" w:cs="Arial"/>
        </w:rPr>
        <w:t>pulan lebih cepat tanpa harus melakukan pengecekan</w:t>
      </w:r>
      <w:r w:rsidRPr="00B34B75">
        <w:rPr>
          <w:rFonts w:ascii="Arial" w:hAnsi="Arial" w:cs="Arial"/>
        </w:rPr>
        <w:fldChar w:fldCharType="begin" w:fldLock="1"/>
      </w:r>
      <w:r w:rsidR="00C354A8">
        <w:rPr>
          <w:rFonts w:ascii="Arial" w:hAnsi="Arial" w:cs="Arial"/>
        </w:rPr>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[5]","plainTextFormattedCitation":"[5]","previouslyFormattedCitation":"[5]"},"properties":{"noteIndex":0},"schema":"https://github.com/citation-style-language/schema/raw/master/csl-citation.json"}</w:instrText>
      </w:r>
      <w:r w:rsidRPr="00B34B75">
        <w:rPr>
          <w:rFonts w:ascii="Arial" w:hAnsi="Arial" w:cs="Arial"/>
        </w:rPr>
        <w:fldChar w:fldCharType="separate"/>
      </w:r>
      <w:r w:rsidR="00B550A9" w:rsidRPr="00B550A9">
        <w:rPr>
          <w:rFonts w:ascii="Arial" w:hAnsi="Arial" w:cs="Arial"/>
          <w:noProof/>
        </w:rPr>
        <w:t>[5]</w:t>
      </w:r>
      <w:r w:rsidRPr="00B34B75">
        <w:rPr>
          <w:rFonts w:ascii="Arial" w:hAnsi="Arial" w:cs="Arial"/>
        </w:rPr>
        <w:fldChar w:fldCharType="end"/>
      </w:r>
      <w:r w:rsidR="00603694" w:rsidRPr="00B34B75">
        <w:rPr>
          <w:rFonts w:ascii="Arial" w:hAnsi="Arial" w:cs="Arial"/>
        </w:rPr>
        <w:t>.</w:t>
      </w:r>
    </w:p>
    <w:p w:rsidR="00A11565" w:rsidRPr="00B34B75" w:rsidRDefault="00A11565" w:rsidP="006C14A0">
      <w:pPr>
        <w:spacing w:line="360" w:lineRule="auto"/>
        <w:ind w:left="567" w:right="4" w:firstLine="426"/>
        <w:jc w:val="both"/>
        <w:rPr>
          <w:rFonts w:ascii="Arial" w:hAnsi="Arial" w:cs="Arial"/>
        </w:rPr>
      </w:pPr>
      <w:r w:rsidRPr="00B34B75">
        <w:rPr>
          <w:rFonts w:ascii="Arial" w:hAnsi="Arial" w:cs="Arial"/>
        </w:rPr>
        <w:t xml:space="preserve">Berdasarkan latar belakang di atas maka perlu dikembangkan pendekatan </w:t>
      </w:r>
      <w:r w:rsidRPr="00B34B75">
        <w:rPr>
          <w:rFonts w:ascii="Arial" w:hAnsi="Arial" w:cs="Arial"/>
          <w:i/>
        </w:rPr>
        <w:t xml:space="preserve">instant messaging </w:t>
      </w:r>
      <w:r w:rsidRPr="00B34B75">
        <w:rPr>
          <w:rFonts w:ascii="Arial" w:hAnsi="Arial" w:cs="Arial"/>
        </w:rPr>
        <w:t xml:space="preserve">dalam sistem pakar yang mampu melakukan diagnosa layaknya dokter spesialis dari gejala-gejala penyakit mata yang diderita pasien. Diharapkan dengan pendekatan </w:t>
      </w:r>
      <w:r w:rsidRPr="00B34B75">
        <w:rPr>
          <w:rFonts w:ascii="Arial" w:hAnsi="Arial" w:cs="Arial"/>
          <w:i/>
        </w:rPr>
        <w:t xml:space="preserve">instant messaging </w:t>
      </w:r>
      <w:r w:rsidRPr="00B34B75">
        <w:rPr>
          <w:rFonts w:ascii="Arial" w:hAnsi="Arial" w:cs="Arial"/>
        </w:rPr>
        <w:t>ini dapat membantu kinerja dokter spesialis dalam mendiagnosa penyakit mata pada pasien dengan akurat.</w:t>
      </w:r>
    </w:p>
    <w:p w:rsidR="002317C7" w:rsidRDefault="006C14A0" w:rsidP="0012229E">
      <w:pPr>
        <w:pStyle w:val="Heading2"/>
        <w:spacing w:line="360" w:lineRule="auto"/>
        <w:rPr>
          <w:b/>
        </w:rPr>
      </w:pPr>
      <w:r>
        <w:rPr>
          <w:b/>
        </w:rPr>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00035315">
        <w:rPr>
          <w:i/>
          <w:iCs/>
          <w:sz w:val="22"/>
        </w:rPr>
        <w:t xml:space="preserve"> </w:t>
      </w:r>
      <w:r w:rsidRPr="0025146E">
        <w:rPr>
          <w:sz w:val="22"/>
        </w:rPr>
        <w:t>?</w:t>
      </w:r>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dalam diagnosa suatu penyakit pada mata berdasarkan gejala yang diberikan oleh pasien ?</w:t>
      </w:r>
    </w:p>
    <w:p w:rsidR="00035315" w:rsidRPr="00A11565" w:rsidRDefault="00035315" w:rsidP="00035315">
      <w:pPr>
        <w:pStyle w:val="ListParagraph"/>
        <w:numPr>
          <w:ilvl w:val="0"/>
          <w:numId w:val="2"/>
        </w:numPr>
        <w:spacing w:after="0" w:line="360" w:lineRule="auto"/>
        <w:ind w:right="0"/>
        <w:rPr>
          <w:sz w:val="22"/>
        </w:rPr>
      </w:pPr>
      <w:r w:rsidRPr="00035315">
        <w:rPr>
          <w:sz w:val="22"/>
        </w:rPr>
        <w:t xml:space="preserve">Bagaimana mengembangkan sistem pakar menggunakan </w:t>
      </w:r>
      <w:r w:rsidRPr="00035315">
        <w:rPr>
          <w:i/>
          <w:sz w:val="22"/>
        </w:rPr>
        <w:t xml:space="preserve">instant messaging </w:t>
      </w:r>
      <w:r w:rsidRPr="00035315">
        <w:rPr>
          <w:sz w:val="22"/>
        </w:rPr>
        <w:t>yang mudah</w:t>
      </w:r>
      <w:r>
        <w:rPr>
          <w:sz w:val="22"/>
        </w:rPr>
        <w:t xml:space="preserve"> ?</w:t>
      </w:r>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lastRenderedPageBreak/>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CC1822" w:rsidRDefault="00A11565" w:rsidP="00FF2889">
      <w:pPr>
        <w:spacing w:line="360" w:lineRule="auto"/>
        <w:ind w:left="284" w:right="4" w:firstLine="709"/>
        <w:rPr>
          <w:rFonts w:ascii="Arial" w:hAnsi="Arial" w:cs="Arial"/>
        </w:rPr>
      </w:pPr>
      <w:r w:rsidRPr="00CC1822">
        <w:rPr>
          <w:rFonts w:ascii="Arial" w:hAnsi="Arial" w:cs="Arial"/>
        </w:rPr>
        <w:t>Manfaat yang dihasilkan dalam penelitian ini adalah sebagai berikut</w:t>
      </w:r>
      <w:r w:rsidR="00CC1822">
        <w:rPr>
          <w:rFonts w:ascii="Arial" w:hAnsi="Arial" w:cs="Arial"/>
        </w:rPr>
        <w:t xml:space="preserve"> </w:t>
      </w:r>
      <w:r w:rsidRPr="00CC1822">
        <w:rPr>
          <w:rFonts w:ascii="Arial" w:hAnsi="Arial" w:cs="Arial"/>
        </w:rPr>
        <w:t xml:space="preserve">: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r w:rsidR="00CC1822">
        <w:rPr>
          <w:sz w:val="22"/>
        </w:rPr>
        <w:t xml:space="preserve"> </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B444E4" w:rsidRDefault="00B444E4" w:rsidP="00A11565"/>
    <w:p w:rsidR="00CC1822" w:rsidRDefault="00CC1822" w:rsidP="00A11565"/>
    <w:p w:rsidR="00CA73B4" w:rsidRDefault="00CA73B4" w:rsidP="00A11565"/>
    <w:p w:rsidR="00CA73B4" w:rsidRDefault="00CA73B4" w:rsidP="00A11565"/>
    <w:p w:rsidR="00CA73B4" w:rsidRDefault="00CA73B4" w:rsidP="00A11565"/>
    <w:p w:rsidR="00CA73B4" w:rsidRPr="00A11565" w:rsidRDefault="00CA73B4" w:rsidP="00A11565"/>
    <w:p w:rsidR="00650302" w:rsidRPr="00AA79D0" w:rsidRDefault="00ED2C25" w:rsidP="00AA79D0">
      <w:pPr>
        <w:pStyle w:val="Heading1"/>
        <w:spacing w:line="360" w:lineRule="auto"/>
        <w:jc w:val="center"/>
        <w:rPr>
          <w:b/>
          <w:sz w:val="22"/>
        </w:rPr>
      </w:pPr>
      <w:r>
        <w:rPr>
          <w:b/>
          <w:sz w:val="22"/>
        </w:rPr>
        <w:lastRenderedPageBreak/>
        <w:t xml:space="preserve"> </w:t>
      </w:r>
      <w:r w:rsidR="002317C7" w:rsidRPr="0012229E">
        <w:rPr>
          <w:b/>
          <w:sz w:val="22"/>
        </w:rPr>
        <w:t>TINJAUAN PUSTAKA</w:t>
      </w:r>
    </w:p>
    <w:p w:rsidR="002317C7" w:rsidRDefault="00374CD2" w:rsidP="00D065A0">
      <w:pPr>
        <w:pStyle w:val="Heading2"/>
        <w:spacing w:line="360" w:lineRule="auto"/>
        <w:ind w:left="709" w:hanging="283"/>
        <w:rPr>
          <w:b/>
          <w:i/>
        </w:rPr>
      </w:pPr>
      <w:r>
        <w:rPr>
          <w:b/>
        </w:rPr>
        <w:t xml:space="preserve">Teknologi </w:t>
      </w:r>
      <w:r w:rsidR="0012229E">
        <w:rPr>
          <w:b/>
          <w:i/>
        </w:rPr>
        <w:t>Instant Messaging</w:t>
      </w:r>
      <w:r w:rsidR="0074424A">
        <w:rPr>
          <w:b/>
        </w:rPr>
        <w:t xml:space="preserve"> pada Sistem</w:t>
      </w:r>
      <w:r>
        <w:rPr>
          <w:b/>
        </w:rPr>
        <w:t xml:space="preserve"> Pakar</w:t>
      </w:r>
      <w:r w:rsidR="0074424A">
        <w:rPr>
          <w:b/>
        </w:rPr>
        <w:t xml:space="preserve"> </w:t>
      </w:r>
    </w:p>
    <w:p w:rsidR="00983A77" w:rsidRPr="00983A77" w:rsidRDefault="00983A77" w:rsidP="00983A77">
      <w:pPr>
        <w:spacing w:line="360" w:lineRule="auto"/>
        <w:ind w:left="426" w:firstLine="425"/>
        <w:jc w:val="both"/>
        <w:rPr>
          <w:rFonts w:ascii="Arial" w:hAnsi="Arial" w:cs="Arial"/>
        </w:rPr>
      </w:pPr>
      <w:r>
        <w:rPr>
          <w:rFonts w:ascii="Arial" w:hAnsi="Arial" w:cs="Arial"/>
        </w:rPr>
        <w:t xml:space="preserve">Teknologi saat ini semakin berkembang dengan pesat, dibuktikan dengan </w:t>
      </w:r>
      <w:r w:rsidRPr="00983A77">
        <w:rPr>
          <w:rFonts w:ascii="Arial" w:hAnsi="Arial" w:cs="Arial"/>
        </w:rPr>
        <w:t>begitu banyak perangkat lunak atau sistem yang</w:t>
      </w:r>
      <w:r>
        <w:rPr>
          <w:rFonts w:ascii="Arial" w:hAnsi="Arial" w:cs="Arial"/>
        </w:rPr>
        <w:t xml:space="preserve"> dihasilkan sehingga</w:t>
      </w:r>
      <w:r w:rsidRPr="00983A77">
        <w:rPr>
          <w:rFonts w:ascii="Arial" w:hAnsi="Arial" w:cs="Arial"/>
        </w:rPr>
        <w:t xml:space="preserve"> dapat memudahkan kehidupan manusia</w:t>
      </w:r>
      <w:r w:rsidR="00C354A8">
        <w:rPr>
          <w:rFonts w:ascii="Arial" w:hAnsi="Arial" w:cs="Arial"/>
        </w:rPr>
        <w:fldChar w:fldCharType="begin" w:fldLock="1"/>
      </w:r>
      <w:r w:rsidR="007B1DC8">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[6]","plainTextFormattedCitation":"[6]","previouslyFormattedCitation":"[6]"},"properties":{"noteIndex":0},"schema":"https://github.com/citation-style-language/schema/raw/master/csl-citation.json"}</w:instrText>
      </w:r>
      <w:r w:rsidR="00C354A8">
        <w:rPr>
          <w:rFonts w:ascii="Arial" w:hAnsi="Arial" w:cs="Arial"/>
        </w:rPr>
        <w:fldChar w:fldCharType="separate"/>
      </w:r>
      <w:r w:rsidR="00C354A8" w:rsidRPr="00C354A8">
        <w:rPr>
          <w:rFonts w:ascii="Arial" w:hAnsi="Arial" w:cs="Arial"/>
          <w:noProof/>
        </w:rPr>
        <w:t>[6]</w:t>
      </w:r>
      <w:r w:rsidR="00C354A8">
        <w:rPr>
          <w:rFonts w:ascii="Arial" w:hAnsi="Arial" w:cs="Arial"/>
        </w:rPr>
        <w:fldChar w:fldCharType="end"/>
      </w:r>
      <w:r>
        <w:rPr>
          <w:rFonts w:ascii="Arial" w:hAnsi="Arial" w:cs="Arial"/>
        </w:rPr>
        <w:t>.</w:t>
      </w:r>
      <w:r w:rsidR="00AA79D0">
        <w:rPr>
          <w:rFonts w:ascii="Arial" w:hAnsi="Arial" w:cs="Arial"/>
        </w:rPr>
        <w:t xml:space="preserve"> </w:t>
      </w:r>
    </w:p>
    <w:p w:rsidR="00C354A8" w:rsidRDefault="00147C84" w:rsidP="00030759">
      <w:pPr>
        <w:spacing w:line="360" w:lineRule="auto"/>
        <w:ind w:left="426" w:firstLine="425"/>
        <w:jc w:val="both"/>
        <w:rPr>
          <w:rFonts w:ascii="Arial" w:hAnsi="Arial" w:cs="Arial"/>
        </w:rPr>
      </w:pPr>
      <w:r w:rsidRPr="00147C84">
        <w:rPr>
          <w:rFonts w:ascii="Arial" w:hAnsi="Arial" w:cs="Arial"/>
          <w:i/>
        </w:rPr>
        <w:t>Instant messaging</w:t>
      </w:r>
      <w:r w:rsidRPr="00147C84">
        <w:rPr>
          <w:rFonts w:ascii="Arial" w:hAnsi="Arial" w:cs="Arial"/>
        </w:rPr>
        <w:t xml:space="preserve"> merupakan fasilitas komunikasi chatting untuk para pengguna internet. Dengan menggunakan fasilitas ini, user dapat berkomunikasi dengan cara mengirimkan pesan berupa text dengan user lain</w:t>
      </w:r>
      <w:r w:rsidR="00B550A9">
        <w:rPr>
          <w:rFonts w:ascii="Arial" w:hAnsi="Arial" w:cs="Arial"/>
        </w:rPr>
        <w:fldChar w:fldCharType="begin" w:fldLock="1"/>
      </w:r>
      <w:r w:rsidR="007B1DC8">
        <w:rPr>
          <w:rFonts w:ascii="Arial" w:hAnsi="Arial" w:cs="Arial"/>
        </w:rPr>
        <w:instrText>ADDIN CSL_CITATION {"citationItems":[{"id":"ITEM-1","itemData":{"abstract":"Instant Messaging (IM) saat ini mengalami perkembangan yang cukup pesat pada jaringan user, karena kemampuannya mengirimkan pesan secara singkat dan cepat antara pengguna telekomunikasi. IM menjadi perangkat yang sangat penting untuk industri di seluruh dunia. IM digunakan di dalam penjadwalan (scheduling meeting), pertukaran informasi bisnis dan informasi client dan lain-lain. IM telah dikembangkan pada sektor- sektor private atau antar provider seperti American Online Instant Messenger (AIM), MSN dan Yahoo. Teknologi informasi yang sudah berkembang memberikan trend penyebaran informasi bukan hanya memakai media spanduk maupun brosur, tetapi melalui Instant messaging. Hal ini dikarenakan computer,laptop,komputer tablet, telepon genggam sudah merupakan kebutuhan primer dan selalu melekat kemanapun pemiliknya pergi. Sehingga dengan dasar ini, peneliti mencoba mengimplementasikan aplikasi Instant messaging sebagai sarana penyebaran informasi ke mahasiswa dengan tujuan utama adalah tersampaikannya informasi-informasi dari kampus langsung kepada mahasiswa. Penelitian ini dibangun Sistem Layanan Informasi Akademik menggunakan Instant Messenger. Instant Messenger yang digunakan memanfaatkan layanan Google Talk, untuk dapat memanfaatkan fasilitas ini pemakai harus mempunyai account email gmail (xxxx@gmail.com). Dalam penelitian ini sistem dapat menyebarkan informasi kepada seluruh mahasiswa, sistem dapat menjawab kebutuhan request informasi akademik dari civitas akademika dan sistem mempunyai kemampuan untuk mengauthentikasi sms dari civitas akademika. Sehingga informasi hanya dapat di akses oleh civitas akademika yang berhak. Kata","author":[{"dropping-particle":"","family":"Zuliarso","given":"Eri","non-dropping-particle":"","parse-names":false,"suffix":""},{"dropping-particle":"","family":"Februariyant","given":"Herny","non-dropping-particle":"","parse-names":false,"suffix":""}],"container-title":"Jurna; Teknologi Informasi DINAMIK","id":"ITEM-1","issue":"2","issued":{"date-parts":[["2013"]]},"page":"112-121","title":"Pemanfaatan Instant Messaging untuk Aplikasi Layanan Akademik","type":"article-journal","volume":"18"},"uris":["http://www.mendeley.com/documents/?uuid=d4e8bab2-3bd5-408b-b24b-493eee4e1e6c"]}],"mendeley":{"formattedCitation":"[7]","plainTextFormattedCitation":"[7]","previouslyFormattedCitation":"[7]"},"properties":{"noteIndex":0},"schema":"https://github.com/citation-style-language/schema/raw/master/csl-citation.json"}</w:instrText>
      </w:r>
      <w:r w:rsidR="00B550A9">
        <w:rPr>
          <w:rFonts w:ascii="Arial" w:hAnsi="Arial" w:cs="Arial"/>
        </w:rPr>
        <w:fldChar w:fldCharType="separate"/>
      </w:r>
      <w:r w:rsidR="00C354A8" w:rsidRPr="00C354A8">
        <w:rPr>
          <w:rFonts w:ascii="Arial" w:hAnsi="Arial" w:cs="Arial"/>
          <w:noProof/>
        </w:rPr>
        <w:t>[7]</w:t>
      </w:r>
      <w:r w:rsidR="00B550A9">
        <w:rPr>
          <w:rFonts w:ascii="Arial" w:hAnsi="Arial" w:cs="Arial"/>
        </w:rPr>
        <w:fldChar w:fldCharType="end"/>
      </w:r>
      <w:r w:rsidRPr="00147C84">
        <w:rPr>
          <w:rFonts w:ascii="Arial" w:hAnsi="Arial" w:cs="Arial"/>
        </w:rPr>
        <w:t xml:space="preserve">. </w:t>
      </w:r>
      <w:r w:rsidR="00C354A8">
        <w:rPr>
          <w:rFonts w:ascii="Arial" w:hAnsi="Arial" w:cs="Arial"/>
        </w:rPr>
        <w:t xml:space="preserve">Salah satu bagian dari </w:t>
      </w:r>
      <w:r w:rsidR="00C354A8">
        <w:rPr>
          <w:rFonts w:ascii="Arial" w:hAnsi="Arial" w:cs="Arial"/>
          <w:i/>
        </w:rPr>
        <w:t xml:space="preserve">instant messaging </w:t>
      </w:r>
      <w:r w:rsidR="00C354A8">
        <w:rPr>
          <w:rFonts w:ascii="Arial" w:hAnsi="Arial" w:cs="Arial"/>
        </w:rPr>
        <w:t>itu sendiri adalah platform chat seperti Line, Whatsapp, Signal, dan Telegram.</w:t>
      </w:r>
      <w:r w:rsidR="00030759">
        <w:rPr>
          <w:rFonts w:ascii="Arial" w:hAnsi="Arial" w:cs="Arial"/>
        </w:rPr>
        <w:t xml:space="preserve"> </w:t>
      </w:r>
      <w:r w:rsidR="00C354A8" w:rsidRPr="00C354A8">
        <w:rPr>
          <w:rFonts w:ascii="Arial" w:hAnsi="Arial" w:cs="Arial"/>
        </w:rPr>
        <w:t>Telegr</w:t>
      </w:r>
      <w:r w:rsidR="00C354A8">
        <w:rPr>
          <w:rFonts w:ascii="Arial" w:hAnsi="Arial" w:cs="Arial"/>
        </w:rPr>
        <w:t xml:space="preserve">am merupakan salah satu </w:t>
      </w:r>
      <w:r w:rsidR="00C354A8" w:rsidRPr="00C354A8">
        <w:rPr>
          <w:rFonts w:ascii="Arial" w:hAnsi="Arial" w:cs="Arial"/>
          <w:i/>
        </w:rPr>
        <w:t xml:space="preserve">instant </w:t>
      </w:r>
      <w:r w:rsidR="00C354A8" w:rsidRPr="00C354A8">
        <w:rPr>
          <w:rFonts w:ascii="Arial" w:hAnsi="Arial" w:cs="Arial"/>
          <w:i/>
        </w:rPr>
        <w:t>messaging</w:t>
      </w:r>
      <w:r w:rsidR="00C354A8" w:rsidRPr="00C354A8">
        <w:rPr>
          <w:rFonts w:ascii="Arial" w:hAnsi="Arial" w:cs="Arial"/>
        </w:rPr>
        <w:t xml:space="preserve"> yang cukup populer. </w:t>
      </w:r>
      <w:r w:rsidR="007B1DC8">
        <w:rPr>
          <w:rFonts w:ascii="Arial" w:hAnsi="Arial" w:cs="Arial"/>
        </w:rPr>
        <w:t>Pada telegram, terdapat</w:t>
      </w:r>
      <w:r w:rsidR="00C354A8" w:rsidRPr="00C354A8">
        <w:rPr>
          <w:rFonts w:ascii="Arial" w:hAnsi="Arial" w:cs="Arial"/>
        </w:rPr>
        <w:t xml:space="preserve"> fitur yang dapat dimanfaatkan sebagai media pengembangan sistem pakar, yaitu Telegram Bot. Bot dapat dirancang</w:t>
      </w:r>
      <w:r w:rsidR="00AF34B9">
        <w:rPr>
          <w:rFonts w:ascii="Arial" w:hAnsi="Arial" w:cs="Arial"/>
        </w:rPr>
        <w:t xml:space="preserve"> untuk</w:t>
      </w:r>
      <w:r w:rsidR="00C354A8" w:rsidRPr="00C354A8">
        <w:rPr>
          <w:rFonts w:ascii="Arial" w:hAnsi="Arial" w:cs="Arial"/>
        </w:rPr>
        <w:t xml:space="preserve"> beri</w:t>
      </w:r>
      <w:r w:rsidR="00C354A8">
        <w:rPr>
          <w:rFonts w:ascii="Arial" w:hAnsi="Arial" w:cs="Arial"/>
        </w:rPr>
        <w:t xml:space="preserve">nteraksi dengan pengguna, yaitu dengan mengirim pesan, </w:t>
      </w:r>
      <w:r w:rsidR="00C354A8" w:rsidRPr="00C354A8">
        <w:rPr>
          <w:rFonts w:ascii="Arial" w:hAnsi="Arial" w:cs="Arial"/>
        </w:rPr>
        <w:t>melakukan percakapan, dan sebagainya</w:t>
      </w:r>
      <w:r w:rsidR="007B1DC8">
        <w:rPr>
          <w:rFonts w:ascii="Arial" w:hAnsi="Arial" w:cs="Arial"/>
        </w:rPr>
        <w:fldChar w:fldCharType="begin" w:fldLock="1"/>
      </w:r>
      <w:r w:rsidR="007B1DC8">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[8]","plainTextFormattedCitation":"[8]","previouslyFormattedCitation":"[8]"},"properties":{"noteIndex":0},"schema":"https://github.com/citation-style-language/schema/raw/master/csl-citation.json"}</w:instrText>
      </w:r>
      <w:r w:rsidR="007B1DC8">
        <w:rPr>
          <w:rFonts w:ascii="Arial" w:hAnsi="Arial" w:cs="Arial"/>
        </w:rPr>
        <w:fldChar w:fldCharType="separate"/>
      </w:r>
      <w:r w:rsidR="007B1DC8" w:rsidRPr="007B1DC8">
        <w:rPr>
          <w:rFonts w:ascii="Arial" w:hAnsi="Arial" w:cs="Arial"/>
          <w:noProof/>
        </w:rPr>
        <w:t>[8]</w:t>
      </w:r>
      <w:r w:rsidR="007B1DC8">
        <w:rPr>
          <w:rFonts w:ascii="Arial" w:hAnsi="Arial" w:cs="Arial"/>
        </w:rPr>
        <w:fldChar w:fldCharType="end"/>
      </w:r>
      <w:r w:rsidR="00C354A8">
        <w:rPr>
          <w:rFonts w:ascii="Arial" w:hAnsi="Arial" w:cs="Arial"/>
        </w:rPr>
        <w:t>.</w:t>
      </w:r>
      <w:r w:rsidR="00030759">
        <w:rPr>
          <w:rFonts w:ascii="Arial" w:hAnsi="Arial" w:cs="Arial"/>
        </w:rPr>
        <w:t xml:space="preserve"> </w:t>
      </w:r>
    </w:p>
    <w:p w:rsidR="00030759" w:rsidRPr="00C354A8" w:rsidRDefault="00030759" w:rsidP="00030759">
      <w:pPr>
        <w:spacing w:line="360" w:lineRule="auto"/>
        <w:ind w:left="426" w:firstLine="425"/>
        <w:jc w:val="both"/>
        <w:rPr>
          <w:rFonts w:ascii="Arial" w:hAnsi="Arial" w:cs="Arial"/>
        </w:rPr>
      </w:pPr>
      <w:r w:rsidRPr="00030759">
        <w:rPr>
          <w:rFonts w:ascii="Arial" w:hAnsi="Arial" w:cs="Arial"/>
        </w:rPr>
        <w:t>Te</w:t>
      </w:r>
      <w:r>
        <w:rPr>
          <w:rFonts w:ascii="Arial" w:hAnsi="Arial" w:cs="Arial"/>
        </w:rPr>
        <w:t>rdapat cara untuk mengembangkan t</w:t>
      </w:r>
      <w:r w:rsidRPr="00030759">
        <w:rPr>
          <w:rFonts w:ascii="Arial" w:hAnsi="Arial" w:cs="Arial"/>
        </w:rPr>
        <w:t xml:space="preserve">elegram </w:t>
      </w:r>
      <w:r>
        <w:rPr>
          <w:rFonts w:ascii="Arial" w:hAnsi="Arial" w:cs="Arial"/>
        </w:rPr>
        <w:t>b</w:t>
      </w:r>
      <w:r w:rsidRPr="00030759">
        <w:rPr>
          <w:rFonts w:ascii="Arial" w:hAnsi="Arial" w:cs="Arial"/>
        </w:rPr>
        <w:t>ot yaitu menggunakan</w:t>
      </w:r>
      <w:r>
        <w:rPr>
          <w:rFonts w:ascii="Arial" w:hAnsi="Arial" w:cs="Arial"/>
        </w:rPr>
        <w:t xml:space="preserve"> bahasa pemrograman yang</w:t>
      </w:r>
      <w:r w:rsidR="006E1926">
        <w:rPr>
          <w:rFonts w:ascii="Arial" w:hAnsi="Arial" w:cs="Arial"/>
        </w:rPr>
        <w:t xml:space="preserve"> di</w:t>
      </w:r>
      <w:r>
        <w:rPr>
          <w:rFonts w:ascii="Arial" w:hAnsi="Arial" w:cs="Arial"/>
        </w:rPr>
        <w:t xml:space="preserve">kuasai, dan menggunakan tag </w:t>
      </w:r>
      <w:r w:rsidRPr="00030759">
        <w:rPr>
          <w:rFonts w:ascii="Arial" w:hAnsi="Arial" w:cs="Arial"/>
        </w:rPr>
        <w:t>telegram terminal client unt</w:t>
      </w:r>
      <w:r>
        <w:rPr>
          <w:rFonts w:ascii="Arial" w:hAnsi="Arial" w:cs="Arial"/>
        </w:rPr>
        <w:t xml:space="preserve">uk sistem Unix. Komunikasi utama server Telegram </w:t>
      </w:r>
      <w:r w:rsidRPr="00030759">
        <w:rPr>
          <w:rFonts w:ascii="Arial" w:hAnsi="Arial" w:cs="Arial"/>
        </w:rPr>
        <w:t>dilakukan melalui protokol MTProto encryption protocol, yaitu sebuah</w:t>
      </w:r>
      <w:r>
        <w:rPr>
          <w:rFonts w:ascii="Arial" w:hAnsi="Arial" w:cs="Arial"/>
        </w:rPr>
        <w:t xml:space="preserve"> protokol biner buatan Telegram </w:t>
      </w:r>
      <w:r w:rsidRPr="00030759">
        <w:rPr>
          <w:rFonts w:ascii="Arial" w:hAnsi="Arial" w:cs="Arial"/>
        </w:rPr>
        <w:t>sendiri. Jadi, ketika hendak menjalan</w:t>
      </w:r>
      <w:r>
        <w:rPr>
          <w:rFonts w:ascii="Arial" w:hAnsi="Arial" w:cs="Arial"/>
        </w:rPr>
        <w:t xml:space="preserve">kan bot Telegram, bot melakukan </w:t>
      </w:r>
      <w:r w:rsidRPr="00030759">
        <w:rPr>
          <w:rFonts w:ascii="Arial" w:hAnsi="Arial" w:cs="Arial"/>
        </w:rPr>
        <w:t>komunikas dengan server Telegram melalui MTProto dengan antarmuka HTTP</w:t>
      </w:r>
      <w:r w:rsidR="007B1DC8">
        <w:rPr>
          <w:rFonts w:ascii="Arial" w:hAnsi="Arial" w:cs="Arial"/>
        </w:rPr>
        <w:fldChar w:fldCharType="begin" w:fldLock="1"/>
      </w:r>
      <w:r w:rsidR="007B1DC8">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[8]","plainTextFormattedCitation":"[8]"},"properties":{"noteIndex":0},"schema":"https://github.com/citation-style-language/schema/raw/master/csl-citation.json"}</w:instrText>
      </w:r>
      <w:r w:rsidR="007B1DC8">
        <w:rPr>
          <w:rFonts w:ascii="Arial" w:hAnsi="Arial" w:cs="Arial"/>
        </w:rPr>
        <w:fldChar w:fldCharType="separate"/>
      </w:r>
      <w:r w:rsidR="007B1DC8" w:rsidRPr="007B1DC8">
        <w:rPr>
          <w:rFonts w:ascii="Arial" w:hAnsi="Arial" w:cs="Arial"/>
          <w:noProof/>
        </w:rPr>
        <w:t>[8]</w:t>
      </w:r>
      <w:r w:rsidR="007B1DC8">
        <w:rPr>
          <w:rFonts w:ascii="Arial" w:hAnsi="Arial" w:cs="Arial"/>
        </w:rPr>
        <w:fldChar w:fldCharType="end"/>
      </w:r>
      <w:r w:rsidR="00C31710">
        <w:rPr>
          <w:rFonts w:ascii="Arial" w:hAnsi="Arial" w:cs="Arial"/>
        </w:rPr>
        <w:t>.</w:t>
      </w:r>
    </w:p>
    <w:p w:rsidR="002317C7" w:rsidRPr="00147C84" w:rsidRDefault="00147C84" w:rsidP="00147C84">
      <w:pPr>
        <w:pStyle w:val="Heading2"/>
        <w:spacing w:line="360" w:lineRule="auto"/>
        <w:ind w:left="993" w:hanging="567"/>
        <w:rPr>
          <w:b/>
        </w:rPr>
      </w:pPr>
      <w:r>
        <w:t xml:space="preserve"> </w:t>
      </w:r>
      <w:r w:rsidR="002001B6" w:rsidRPr="00147C84">
        <w:rPr>
          <w:b/>
        </w:rPr>
        <w:t xml:space="preserve">Penerapan </w:t>
      </w:r>
      <w:r w:rsidR="0012229E" w:rsidRPr="00147C84">
        <w:rPr>
          <w:b/>
        </w:rPr>
        <w:t>Sistem Pakar</w:t>
      </w:r>
      <w:r w:rsidR="00734E4F" w:rsidRPr="00147C84">
        <w:rPr>
          <w:b/>
        </w:rPr>
        <w:t xml:space="preserve"> di Bidang Kesehatan</w:t>
      </w:r>
    </w:p>
    <w:p w:rsidR="008B0B18" w:rsidRDefault="00DE364C" w:rsidP="00147C84">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7B1DC8">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[9]","plainTextFormattedCitation":"[9]","previouslyFormattedCitation":"[9]"},"properties":{"noteIndex":0},"schema":"https://github.com/citation-style-language/schema/raw/master/csl-citation.json"}</w:instrText>
      </w:r>
      <w:r w:rsidR="009A4797">
        <w:rPr>
          <w:rFonts w:ascii="Arial" w:hAnsi="Arial" w:cs="Arial"/>
        </w:rPr>
        <w:fldChar w:fldCharType="separate"/>
      </w:r>
      <w:r w:rsidR="007B1DC8" w:rsidRPr="007B1DC8">
        <w:rPr>
          <w:rFonts w:ascii="Arial" w:hAnsi="Arial" w:cs="Arial"/>
          <w:noProof/>
        </w:rPr>
        <w:t>[9]</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7B1DC8">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[10]","plainTextFormattedCitation":"[10]","previouslyFormattedCitation":"[10]"},"properties":{"noteIndex":0},"schema":"https://github.com/citation-style-language/schema/raw/master/csl-citation.json"}</w:instrText>
      </w:r>
      <w:r w:rsidRPr="00DE364C">
        <w:rPr>
          <w:rFonts w:ascii="Arial" w:hAnsi="Arial" w:cs="Arial"/>
        </w:rPr>
        <w:fldChar w:fldCharType="separate"/>
      </w:r>
      <w:r w:rsidR="007B1DC8" w:rsidRPr="007B1DC8">
        <w:rPr>
          <w:rFonts w:ascii="Arial" w:hAnsi="Arial" w:cs="Arial"/>
          <w:noProof/>
        </w:rPr>
        <w:t>[10]</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 xml:space="preserve">apat </w:t>
      </w:r>
      <w:r w:rsidR="006E1DBD">
        <w:rPr>
          <w:rFonts w:ascii="Arial" w:hAnsi="Arial" w:cs="Arial"/>
        </w:rPr>
        <w:lastRenderedPageBreak/>
        <w:t>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7B1DC8">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[9]","plainTextFormattedCitation":"[9]","previouslyFormattedCitation":"[9]"},"properties":{"noteIndex":0},"schema":"https://github.com/citation-style-language/schema/raw/master/csl-citation.json"}</w:instrText>
      </w:r>
      <w:r w:rsidR="009A4797">
        <w:rPr>
          <w:rFonts w:ascii="Arial" w:hAnsi="Arial" w:cs="Arial"/>
        </w:rPr>
        <w:fldChar w:fldCharType="separate"/>
      </w:r>
      <w:r w:rsidR="007B1DC8" w:rsidRPr="007B1DC8">
        <w:rPr>
          <w:rFonts w:ascii="Arial" w:hAnsi="Arial" w:cs="Arial"/>
          <w:noProof/>
        </w:rPr>
        <w:t>[9]</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Di dunia kesehatan, sistem pakar mampu mendiagnosis berbagai jenis penyakit pada manusia  ataupun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Diagnosis awal didapatkan dengan cara menjawab pertanyaan pada sistem seperti yang dilakukan oleh pakar (dokter) ketika berkonsultasi.</w:t>
      </w:r>
    </w:p>
    <w:p w:rsidR="00A07300" w:rsidRDefault="00A07300" w:rsidP="00A80996">
      <w:pPr>
        <w:pStyle w:val="Heading3"/>
        <w:spacing w:line="360" w:lineRule="auto"/>
        <w:ind w:left="1276" w:hanging="425"/>
        <w:rPr>
          <w:b/>
        </w:rPr>
      </w:pPr>
      <w:r>
        <w:rPr>
          <w:b/>
        </w:rPr>
        <w:t>Struktur Sistem Pakar</w:t>
      </w:r>
    </w:p>
    <w:p w:rsidR="008C4A97"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8C4A97" w:rsidRPr="003A2619" w:rsidRDefault="00ED6D6B" w:rsidP="00ED6D6B">
      <w:pPr>
        <w:spacing w:line="360" w:lineRule="auto"/>
        <w:ind w:left="426" w:right="4" w:firstLine="567"/>
        <w:jc w:val="both"/>
        <w:rPr>
          <w:rFonts w:ascii="Arial" w:hAnsi="Arial" w:cs="Arial"/>
        </w:rPr>
      </w:pPr>
      <w:r>
        <w:object w:dxaOrig="10530"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56pt" o:ole="">
            <v:imagedata r:id="rId7" o:title=""/>
          </v:shape>
          <o:OLEObject Type="Embed" ProgID="Visio.Drawing.15" ShapeID="_x0000_i1025" DrawAspect="Content" ObjectID="_1728719313" r:id="rId8"/>
        </w:object>
      </w:r>
    </w:p>
    <w:p w:rsidR="008C4A97" w:rsidRPr="003A2619" w:rsidRDefault="008C4A97" w:rsidP="008C4A97">
      <w:pPr>
        <w:spacing w:line="360" w:lineRule="auto"/>
        <w:ind w:right="4"/>
        <w:jc w:val="center"/>
        <w:rPr>
          <w:rFonts w:ascii="Arial" w:hAnsi="Arial" w:cs="Arial"/>
        </w:rPr>
      </w:pPr>
      <w:r w:rsidRPr="003A2619">
        <w:rPr>
          <w:rFonts w:ascii="Arial" w:hAnsi="Arial" w:cs="Arial"/>
          <w:b/>
        </w:rPr>
        <w:lastRenderedPageBreak/>
        <w:t>Gambar 2</w:t>
      </w:r>
      <w:r w:rsidRPr="003A2619">
        <w:rPr>
          <w:rFonts w:ascii="Arial" w:hAnsi="Arial" w:cs="Arial"/>
        </w:rPr>
        <w:t>.</w:t>
      </w:r>
      <w:r w:rsidRPr="003A2619">
        <w:rPr>
          <w:rFonts w:ascii="Arial" w:hAnsi="Arial" w:cs="Arial"/>
          <w:b/>
        </w:rPr>
        <w:t>1</w:t>
      </w:r>
      <w:r w:rsidRPr="003A2619">
        <w:rPr>
          <w:rFonts w:ascii="Arial" w:hAnsi="Arial" w:cs="Arial"/>
        </w:rPr>
        <w:t xml:space="preserve"> Struktur Sistem Pakar</w:t>
      </w:r>
    </w:p>
    <w:p w:rsidR="008C4A97" w:rsidRPr="003A2619" w:rsidRDefault="005F4A14" w:rsidP="005F4A14">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Subsistem ini digunakan untuk memasukkan pengetahuan dari seorang pakar dengan cara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5F4A14" w:rsidRPr="003A2619"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Mesin Inferensi (Inference Engine)</w:t>
      </w:r>
    </w:p>
    <w:p w:rsidR="005F4A14" w:rsidRPr="003A2619" w:rsidRDefault="005F4A14" w:rsidP="00C41091">
      <w:pPr>
        <w:spacing w:line="360" w:lineRule="auto"/>
        <w:ind w:left="1134" w:right="4" w:firstLine="306"/>
        <w:jc w:val="both"/>
        <w:rPr>
          <w:rFonts w:ascii="Arial" w:hAnsi="Arial" w:cs="Arial"/>
        </w:rPr>
      </w:pPr>
      <w:r w:rsidRPr="003A2619">
        <w:rPr>
          <w:rFonts w:ascii="Arial" w:hAnsi="Arial" w:cs="Arial"/>
        </w:rPr>
        <w:t>Mesin inferensi adalah sebuah program yang berisi metodologi yang digunakan untuk melakukan penalaran terhadap informasi - informasi dalam basis pengetahuan untuk memformulasikan konklusi.</w:t>
      </w:r>
    </w:p>
    <w:p w:rsidR="005F4A14" w:rsidRPr="003A2619" w:rsidRDefault="005F4A14" w:rsidP="00C41091">
      <w:pPr>
        <w:spacing w:line="360" w:lineRule="auto"/>
        <w:ind w:left="1134" w:right="4" w:firstLine="306"/>
        <w:jc w:val="both"/>
        <w:rPr>
          <w:rFonts w:ascii="Arial" w:hAnsi="Arial" w:cs="Arial"/>
        </w:rPr>
      </w:pPr>
    </w:p>
    <w:p w:rsidR="005F4A14" w:rsidRPr="003A2619" w:rsidRDefault="005F4A14" w:rsidP="005F4A14">
      <w:pPr>
        <w:spacing w:line="360" w:lineRule="auto"/>
        <w:ind w:left="1134" w:right="4" w:firstLine="306"/>
        <w:rPr>
          <w:rFonts w:ascii="Arial" w:hAnsi="Arial" w:cs="Arial"/>
          <w:sz w:val="24"/>
        </w:rPr>
      </w:pPr>
    </w:p>
    <w:p w:rsidR="005F4A14" w:rsidRPr="003A2619" w:rsidRDefault="005F4A14" w:rsidP="005F4A14">
      <w:pPr>
        <w:pStyle w:val="ListParagraph"/>
        <w:numPr>
          <w:ilvl w:val="0"/>
          <w:numId w:val="7"/>
        </w:numPr>
        <w:spacing w:line="360" w:lineRule="auto"/>
        <w:ind w:right="49" w:firstLine="414"/>
        <w:rPr>
          <w:sz w:val="22"/>
        </w:rPr>
      </w:pPr>
      <w:r w:rsidRPr="003A2619">
        <w:rPr>
          <w:b/>
          <w:sz w:val="22"/>
        </w:rPr>
        <w:t>Daerah Kerja (Blackboard)</w:t>
      </w:r>
    </w:p>
    <w:p w:rsidR="005F4A14" w:rsidRPr="003A2619" w:rsidRDefault="005F4A14" w:rsidP="005F4A14">
      <w:pPr>
        <w:pStyle w:val="ListParagraph"/>
        <w:spacing w:line="360" w:lineRule="auto"/>
        <w:ind w:left="1134" w:right="49" w:firstLine="306"/>
        <w:rPr>
          <w:sz w:val="22"/>
        </w:rPr>
      </w:pPr>
      <w:r w:rsidRPr="003A2619">
        <w:rPr>
          <w:sz w:val="22"/>
        </w:rPr>
        <w:t>Daerah kerja yaitu area memori yang berfungsi sebagai basis data. Ada 3 tipe keputusan dapat direkam pada blackboard yaitu rencana, agenda dan solusi.</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Antarmuka (User Interface)</w:t>
      </w:r>
    </w:p>
    <w:p w:rsidR="005F4A14" w:rsidRPr="003A2619" w:rsidRDefault="005F4A14" w:rsidP="005F4A14">
      <w:pPr>
        <w:pStyle w:val="ListParagraph"/>
        <w:spacing w:line="360" w:lineRule="auto"/>
        <w:ind w:left="1134" w:right="49" w:firstLine="306"/>
        <w:rPr>
          <w:sz w:val="22"/>
        </w:rPr>
      </w:pPr>
      <w:r w:rsidRPr="003A2619">
        <w:rPr>
          <w:sz w:val="22"/>
        </w:rPr>
        <w:t>Antarmuka digunakan sebagai media komunikasi antara pengguna dan sistem pakar. Program akan mengajukan pertanyaan-pertanyaan dan sistem pakar akan mengambil kesimpulan berdasarkan jawaban dari user.</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7B1DC8">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[11]","plainTextFormattedCitation":"[11]","previouslyFormattedCitation":"[11]"},"properties":{"noteIndex":0},"schema":"https://github.com/citation-style-language/schema/raw/master/csl-citation.json"}</w:instrText>
      </w:r>
      <w:r w:rsidRPr="003A2619">
        <w:rPr>
          <w:sz w:val="22"/>
        </w:rPr>
        <w:fldChar w:fldCharType="separate"/>
      </w:r>
      <w:r w:rsidR="007B1DC8" w:rsidRPr="007B1DC8">
        <w:rPr>
          <w:noProof/>
          <w:sz w:val="22"/>
        </w:rPr>
        <w:t>[11]</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lastRenderedPageBreak/>
        <w:t xml:space="preserve"> </w:t>
      </w:r>
      <w:r w:rsidR="00A07300" w:rsidRPr="00921A95">
        <w:rPr>
          <w:b/>
          <w:i/>
        </w:rPr>
        <w:t xml:space="preserve">Naïve Bayes </w:t>
      </w:r>
      <w:r w:rsidR="00964763" w:rsidRPr="00921A95">
        <w:rPr>
          <w:b/>
          <w:i/>
        </w:rPr>
        <w:t>Theorrm</w:t>
      </w:r>
    </w:p>
    <w:p w:rsidR="00734E4F" w:rsidRPr="00F7076C" w:rsidRDefault="003C4CEA" w:rsidP="006E79B7">
      <w:pPr>
        <w:spacing w:line="360" w:lineRule="auto"/>
        <w:ind w:left="426" w:right="4" w:firstLine="425"/>
        <w:jc w:val="both"/>
        <w:rPr>
          <w:rFonts w:ascii="Arial" w:hAnsi="Arial" w:cs="Arial"/>
        </w:rPr>
      </w:pPr>
      <w:r w:rsidRPr="00F7076C">
        <w:rPr>
          <w:rFonts w:ascii="Arial" w:hAnsi="Arial" w:cs="Arial"/>
        </w:rPr>
        <w:t xml:space="preserve">Naïve Bayes pertama kali dikemukakan oleh ilmuwan Inggris Thomas Bayes, yaitu memprediksi probabilitas masa depan berdasarkan pengalaman dimasa lalu. </w:t>
      </w:r>
      <w:r w:rsidR="006E79B7" w:rsidRPr="00F7076C">
        <w:rPr>
          <w:rFonts w:ascii="Arial" w:hAnsi="Arial" w:cs="Arial"/>
        </w:rPr>
        <w:t>Naive Bayes adalah metode untuk mengklasifikasi</w:t>
      </w:r>
      <w:r w:rsidR="00717139" w:rsidRPr="00F7076C">
        <w:rPr>
          <w:rFonts w:ascii="Arial" w:hAnsi="Arial" w:cs="Arial"/>
        </w:rPr>
        <w:t>kan</w:t>
      </w:r>
      <w:r w:rsidR="006E79B7" w:rsidRPr="00F7076C">
        <w:rPr>
          <w:rFonts w:ascii="Arial" w:hAnsi="Arial" w:cs="Arial"/>
        </w:rPr>
        <w:t xml:space="preserve"> probabilitas sederhana yang didasarkan pada Teorema Bayes. Dalam Teorema Bayes dikombinasikan dengan “Naive” y</w:t>
      </w:r>
      <w:r w:rsidR="00425AE4" w:rsidRPr="00F7076C">
        <w:rPr>
          <w:rFonts w:ascii="Arial" w:hAnsi="Arial" w:cs="Arial"/>
        </w:rPr>
        <w:t>ang berarti dalam atribut yang</w:t>
      </w:r>
      <w:r w:rsidR="006E79B7" w:rsidRPr="00F7076C">
        <w:rPr>
          <w:rFonts w:ascii="Arial" w:hAnsi="Arial" w:cs="Arial"/>
        </w:rPr>
        <w:t xml:space="preserve"> </w:t>
      </w:r>
      <w:r w:rsidR="00123B01" w:rsidRPr="00F7076C">
        <w:rPr>
          <w:rFonts w:ascii="Arial" w:hAnsi="Arial" w:cs="Arial"/>
        </w:rPr>
        <w:t>ber</w:t>
      </w:r>
      <w:r w:rsidR="006E79B7" w:rsidRPr="00F7076C">
        <w:rPr>
          <w:rFonts w:ascii="Arial" w:hAnsi="Arial" w:cs="Arial"/>
        </w:rPr>
        <w:t>sifat bebas (independent)</w:t>
      </w:r>
      <w:r w:rsidR="006E79B7" w:rsidRPr="00F7076C">
        <w:rPr>
          <w:rFonts w:ascii="Arial" w:hAnsi="Arial" w:cs="Arial"/>
        </w:rPr>
        <w:fldChar w:fldCharType="begin" w:fldLock="1"/>
      </w:r>
      <w:r w:rsidR="007B1DC8">
        <w:rPr>
          <w:rFonts w:ascii="Arial" w:hAnsi="Arial" w:cs="Arial"/>
        </w:rPr>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[12]","plainTextFormattedCitation":"[12]","previouslyFormattedCitation":"[12]"},"properties":{"noteIndex":0},"schema":"https://github.com/citation-style-language/schema/raw/master/csl-citation.json"}</w:instrText>
      </w:r>
      <w:r w:rsidR="006E79B7" w:rsidRPr="00F7076C">
        <w:rPr>
          <w:rFonts w:ascii="Arial" w:hAnsi="Arial" w:cs="Arial"/>
        </w:rPr>
        <w:fldChar w:fldCharType="separate"/>
      </w:r>
      <w:r w:rsidR="007B1DC8" w:rsidRPr="007B1DC8">
        <w:rPr>
          <w:rFonts w:ascii="Arial" w:hAnsi="Arial" w:cs="Arial"/>
          <w:noProof/>
        </w:rPr>
        <w:t>[12]</w:t>
      </w:r>
      <w:r w:rsidR="006E79B7" w:rsidRPr="00F7076C">
        <w:rPr>
          <w:rFonts w:ascii="Arial" w:hAnsi="Arial" w:cs="Arial"/>
        </w:rPr>
        <w:fldChar w:fldCharType="end"/>
      </w:r>
      <w:r w:rsidRPr="00F7076C">
        <w:rPr>
          <w:rFonts w:ascii="Arial" w:hAnsi="Arial" w:cs="Arial"/>
        </w:rPr>
        <w:t>.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menyatakan</w:t>
      </w:r>
    </w:p>
    <w:p w:rsidR="003C4CEA" w:rsidRPr="00F7076C" w:rsidRDefault="009676BA" w:rsidP="00E40108">
      <w:pPr>
        <w:spacing w:line="360" w:lineRule="auto"/>
        <w:ind w:left="426" w:right="4" w:firstLine="425"/>
        <w:jc w:val="both"/>
        <w:rPr>
          <w:rFonts w:ascii="Arial" w:hAnsi="Arial" w:cs="Arial"/>
        </w:rPr>
      </w:pPr>
      <m:oMathPara>
        <m:oMathParaPr>
          <m:jc m:val="left"/>
        </m:oMathParaPr>
        <m:oMath>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m:t>
          </m:r>
          <m:f>
            <m:fPr>
              <m:ctrlPr>
                <w:rPr>
                  <w:rFonts w:ascii="Cambria Math" w:hAnsi="Cambria Math" w:cs="Arial"/>
                </w:rPr>
              </m:ctrlPr>
            </m:fPr>
            <m:num>
              <m:r>
                <w:rPr>
                  <w:rFonts w:ascii="Cambria Math" w:hAnsi="Cambria Math" w:cs="Arial"/>
                </w:rPr>
                <m:t>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 xml:space="preserve">  .  P</m:t>
              </m:r>
              <m:d>
                <m:dPr>
                  <m:ctrlPr>
                    <w:rPr>
                      <w:rFonts w:ascii="Cambria Math" w:hAnsi="Cambria Math" w:cs="Arial"/>
                      <w:i/>
                    </w:rPr>
                  </m:ctrlPr>
                </m:dPr>
                <m:e>
                  <m:r>
                    <w:rPr>
                      <w:rFonts w:ascii="Cambria Math" w:hAnsi="Cambria Math" w:cs="Arial"/>
                    </w:rPr>
                    <m:t>B</m:t>
                  </m:r>
                </m:e>
              </m:d>
            </m:num>
            <m:den>
              <m:r>
                <w:rPr>
                  <w:rFonts w:ascii="Cambria Math" w:hAnsi="Cambria Math" w:cs="Arial"/>
                </w:rPr>
                <m:t>P</m:t>
              </m:r>
              <m:d>
                <m:dPr>
                  <m:ctrlPr>
                    <w:rPr>
                      <w:rFonts w:ascii="Cambria Math" w:hAnsi="Cambria Math" w:cs="Arial"/>
                      <w:i/>
                    </w:rPr>
                  </m:ctrlPr>
                </m:dPr>
                <m:e>
                  <m:r>
                    <w:rPr>
                      <w:rFonts w:ascii="Cambria Math" w:hAnsi="Cambria Math" w:cs="Arial"/>
                    </w:rPr>
                    <m:t>A</m:t>
                  </m:r>
                </m:e>
              </m:d>
            </m:den>
          </m:f>
          <m:r>
            <w:rPr>
              <w:rFonts w:ascii="Cambria Math" w:hAnsi="Cambria Math" w:cs="Arial"/>
            </w:rPr>
            <m:t xml:space="preserve">          (1)</m:t>
          </m:r>
        </m:oMath>
      </m:oMathPara>
    </w:p>
    <w:p w:rsidR="003C4CEA" w:rsidRPr="009408A2" w:rsidRDefault="003C4CEA" w:rsidP="00734E4F">
      <w:pPr>
        <w:spacing w:line="360" w:lineRule="auto"/>
        <w:ind w:right="4" w:firstLine="426"/>
        <w:rPr>
          <w:rFonts w:ascii="Arial" w:hAnsi="Arial" w:cs="Arial"/>
        </w:rPr>
      </w:pPr>
      <w:r w:rsidRPr="009408A2">
        <w:rPr>
          <w:rFonts w:ascii="Arial" w:hAnsi="Arial" w:cs="Arial"/>
        </w:rPr>
        <w:t xml:space="preserve">Dimana : </w:t>
      </w:r>
    </w:p>
    <w:p w:rsidR="003C4CEA" w:rsidRPr="009408A2" w:rsidRDefault="002E1DB3" w:rsidP="00734E4F">
      <w:pPr>
        <w:spacing w:line="360" w:lineRule="auto"/>
        <w:ind w:left="426" w:right="4"/>
        <w:rPr>
          <w:rFonts w:ascii="Arial" w:hAnsi="Arial" w:cs="Arial"/>
        </w:rPr>
      </w:pPr>
      <w:r>
        <w:rPr>
          <w:rFonts w:ascii="Arial" w:hAnsi="Arial" w:cs="Arial"/>
        </w:rPr>
        <w:t>P</w:t>
      </w:r>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734E4F">
      <w:pPr>
        <w:spacing w:line="360" w:lineRule="auto"/>
        <w:ind w:left="426" w:right="4"/>
        <w:rPr>
          <w:rFonts w:ascii="Arial" w:hAnsi="Arial" w:cs="Arial"/>
        </w:rPr>
      </w:pPr>
      <w:r>
        <w:rPr>
          <w:rFonts w:ascii="Arial" w:hAnsi="Arial" w:cs="Arial"/>
        </w:rPr>
        <w:t>P</w:t>
      </w:r>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734E4F">
      <w:pPr>
        <w:spacing w:line="360" w:lineRule="auto"/>
        <w:ind w:left="426" w:right="4"/>
        <w:rPr>
          <w:rFonts w:ascii="Arial" w:hAnsi="Arial" w:cs="Arial"/>
        </w:rPr>
      </w:pPr>
      <w:r w:rsidRPr="009408A2">
        <w:rPr>
          <w:rFonts w:ascii="Arial" w:hAnsi="Arial" w:cs="Arial"/>
        </w:rPr>
        <w:t>P(B)</w:t>
      </w:r>
      <w:r w:rsidRPr="009408A2">
        <w:rPr>
          <w:rFonts w:ascii="Arial" w:hAnsi="Arial" w:cs="Arial"/>
        </w:rPr>
        <w:tab/>
      </w:r>
      <w:r w:rsidR="003C4CEA" w:rsidRPr="009408A2">
        <w:rPr>
          <w:rFonts w:ascii="Arial" w:hAnsi="Arial" w:cs="Arial"/>
        </w:rPr>
        <w:t>= Probabilitas hipotesis B tanpa memandang evidence apapun.</w:t>
      </w:r>
    </w:p>
    <w:p w:rsidR="009335A8" w:rsidRDefault="009408A2" w:rsidP="00AB2DC7">
      <w:pPr>
        <w:spacing w:line="360" w:lineRule="auto"/>
        <w:ind w:left="426" w:right="4"/>
        <w:rPr>
          <w:rFonts w:ascii="Arial" w:hAnsi="Arial" w:cs="Arial"/>
        </w:rPr>
      </w:pPr>
      <w:r>
        <w:rPr>
          <w:rFonts w:ascii="Arial" w:hAnsi="Arial" w:cs="Arial"/>
        </w:rPr>
        <w:t xml:space="preserve">P(A)         </w:t>
      </w:r>
      <w:r w:rsidR="003C4CEA" w:rsidRPr="009408A2">
        <w:rPr>
          <w:rFonts w:ascii="Arial" w:hAnsi="Arial" w:cs="Arial"/>
        </w:rPr>
        <w:t>= Pe</w:t>
      </w:r>
      <w:r w:rsidR="00AB2DC7">
        <w:rPr>
          <w:rFonts w:ascii="Arial" w:hAnsi="Arial" w:cs="Arial"/>
        </w:rPr>
        <w:t>luang evidence penyakit mata A.</w:t>
      </w:r>
    </w:p>
    <w:p w:rsidR="009421F0" w:rsidRDefault="009421F0" w:rsidP="00AB2DC7">
      <w:pPr>
        <w:spacing w:line="360" w:lineRule="auto"/>
        <w:ind w:left="426" w:right="4"/>
        <w:rPr>
          <w:rFonts w:ascii="Arial" w:hAnsi="Arial" w:cs="Arial"/>
        </w:rPr>
      </w:pPr>
    </w:p>
    <w:p w:rsidR="009421F0" w:rsidRDefault="009421F0" w:rsidP="00AB2DC7">
      <w:pPr>
        <w:spacing w:line="360" w:lineRule="auto"/>
        <w:ind w:left="426" w:right="4"/>
        <w:rPr>
          <w:rFonts w:ascii="Arial" w:hAnsi="Arial" w:cs="Arial"/>
        </w:rPr>
      </w:pPr>
    </w:p>
    <w:p w:rsidR="009421F0" w:rsidRDefault="009421F0" w:rsidP="00AB2DC7">
      <w:pPr>
        <w:spacing w:line="360" w:lineRule="auto"/>
        <w:ind w:left="426" w:right="4"/>
        <w:rPr>
          <w:rFonts w:ascii="Arial" w:hAnsi="Arial" w:cs="Arial"/>
        </w:rPr>
      </w:pPr>
    </w:p>
    <w:p w:rsidR="009421F0" w:rsidRDefault="009421F0" w:rsidP="00AB2DC7">
      <w:pPr>
        <w:spacing w:line="360" w:lineRule="auto"/>
        <w:ind w:left="426" w:right="4"/>
        <w:rPr>
          <w:rFonts w:ascii="Arial" w:hAnsi="Arial" w:cs="Arial"/>
        </w:rPr>
      </w:pPr>
    </w:p>
    <w:p w:rsidR="009421F0" w:rsidRPr="00AB2DC7" w:rsidRDefault="009421F0" w:rsidP="00AB2DC7">
      <w:pPr>
        <w:spacing w:line="360" w:lineRule="auto"/>
        <w:ind w:left="426" w:right="4"/>
        <w:rPr>
          <w:rFonts w:ascii="Arial" w:hAnsi="Arial" w:cs="Arial"/>
        </w:rPr>
      </w:pPr>
    </w:p>
    <w:p w:rsidR="002317C7" w:rsidRDefault="008E485E" w:rsidP="008E485E">
      <w:pPr>
        <w:pStyle w:val="Heading2"/>
        <w:spacing w:line="360" w:lineRule="auto"/>
        <w:ind w:left="709" w:hanging="283"/>
        <w:rPr>
          <w:b/>
        </w:rPr>
      </w:pPr>
      <w:r>
        <w:rPr>
          <w:b/>
        </w:rPr>
        <w:lastRenderedPageBreak/>
        <w:t xml:space="preserve"> </w:t>
      </w:r>
      <w:r w:rsidR="00A07300">
        <w:rPr>
          <w:b/>
        </w:rPr>
        <w:t>Penyakit Mata</w:t>
      </w:r>
    </w:p>
    <w:p w:rsidR="00571292" w:rsidRDefault="005A6AE4" w:rsidP="00571292">
      <w:pPr>
        <w:spacing w:line="360" w:lineRule="auto"/>
        <w:ind w:left="426" w:firstLine="425"/>
        <w:rPr>
          <w:rFonts w:ascii="Arial" w:hAnsi="Arial" w:cs="Arial"/>
        </w:rPr>
      </w:pPr>
      <w:r w:rsidRPr="005A6AE4">
        <w:rPr>
          <w:rFonts w:ascii="Arial" w:hAnsi="Arial" w:cs="Arial"/>
        </w:rPr>
        <w:t>Pada sistem pakar ini menggunakan</w:t>
      </w:r>
      <w:r w:rsidR="00883010">
        <w:rPr>
          <w:rFonts w:ascii="Arial" w:hAnsi="Arial" w:cs="Arial"/>
        </w:rPr>
        <w:t xml:space="preserve"> 25 jenis penyakit mata yang di </w:t>
      </w:r>
      <w:r w:rsidRPr="005A6AE4">
        <w:rPr>
          <w:rFonts w:ascii="Arial" w:hAnsi="Arial" w:cs="Arial"/>
        </w:rPr>
        <w:t>antaranya :</w:t>
      </w:r>
    </w:p>
    <w:p w:rsidR="00571292" w:rsidRPr="00DC3FC6" w:rsidRDefault="00571292" w:rsidP="00571292">
      <w:pPr>
        <w:jc w:val="center"/>
        <w:rPr>
          <w:rFonts w:ascii="Arial" w:hAnsi="Arial" w:cs="Arial"/>
          <w:b/>
        </w:rPr>
      </w:pPr>
      <w:r w:rsidRPr="00DC3FC6">
        <w:rPr>
          <w:rFonts w:ascii="Arial" w:hAnsi="Arial" w:cs="Arial"/>
          <w:b/>
        </w:rPr>
        <w:t>Tabel 2.1 Data Penyakit Mata</w:t>
      </w:r>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DC3FC6" w:rsidTr="00883010">
        <w:tc>
          <w:tcPr>
            <w:tcW w:w="2268" w:type="dxa"/>
            <w:tcBorders>
              <w:top w:val="double" w:sz="4" w:space="0" w:color="auto"/>
              <w:bottom w:val="double" w:sz="4" w:space="0" w:color="auto"/>
            </w:tcBorders>
          </w:tcPr>
          <w:p w:rsidR="00883010" w:rsidRPr="00DC3FC6" w:rsidRDefault="00883010" w:rsidP="008B0B18">
            <w:pPr>
              <w:spacing w:before="60" w:after="60"/>
              <w:jc w:val="center"/>
              <w:rPr>
                <w:rFonts w:ascii="Arial" w:hAnsi="Arial" w:cs="Arial"/>
                <w:b/>
                <w:lang w:val="en-US"/>
              </w:rPr>
            </w:pPr>
            <w:r w:rsidRPr="00DC3FC6">
              <w:rPr>
                <w:rFonts w:ascii="Arial" w:hAnsi="Arial" w:cs="Arial"/>
                <w:b/>
                <w:lang w:val="en-US"/>
              </w:rPr>
              <w:t>Penyakit</w:t>
            </w:r>
          </w:p>
        </w:tc>
        <w:tc>
          <w:tcPr>
            <w:tcW w:w="5528" w:type="dxa"/>
            <w:tcBorders>
              <w:top w:val="double" w:sz="4" w:space="0" w:color="auto"/>
              <w:bottom w:val="double" w:sz="4" w:space="0" w:color="auto"/>
            </w:tcBorders>
          </w:tcPr>
          <w:p w:rsidR="00883010" w:rsidRPr="00DC3FC6" w:rsidRDefault="00883010" w:rsidP="008B0B18">
            <w:pPr>
              <w:spacing w:before="60" w:after="60"/>
              <w:jc w:val="center"/>
              <w:rPr>
                <w:rFonts w:ascii="Arial" w:hAnsi="Arial" w:cs="Arial"/>
                <w:b/>
                <w:lang w:val="en-US"/>
              </w:rPr>
            </w:pPr>
            <w:r w:rsidRPr="00DC3FC6">
              <w:rPr>
                <w:rFonts w:ascii="Arial" w:hAnsi="Arial" w:cs="Arial"/>
                <w:b/>
                <w:lang w:val="en-US"/>
              </w:rPr>
              <w:t>Deskripsi</w:t>
            </w:r>
          </w:p>
        </w:tc>
      </w:tr>
      <w:tr w:rsidR="00883010" w:rsidRPr="00DC3FC6" w:rsidTr="00883010">
        <w:tc>
          <w:tcPr>
            <w:tcW w:w="2268" w:type="dxa"/>
          </w:tcPr>
          <w:p w:rsidR="00883010" w:rsidRPr="00DC3FC6" w:rsidRDefault="00883010" w:rsidP="008B0B18">
            <w:pPr>
              <w:pStyle w:val="Heading3"/>
              <w:numPr>
                <w:ilvl w:val="0"/>
                <w:numId w:val="0"/>
              </w:numPr>
              <w:spacing w:line="360" w:lineRule="auto"/>
              <w:outlineLvl w:val="2"/>
              <w:rPr>
                <w:rFonts w:cs="Arial"/>
                <w:szCs w:val="22"/>
                <w:lang w:val="en-US"/>
              </w:rPr>
            </w:pPr>
            <w:r w:rsidRPr="00DC3FC6">
              <w:rPr>
                <w:rFonts w:cs="Arial"/>
                <w:szCs w:val="22"/>
                <w:lang w:val="en-US"/>
              </w:rPr>
              <w:t>Katarak</w:t>
            </w:r>
          </w:p>
        </w:tc>
        <w:tc>
          <w:tcPr>
            <w:tcW w:w="5528" w:type="dxa"/>
          </w:tcPr>
          <w:p w:rsidR="00883010" w:rsidRPr="00DC3FC6" w:rsidRDefault="00883010" w:rsidP="008B0B18">
            <w:pPr>
              <w:pStyle w:val="Heading3"/>
              <w:numPr>
                <w:ilvl w:val="0"/>
                <w:numId w:val="0"/>
              </w:numPr>
              <w:spacing w:line="360" w:lineRule="auto"/>
              <w:outlineLvl w:val="2"/>
              <w:rPr>
                <w:rFonts w:cs="Arial"/>
                <w:szCs w:val="22"/>
              </w:rPr>
            </w:pPr>
            <w:r w:rsidRPr="00DC3FC6">
              <w:rPr>
                <w:rFonts w:cs="Arial"/>
                <w:szCs w:val="22"/>
              </w:rPr>
              <w:t>Katarak merupakan keadaan di mana terjadi kekeruhan pada serabut atau bahan lensa di dalam kapsul lensa.</w:t>
            </w:r>
          </w:p>
        </w:tc>
      </w:tr>
      <w:tr w:rsidR="00883010" w:rsidRPr="00DC3FC6" w:rsidTr="00883010">
        <w:tc>
          <w:tcPr>
            <w:tcW w:w="2268" w:type="dxa"/>
          </w:tcPr>
          <w:p w:rsidR="00883010" w:rsidRPr="00DC3FC6" w:rsidRDefault="00883010" w:rsidP="00883010">
            <w:pPr>
              <w:pStyle w:val="Heading3"/>
              <w:numPr>
                <w:ilvl w:val="0"/>
                <w:numId w:val="0"/>
              </w:numPr>
              <w:spacing w:line="360" w:lineRule="auto"/>
              <w:outlineLvl w:val="2"/>
              <w:rPr>
                <w:rFonts w:cs="Arial"/>
                <w:szCs w:val="22"/>
              </w:rPr>
            </w:pPr>
            <w:r w:rsidRPr="00DC3FC6">
              <w:rPr>
                <w:rFonts w:cs="Arial"/>
                <w:szCs w:val="22"/>
              </w:rPr>
              <w:t>Glaukoma</w:t>
            </w:r>
          </w:p>
        </w:tc>
        <w:tc>
          <w:tcPr>
            <w:tcW w:w="5528" w:type="dxa"/>
          </w:tcPr>
          <w:p w:rsidR="00883010" w:rsidRPr="00DC3FC6" w:rsidRDefault="00883010" w:rsidP="00883010">
            <w:pPr>
              <w:pStyle w:val="Heading3"/>
              <w:numPr>
                <w:ilvl w:val="0"/>
                <w:numId w:val="0"/>
              </w:numPr>
              <w:spacing w:line="360" w:lineRule="auto"/>
              <w:outlineLvl w:val="2"/>
              <w:rPr>
                <w:rFonts w:cs="Arial"/>
                <w:szCs w:val="22"/>
              </w:rPr>
            </w:pPr>
            <w:r w:rsidRPr="00DC3FC6">
              <w:rPr>
                <w:rFonts w:cs="Arial"/>
                <w:szCs w:val="22"/>
              </w:rPr>
              <w:t>Glaukoma adalah suatu peningkatan intra okuler yang mendadak akibat tertutupnya sudut bilik depan mata oleh isi bagian perifir.</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Rabun dekat (Hipermetropia)</w:t>
            </w:r>
          </w:p>
        </w:tc>
        <w:tc>
          <w:tcPr>
            <w:tcW w:w="5528" w:type="dxa"/>
          </w:tcPr>
          <w:p w:rsidR="00883010" w:rsidRPr="00DC3FC6" w:rsidRDefault="00883010" w:rsidP="00883010">
            <w:pPr>
              <w:spacing w:before="60" w:after="60"/>
              <w:jc w:val="both"/>
              <w:rPr>
                <w:rFonts w:ascii="Arial" w:hAnsi="Arial" w:cs="Arial"/>
                <w:shd w:val="clear" w:color="auto" w:fill="F8F9FA"/>
              </w:rPr>
            </w:pPr>
            <w:r w:rsidRPr="00DC3FC6">
              <w:rPr>
                <w:rFonts w:ascii="Arial" w:hAnsi="Arial" w:cs="Arial"/>
              </w:rPr>
              <w:t>Suatu kelainan refraksi dimana sinar-sinar yang datangnya dari tak terhingga, oleh mata tanpa akomodasi dibiaskan dibelakang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Rabun Jauh (Miopia)</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Kelainan refraksi dimana sinar-sinar yang datangya dari tak terhingga oleh mata tanpa akomodasi dibiaskan didepan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Astigmatis (Silindris)</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Ketidakteraturan lengkung-lengkung permukaan bias mata yang berakibat tidak terpusatkannya sinar cahaya pada satu titik di selaput jala (retina) mata.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B</w:t>
            </w:r>
            <w:r w:rsidRPr="00DC3FC6">
              <w:rPr>
                <w:rFonts w:ascii="Arial" w:hAnsi="Arial" w:cs="Arial"/>
                <w:color w:val="000000"/>
                <w:shd w:val="clear" w:color="auto" w:fill="F8F9FA"/>
              </w:rPr>
              <w:t>akteri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Virus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Allergen</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Gonoblenore</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Radang selaput lendir mata yang sangat mendadak ditandai dengan getah mata yang bernanah yang kadang-kadang bercampur darah.</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Pterigrium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Tampak sebagai penonjolan jaringan putih disertai pembuluh darah pada tepi dalam atau tepi luar kornea akibat penebalan konjungtiva bulbi berbentuk segitiga pada bagian nasal atau temporal.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Trachoma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Adalah infeksi pada mata yang disebabkan bakteri Chlamydia trachomatis. Biasanya menyerang anak-</w:t>
            </w:r>
            <w:r w:rsidRPr="00DC3FC6">
              <w:rPr>
                <w:rFonts w:ascii="Arial" w:hAnsi="Arial" w:cs="Arial"/>
              </w:rPr>
              <w:lastRenderedPageBreak/>
              <w:t>anak pada negara berkembang terutama pada daerah yang kotor.</w:t>
            </w:r>
          </w:p>
        </w:tc>
      </w:tr>
      <w:tr w:rsidR="00883010" w:rsidRPr="00DC3FC6" w:rsidTr="00883010">
        <w:tc>
          <w:tcPr>
            <w:tcW w:w="2268" w:type="dxa"/>
          </w:tcPr>
          <w:p w:rsidR="00883010" w:rsidRPr="00DC3FC6" w:rsidRDefault="000E029C" w:rsidP="00883010">
            <w:pPr>
              <w:spacing w:before="60" w:after="60"/>
              <w:jc w:val="both"/>
              <w:rPr>
                <w:rFonts w:ascii="Arial" w:hAnsi="Arial" w:cs="Arial"/>
              </w:rPr>
            </w:pPr>
            <w:r w:rsidRPr="00DC3FC6">
              <w:rPr>
                <w:rFonts w:ascii="Arial" w:hAnsi="Arial" w:cs="Arial"/>
                <w:color w:val="000000"/>
                <w:shd w:val="clear" w:color="auto" w:fill="F8F9FA"/>
              </w:rPr>
              <w:lastRenderedPageBreak/>
              <w:t>Ablasio retina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Suatu keadaan lepasnya retina sensoris dari epitel pigmen retina (RIDE). keadaan ini merupakan masalah mata yang serius dan dapat terjadi pada usia berapapun, walaupun biasanya terjadi pada orang usia setengah baya atau lebih tua.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Herpes simplex</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Simplex,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color w:val="000000"/>
                <w:shd w:val="clear" w:color="auto" w:fill="F8F9FA"/>
              </w:rPr>
            </w:pPr>
            <w:r w:rsidRPr="00DC3FC6">
              <w:rPr>
                <w:rFonts w:ascii="Arial" w:hAnsi="Arial" w:cs="Arial"/>
                <w:color w:val="000000"/>
                <w:shd w:val="clear" w:color="auto" w:fill="F8F9FA"/>
              </w:rPr>
              <w:t>Herpes zoster</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Zoster,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Xeroftalmia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ditandai oleh pengeringan selaput mata dan selaput bening, karena kekurangan vitamin 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Endoftalmitis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Merupakan radang purulen pada seluruh jaringan intra okuler disertai dengan terbentuknya abses didalam badan kaca.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Panoftalmitis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purulen seluruh jaringan intra okuler disertai dengan jaringan adneksa.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Uveitis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pada organ uvea.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Ulkus Kornea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diikuti kerusakan lapisan kornea, kerusakan dimulai dengan lapisan epitel.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Keratitis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dapat mengenai lapisan supersial disebut dengan keratitis superfisial dan profunda disebut dengan keratitis profunda.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Hordeolum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Infeksi akut supuratif kelenjar Zeis dan Moll pada palpebra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Retinopati diabetika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akibat penyakit Diabetes Melitus.</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Retinopati hypertensi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berupa perdarahan atau eksudat yang disebabkan oleh hypertensi.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Retinoblastoma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Tumor ganas mata yang berasal dari lapisan neuretina</w:t>
            </w:r>
          </w:p>
        </w:tc>
      </w:tr>
      <w:tr w:rsidR="00883010" w:rsidRPr="00DC3FC6" w:rsidTr="00883010">
        <w:tc>
          <w:tcPr>
            <w:tcW w:w="2268" w:type="dxa"/>
            <w:tcBorders>
              <w:bottom w:val="single" w:sz="4" w:space="0" w:color="auto"/>
            </w:tcBorders>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Dakriosistitis</w:t>
            </w:r>
          </w:p>
        </w:tc>
        <w:tc>
          <w:tcPr>
            <w:tcW w:w="5528" w:type="dxa"/>
            <w:tcBorders>
              <w:bottom w:val="single" w:sz="4" w:space="0" w:color="auto"/>
            </w:tcBorders>
          </w:tcPr>
          <w:p w:rsidR="000E029C" w:rsidRPr="00DC3FC6" w:rsidRDefault="000E029C" w:rsidP="000E029C">
            <w:pPr>
              <w:spacing w:line="360" w:lineRule="auto"/>
              <w:jc w:val="both"/>
              <w:rPr>
                <w:rFonts w:ascii="Arial" w:hAnsi="Arial" w:cs="Arial"/>
              </w:rPr>
            </w:pPr>
            <w:r w:rsidRPr="00DC3FC6">
              <w:rPr>
                <w:rFonts w:ascii="Arial" w:hAnsi="Arial" w:cs="Arial"/>
              </w:rPr>
              <w:t>Merupakan peradangan pada sakus lakrimal (yaitu kelenjar yang terapat pada kantung kelopak mata bagian bawah). Biasanya Dakriosistitis didapatkan pada orang tua dengan hygiene yang kurang.</w:t>
            </w:r>
          </w:p>
          <w:p w:rsidR="00883010" w:rsidRPr="00DC3FC6" w:rsidRDefault="00883010" w:rsidP="00883010">
            <w:pPr>
              <w:spacing w:before="60" w:after="60"/>
              <w:jc w:val="both"/>
              <w:rPr>
                <w:rFonts w:ascii="Arial" w:hAnsi="Arial" w:cs="Arial"/>
                <w:color w:val="000000"/>
                <w:shd w:val="clear" w:color="auto" w:fill="F8F9FA"/>
              </w:rPr>
            </w:pPr>
          </w:p>
        </w:tc>
      </w:tr>
    </w:tbl>
    <w:p w:rsidR="00571292" w:rsidRPr="000E029C" w:rsidRDefault="00571292" w:rsidP="00783B2B">
      <w:pPr>
        <w:rPr>
          <w:b/>
          <w:sz w:val="16"/>
        </w:rPr>
      </w:pPr>
    </w:p>
    <w:p w:rsidR="00783B2B" w:rsidRDefault="00783B2B" w:rsidP="00FB0294">
      <w:pPr>
        <w:pStyle w:val="Heading2"/>
        <w:spacing w:line="360" w:lineRule="auto"/>
        <w:ind w:left="709" w:hanging="283"/>
        <w:rPr>
          <w:b/>
          <w:i/>
        </w:rPr>
      </w:pPr>
      <w:r>
        <w:rPr>
          <w:b/>
          <w:i/>
        </w:rPr>
        <w:lastRenderedPageBreak/>
        <w:t>State of The Art</w:t>
      </w:r>
    </w:p>
    <w:p w:rsidR="00373E79" w:rsidRPr="00FB0294" w:rsidRDefault="00F91565" w:rsidP="001301AD">
      <w:pPr>
        <w:spacing w:line="360" w:lineRule="auto"/>
        <w:ind w:left="426" w:firstLine="425"/>
        <w:jc w:val="both"/>
        <w:rPr>
          <w:rFonts w:ascii="Arial" w:hAnsi="Arial" w:cs="Arial"/>
        </w:rPr>
      </w:pPr>
      <w:r w:rsidRPr="00FB0294">
        <w:rPr>
          <w:rFonts w:ascii="Arial" w:hAnsi="Arial" w:cs="Arial"/>
        </w:rPr>
        <w:t>Dalam penyusunan proposal ini, penulis mengambil referensi dari b</w:t>
      </w:r>
      <w:r w:rsidR="00783B2B" w:rsidRPr="00FB0294">
        <w:rPr>
          <w:rFonts w:ascii="Arial" w:hAnsi="Arial" w:cs="Arial"/>
        </w:rPr>
        <w:t xml:space="preserve">eberapa penelitian yang </w:t>
      </w:r>
      <w:r w:rsidRPr="00FB0294">
        <w:rPr>
          <w:rFonts w:ascii="Arial" w:hAnsi="Arial" w:cs="Arial"/>
        </w:rPr>
        <w:t xml:space="preserve">berkaitan dengan tema Sistem Pakar sebagai pedoman untuk membuat proposal tugas akhir yeng berjudul “Pendekatan Sistem Pakar Diagnosa Penyakit Menggunakan Sistem </w:t>
      </w:r>
      <w:r w:rsidRPr="00FB0294">
        <w:rPr>
          <w:rFonts w:ascii="Arial" w:hAnsi="Arial" w:cs="Arial"/>
          <w:i/>
        </w:rPr>
        <w:t xml:space="preserve">Instant </w:t>
      </w:r>
      <w:r w:rsidRPr="00FB0294">
        <w:rPr>
          <w:rFonts w:ascii="Arial" w:hAnsi="Arial" w:cs="Arial"/>
        </w:rPr>
        <w:t xml:space="preserve">Messaging dengan Metode Naïve Bayes”. Jurnal penelitian yang terkait dengan </w:t>
      </w:r>
      <w:r w:rsidR="00783B2B" w:rsidRPr="00FB0294">
        <w:rPr>
          <w:rFonts w:ascii="Arial" w:hAnsi="Arial" w:cs="Arial"/>
        </w:rPr>
        <w:t>menjadi acuan dalam mel</w:t>
      </w:r>
      <w:r w:rsidRPr="00FB0294">
        <w:rPr>
          <w:rFonts w:ascii="Arial" w:hAnsi="Arial" w:cs="Arial"/>
        </w:rPr>
        <w:t>akukan penelitian ini dapat dilihat</w:t>
      </w:r>
      <w:r w:rsidR="00783B2B" w:rsidRPr="00FB0294">
        <w:rPr>
          <w:rFonts w:ascii="Arial" w:hAnsi="Arial" w:cs="Arial"/>
        </w:rPr>
        <w:t xml:space="preserve"> pada tabel berikut :</w:t>
      </w:r>
    </w:p>
    <w:p w:rsidR="00F91565" w:rsidRPr="000777A2" w:rsidRDefault="00F91565" w:rsidP="00F91565">
      <w:pPr>
        <w:ind w:left="426"/>
        <w:jc w:val="center"/>
        <w:rPr>
          <w:rFonts w:ascii="Arial" w:hAnsi="Arial" w:cs="Arial"/>
          <w:b/>
        </w:rPr>
      </w:pPr>
      <w:r w:rsidRPr="000777A2">
        <w:rPr>
          <w:rFonts w:ascii="Arial" w:hAnsi="Arial" w:cs="Arial"/>
          <w:b/>
        </w:rPr>
        <w:t>Tabel 2.2 State of The 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3016"/>
        <w:gridCol w:w="1615"/>
        <w:gridCol w:w="3069"/>
      </w:tblGrid>
      <w:tr w:rsidR="00783B2B" w:rsidRPr="000777A2" w:rsidTr="00CC77C2">
        <w:tc>
          <w:tcPr>
            <w:tcW w:w="474"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No.</w:t>
            </w:r>
          </w:p>
        </w:tc>
        <w:tc>
          <w:tcPr>
            <w:tcW w:w="3070"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rPr>
              <w:t xml:space="preserve">Judul </w:t>
            </w:r>
            <w:r w:rsidRPr="000777A2">
              <w:rPr>
                <w:rFonts w:ascii="Arial" w:hAnsi="Arial" w:cs="Arial"/>
                <w:b/>
                <w:lang w:val="en-US"/>
              </w:rPr>
              <w:t>Penelitian Sebelumnya</w:t>
            </w:r>
          </w:p>
        </w:tc>
        <w:tc>
          <w:tcPr>
            <w:tcW w:w="1559"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Persamaan</w:t>
            </w:r>
          </w:p>
        </w:tc>
        <w:tc>
          <w:tcPr>
            <w:tcW w:w="3119"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Perbedaan</w:t>
            </w:r>
          </w:p>
        </w:tc>
      </w:tr>
      <w:tr w:rsidR="00783B2B" w:rsidRPr="000777A2" w:rsidTr="00CC77C2">
        <w:trPr>
          <w:trHeight w:val="2194"/>
        </w:trPr>
        <w:tc>
          <w:tcPr>
            <w:tcW w:w="474" w:type="dxa"/>
            <w:tcBorders>
              <w:top w:val="double" w:sz="4" w:space="0" w:color="auto"/>
            </w:tcBorders>
          </w:tcPr>
          <w:p w:rsidR="00783B2B" w:rsidRPr="000777A2" w:rsidRDefault="00783B2B" w:rsidP="00CC77C2">
            <w:pPr>
              <w:spacing w:before="60" w:after="60"/>
              <w:jc w:val="center"/>
              <w:rPr>
                <w:rFonts w:ascii="Arial" w:hAnsi="Arial" w:cs="Arial"/>
                <w:lang w:val="en-US"/>
              </w:rPr>
            </w:pPr>
            <w:r w:rsidRPr="000777A2">
              <w:rPr>
                <w:rFonts w:ascii="Arial" w:hAnsi="Arial" w:cs="Arial"/>
              </w:rPr>
              <w:t>1</w:t>
            </w:r>
            <w:r w:rsidRPr="000777A2">
              <w:rPr>
                <w:rFonts w:ascii="Arial" w:hAnsi="Arial" w:cs="Arial"/>
                <w:lang w:val="en-US"/>
              </w:rPr>
              <w:t>.</w:t>
            </w:r>
          </w:p>
        </w:tc>
        <w:tc>
          <w:tcPr>
            <w:tcW w:w="3070" w:type="dxa"/>
            <w:tcBorders>
              <w:top w:val="double" w:sz="4" w:space="0" w:color="auto"/>
            </w:tcBorders>
          </w:tcPr>
          <w:p w:rsidR="00783B2B" w:rsidRPr="000777A2" w:rsidRDefault="00783B2B" w:rsidP="00CC77C2">
            <w:pPr>
              <w:spacing w:before="60" w:after="60"/>
              <w:jc w:val="both"/>
              <w:rPr>
                <w:rFonts w:ascii="Arial" w:hAnsi="Arial" w:cs="Arial"/>
              </w:rPr>
            </w:pPr>
            <w:r w:rsidRPr="000777A2">
              <w:rPr>
                <w:rFonts w:ascii="Arial" w:hAnsi="Arial" w:cs="Arial"/>
              </w:rPr>
              <w:t>Sistem Pakar Diagnosa Awal Penyakit Mata (Penelusuran Gejala Dengan Metode Backward Chaining)</w:t>
            </w:r>
          </w:p>
        </w:tc>
        <w:tc>
          <w:tcPr>
            <w:tcW w:w="1559" w:type="dxa"/>
            <w:tcBorders>
              <w:top w:val="double" w:sz="4" w:space="0" w:color="auto"/>
            </w:tcBorders>
          </w:tcPr>
          <w:p w:rsidR="00783B2B" w:rsidRPr="000777A2" w:rsidRDefault="00783B2B" w:rsidP="00CC77C2">
            <w:pPr>
              <w:spacing w:before="60" w:after="60"/>
              <w:rPr>
                <w:rFonts w:ascii="Arial" w:hAnsi="Arial" w:cs="Arial"/>
                <w:lang w:val="en-US"/>
              </w:rPr>
            </w:pPr>
            <w:r w:rsidRPr="000777A2">
              <w:rPr>
                <w:rFonts w:ascii="Arial" w:hAnsi="Arial" w:cs="Arial"/>
              </w:rPr>
              <w:t>Sama-sama mendiagnosa awal penyakit mata</w:t>
            </w:r>
          </w:p>
        </w:tc>
        <w:tc>
          <w:tcPr>
            <w:tcW w:w="3119" w:type="dxa"/>
            <w:tcBorders>
              <w:top w:val="double" w:sz="4" w:space="0" w:color="auto"/>
            </w:tcBorders>
          </w:tcPr>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Metode yang digunakan peneliti sebelumnya menggunakan meode backward chaining, sedangkan penelitian ini menggunakan metode naïve bayes</w:t>
            </w:r>
          </w:p>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tc>
      </w:tr>
      <w:tr w:rsidR="00783B2B" w:rsidRPr="000777A2" w:rsidTr="00CC77C2">
        <w:trPr>
          <w:trHeight w:val="2781"/>
        </w:trPr>
        <w:tc>
          <w:tcPr>
            <w:tcW w:w="474" w:type="dxa"/>
          </w:tcPr>
          <w:p w:rsidR="00783B2B" w:rsidRPr="000777A2" w:rsidRDefault="00783B2B" w:rsidP="00CC77C2">
            <w:pPr>
              <w:spacing w:before="60" w:after="60"/>
              <w:jc w:val="center"/>
              <w:rPr>
                <w:rFonts w:ascii="Arial" w:hAnsi="Arial" w:cs="Arial"/>
              </w:rPr>
            </w:pPr>
            <w:r w:rsidRPr="000777A2">
              <w:rPr>
                <w:rFonts w:ascii="Arial" w:hAnsi="Arial" w:cs="Arial"/>
              </w:rPr>
              <w:t>2.</w:t>
            </w:r>
          </w:p>
        </w:tc>
        <w:tc>
          <w:tcPr>
            <w:tcW w:w="3070"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Diagnosis Penyakit Gigi dengan Metode Breadth First Search berbasis Instant Messaging LINE Messenger</w:t>
            </w:r>
          </w:p>
        </w:tc>
        <w:tc>
          <w:tcPr>
            <w:tcW w:w="1559" w:type="dxa"/>
          </w:tcPr>
          <w:p w:rsidR="00783B2B" w:rsidRPr="000777A2" w:rsidRDefault="00783B2B" w:rsidP="00CC77C2">
            <w:pPr>
              <w:spacing w:before="60" w:after="60"/>
              <w:rPr>
                <w:rFonts w:ascii="Arial" w:hAnsi="Arial" w:cs="Arial"/>
              </w:rPr>
            </w:pPr>
            <w:r w:rsidRPr="000777A2">
              <w:rPr>
                <w:rFonts w:ascii="Arial" w:hAnsi="Arial" w:cs="Arial"/>
              </w:rPr>
              <w:t xml:space="preserve">Sama-sama menggunakan pendekatan </w:t>
            </w:r>
            <w:r w:rsidRPr="000777A2">
              <w:rPr>
                <w:rFonts w:ascii="Arial" w:hAnsi="Arial" w:cs="Arial"/>
                <w:i/>
              </w:rPr>
              <w:t xml:space="preserve">instant messaging </w:t>
            </w:r>
            <w:r w:rsidRPr="000777A2">
              <w:rPr>
                <w:rFonts w:ascii="Arial" w:hAnsi="Arial" w:cs="Arial"/>
              </w:rPr>
              <w:t>dalam melakukan konsultasi</w:t>
            </w:r>
          </w:p>
        </w:tc>
        <w:tc>
          <w:tcPr>
            <w:tcW w:w="3119" w:type="dxa"/>
          </w:tcPr>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mendiagnosa penyakit gigi, sedangkan penelitian ini mendiagnosa awal penyakit mata</w:t>
            </w:r>
          </w:p>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menggunakan LINE Messenger dalam konsultasi, sedangkan penelitian ini menggunakan Telegram dalam konsultasi</w:t>
            </w:r>
          </w:p>
          <w:p w:rsidR="00783B2B" w:rsidRPr="00373E79" w:rsidRDefault="00783B2B" w:rsidP="00373E79">
            <w:pPr>
              <w:pStyle w:val="ListParagraph"/>
              <w:numPr>
                <w:ilvl w:val="0"/>
                <w:numId w:val="12"/>
              </w:numPr>
              <w:spacing w:line="240" w:lineRule="auto"/>
              <w:ind w:left="175" w:right="4" w:hanging="175"/>
              <w:jc w:val="left"/>
              <w:rPr>
                <w:sz w:val="22"/>
              </w:rPr>
            </w:pPr>
            <w:r w:rsidRPr="000777A2">
              <w:rPr>
                <w:sz w:val="22"/>
              </w:rPr>
              <w:t>Metode yang digunakan peneliti sebelumnya menggunakan meode Metode Breadth First, sedangkan penelitian ini menggunakan metode naïve bayes</w:t>
            </w:r>
          </w:p>
        </w:tc>
      </w:tr>
      <w:tr w:rsidR="00783B2B" w:rsidRPr="000777A2" w:rsidTr="00CC77C2">
        <w:tc>
          <w:tcPr>
            <w:tcW w:w="474" w:type="dxa"/>
          </w:tcPr>
          <w:p w:rsidR="00783B2B" w:rsidRPr="000777A2" w:rsidRDefault="00783B2B" w:rsidP="00CC77C2">
            <w:pPr>
              <w:spacing w:before="60" w:after="60"/>
              <w:jc w:val="center"/>
              <w:rPr>
                <w:rFonts w:ascii="Arial" w:hAnsi="Arial" w:cs="Arial"/>
                <w:lang w:val="en-US"/>
              </w:rPr>
            </w:pPr>
            <w:r w:rsidRPr="000777A2">
              <w:rPr>
                <w:rFonts w:ascii="Arial" w:hAnsi="Arial" w:cs="Arial"/>
              </w:rPr>
              <w:lastRenderedPageBreak/>
              <w:t>3</w:t>
            </w:r>
            <w:r w:rsidRPr="000777A2">
              <w:rPr>
                <w:rFonts w:ascii="Arial" w:hAnsi="Arial" w:cs="Arial"/>
                <w:lang w:val="en-US"/>
              </w:rPr>
              <w:t>.</w:t>
            </w:r>
          </w:p>
        </w:tc>
        <w:tc>
          <w:tcPr>
            <w:tcW w:w="3070"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Mata dengan Fuzzy Logic dan Naïve Bayes</w:t>
            </w:r>
          </w:p>
        </w:tc>
        <w:tc>
          <w:tcPr>
            <w:tcW w:w="1559" w:type="dxa"/>
          </w:tcPr>
          <w:p w:rsidR="00783B2B" w:rsidRPr="000777A2" w:rsidRDefault="00783B2B" w:rsidP="00CC77C2">
            <w:pPr>
              <w:spacing w:before="60" w:after="60"/>
              <w:rPr>
                <w:rFonts w:ascii="Arial" w:hAnsi="Arial" w:cs="Arial"/>
              </w:rPr>
            </w:pPr>
            <w:r w:rsidRPr="000777A2">
              <w:rPr>
                <w:rFonts w:ascii="Arial" w:hAnsi="Arial" w:cs="Arial"/>
              </w:rPr>
              <w:t>Sama-sama mendiagnosa penyakit mata</w:t>
            </w:r>
          </w:p>
        </w:tc>
        <w:tc>
          <w:tcPr>
            <w:tcW w:w="3119" w:type="dxa"/>
          </w:tcPr>
          <w:p w:rsidR="00783B2B" w:rsidRPr="000777A2" w:rsidRDefault="00783B2B" w:rsidP="00CC77C2">
            <w:pPr>
              <w:pStyle w:val="ListParagraph"/>
              <w:numPr>
                <w:ilvl w:val="0"/>
                <w:numId w:val="13"/>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CC77C2">
            <w:pPr>
              <w:pStyle w:val="ListParagraph"/>
              <w:numPr>
                <w:ilvl w:val="0"/>
                <w:numId w:val="13"/>
              </w:numPr>
              <w:spacing w:line="240" w:lineRule="auto"/>
              <w:ind w:left="175" w:right="4" w:hanging="175"/>
              <w:jc w:val="left"/>
              <w:rPr>
                <w:sz w:val="22"/>
              </w:rPr>
            </w:pPr>
            <w:r w:rsidRPr="000777A2">
              <w:rPr>
                <w:sz w:val="22"/>
              </w:rPr>
              <w:t>Metode yang digunakan peneliti sebelumnya menggunakan meodeFuzzy Logic dan Naïve Bayes, sedangkan penelitian ini hanya menggunakan metode Naïve Bayes.</w:t>
            </w:r>
          </w:p>
        </w:tc>
      </w:tr>
      <w:tr w:rsidR="00783B2B" w:rsidRPr="000777A2" w:rsidTr="00CC77C2">
        <w:tc>
          <w:tcPr>
            <w:tcW w:w="474" w:type="dxa"/>
          </w:tcPr>
          <w:p w:rsidR="00783B2B" w:rsidRPr="000777A2" w:rsidRDefault="00783B2B" w:rsidP="00CC77C2">
            <w:pPr>
              <w:spacing w:before="60" w:after="60"/>
              <w:jc w:val="center"/>
              <w:rPr>
                <w:rFonts w:ascii="Arial" w:hAnsi="Arial" w:cs="Arial"/>
              </w:rPr>
            </w:pPr>
            <w:r w:rsidRPr="000777A2">
              <w:rPr>
                <w:rFonts w:ascii="Arial" w:hAnsi="Arial" w:cs="Arial"/>
              </w:rPr>
              <w:t>4.</w:t>
            </w:r>
          </w:p>
        </w:tc>
        <w:tc>
          <w:tcPr>
            <w:tcW w:w="3070"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Kulit Kucing Menggunakan Metode Naive Bayes Berbasis Web</w:t>
            </w:r>
          </w:p>
        </w:tc>
        <w:tc>
          <w:tcPr>
            <w:tcW w:w="1559" w:type="dxa"/>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3119" w:type="dxa"/>
          </w:tcPr>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Penelitian sebelumnya mendiagnosa penyakit pada kulit kucing, sedangkan penelitian ini mendiagnosa awal penyakit mata</w:t>
            </w:r>
          </w:p>
        </w:tc>
      </w:tr>
      <w:tr w:rsidR="00783B2B" w:rsidRPr="000777A2" w:rsidTr="00CC77C2">
        <w:tc>
          <w:tcPr>
            <w:tcW w:w="474" w:type="dxa"/>
            <w:tcBorders>
              <w:bottom w:val="single" w:sz="4" w:space="0" w:color="auto"/>
            </w:tcBorders>
          </w:tcPr>
          <w:p w:rsidR="00783B2B" w:rsidRPr="000777A2" w:rsidRDefault="00783B2B" w:rsidP="00CC77C2">
            <w:pPr>
              <w:spacing w:before="60" w:after="60"/>
              <w:jc w:val="center"/>
              <w:rPr>
                <w:rFonts w:ascii="Arial" w:hAnsi="Arial" w:cs="Arial"/>
              </w:rPr>
            </w:pPr>
            <w:r w:rsidRPr="000777A2">
              <w:rPr>
                <w:rFonts w:ascii="Arial" w:hAnsi="Arial" w:cs="Arial"/>
              </w:rPr>
              <w:t>5.</w:t>
            </w:r>
          </w:p>
        </w:tc>
        <w:tc>
          <w:tcPr>
            <w:tcW w:w="3070" w:type="dxa"/>
            <w:tcBorders>
              <w:bottom w:val="single" w:sz="4" w:space="0" w:color="auto"/>
            </w:tcBorders>
          </w:tcPr>
          <w:p w:rsidR="00783B2B" w:rsidRPr="000777A2" w:rsidRDefault="00783B2B" w:rsidP="00CC77C2">
            <w:pPr>
              <w:spacing w:before="60" w:after="60"/>
              <w:jc w:val="both"/>
              <w:rPr>
                <w:rFonts w:ascii="Arial" w:hAnsi="Arial" w:cs="Arial"/>
              </w:rPr>
            </w:pPr>
            <w:r w:rsidRPr="000777A2">
              <w:rPr>
                <w:rFonts w:ascii="Arial" w:hAnsi="Arial" w:cs="Arial"/>
              </w:rPr>
              <w:t>Aplikasi sistem pakar diagnosis penyakit ispa berbasis speech recognition menggunakan metode naive bayes classifier</w:t>
            </w:r>
          </w:p>
        </w:tc>
        <w:tc>
          <w:tcPr>
            <w:tcW w:w="1559" w:type="dxa"/>
            <w:tcBorders>
              <w:bottom w:val="single" w:sz="4" w:space="0" w:color="auto"/>
            </w:tcBorders>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3119" w:type="dxa"/>
            <w:tcBorders>
              <w:bottom w:val="single" w:sz="4" w:space="0" w:color="auto"/>
            </w:tcBorders>
          </w:tcPr>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Penelitian sebelumnya mendiagnosa penyakit pada penyakit ISPA, sedangkan penelitian ini mendiagnosa awal penyakit mata</w:t>
            </w:r>
          </w:p>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 xml:space="preserve">Penelitian sebelumnya menggunakan speech recognition dalam konsultasi, sedangkan penelitian ini menggunakan pendekatan </w:t>
            </w:r>
            <w:r w:rsidRPr="000777A2">
              <w:rPr>
                <w:i/>
                <w:sz w:val="22"/>
              </w:rPr>
              <w:t xml:space="preserve">instant messaging </w:t>
            </w:r>
            <w:r w:rsidRPr="000777A2">
              <w:rPr>
                <w:sz w:val="22"/>
              </w:rPr>
              <w:t>dalam berkonsultasi.</w:t>
            </w:r>
          </w:p>
        </w:tc>
      </w:tr>
    </w:tbl>
    <w:p w:rsidR="00783B2B" w:rsidRPr="000777A2" w:rsidRDefault="00783B2B" w:rsidP="00783B2B">
      <w:pPr>
        <w:jc w:val="center"/>
        <w:rPr>
          <w:rFonts w:ascii="Arial" w:hAnsi="Arial" w:cs="Arial"/>
          <w:b/>
        </w:rPr>
      </w:pPr>
      <w:r w:rsidRPr="000777A2">
        <w:rPr>
          <w:rFonts w:ascii="Arial" w:hAnsi="Arial" w:cs="Arial"/>
          <w:b/>
        </w:rPr>
        <w:t>Tabel 2.2 State of The Art</w:t>
      </w:r>
    </w:p>
    <w:p w:rsidR="00783B2B" w:rsidRDefault="00783B2B" w:rsidP="00783B2B">
      <w:pPr>
        <w:rPr>
          <w:rFonts w:ascii="Arial" w:hAnsi="Arial" w:cs="Arial"/>
          <w:b/>
          <w:sz w:val="16"/>
        </w:rPr>
      </w:pPr>
    </w:p>
    <w:p w:rsidR="0067340A" w:rsidRPr="00731FF9" w:rsidRDefault="0067340A" w:rsidP="00783B2B">
      <w:pPr>
        <w:rPr>
          <w:rFonts w:ascii="Arial" w:hAnsi="Arial" w:cs="Arial"/>
          <w:b/>
          <w:sz w:val="16"/>
        </w:rPr>
      </w:pPr>
    </w:p>
    <w:p w:rsidR="00783B2B" w:rsidRPr="005330BB" w:rsidRDefault="00783B2B" w:rsidP="00783B2B">
      <w:pPr>
        <w:spacing w:line="360" w:lineRule="auto"/>
        <w:ind w:right="4" w:firstLine="426"/>
        <w:jc w:val="both"/>
        <w:rPr>
          <w:rFonts w:ascii="Arial" w:hAnsi="Arial" w:cs="Arial"/>
          <w:i/>
        </w:rPr>
      </w:pPr>
      <w:r w:rsidRPr="005330BB">
        <w:rPr>
          <w:rFonts w:ascii="Arial" w:hAnsi="Arial" w:cs="Arial"/>
          <w:szCs w:val="24"/>
          <w:lang w:val="id-ID"/>
        </w:rPr>
        <w:lastRenderedPageBreak/>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783B2B" w:rsidRPr="005330BB" w:rsidRDefault="00783B2B" w:rsidP="00783B2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cara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w:t>
      </w:r>
      <w:r>
        <w:rPr>
          <w:rFonts w:ascii="Arial" w:hAnsi="Arial" w:cs="Arial"/>
        </w:rPr>
        <w:t xml:space="preserve">yang disediakan </w:t>
      </w:r>
      <w:r w:rsidRPr="005330BB">
        <w:rPr>
          <w:rFonts w:ascii="Arial" w:hAnsi="Arial" w:cs="Arial"/>
        </w:rPr>
        <w:t xml:space="preserve">untuk merespon </w:t>
      </w:r>
      <w:r w:rsidRPr="005330BB">
        <w:rPr>
          <w:rFonts w:ascii="Arial" w:hAnsi="Arial" w:cs="Arial"/>
          <w:i/>
        </w:rPr>
        <w:t>instant messaging</w:t>
      </w:r>
      <w:r w:rsidRPr="005330BB">
        <w:rPr>
          <w:rFonts w:ascii="Arial" w:hAnsi="Arial" w:cs="Arial"/>
        </w:rPr>
        <w:t xml:space="preserve"> ini.</w:t>
      </w:r>
    </w:p>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Pr="00E96BF7" w:rsidRDefault="00783B2B" w:rsidP="00783B2B"/>
    <w:p w:rsidR="00A45A44" w:rsidRDefault="00A45A44">
      <w:pPr>
        <w:rPr>
          <w:rFonts w:ascii="Arial" w:eastAsiaTheme="majorEastAsia" w:hAnsi="Arial" w:cstheme="majorBidi"/>
          <w:b/>
          <w:szCs w:val="32"/>
        </w:rPr>
      </w:pPr>
      <w:r>
        <w:rPr>
          <w:b/>
        </w:rPr>
        <w:br w:type="page"/>
      </w:r>
    </w:p>
    <w:p w:rsidR="00AC1AB1" w:rsidRDefault="00A45A44" w:rsidP="00AC1AB1">
      <w:pPr>
        <w:pStyle w:val="Heading1"/>
        <w:spacing w:line="360" w:lineRule="auto"/>
        <w:jc w:val="center"/>
        <w:rPr>
          <w:b/>
          <w:sz w:val="22"/>
        </w:rPr>
      </w:pPr>
      <w:r>
        <w:rPr>
          <w:b/>
          <w:sz w:val="22"/>
        </w:rPr>
        <w:lastRenderedPageBreak/>
        <w:t xml:space="preserve"> </w:t>
      </w:r>
      <w:r w:rsidR="002317C7" w:rsidRPr="0012229E">
        <w:rPr>
          <w:b/>
          <w:sz w:val="22"/>
        </w:rPr>
        <w:t>METODE PENELITIAN</w:t>
      </w:r>
    </w:p>
    <w:p w:rsidR="007959C4" w:rsidRPr="007959C4" w:rsidRDefault="007959C4" w:rsidP="007959C4"/>
    <w:p w:rsidR="00C22C24" w:rsidRDefault="007959C4" w:rsidP="0030215C">
      <w:pPr>
        <w:pStyle w:val="Heading2"/>
        <w:spacing w:line="360" w:lineRule="auto"/>
        <w:ind w:hanging="502"/>
        <w:rPr>
          <w:b/>
        </w:rPr>
      </w:pPr>
      <w:r>
        <w:rPr>
          <w:b/>
        </w:rPr>
        <w:t xml:space="preserve"> </w:t>
      </w:r>
      <w:r w:rsidR="005B7DDE">
        <w:rPr>
          <w:b/>
        </w:rPr>
        <w:t xml:space="preserve">Alur </w:t>
      </w:r>
      <w:r w:rsidR="00C22C24" w:rsidRPr="00C22C24">
        <w:rPr>
          <w:b/>
        </w:rPr>
        <w:t>Penelitian</w:t>
      </w:r>
    </w:p>
    <w:p w:rsidR="005B7DDE" w:rsidRDefault="0067340A" w:rsidP="007C6190">
      <w:pPr>
        <w:ind w:right="4"/>
        <w:jc w:val="center"/>
      </w:pPr>
      <w:r>
        <w:rPr>
          <w:noProof/>
        </w:rPr>
        <w:drawing>
          <wp:inline distT="0" distB="0" distL="0" distR="0" wp14:anchorId="734EDAC2" wp14:editId="10E6C935">
            <wp:extent cx="5252085" cy="15087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1508760"/>
                    </a:xfrm>
                    <a:prstGeom prst="rect">
                      <a:avLst/>
                    </a:prstGeom>
                  </pic:spPr>
                </pic:pic>
              </a:graphicData>
            </a:graphic>
          </wp:inline>
        </w:drawing>
      </w:r>
    </w:p>
    <w:p w:rsidR="005B7DDE" w:rsidRPr="00C11F70" w:rsidRDefault="005B7DDE" w:rsidP="0067340A">
      <w:pPr>
        <w:ind w:right="4"/>
        <w:jc w:val="center"/>
        <w:rPr>
          <w:rFonts w:ascii="Arial" w:hAnsi="Arial" w:cs="Arial"/>
        </w:rPr>
      </w:pPr>
      <w:r w:rsidRPr="00C11F70">
        <w:rPr>
          <w:rFonts w:ascii="Arial" w:hAnsi="Arial" w:cs="Arial"/>
        </w:rPr>
        <w:t>Gambar 3.1 Alur Penelitian</w:t>
      </w:r>
    </w:p>
    <w:p w:rsidR="0067340A" w:rsidRDefault="0067340A" w:rsidP="0067340A">
      <w:pPr>
        <w:ind w:right="4"/>
        <w:jc w:val="center"/>
        <w:rPr>
          <w:rFonts w:ascii="Arial" w:hAnsi="Arial" w:cs="Arial"/>
        </w:rPr>
      </w:pPr>
      <w:r w:rsidRPr="00C11F70">
        <w:rPr>
          <w:rFonts w:ascii="Arial" w:hAnsi="Arial" w:cs="Arial"/>
        </w:rPr>
        <w:t>Sumber : Hasil Olahan Peneliti</w:t>
      </w:r>
    </w:p>
    <w:p w:rsidR="00C11F70" w:rsidRPr="00C11F70" w:rsidRDefault="00C11F70" w:rsidP="0067340A">
      <w:pPr>
        <w:ind w:right="4"/>
        <w:jc w:val="center"/>
        <w:rPr>
          <w:rFonts w:ascii="Arial" w:hAnsi="Arial" w:cs="Arial"/>
        </w:rPr>
      </w:pPr>
    </w:p>
    <w:p w:rsidR="005B7DDE" w:rsidRPr="00833B7A" w:rsidRDefault="005B7DDE" w:rsidP="00DF1CB8">
      <w:pPr>
        <w:spacing w:line="360" w:lineRule="auto"/>
        <w:ind w:left="426" w:right="4" w:firstLine="425"/>
        <w:jc w:val="both"/>
        <w:rPr>
          <w:rFonts w:ascii="Arial" w:hAnsi="Arial" w:cs="Arial"/>
          <w:b/>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w:t>
      </w:r>
      <w:r w:rsidR="005C34A8">
        <w:rPr>
          <w:rFonts w:ascii="Arial" w:hAnsi="Arial" w:cs="Arial"/>
        </w:rPr>
        <w:t xml:space="preserve"> Asryana,Sp.M yang ber</w:t>
      </w:r>
      <w:r w:rsidR="002D73AC">
        <w:rPr>
          <w:rFonts w:ascii="Arial" w:hAnsi="Arial" w:cs="Arial"/>
        </w:rPr>
        <w:t>alamat</w:t>
      </w:r>
      <w:r w:rsidRPr="00833B7A">
        <w:rPr>
          <w:rFonts w:ascii="Arial" w:hAnsi="Arial" w:cs="Arial"/>
        </w:rPr>
        <w:t xml:space="preserve"> di Jalan Trijata No.32, Sumeta Kelod, Denpasar Utara, Kota Denpasar, Bali. Dimana masalah yang didapat yaitu kekhawatiran do</w:t>
      </w:r>
      <w:r w:rsidR="00CD6346">
        <w:rPr>
          <w:rFonts w:ascii="Arial" w:hAnsi="Arial" w:cs="Arial"/>
        </w:rPr>
        <w:t>kter spesialis akan pasien</w:t>
      </w:r>
      <w:r w:rsidRPr="00833B7A">
        <w:rPr>
          <w:rFonts w:ascii="Arial" w:hAnsi="Arial" w:cs="Arial"/>
        </w:rPr>
        <w:t xml:space="preserve"> untuk periksa apabila mengalami gangguan at</w:t>
      </w:r>
      <w:r w:rsidR="00787F13">
        <w:rPr>
          <w:rFonts w:ascii="Arial" w:hAnsi="Arial" w:cs="Arial"/>
        </w:rPr>
        <w:t>au kelainan penglihatan</w:t>
      </w:r>
      <w:r w:rsidRPr="00833B7A">
        <w:rPr>
          <w:rFonts w:ascii="Arial" w:hAnsi="Arial" w:cs="Arial"/>
        </w:rPr>
        <w:t xml:space="preserve">.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desain sesuai dengan kebutuhan maka dilanjutkan dengan tahap pengembangan sistem sampai sistem </w:t>
      </w:r>
      <w:r w:rsidRPr="00833B7A">
        <w:rPr>
          <w:rFonts w:ascii="Arial" w:hAnsi="Arial" w:cs="Arial"/>
        </w:rPr>
        <w:lastRenderedPageBreak/>
        <w:t xml:space="preserve">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w:t>
      </w:r>
      <w:r w:rsidR="0072135E">
        <w:rPr>
          <w:noProof/>
        </w:rPr>
        <w:drawing>
          <wp:anchor distT="0" distB="0" distL="114300" distR="114300" simplePos="0" relativeHeight="251671552" behindDoc="0" locked="0" layoutInCell="1" allowOverlap="1" wp14:anchorId="6B2F57EC" wp14:editId="124CDFC4">
            <wp:simplePos x="0" y="0"/>
            <wp:positionH relativeFrom="page">
              <wp:posOffset>1714500</wp:posOffset>
            </wp:positionH>
            <wp:positionV relativeFrom="paragraph">
              <wp:posOffset>2673350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10">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Pr="00833B7A">
        <w:rPr>
          <w:rFonts w:ascii="Arial" w:hAnsi="Arial" w:cs="Arial"/>
        </w:rPr>
        <w:t xml:space="preserve">masalah yang telah dibuat sebelumnya. </w:t>
      </w:r>
    </w:p>
    <w:p w:rsidR="00F94878" w:rsidRDefault="00F94878" w:rsidP="001323AB">
      <w:pPr>
        <w:pStyle w:val="Heading2"/>
        <w:spacing w:line="360" w:lineRule="auto"/>
        <w:ind w:hanging="502"/>
      </w:pPr>
      <w:r>
        <w:rPr>
          <w:b/>
        </w:rPr>
        <w:t>Gambaran Umum Sistem</w:t>
      </w:r>
      <w:r>
        <w:tab/>
      </w:r>
    </w:p>
    <w:p w:rsidR="0072135E" w:rsidRPr="0072135E" w:rsidRDefault="0072135E" w:rsidP="0072135E"/>
    <w:p w:rsidR="00F94878" w:rsidRPr="007B0EFF" w:rsidRDefault="00F94878" w:rsidP="00F94878">
      <w:pPr>
        <w:ind w:right="4"/>
        <w:jc w:val="center"/>
        <w:rPr>
          <w:rFonts w:ascii="Arial" w:hAnsi="Arial" w:cs="Arial"/>
          <w:b/>
          <w:sz w:val="16"/>
        </w:rPr>
      </w:pPr>
      <w:r w:rsidRPr="007B0EFF">
        <w:rPr>
          <w:rFonts w:ascii="Arial" w:hAnsi="Arial" w:cs="Arial"/>
          <w:b/>
          <w:sz w:val="16"/>
        </w:rPr>
        <w:t>Gambar 3.1 Gambaran Umum Sistem Pakar Diagnosis Penyakit Mata</w:t>
      </w:r>
    </w:p>
    <w:p w:rsidR="00F94878" w:rsidRPr="00F94878" w:rsidRDefault="00F94878" w:rsidP="007D084B">
      <w:pPr>
        <w:spacing w:line="360" w:lineRule="auto"/>
        <w:ind w:left="426" w:right="4" w:firstLine="425"/>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0072135E">
        <w:rPr>
          <w:rFonts w:ascii="Arial" w:hAnsi="Arial" w:cs="Arial"/>
        </w:rPr>
        <w:t>. Telegram diguna</w:t>
      </w:r>
      <w:r w:rsidRPr="00F94878">
        <w:rPr>
          <w:rFonts w:ascii="Arial" w:hAnsi="Arial" w:cs="Arial"/>
        </w:rPr>
        <w:t xml:space="preserve">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62,8%. Sistem pakar memiliki alur sistem yang bersifat berulang. Perulangan yang terjadi pada sistem berupa interaksi atau percakapan antara pengguna dan sistem dalam </w:t>
      </w:r>
      <w:r w:rsidRPr="00F94878">
        <w:rPr>
          <w:rFonts w:ascii="Arial" w:hAnsi="Arial" w:cs="Arial"/>
        </w:rPr>
        <w:lastRenderedPageBreak/>
        <w:t xml:space="preserve">mencari kesimpulan berdasarkan fakta yang telah . Berikut penjelasan lebih rinci mengenai gambaran umum dari sistem pakar yang dibangun pada Gambar 3.1 :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147961">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DB2833">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7B1DC8">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[6]","plainTextFormattedCitation":"[6]","previouslyFormattedCitation":"[6]"},"properties":{"noteIndex":0},"schema":"https://github.com/citation-style-language/schema/raw/master/csl-citation.json"}</w:instrText>
      </w:r>
      <w:r w:rsidR="00163BF0">
        <w:rPr>
          <w:rFonts w:ascii="Arial" w:hAnsi="Arial" w:cs="Arial"/>
        </w:rPr>
        <w:fldChar w:fldCharType="separate"/>
      </w:r>
      <w:r w:rsidR="00C354A8" w:rsidRPr="00C354A8">
        <w:rPr>
          <w:rFonts w:ascii="Arial" w:hAnsi="Arial" w:cs="Arial"/>
          <w:noProof/>
        </w:rPr>
        <w:t>[6]</w:t>
      </w:r>
      <w:r w:rsidR="00163BF0">
        <w:rPr>
          <w:rFonts w:ascii="Arial" w:hAnsi="Arial" w:cs="Arial"/>
        </w:rPr>
        <w:fldChar w:fldCharType="end"/>
      </w:r>
    </w:p>
    <w:p w:rsidR="00F94878" w:rsidRDefault="00C7388A" w:rsidP="00132DC8">
      <w:pPr>
        <w:pStyle w:val="Heading2"/>
        <w:spacing w:line="360" w:lineRule="auto"/>
        <w:ind w:hanging="502"/>
        <w:rPr>
          <w:b/>
        </w:rPr>
      </w:pPr>
      <w:r>
        <w:rPr>
          <w:b/>
        </w:rPr>
        <w:lastRenderedPageBreak/>
        <w:t xml:space="preserve">Basis Pengetahuan </w:t>
      </w:r>
    </w:p>
    <w:p w:rsidR="007B0EFF" w:rsidRPr="00582145" w:rsidRDefault="00BD1750" w:rsidP="006D6652">
      <w:pPr>
        <w:spacing w:line="360" w:lineRule="auto"/>
        <w:ind w:left="426" w:firstLine="425"/>
        <w:jc w:val="both"/>
        <w:rPr>
          <w:rFonts w:ascii="Arial" w:hAnsi="Arial" w:cs="Arial"/>
        </w:rPr>
      </w:pPr>
      <w:r w:rsidRPr="00582145">
        <w:rPr>
          <w:rFonts w:ascii="Arial" w:hAnsi="Arial" w:cs="Arial"/>
        </w:rPr>
        <w:t>Dat</w:t>
      </w:r>
      <w:r w:rsidR="00FC790D" w:rsidRPr="00582145">
        <w:rPr>
          <w:rFonts w:ascii="Arial" w:hAnsi="Arial" w:cs="Arial"/>
        </w:rPr>
        <w:t>a penyakit serta gejala penyakit mata yang digunakan sebagai dasar basis pengetahuan pada penelitian ini diambil dari penelitian</w:t>
      </w:r>
      <w:r w:rsidR="00132DC8" w:rsidRPr="00582145">
        <w:rPr>
          <w:rFonts w:ascii="Arial" w:hAnsi="Arial" w:cs="Arial"/>
        </w:rPr>
        <w:fldChar w:fldCharType="begin" w:fldLock="1"/>
      </w:r>
      <w:r w:rsidR="00C354A8" w:rsidRPr="00582145">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132DC8" w:rsidRPr="00582145">
        <w:rPr>
          <w:rFonts w:ascii="Arial" w:hAnsi="Arial" w:cs="Arial"/>
        </w:rPr>
        <w:fldChar w:fldCharType="separate"/>
      </w:r>
      <w:r w:rsidR="00B550A9" w:rsidRPr="00582145">
        <w:rPr>
          <w:rFonts w:ascii="Arial" w:hAnsi="Arial" w:cs="Arial"/>
          <w:noProof/>
        </w:rPr>
        <w:t>[2]</w:t>
      </w:r>
      <w:r w:rsidR="00132DC8" w:rsidRPr="00582145">
        <w:rPr>
          <w:rFonts w:ascii="Arial" w:hAnsi="Arial" w:cs="Arial"/>
        </w:rPr>
        <w:fldChar w:fldCharType="end"/>
      </w:r>
      <w:r w:rsidR="006C3898" w:rsidRPr="00582145">
        <w:rPr>
          <w:rFonts w:ascii="Arial" w:hAnsi="Arial" w:cs="Arial"/>
        </w:rPr>
        <w:t>. Sistem pakar yang dibangun memiliki total 49 gejala penyakit mata yang dapat dipilih oleh pengguna yang kemudian digunakan juga oleh sistem pakar untuk menentukan penyakit mata yang diderita pengguna. Data gejala dari penyakit mata disajikan dalam Tabel 3.1 :</w:t>
      </w:r>
    </w:p>
    <w:p w:rsidR="009C21D3" w:rsidRPr="004829BD" w:rsidRDefault="009C21D3" w:rsidP="00EC3B9B">
      <w:pPr>
        <w:spacing w:line="360" w:lineRule="auto"/>
        <w:ind w:left="426"/>
        <w:jc w:val="center"/>
        <w:rPr>
          <w:rFonts w:ascii="Arial" w:hAnsi="Arial" w:cs="Arial"/>
        </w:rPr>
      </w:pPr>
      <w:r w:rsidRPr="004829BD">
        <w:rPr>
          <w:rFonts w:ascii="Arial" w:hAnsi="Arial" w:cs="Arial"/>
          <w:b/>
        </w:rPr>
        <w:t>Tabel 3.1 Daftar Gejala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07"/>
        <w:gridCol w:w="5676"/>
      </w:tblGrid>
      <w:tr w:rsidR="00167CDB" w:rsidRPr="004829BD" w:rsidTr="00403892">
        <w:tc>
          <w:tcPr>
            <w:tcW w:w="491" w:type="dxa"/>
            <w:tcBorders>
              <w:top w:val="double" w:sz="4" w:space="0" w:color="auto"/>
              <w:bottom w:val="double" w:sz="4" w:space="0" w:color="auto"/>
            </w:tcBorders>
          </w:tcPr>
          <w:p w:rsidR="00167CDB" w:rsidRPr="004829BD" w:rsidRDefault="00167CDB" w:rsidP="00B72AC9">
            <w:pPr>
              <w:spacing w:before="60" w:after="60"/>
              <w:jc w:val="center"/>
              <w:rPr>
                <w:rFonts w:ascii="Arial" w:hAnsi="Arial" w:cs="Arial"/>
                <w:b/>
                <w:lang w:val="en-US"/>
              </w:rPr>
            </w:pPr>
            <w:r w:rsidRPr="004829BD">
              <w:rPr>
                <w:rFonts w:ascii="Arial" w:hAnsi="Arial" w:cs="Arial"/>
                <w:b/>
                <w:lang w:val="en-US"/>
              </w:rPr>
              <w:t>No.</w:t>
            </w:r>
          </w:p>
        </w:tc>
        <w:tc>
          <w:tcPr>
            <w:tcW w:w="1417" w:type="dxa"/>
            <w:tcBorders>
              <w:top w:val="double" w:sz="4" w:space="0" w:color="auto"/>
              <w:bottom w:val="double" w:sz="4" w:space="0" w:color="auto"/>
            </w:tcBorders>
          </w:tcPr>
          <w:p w:rsidR="00167CDB" w:rsidRPr="004829BD" w:rsidRDefault="00167CDB" w:rsidP="00B72AC9">
            <w:pPr>
              <w:spacing w:before="60" w:after="60"/>
              <w:jc w:val="center"/>
              <w:rPr>
                <w:rFonts w:ascii="Arial" w:hAnsi="Arial" w:cs="Arial"/>
                <w:b/>
                <w:lang w:val="en-US"/>
              </w:rPr>
            </w:pPr>
            <w:r w:rsidRPr="004829BD">
              <w:rPr>
                <w:rFonts w:ascii="Arial" w:hAnsi="Arial" w:cs="Arial"/>
                <w:b/>
                <w:lang w:val="en-US"/>
              </w:rPr>
              <w:t>Kode Gejala</w:t>
            </w:r>
          </w:p>
        </w:tc>
        <w:tc>
          <w:tcPr>
            <w:tcW w:w="5746" w:type="dxa"/>
            <w:tcBorders>
              <w:top w:val="double" w:sz="4" w:space="0" w:color="auto"/>
              <w:bottom w:val="double" w:sz="4" w:space="0" w:color="auto"/>
            </w:tcBorders>
          </w:tcPr>
          <w:p w:rsidR="00167CDB" w:rsidRPr="004829BD" w:rsidRDefault="00167CDB" w:rsidP="00B72AC9">
            <w:pPr>
              <w:spacing w:before="60" w:after="60"/>
              <w:jc w:val="center"/>
              <w:rPr>
                <w:rFonts w:ascii="Arial" w:hAnsi="Arial" w:cs="Arial"/>
                <w:b/>
                <w:lang w:val="en-US"/>
              </w:rPr>
            </w:pPr>
            <w:r w:rsidRPr="004829BD">
              <w:rPr>
                <w:rFonts w:ascii="Arial" w:hAnsi="Arial" w:cs="Arial"/>
                <w:b/>
                <w:lang w:val="en-US"/>
              </w:rPr>
              <w:t>Gejala</w:t>
            </w:r>
          </w:p>
        </w:tc>
      </w:tr>
      <w:tr w:rsidR="00167CDB" w:rsidRPr="004829BD" w:rsidTr="00403892">
        <w:tc>
          <w:tcPr>
            <w:tcW w:w="491"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w:t>
            </w:r>
          </w:p>
        </w:tc>
        <w:tc>
          <w:tcPr>
            <w:tcW w:w="1417"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1</w:t>
            </w:r>
          </w:p>
        </w:tc>
        <w:tc>
          <w:tcPr>
            <w:tcW w:w="5746" w:type="dxa"/>
            <w:tcBorders>
              <w:top w:val="double" w:sz="4" w:space="0" w:color="auto"/>
            </w:tcBorders>
          </w:tcPr>
          <w:p w:rsidR="00167CDB" w:rsidRPr="004829BD" w:rsidRDefault="00167CDB" w:rsidP="00B72AC9">
            <w:pPr>
              <w:spacing w:before="60" w:after="60"/>
              <w:jc w:val="both"/>
              <w:rPr>
                <w:rFonts w:ascii="Arial" w:hAnsi="Arial" w:cs="Arial"/>
              </w:rPr>
            </w:pPr>
            <w:r w:rsidRPr="004829BD">
              <w:rPr>
                <w:rFonts w:ascii="Arial" w:hAnsi="Arial" w:cs="Arial"/>
              </w:rPr>
              <w:t>Mata terasa keras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2</w:t>
            </w:r>
          </w:p>
        </w:tc>
        <w:tc>
          <w:tcPr>
            <w:tcW w:w="5746" w:type="dxa"/>
          </w:tcPr>
          <w:p w:rsidR="00167CDB" w:rsidRPr="004829BD" w:rsidRDefault="00167CDB" w:rsidP="00B72AC9">
            <w:pPr>
              <w:pStyle w:val="Heading3"/>
              <w:numPr>
                <w:ilvl w:val="0"/>
                <w:numId w:val="0"/>
              </w:numPr>
              <w:spacing w:line="360" w:lineRule="auto"/>
              <w:outlineLvl w:val="2"/>
              <w:rPr>
                <w:rFonts w:cs="Arial"/>
                <w:szCs w:val="22"/>
              </w:rPr>
            </w:pPr>
            <w:r w:rsidRPr="004829BD">
              <w:rPr>
                <w:rFonts w:cs="Arial"/>
                <w:szCs w:val="22"/>
              </w:rPr>
              <w:t>Mata merah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berair</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4</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pada bola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5</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kepala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G06</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ngeres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G07</w:t>
            </w:r>
          </w:p>
        </w:tc>
        <w:tc>
          <w:tcPr>
            <w:tcW w:w="574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Mata terasa dempet (sulit dibuka)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G08</w:t>
            </w:r>
          </w:p>
        </w:tc>
        <w:tc>
          <w:tcPr>
            <w:tcW w:w="574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Kelopak mata bengkak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G09</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banyak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G10</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panas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G11</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sakit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G12</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gatal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seperti nanah bercampur darah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Terjadi akibat faktor penyakit kelamin</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mucous (seperti benang)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G16</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Peka terhadap cahaya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G17</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Penglihatan kabur</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G18</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Melihat dobel pada satu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G19</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Lensa mata keruh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G20</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Mengidap penyakit diabetes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G21</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Terdapat bercak putih pada pupil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G22</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dekat dan jauh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lastRenderedPageBreak/>
              <w:t>23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Cepat mengantuk saat membaca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G24</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jauh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Seperti melihat pada kaca yang tidak rata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Benda seperti bergoyang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Ada benjolan segitiga mengarah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benda terbang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G29</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kilat sinar kuat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G30</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Penglihatan seperti tertutup tirai</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G31</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Demam</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G32</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Terbentuk borok pada selaput bening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G33</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Timbul cacar merah pada kulit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Rasa sakit sekitar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G35</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terasa perih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Selaput bening dan konjunctiva pucat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sulit digerakkan</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Bola mata bengkak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G39</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Nanah pada tepi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G40</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Merah pada tepi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G41</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Blepharospasme</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G42</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Terasa nyeri pada kantong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G43</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Terdapat radang/nanah pada kantong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tampak putih/pucat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G45</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Pendarahan pada badan kaca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Faktor penyakit hypertensi</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Warna putih pada pupil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juling</w:t>
            </w:r>
          </w:p>
        </w:tc>
      </w:tr>
      <w:tr w:rsidR="00167CDB" w:rsidRPr="004829BD" w:rsidTr="00403892">
        <w:tc>
          <w:tcPr>
            <w:tcW w:w="491"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49</w:t>
            </w:r>
          </w:p>
        </w:tc>
        <w:tc>
          <w:tcPr>
            <w:tcW w:w="1417"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G49</w:t>
            </w:r>
          </w:p>
        </w:tc>
        <w:tc>
          <w:tcPr>
            <w:tcW w:w="5746" w:type="dxa"/>
            <w:tcBorders>
              <w:bottom w:val="single" w:sz="4" w:space="0" w:color="auto"/>
            </w:tcBorders>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rPr>
              <w:t>Kelopak mata ditekan mengeluarkan sekret</w:t>
            </w:r>
          </w:p>
        </w:tc>
      </w:tr>
    </w:tbl>
    <w:p w:rsidR="009C21D3" w:rsidRPr="004829BD" w:rsidRDefault="009C21D3" w:rsidP="00B56778">
      <w:pPr>
        <w:spacing w:line="240" w:lineRule="auto"/>
        <w:rPr>
          <w:rFonts w:ascii="Arial" w:hAnsi="Arial" w:cs="Arial"/>
          <w:b/>
        </w:rPr>
      </w:pPr>
    </w:p>
    <w:p w:rsidR="00301AB4" w:rsidRPr="004829BD" w:rsidRDefault="00DC40CA" w:rsidP="00B56778">
      <w:pPr>
        <w:spacing w:line="360" w:lineRule="auto"/>
        <w:ind w:left="426" w:firstLine="425"/>
        <w:rPr>
          <w:rFonts w:ascii="Arial" w:hAnsi="Arial" w:cs="Arial"/>
        </w:rPr>
      </w:pPr>
      <w:r w:rsidRPr="004829BD">
        <w:rPr>
          <w:rFonts w:ascii="Arial" w:hAnsi="Arial" w:cs="Arial"/>
        </w:rPr>
        <w:t>Sistem pakar yang dibangun memiliki total 25 penyakit mata. Data penyakit</w:t>
      </w:r>
      <w:r w:rsidR="00B56778" w:rsidRPr="004829BD">
        <w:rPr>
          <w:rFonts w:ascii="Arial" w:hAnsi="Arial" w:cs="Arial"/>
        </w:rPr>
        <w:t xml:space="preserve"> mata disajikan pada Tabel 3.2 </w:t>
      </w:r>
    </w:p>
    <w:p w:rsidR="00B56778" w:rsidRPr="004829BD" w:rsidRDefault="009C21D3" w:rsidP="00EC3B9B">
      <w:pPr>
        <w:spacing w:line="240" w:lineRule="auto"/>
        <w:ind w:left="426"/>
        <w:jc w:val="center"/>
        <w:rPr>
          <w:rFonts w:ascii="Arial" w:hAnsi="Arial" w:cs="Arial"/>
        </w:rPr>
      </w:pPr>
      <w:r w:rsidRPr="004829BD">
        <w:rPr>
          <w:rFonts w:ascii="Arial" w:hAnsi="Arial" w:cs="Arial"/>
          <w:b/>
        </w:rPr>
        <w:t>Tabel 3.2 Daftar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11"/>
        <w:gridCol w:w="5672"/>
      </w:tblGrid>
      <w:tr w:rsidR="006C3898" w:rsidRPr="004829BD" w:rsidTr="00403892">
        <w:tc>
          <w:tcPr>
            <w:tcW w:w="491"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lastRenderedPageBreak/>
              <w:t>No.</w:t>
            </w:r>
          </w:p>
        </w:tc>
        <w:tc>
          <w:tcPr>
            <w:tcW w:w="1417"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t>Kode Penyakit</w:t>
            </w:r>
          </w:p>
        </w:tc>
        <w:tc>
          <w:tcPr>
            <w:tcW w:w="5746"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t>Penyakit</w:t>
            </w:r>
          </w:p>
        </w:tc>
      </w:tr>
      <w:tr w:rsidR="006C3898" w:rsidRPr="004829BD" w:rsidTr="00403892">
        <w:tc>
          <w:tcPr>
            <w:tcW w:w="49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w:t>
            </w:r>
          </w:p>
        </w:tc>
        <w:tc>
          <w:tcPr>
            <w:tcW w:w="1417"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1</w:t>
            </w:r>
          </w:p>
        </w:tc>
        <w:tc>
          <w:tcPr>
            <w:tcW w:w="5746" w:type="dxa"/>
            <w:tcBorders>
              <w:top w:val="doub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rPr>
              <w:t>Katarak</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2</w:t>
            </w:r>
          </w:p>
        </w:tc>
        <w:tc>
          <w:tcPr>
            <w:tcW w:w="5746" w:type="dxa"/>
          </w:tcPr>
          <w:p w:rsidR="006C3898" w:rsidRPr="004829BD" w:rsidRDefault="006C3898" w:rsidP="006E79B7">
            <w:pPr>
              <w:pStyle w:val="Heading3"/>
              <w:numPr>
                <w:ilvl w:val="0"/>
                <w:numId w:val="0"/>
              </w:numPr>
              <w:spacing w:line="360" w:lineRule="auto"/>
              <w:outlineLvl w:val="2"/>
              <w:rPr>
                <w:rFonts w:cs="Arial"/>
                <w:szCs w:val="22"/>
              </w:rPr>
            </w:pPr>
            <w:r w:rsidRPr="004829BD">
              <w:rPr>
                <w:rFonts w:cs="Arial"/>
                <w:szCs w:val="22"/>
              </w:rPr>
              <w:t>Glaukoma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dekat (Hipermetropia)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4</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4</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Jauh (Miopia)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5</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5</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Astigmatis (Silindris)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6</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P06</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B</w:t>
            </w:r>
            <w:r w:rsidRPr="004829BD">
              <w:rPr>
                <w:rFonts w:ascii="Arial" w:hAnsi="Arial" w:cs="Arial"/>
                <w:color w:val="000000"/>
                <w:shd w:val="clear" w:color="auto" w:fill="F8F9FA"/>
              </w:rPr>
              <w:t>akteri</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7</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P07</w:t>
            </w:r>
          </w:p>
        </w:tc>
        <w:tc>
          <w:tcPr>
            <w:tcW w:w="5746"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Virus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8</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P08</w:t>
            </w:r>
          </w:p>
        </w:tc>
        <w:tc>
          <w:tcPr>
            <w:tcW w:w="5746"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Allergen</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9</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P09</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Gonoblenore</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10</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P10</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Pterigrium</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11</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P11</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Trachoma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12</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P12</w:t>
            </w:r>
          </w:p>
        </w:tc>
        <w:tc>
          <w:tcPr>
            <w:tcW w:w="5746" w:type="dxa"/>
          </w:tcPr>
          <w:p w:rsidR="006C3898" w:rsidRPr="004829BD" w:rsidRDefault="0001549E" w:rsidP="006E79B7">
            <w:pPr>
              <w:spacing w:before="60" w:after="60"/>
              <w:jc w:val="both"/>
              <w:rPr>
                <w:rFonts w:ascii="Arial" w:hAnsi="Arial" w:cs="Arial"/>
              </w:rPr>
            </w:pPr>
            <w:r w:rsidRPr="004829BD">
              <w:rPr>
                <w:rFonts w:ascii="Arial" w:hAnsi="Arial" w:cs="Arial"/>
                <w:color w:val="000000"/>
                <w:shd w:val="clear" w:color="auto" w:fill="F8F9FA"/>
              </w:rPr>
              <w:t>Ablasio retina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Herpes simplex</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14</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P14</w:t>
            </w:r>
          </w:p>
        </w:tc>
        <w:tc>
          <w:tcPr>
            <w:tcW w:w="5746" w:type="dxa"/>
          </w:tcPr>
          <w:p w:rsidR="006C3898" w:rsidRPr="004829BD" w:rsidRDefault="006C3898" w:rsidP="006E79B7">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Herpes zoster</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15</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P15</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Xeroftalmia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16</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P16</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Endoftalmitis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17</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P17</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Panoftalmitis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18</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P18</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Uveitis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19</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P19</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Ulkus Kornea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20</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P20</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Keratitis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21</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P21</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Hordeolum</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22</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P22</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diabetika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hypertensi</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24</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P24</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Retinoblastoma</w:t>
            </w:r>
          </w:p>
        </w:tc>
      </w:tr>
      <w:tr w:rsidR="006C3898" w:rsidRPr="004829BD" w:rsidTr="00403892">
        <w:tc>
          <w:tcPr>
            <w:tcW w:w="49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25</w:t>
            </w:r>
          </w:p>
        </w:tc>
        <w:tc>
          <w:tcPr>
            <w:tcW w:w="1417"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P25</w:t>
            </w:r>
          </w:p>
        </w:tc>
        <w:tc>
          <w:tcPr>
            <w:tcW w:w="5746" w:type="dxa"/>
            <w:tcBorders>
              <w:bottom w:val="sing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Dakriosistitis</w:t>
            </w:r>
          </w:p>
        </w:tc>
      </w:tr>
    </w:tbl>
    <w:p w:rsidR="00403892" w:rsidRPr="004829BD" w:rsidRDefault="00403892" w:rsidP="00301AB4">
      <w:pPr>
        <w:jc w:val="center"/>
        <w:rPr>
          <w:rFonts w:ascii="Arial" w:hAnsi="Arial" w:cs="Arial"/>
          <w:b/>
        </w:rPr>
      </w:pPr>
    </w:p>
    <w:p w:rsidR="005F54EB" w:rsidRDefault="00403892" w:rsidP="00952D2D">
      <w:pPr>
        <w:spacing w:line="360" w:lineRule="auto"/>
        <w:ind w:left="284" w:firstLine="567"/>
        <w:jc w:val="both"/>
        <w:rPr>
          <w:rFonts w:ascii="Arial" w:hAnsi="Arial" w:cs="Arial"/>
        </w:rPr>
      </w:pPr>
      <w:r w:rsidRPr="004829BD">
        <w:rPr>
          <w:rFonts w:ascii="Arial" w:hAnsi="Arial" w:cs="Arial"/>
        </w:rPr>
        <w:t xml:space="preserve">Setelah mengetahui data penyakit mata dan gejalanya, maka terbentuklah tabel aturan penyakit mata dan gejalanya agar lebih mudah dipahami. Adapun tabel aturan dapat dilihat secara detail di Tabel 3.3 </w:t>
      </w:r>
    </w:p>
    <w:p w:rsidR="004829BD" w:rsidRPr="004829BD" w:rsidRDefault="004829BD" w:rsidP="00952D2D">
      <w:pPr>
        <w:spacing w:line="360" w:lineRule="auto"/>
        <w:ind w:left="284" w:firstLine="567"/>
        <w:jc w:val="both"/>
        <w:rPr>
          <w:rFonts w:ascii="Arial" w:hAnsi="Arial" w:cs="Arial"/>
        </w:rPr>
      </w:pPr>
    </w:p>
    <w:p w:rsidR="00B56778" w:rsidRPr="004829BD" w:rsidRDefault="00EC3B9B" w:rsidP="00EC3B9B">
      <w:pPr>
        <w:jc w:val="center"/>
        <w:rPr>
          <w:rFonts w:ascii="Arial" w:hAnsi="Arial" w:cs="Arial"/>
          <w:b/>
        </w:rPr>
      </w:pPr>
      <w:r w:rsidRPr="004829BD">
        <w:rPr>
          <w:rFonts w:ascii="Arial" w:hAnsi="Arial" w:cs="Arial"/>
          <w:b/>
        </w:rPr>
        <w:lastRenderedPageBreak/>
        <w:t>Tabel 3.3 Data Aturan Penyakit Mata dan Gejala</w:t>
      </w:r>
    </w:p>
    <w:tbl>
      <w:tblPr>
        <w:tblStyle w:val="TableGrid"/>
        <w:tblW w:w="77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5117"/>
        <w:gridCol w:w="2108"/>
      </w:tblGrid>
      <w:tr w:rsidR="00952D2D" w:rsidRPr="005D422B" w:rsidTr="00B56778">
        <w:tc>
          <w:tcPr>
            <w:tcW w:w="491" w:type="dxa"/>
            <w:tcBorders>
              <w:top w:val="double" w:sz="4" w:space="0" w:color="auto"/>
              <w:bottom w:val="double" w:sz="4" w:space="0" w:color="auto"/>
            </w:tcBorders>
          </w:tcPr>
          <w:p w:rsidR="00952D2D" w:rsidRPr="005D422B" w:rsidRDefault="00952D2D" w:rsidP="00CC77C2">
            <w:pPr>
              <w:spacing w:before="60" w:after="60"/>
              <w:jc w:val="center"/>
              <w:rPr>
                <w:rFonts w:ascii="Arial" w:hAnsi="Arial" w:cs="Arial"/>
                <w:b/>
                <w:lang w:val="en-US"/>
              </w:rPr>
            </w:pPr>
            <w:r w:rsidRPr="005D422B">
              <w:rPr>
                <w:rFonts w:ascii="Arial" w:hAnsi="Arial" w:cs="Arial"/>
                <w:b/>
                <w:lang w:val="en-US"/>
              </w:rPr>
              <w:t>No.</w:t>
            </w:r>
          </w:p>
        </w:tc>
        <w:tc>
          <w:tcPr>
            <w:tcW w:w="5179" w:type="dxa"/>
            <w:tcBorders>
              <w:top w:val="double" w:sz="4" w:space="0" w:color="auto"/>
              <w:bottom w:val="double" w:sz="4" w:space="0" w:color="auto"/>
            </w:tcBorders>
          </w:tcPr>
          <w:p w:rsidR="00952D2D" w:rsidRPr="005D422B" w:rsidRDefault="00BD0C23" w:rsidP="00CC77C2">
            <w:pPr>
              <w:spacing w:before="60" w:after="60"/>
              <w:jc w:val="center"/>
              <w:rPr>
                <w:rFonts w:ascii="Arial" w:hAnsi="Arial" w:cs="Arial"/>
                <w:b/>
                <w:lang w:val="en-US"/>
              </w:rPr>
            </w:pPr>
            <w:r w:rsidRPr="005D422B">
              <w:rPr>
                <w:rFonts w:ascii="Arial" w:hAnsi="Arial" w:cs="Arial"/>
                <w:b/>
                <w:lang w:val="en-US"/>
              </w:rPr>
              <w:t>IF</w:t>
            </w:r>
          </w:p>
        </w:tc>
        <w:tc>
          <w:tcPr>
            <w:tcW w:w="2126" w:type="dxa"/>
            <w:tcBorders>
              <w:top w:val="double" w:sz="4" w:space="0" w:color="auto"/>
              <w:bottom w:val="double" w:sz="4" w:space="0" w:color="auto"/>
            </w:tcBorders>
          </w:tcPr>
          <w:p w:rsidR="00952D2D" w:rsidRPr="005D422B" w:rsidRDefault="00BD0C23" w:rsidP="00CC77C2">
            <w:pPr>
              <w:spacing w:before="60" w:after="60"/>
              <w:jc w:val="center"/>
              <w:rPr>
                <w:rFonts w:ascii="Arial" w:hAnsi="Arial" w:cs="Arial"/>
                <w:b/>
                <w:lang w:val="en-US"/>
              </w:rPr>
            </w:pPr>
            <w:r w:rsidRPr="005D422B">
              <w:rPr>
                <w:rFonts w:ascii="Arial" w:hAnsi="Arial" w:cs="Arial"/>
                <w:b/>
                <w:lang w:val="en-US"/>
              </w:rPr>
              <w:t>THEN</w:t>
            </w:r>
          </w:p>
        </w:tc>
      </w:tr>
      <w:tr w:rsidR="00BD0C23" w:rsidRPr="005D422B" w:rsidTr="00B56778">
        <w:tc>
          <w:tcPr>
            <w:tcW w:w="491" w:type="dxa"/>
            <w:tcBorders>
              <w:top w:val="doub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w:t>
            </w:r>
          </w:p>
        </w:tc>
        <w:tc>
          <w:tcPr>
            <w:tcW w:w="5179" w:type="dxa"/>
            <w:tcBorders>
              <w:top w:val="double" w:sz="4" w:space="0" w:color="auto"/>
            </w:tcBorders>
          </w:tcPr>
          <w:p w:rsidR="00BD0C23" w:rsidRPr="005D422B" w:rsidRDefault="00B56778" w:rsidP="00BD0C23">
            <w:pPr>
              <w:spacing w:before="60" w:after="60"/>
              <w:jc w:val="center"/>
              <w:rPr>
                <w:rFonts w:ascii="Arial" w:hAnsi="Arial" w:cs="Arial"/>
                <w:lang w:val="en-US"/>
              </w:rPr>
            </w:pPr>
            <w:r w:rsidRPr="005D422B">
              <w:rPr>
                <w:rFonts w:ascii="Arial" w:hAnsi="Arial" w:cs="Arial"/>
                <w:lang w:val="en-US"/>
              </w:rPr>
              <w:t>G</w:t>
            </w:r>
            <w:r w:rsidR="00104158" w:rsidRPr="005D422B">
              <w:rPr>
                <w:rFonts w:ascii="Arial" w:hAnsi="Arial" w:cs="Arial"/>
                <w:lang w:val="en-US"/>
              </w:rPr>
              <w:t>01, G02, G03, G04, G05, G17, G19</w:t>
            </w:r>
          </w:p>
        </w:tc>
        <w:tc>
          <w:tcPr>
            <w:tcW w:w="2126" w:type="dxa"/>
            <w:tcBorders>
              <w:top w:val="doub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w:t>
            </w:r>
            <w:r w:rsidRPr="005D422B">
              <w:rPr>
                <w:rFonts w:ascii="Arial" w:hAnsi="Arial" w:cs="Arial"/>
              </w:rPr>
              <w:t>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w:t>
            </w:r>
          </w:p>
        </w:tc>
        <w:tc>
          <w:tcPr>
            <w:tcW w:w="5179" w:type="dxa"/>
          </w:tcPr>
          <w:p w:rsidR="00BD0C23" w:rsidRPr="005D422B" w:rsidRDefault="00DA3760" w:rsidP="00BD0C23">
            <w:pPr>
              <w:spacing w:before="60" w:after="60"/>
              <w:jc w:val="center"/>
              <w:rPr>
                <w:rFonts w:ascii="Arial" w:hAnsi="Arial" w:cs="Arial"/>
              </w:rPr>
            </w:pPr>
            <w:r w:rsidRPr="005D422B">
              <w:rPr>
                <w:rFonts w:ascii="Arial" w:hAnsi="Arial" w:cs="Arial"/>
                <w:lang w:val="en-US"/>
              </w:rPr>
              <w:t>G02, G06, G07, G08,  G09</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3</w:t>
            </w:r>
          </w:p>
        </w:tc>
        <w:tc>
          <w:tcPr>
            <w:tcW w:w="5179" w:type="dxa"/>
          </w:tcPr>
          <w:p w:rsidR="00BD0C23" w:rsidRPr="005D422B" w:rsidRDefault="00A31A21" w:rsidP="00BD0C23">
            <w:pPr>
              <w:spacing w:before="60" w:after="60"/>
              <w:jc w:val="center"/>
              <w:rPr>
                <w:rFonts w:ascii="Arial" w:hAnsi="Arial" w:cs="Arial"/>
                <w:lang w:val="en-US"/>
              </w:rPr>
            </w:pPr>
            <w:r w:rsidRPr="005D422B">
              <w:rPr>
                <w:rFonts w:ascii="Arial" w:hAnsi="Arial" w:cs="Arial"/>
                <w:lang w:val="en-US"/>
              </w:rPr>
              <w:t xml:space="preserve">G02, G03, </w:t>
            </w:r>
            <w:r w:rsidR="00C82907" w:rsidRPr="005D422B">
              <w:rPr>
                <w:rFonts w:ascii="Arial" w:hAnsi="Arial" w:cs="Arial"/>
                <w:lang w:val="en-US"/>
              </w:rPr>
              <w:t>G06, G08, G10, G11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w:t>
            </w:r>
            <w:r w:rsidRPr="005D422B">
              <w:rPr>
                <w:rFonts w:ascii="Arial" w:hAnsi="Arial" w:cs="Arial"/>
              </w:rPr>
              <w:t>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4</w:t>
            </w:r>
          </w:p>
        </w:tc>
        <w:tc>
          <w:tcPr>
            <w:tcW w:w="5179" w:type="dxa"/>
          </w:tcPr>
          <w:p w:rsidR="00BD0C23" w:rsidRPr="005D422B" w:rsidRDefault="00C82907" w:rsidP="00BD0C23">
            <w:pPr>
              <w:spacing w:before="60" w:after="60"/>
              <w:jc w:val="center"/>
              <w:rPr>
                <w:rFonts w:ascii="Arial" w:hAnsi="Arial" w:cs="Arial"/>
              </w:rPr>
            </w:pPr>
            <w:r w:rsidRPr="005D422B">
              <w:rPr>
                <w:rFonts w:ascii="Arial" w:hAnsi="Arial" w:cs="Arial"/>
                <w:lang w:val="en-US"/>
              </w:rPr>
              <w:t>G02, G03, G08, G12, G15</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4</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5</w:t>
            </w:r>
          </w:p>
        </w:tc>
        <w:tc>
          <w:tcPr>
            <w:tcW w:w="5179" w:type="dxa"/>
          </w:tcPr>
          <w:p w:rsidR="00BD0C23" w:rsidRPr="005D422B" w:rsidRDefault="00C82907" w:rsidP="00BD0C23">
            <w:pPr>
              <w:spacing w:before="60" w:after="60"/>
              <w:jc w:val="center"/>
              <w:rPr>
                <w:rFonts w:ascii="Arial" w:hAnsi="Arial" w:cs="Arial"/>
              </w:rPr>
            </w:pPr>
            <w:r w:rsidRPr="005D422B">
              <w:rPr>
                <w:rFonts w:ascii="Arial" w:hAnsi="Arial" w:cs="Arial"/>
                <w:lang w:val="en-US"/>
              </w:rPr>
              <w:t>G02, G08, G13, G14</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5</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6</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G16, G17, G18, G19, G20, G21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P06</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7</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G03, G05, G11, G22, G23</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P07</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8</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G03, G05, G11, G23, G24</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P08</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9</w:t>
            </w:r>
          </w:p>
        </w:tc>
        <w:tc>
          <w:tcPr>
            <w:tcW w:w="5179" w:type="dxa"/>
          </w:tcPr>
          <w:p w:rsidR="00BD0C23" w:rsidRPr="005D422B" w:rsidRDefault="00C82907" w:rsidP="00C82907">
            <w:pPr>
              <w:spacing w:before="60" w:after="60"/>
              <w:jc w:val="center"/>
              <w:rPr>
                <w:rFonts w:ascii="Arial" w:hAnsi="Arial" w:cs="Arial"/>
                <w:lang w:val="en-US"/>
              </w:rPr>
            </w:pPr>
            <w:r w:rsidRPr="005D422B">
              <w:rPr>
                <w:rFonts w:ascii="Arial" w:hAnsi="Arial" w:cs="Arial"/>
                <w:lang w:val="en-US"/>
              </w:rPr>
              <w:t>G03, G05, G11, G23, G24, G25, G26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P09</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10</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G02, G06, G17, G27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P10</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11</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G02, G03, G08, G09, G12, G16, G19</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12</w:t>
            </w:r>
          </w:p>
        </w:tc>
        <w:tc>
          <w:tcPr>
            <w:tcW w:w="5179" w:type="dxa"/>
          </w:tcPr>
          <w:p w:rsidR="00BD0C23" w:rsidRPr="005D422B" w:rsidRDefault="00625602" w:rsidP="00BD0C23">
            <w:pPr>
              <w:spacing w:before="60" w:after="60"/>
              <w:jc w:val="center"/>
              <w:rPr>
                <w:rFonts w:ascii="Arial" w:hAnsi="Arial" w:cs="Arial"/>
                <w:lang w:val="en-US"/>
              </w:rPr>
            </w:pPr>
            <w:r w:rsidRPr="005D422B">
              <w:rPr>
                <w:rFonts w:ascii="Arial" w:hAnsi="Arial" w:cs="Arial"/>
                <w:lang w:val="en-US"/>
              </w:rPr>
              <w:t>G28, G29, G30</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13</w:t>
            </w:r>
          </w:p>
        </w:tc>
        <w:tc>
          <w:tcPr>
            <w:tcW w:w="5179" w:type="dxa"/>
          </w:tcPr>
          <w:p w:rsidR="00BD0C23" w:rsidRPr="005D422B" w:rsidRDefault="00625602" w:rsidP="00BD0C23">
            <w:pPr>
              <w:spacing w:before="60" w:after="60"/>
              <w:jc w:val="center"/>
              <w:rPr>
                <w:rFonts w:ascii="Arial" w:hAnsi="Arial" w:cs="Arial"/>
                <w:lang w:val="en-US"/>
              </w:rPr>
            </w:pPr>
            <w:r w:rsidRPr="005D422B">
              <w:rPr>
                <w:rFonts w:ascii="Arial" w:hAnsi="Arial" w:cs="Arial"/>
                <w:lang w:val="en-US"/>
              </w:rPr>
              <w:t xml:space="preserve">G02, G03, </w:t>
            </w:r>
            <w:r w:rsidR="00484725" w:rsidRPr="005D422B">
              <w:rPr>
                <w:rFonts w:ascii="Arial" w:hAnsi="Arial" w:cs="Arial"/>
                <w:lang w:val="en-US"/>
              </w:rPr>
              <w:t>G06, G08, G31, G32</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14</w:t>
            </w:r>
          </w:p>
        </w:tc>
        <w:tc>
          <w:tcPr>
            <w:tcW w:w="5179" w:type="dxa"/>
          </w:tcPr>
          <w:p w:rsidR="00BD0C23" w:rsidRPr="005D422B" w:rsidRDefault="00646A67" w:rsidP="00BD0C23">
            <w:pPr>
              <w:spacing w:before="60" w:after="60"/>
              <w:jc w:val="center"/>
              <w:rPr>
                <w:rFonts w:ascii="Arial" w:hAnsi="Arial" w:cs="Arial"/>
                <w:lang w:val="en-US"/>
              </w:rPr>
            </w:pPr>
            <w:r w:rsidRPr="005D422B">
              <w:rPr>
                <w:rFonts w:ascii="Arial" w:hAnsi="Arial" w:cs="Arial"/>
                <w:lang w:val="en-US"/>
              </w:rPr>
              <w:t>G31, G33, G34</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P14</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15</w:t>
            </w:r>
          </w:p>
        </w:tc>
        <w:tc>
          <w:tcPr>
            <w:tcW w:w="5179" w:type="dxa"/>
          </w:tcPr>
          <w:p w:rsidR="00BD0C23" w:rsidRPr="005D422B" w:rsidRDefault="00646A67" w:rsidP="00BD0C23">
            <w:pPr>
              <w:spacing w:before="60" w:after="60"/>
              <w:jc w:val="center"/>
              <w:rPr>
                <w:rFonts w:ascii="Arial" w:hAnsi="Arial" w:cs="Arial"/>
                <w:lang w:val="en-US"/>
              </w:rPr>
            </w:pPr>
            <w:r w:rsidRPr="005D422B">
              <w:rPr>
                <w:rFonts w:ascii="Arial" w:hAnsi="Arial" w:cs="Arial"/>
                <w:lang w:val="en-US"/>
              </w:rPr>
              <w:t>G12, G16, G35, G36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P15</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16</w:t>
            </w:r>
          </w:p>
        </w:tc>
        <w:tc>
          <w:tcPr>
            <w:tcW w:w="5179" w:type="dxa"/>
          </w:tcPr>
          <w:p w:rsidR="00BD0C23" w:rsidRPr="005D422B" w:rsidRDefault="00646A67" w:rsidP="00A75A75">
            <w:pPr>
              <w:spacing w:before="60" w:after="60"/>
              <w:jc w:val="center"/>
              <w:rPr>
                <w:rFonts w:ascii="Arial" w:hAnsi="Arial" w:cs="Arial"/>
                <w:lang w:val="en-US"/>
              </w:rPr>
            </w:pPr>
            <w:r w:rsidRPr="005D422B">
              <w:rPr>
                <w:rFonts w:ascii="Arial" w:hAnsi="Arial" w:cs="Arial"/>
                <w:lang w:val="en-US"/>
              </w:rPr>
              <w:t xml:space="preserve">G02, G03, G08, </w:t>
            </w:r>
            <w:r w:rsidR="00A75A75" w:rsidRPr="005D422B">
              <w:rPr>
                <w:rFonts w:ascii="Arial" w:hAnsi="Arial" w:cs="Arial"/>
                <w:lang w:val="en-US"/>
              </w:rPr>
              <w:t xml:space="preserve">G11, </w:t>
            </w:r>
            <w:r w:rsidRPr="005D422B">
              <w:rPr>
                <w:rFonts w:ascii="Arial" w:hAnsi="Arial" w:cs="Arial"/>
                <w:lang w:val="en-US"/>
              </w:rPr>
              <w:t>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P16</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17</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 xml:space="preserve">G02, G05, </w:t>
            </w:r>
            <w:r w:rsidR="00A75A75" w:rsidRPr="005D422B">
              <w:rPr>
                <w:rFonts w:ascii="Arial" w:hAnsi="Arial" w:cs="Arial"/>
                <w:lang w:val="en-US"/>
              </w:rPr>
              <w:t xml:space="preserve">G11, </w:t>
            </w:r>
            <w:r w:rsidRPr="005D422B">
              <w:rPr>
                <w:rFonts w:ascii="Arial" w:hAnsi="Arial" w:cs="Arial"/>
                <w:lang w:val="en-US"/>
              </w:rPr>
              <w:t xml:space="preserve">G34, G37, G38 </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P17</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18</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 xml:space="preserve">G02, </w:t>
            </w:r>
            <w:r w:rsidR="00A75A75" w:rsidRPr="005D422B">
              <w:rPr>
                <w:rFonts w:ascii="Arial" w:hAnsi="Arial" w:cs="Arial"/>
                <w:lang w:val="en-US"/>
              </w:rPr>
              <w:t>G03, G11, 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P18</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19</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G03, G11, G16,</w:t>
            </w:r>
            <w:r w:rsidR="00671675" w:rsidRPr="005D422B">
              <w:rPr>
                <w:rFonts w:ascii="Arial" w:hAnsi="Arial" w:cs="Arial"/>
                <w:lang w:val="en-US"/>
              </w:rPr>
              <w:t xml:space="preserve"> </w:t>
            </w:r>
            <w:r w:rsidR="008B025B" w:rsidRPr="005D422B">
              <w:rPr>
                <w:rFonts w:ascii="Arial" w:hAnsi="Arial" w:cs="Arial"/>
                <w:lang w:val="en-US"/>
              </w:rPr>
              <w:t xml:space="preserve">G19, </w:t>
            </w:r>
            <w:r w:rsidR="00671675" w:rsidRPr="005D422B">
              <w:rPr>
                <w:rFonts w:ascii="Arial" w:hAnsi="Arial" w:cs="Arial"/>
                <w:lang w:val="en-US"/>
              </w:rPr>
              <w:t>G41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P19</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20</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G07, G11, G16, 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P20</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21</w:t>
            </w:r>
          </w:p>
        </w:tc>
        <w:tc>
          <w:tcPr>
            <w:tcW w:w="5179" w:type="dxa"/>
          </w:tcPr>
          <w:p w:rsidR="00BD0C23" w:rsidRPr="005D422B" w:rsidRDefault="00DE3CAC" w:rsidP="00BD0C23">
            <w:pPr>
              <w:spacing w:before="60" w:after="60"/>
              <w:jc w:val="center"/>
              <w:rPr>
                <w:rFonts w:ascii="Arial" w:hAnsi="Arial" w:cs="Arial"/>
                <w:lang w:val="en-US"/>
              </w:rPr>
            </w:pPr>
            <w:r w:rsidRPr="005D422B">
              <w:rPr>
                <w:rFonts w:ascii="Arial" w:hAnsi="Arial" w:cs="Arial"/>
                <w:lang w:val="en-US"/>
              </w:rPr>
              <w:t xml:space="preserve">G03, </w:t>
            </w:r>
            <w:r w:rsidR="00A75A75" w:rsidRPr="005D422B">
              <w:rPr>
                <w:rFonts w:ascii="Arial" w:hAnsi="Arial" w:cs="Arial"/>
                <w:lang w:val="en-US"/>
              </w:rPr>
              <w:t>G08, G12</w:t>
            </w:r>
            <w:r w:rsidRPr="005D422B">
              <w:rPr>
                <w:rFonts w:ascii="Arial" w:hAnsi="Arial" w:cs="Arial"/>
                <w:lang w:val="en-US"/>
              </w:rPr>
              <w:t>, G16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22</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G17, G20, G44, G45</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23</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G17, G20, G44, G46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24</w:t>
            </w:r>
          </w:p>
        </w:tc>
        <w:tc>
          <w:tcPr>
            <w:tcW w:w="5179" w:type="dxa"/>
          </w:tcPr>
          <w:p w:rsidR="00BD0C23" w:rsidRPr="005D422B" w:rsidRDefault="008B025B" w:rsidP="00BD0C23">
            <w:pPr>
              <w:spacing w:before="60" w:after="60"/>
              <w:jc w:val="center"/>
              <w:rPr>
                <w:rFonts w:ascii="Arial" w:hAnsi="Arial" w:cs="Arial"/>
                <w:lang w:val="en-US"/>
              </w:rPr>
            </w:pPr>
            <w:r w:rsidRPr="005D422B">
              <w:rPr>
                <w:rFonts w:ascii="Arial" w:hAnsi="Arial" w:cs="Arial"/>
                <w:lang w:val="en-US"/>
              </w:rPr>
              <w:t xml:space="preserve">G02, G11, </w:t>
            </w:r>
            <w:r w:rsidR="00A75A75" w:rsidRPr="005D422B">
              <w:rPr>
                <w:rFonts w:ascii="Arial" w:hAnsi="Arial" w:cs="Arial"/>
                <w:lang w:val="en-US"/>
              </w:rPr>
              <w:t>G47,</w:t>
            </w:r>
            <w:r w:rsidRPr="005D422B">
              <w:rPr>
                <w:rFonts w:ascii="Arial" w:hAnsi="Arial" w:cs="Arial"/>
                <w:lang w:val="en-US"/>
              </w:rPr>
              <w:t xml:space="preserve"> G48</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P24</w:t>
            </w:r>
          </w:p>
        </w:tc>
      </w:tr>
      <w:tr w:rsidR="00BD0C23" w:rsidRPr="005D422B" w:rsidTr="00B56778">
        <w:tc>
          <w:tcPr>
            <w:tcW w:w="491" w:type="dxa"/>
            <w:tcBorders>
              <w:bottom w:val="sing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25</w:t>
            </w:r>
          </w:p>
        </w:tc>
        <w:tc>
          <w:tcPr>
            <w:tcW w:w="5179" w:type="dxa"/>
            <w:tcBorders>
              <w:bottom w:val="single" w:sz="4" w:space="0" w:color="auto"/>
            </w:tcBorders>
          </w:tcPr>
          <w:p w:rsidR="00BD0C23" w:rsidRPr="005D422B" w:rsidRDefault="008B025B" w:rsidP="00BD0C23">
            <w:pPr>
              <w:spacing w:before="60" w:after="60"/>
              <w:jc w:val="center"/>
              <w:rPr>
                <w:rFonts w:ascii="Arial" w:hAnsi="Arial" w:cs="Arial"/>
                <w:lang w:val="en-US"/>
              </w:rPr>
            </w:pPr>
            <w:r w:rsidRPr="005D422B">
              <w:rPr>
                <w:rFonts w:ascii="Arial" w:hAnsi="Arial" w:cs="Arial"/>
                <w:lang w:val="en-US"/>
              </w:rPr>
              <w:t>G02, G03, G31, G49</w:t>
            </w:r>
          </w:p>
        </w:tc>
        <w:tc>
          <w:tcPr>
            <w:tcW w:w="2126" w:type="dxa"/>
            <w:tcBorders>
              <w:bottom w:val="sing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P25</w:t>
            </w:r>
          </w:p>
        </w:tc>
      </w:tr>
    </w:tbl>
    <w:p w:rsidR="005F54EB" w:rsidRDefault="005F54EB" w:rsidP="00CB1F1C">
      <w:pPr>
        <w:rPr>
          <w:b/>
        </w:rPr>
      </w:pPr>
    </w:p>
    <w:p w:rsidR="0052387B" w:rsidRDefault="0052387B" w:rsidP="00CB1F1C">
      <w:pPr>
        <w:rPr>
          <w:b/>
        </w:rPr>
      </w:pPr>
    </w:p>
    <w:p w:rsidR="002D77EC" w:rsidRDefault="002D77EC" w:rsidP="00CB1F1C">
      <w:pPr>
        <w:rPr>
          <w:b/>
        </w:rPr>
      </w:pPr>
    </w:p>
    <w:p w:rsidR="002D77EC" w:rsidRPr="0052387B" w:rsidRDefault="002D77EC" w:rsidP="00CB1F1C">
      <w:pPr>
        <w:rPr>
          <w:b/>
        </w:rPr>
      </w:pPr>
    </w:p>
    <w:p w:rsidR="00C22C24" w:rsidRDefault="002D77EC" w:rsidP="004679C7">
      <w:pPr>
        <w:pStyle w:val="Heading2"/>
        <w:spacing w:line="360" w:lineRule="auto"/>
        <w:ind w:hanging="502"/>
        <w:rPr>
          <w:b/>
        </w:rPr>
      </w:pPr>
      <w:r>
        <w:rPr>
          <w:b/>
        </w:rPr>
        <w:lastRenderedPageBreak/>
        <w:t xml:space="preserve"> </w:t>
      </w:r>
      <w:r w:rsidR="00C22C24" w:rsidRPr="00C22C24">
        <w:rPr>
          <w:b/>
        </w:rPr>
        <w:t>Database</w:t>
      </w:r>
    </w:p>
    <w:p w:rsidR="002D77EC" w:rsidRPr="004679C7" w:rsidRDefault="002D77EC" w:rsidP="004679C7">
      <w:pPr>
        <w:spacing w:line="360" w:lineRule="auto"/>
        <w:ind w:left="426" w:firstLine="425"/>
        <w:rPr>
          <w:rFonts w:ascii="Arial" w:hAnsi="Arial" w:cs="Arial"/>
        </w:rPr>
      </w:pPr>
      <w:r w:rsidRPr="004679C7">
        <w:rPr>
          <w:rFonts w:ascii="Arial" w:hAnsi="Arial" w:cs="Arial"/>
        </w:rPr>
        <w:t xml:space="preserve">Sistem pakar dalam penelitian ini menggunakan </w:t>
      </w:r>
      <w:r w:rsidRPr="004679C7">
        <w:rPr>
          <w:rFonts w:ascii="Arial" w:hAnsi="Arial" w:cs="Arial"/>
          <w:i/>
        </w:rPr>
        <w:t>mysql</w:t>
      </w:r>
      <w:r w:rsidRPr="004679C7">
        <w:rPr>
          <w:rFonts w:ascii="Arial" w:hAnsi="Arial" w:cs="Arial"/>
        </w:rPr>
        <w:t xml:space="preserve"> sebagai basis datanya. Peneliti menggunakan perangkat lunak </w:t>
      </w:r>
      <w:r w:rsidRPr="004679C7">
        <w:rPr>
          <w:rFonts w:ascii="Arial" w:hAnsi="Arial" w:cs="Arial"/>
          <w:i/>
        </w:rPr>
        <w:t>open source</w:t>
      </w:r>
      <w:r w:rsidR="004679C7" w:rsidRPr="004679C7">
        <w:rPr>
          <w:rFonts w:ascii="Arial" w:hAnsi="Arial" w:cs="Arial"/>
        </w:rPr>
        <w:t xml:space="preserve"> menggunakan bahasa pemrograman PHP yaitu </w:t>
      </w:r>
      <w:r w:rsidR="004679C7" w:rsidRPr="004679C7">
        <w:rPr>
          <w:rFonts w:ascii="Arial" w:hAnsi="Arial" w:cs="Arial"/>
          <w:i/>
        </w:rPr>
        <w:t>PHPMyAdmin</w:t>
      </w:r>
    </w:p>
    <w:p w:rsidR="00CC77C2" w:rsidRDefault="00CC77C2" w:rsidP="00634062">
      <w:r>
        <w:rPr>
          <w:noProof/>
        </w:rPr>
        <w:drawing>
          <wp:inline distT="0" distB="0" distL="0" distR="0" wp14:anchorId="461C57E6" wp14:editId="1B213151">
            <wp:extent cx="5252085" cy="23964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2396490"/>
                    </a:xfrm>
                    <a:prstGeom prst="rect">
                      <a:avLst/>
                    </a:prstGeom>
                  </pic:spPr>
                </pic:pic>
              </a:graphicData>
            </a:graphic>
          </wp:inline>
        </w:drawing>
      </w:r>
    </w:p>
    <w:p w:rsidR="00680BB4" w:rsidRPr="00FF4B81" w:rsidRDefault="00680BB4" w:rsidP="00680BB4">
      <w:pPr>
        <w:jc w:val="center"/>
        <w:rPr>
          <w:rFonts w:ascii="Arial" w:hAnsi="Arial" w:cs="Arial"/>
          <w:sz w:val="20"/>
        </w:rPr>
      </w:pPr>
      <w:r w:rsidRPr="00FF4B81">
        <w:rPr>
          <w:rFonts w:ascii="Arial" w:hAnsi="Arial" w:cs="Arial"/>
          <w:sz w:val="20"/>
        </w:rPr>
        <w:t xml:space="preserve">Gambar 3.3 </w:t>
      </w:r>
      <w:r w:rsidR="00FF4B81">
        <w:rPr>
          <w:rFonts w:ascii="Arial" w:hAnsi="Arial" w:cs="Arial"/>
          <w:sz w:val="20"/>
        </w:rPr>
        <w:t>ERD Database Sistem Pakar Diagnosa Awal Penyakit Mata</w:t>
      </w:r>
    </w:p>
    <w:p w:rsidR="004679C7" w:rsidRDefault="004679C7" w:rsidP="00680BB4">
      <w:pPr>
        <w:jc w:val="center"/>
        <w:rPr>
          <w:rFonts w:ascii="Arial" w:hAnsi="Arial" w:cs="Arial"/>
          <w:sz w:val="20"/>
        </w:rPr>
      </w:pPr>
      <w:r w:rsidRPr="00FF4B81">
        <w:rPr>
          <w:rFonts w:ascii="Arial" w:hAnsi="Arial" w:cs="Arial"/>
          <w:sz w:val="20"/>
        </w:rPr>
        <w:t>Sumber : Hasil Olahan Peneliti</w:t>
      </w:r>
    </w:p>
    <w:p w:rsidR="00DF0A54" w:rsidRPr="00A54BB1" w:rsidRDefault="00DF0A54" w:rsidP="00DF0A54">
      <w:pPr>
        <w:jc w:val="both"/>
        <w:rPr>
          <w:rFonts w:ascii="Arial" w:hAnsi="Arial" w:cs="Arial"/>
        </w:rPr>
      </w:pPr>
      <w:r>
        <w:rPr>
          <w:rFonts w:ascii="Arial" w:hAnsi="Arial" w:cs="Arial"/>
        </w:rPr>
        <w:t>Penjelasan tabel-tabel tersebut yaitu sebagai berikut:</w:t>
      </w:r>
    </w:p>
    <w:p w:rsidR="00DF0A54" w:rsidRDefault="00DF0A54" w:rsidP="00DF0A54">
      <w:pPr>
        <w:pStyle w:val="ListParagraph"/>
        <w:numPr>
          <w:ilvl w:val="0"/>
          <w:numId w:val="16"/>
        </w:numPr>
        <w:spacing w:after="160" w:line="360" w:lineRule="auto"/>
        <w:ind w:right="0"/>
      </w:pPr>
      <w:r>
        <w:t>Tabel User</w:t>
      </w:r>
    </w:p>
    <w:p w:rsidR="00DF0A54" w:rsidRPr="00DF0A54" w:rsidRDefault="00DF0A54" w:rsidP="00E018BE">
      <w:pPr>
        <w:pStyle w:val="ListParagraph"/>
        <w:spacing w:line="360" w:lineRule="auto"/>
        <w:ind w:right="0"/>
      </w:pPr>
      <w:r>
        <w:t xml:space="preserve">Tabel user berisikan data-data dari tiap </w:t>
      </w:r>
      <w:r w:rsidRPr="00E41E17">
        <w:rPr>
          <w:i/>
          <w:iCs/>
        </w:rPr>
        <w:t>user</w:t>
      </w:r>
      <w:r>
        <w:rPr>
          <w:i/>
          <w:iCs/>
        </w:rPr>
        <w:t xml:space="preserve"> </w:t>
      </w:r>
      <w:r>
        <w:t xml:space="preserve">(pengguna). </w:t>
      </w:r>
      <w:r>
        <w:t xml:space="preserve">Pada tabel user, tidak berisikan hal-hal yang berkaitan dengan proses </w:t>
      </w:r>
      <w:r>
        <w:rPr>
          <w:i/>
        </w:rPr>
        <w:t>log in</w:t>
      </w:r>
      <w:r>
        <w:t xml:space="preserve">. </w:t>
      </w:r>
      <w:r>
        <w:rPr>
          <w:i/>
        </w:rPr>
        <w:t>User</w:t>
      </w:r>
      <w:r>
        <w:t xml:space="preserve"> (pengguna) akan langsung dapat berinteraksi dengan sistem dengan memberikan keyword yang sesuai dengan instruksi yang diberikan.</w:t>
      </w:r>
      <w:r w:rsidR="001805CC">
        <w:t xml:space="preserve"> </w:t>
      </w:r>
      <w:r w:rsidR="00E018BE">
        <w:t xml:space="preserve">Struktur dari tabel </w:t>
      </w:r>
      <w:r w:rsidR="00E018BE">
        <w:t xml:space="preserve">user </w:t>
      </w:r>
      <w:r w:rsidR="00E018BE">
        <w:t>dapat dilihat pada tabel berikut.</w:t>
      </w:r>
    </w:p>
    <w:p w:rsidR="00DF0A54" w:rsidRDefault="00DF0A54" w:rsidP="00DF0A54">
      <w:pPr>
        <w:pStyle w:val="ListParagraph"/>
        <w:spacing w:line="360" w:lineRule="auto"/>
        <w:ind w:right="0"/>
      </w:pPr>
      <w:r>
        <w:t>Nama tabel: tb_user</w:t>
      </w:r>
    </w:p>
    <w:p w:rsidR="00DF0A54" w:rsidRPr="00462568" w:rsidRDefault="00DF0A54" w:rsidP="00DF0A54">
      <w:pPr>
        <w:pStyle w:val="ListParagraph"/>
        <w:spacing w:line="360" w:lineRule="auto"/>
        <w:ind w:right="0"/>
      </w:pPr>
      <w:r>
        <w:rPr>
          <w:i/>
          <w:iCs/>
        </w:rPr>
        <w:t>PrimaryKey</w:t>
      </w:r>
      <w:r>
        <w:t>: id_use</w:t>
      </w:r>
      <w:r w:rsidR="000A43FE">
        <w:t>r</w:t>
      </w:r>
    </w:p>
    <w:p w:rsidR="00DF0A54" w:rsidRDefault="00DF0A54" w:rsidP="00DF0A54">
      <w:pPr>
        <w:pStyle w:val="ListParagraph"/>
        <w:numPr>
          <w:ilvl w:val="0"/>
          <w:numId w:val="16"/>
        </w:numPr>
        <w:spacing w:after="160" w:line="360" w:lineRule="auto"/>
        <w:ind w:right="0"/>
      </w:pPr>
      <w:r>
        <w:t>Tabel Penyakit</w:t>
      </w:r>
    </w:p>
    <w:p w:rsidR="00DF0A54" w:rsidRDefault="00DF0A54" w:rsidP="00DF0A54">
      <w:pPr>
        <w:pStyle w:val="ListParagraph"/>
        <w:spacing w:line="360" w:lineRule="auto"/>
        <w:ind w:right="0"/>
      </w:pPr>
      <w:r>
        <w:t xml:space="preserve">Tabel ini berisikan penyakit-penyakit </w:t>
      </w:r>
      <w:r w:rsidR="000A43FE">
        <w:t>mata</w:t>
      </w:r>
      <w:r>
        <w:t>. Terdapat atribut bobot untuk menyimpan nilai pembobotan dari pakar. Struktur dari tabel penyakit dapat dilihat pada tabel berikut.</w:t>
      </w:r>
    </w:p>
    <w:p w:rsidR="00DF0A54" w:rsidRDefault="00DF0A54" w:rsidP="00DF0A54">
      <w:pPr>
        <w:pStyle w:val="ListParagraph"/>
        <w:spacing w:line="360" w:lineRule="auto"/>
        <w:ind w:right="0"/>
      </w:pPr>
      <w:r>
        <w:t>Nama tabel: tb_penyakit</w:t>
      </w:r>
    </w:p>
    <w:p w:rsidR="00DF0A54" w:rsidRPr="00462568" w:rsidRDefault="00DF0A54" w:rsidP="00DF0A54">
      <w:pPr>
        <w:pStyle w:val="ListParagraph"/>
        <w:spacing w:line="360" w:lineRule="auto"/>
        <w:ind w:right="0"/>
      </w:pPr>
      <w:r>
        <w:rPr>
          <w:i/>
          <w:iCs/>
        </w:rPr>
        <w:lastRenderedPageBreak/>
        <w:t>PrimaryKey</w:t>
      </w:r>
      <w:r>
        <w:t>: kode_penyakit</w:t>
      </w:r>
    </w:p>
    <w:p w:rsidR="00DF0A54" w:rsidRDefault="00DF0A54" w:rsidP="00DF0A54">
      <w:pPr>
        <w:pStyle w:val="ListParagraph"/>
        <w:numPr>
          <w:ilvl w:val="0"/>
          <w:numId w:val="16"/>
        </w:numPr>
        <w:spacing w:after="160" w:line="360" w:lineRule="auto"/>
        <w:ind w:right="0"/>
      </w:pPr>
      <w:r>
        <w:t>Tabel Gejala</w:t>
      </w:r>
    </w:p>
    <w:p w:rsidR="00DF0A54" w:rsidRDefault="00DF0A54" w:rsidP="00DF0A54">
      <w:pPr>
        <w:pStyle w:val="ListParagraph"/>
        <w:spacing w:line="360" w:lineRule="auto"/>
        <w:ind w:right="0"/>
      </w:pPr>
      <w:r>
        <w:t xml:space="preserve">Tabel ini berisikan gejala-gejala yang terkait dengan </w:t>
      </w:r>
      <w:r w:rsidR="001805CC">
        <w:t xml:space="preserve">penyakit mata </w:t>
      </w:r>
      <w:r>
        <w:t>yang ada. Struktur dari tabel gejala dapat dilihat pada tabel berikut.</w:t>
      </w:r>
    </w:p>
    <w:p w:rsidR="00DF0A54" w:rsidRDefault="00DF0A54" w:rsidP="00DF0A54">
      <w:pPr>
        <w:pStyle w:val="ListParagraph"/>
        <w:spacing w:line="360" w:lineRule="auto"/>
        <w:ind w:right="0"/>
      </w:pPr>
      <w:r>
        <w:t>Nama tabel: tb_gejala</w:t>
      </w:r>
    </w:p>
    <w:p w:rsidR="00DF0A54" w:rsidRPr="00462568" w:rsidRDefault="00DF0A54" w:rsidP="00DF0A54">
      <w:pPr>
        <w:pStyle w:val="ListParagraph"/>
        <w:spacing w:line="360" w:lineRule="auto"/>
        <w:ind w:right="0"/>
      </w:pPr>
      <w:r>
        <w:rPr>
          <w:i/>
          <w:iCs/>
        </w:rPr>
        <w:t>PrimaryKey</w:t>
      </w:r>
      <w:r>
        <w:t>: kode_gejala</w:t>
      </w:r>
    </w:p>
    <w:p w:rsidR="00DF0A54" w:rsidRDefault="00DF0A54" w:rsidP="00DF0A54">
      <w:pPr>
        <w:pStyle w:val="ListParagraph"/>
        <w:numPr>
          <w:ilvl w:val="0"/>
          <w:numId w:val="16"/>
        </w:numPr>
        <w:spacing w:after="160" w:line="360" w:lineRule="auto"/>
        <w:ind w:right="0"/>
      </w:pPr>
      <w:r>
        <w:t>Tabel Aturan</w:t>
      </w:r>
    </w:p>
    <w:p w:rsidR="00DF0A54" w:rsidRDefault="00DF0A54" w:rsidP="00DF0A54">
      <w:pPr>
        <w:pStyle w:val="ListParagraph"/>
        <w:spacing w:line="360" w:lineRule="auto"/>
        <w:ind w:right="0"/>
      </w:pPr>
      <w:r>
        <w:t>Tabel ini merupakan tabel relasi antara tabel penyakit dan tabel gejala. berisikan aturan-aturan yang ditetapkan berdasarkan gejala-gejala untuk mendapatkan jenis penyakit. Terdapat atribut nilai yang berguna untuk menyimpan nilai bobot dari gejala-gejala yang ada pada tiap penyakit. Nilai bobot disesuaikan dengan pakar. Struktur dari tabel aturan dapat dilihat pada tabel berikut.</w:t>
      </w:r>
    </w:p>
    <w:p w:rsidR="00DF0A54" w:rsidRDefault="00DF0A54" w:rsidP="00DF0A54">
      <w:pPr>
        <w:pStyle w:val="ListParagraph"/>
        <w:spacing w:line="360" w:lineRule="auto"/>
        <w:ind w:right="0"/>
      </w:pPr>
      <w:r>
        <w:t>Nama tabel: tb_aturan</w:t>
      </w:r>
    </w:p>
    <w:p w:rsidR="00DF0A54" w:rsidRPr="00462568" w:rsidRDefault="00DF0A54" w:rsidP="00DF0A54">
      <w:pPr>
        <w:pStyle w:val="ListParagraph"/>
        <w:spacing w:line="360" w:lineRule="auto"/>
        <w:ind w:right="0"/>
      </w:pPr>
      <w:r>
        <w:rPr>
          <w:i/>
          <w:iCs/>
        </w:rPr>
        <w:t>PrimaryKey</w:t>
      </w:r>
      <w:r>
        <w:t>: id_aturan</w:t>
      </w:r>
    </w:p>
    <w:p w:rsidR="00DF0A54" w:rsidRDefault="00DF0A54" w:rsidP="00DF0A54">
      <w:pPr>
        <w:pStyle w:val="ListParagraph"/>
        <w:numPr>
          <w:ilvl w:val="0"/>
          <w:numId w:val="16"/>
        </w:numPr>
        <w:spacing w:after="160" w:line="360" w:lineRule="auto"/>
        <w:ind w:right="0"/>
      </w:pPr>
      <w:r>
        <w:t>Tabel Diagnosa</w:t>
      </w:r>
    </w:p>
    <w:p w:rsidR="00DF0A54" w:rsidRDefault="00DF0A54" w:rsidP="00DF0A54">
      <w:pPr>
        <w:pStyle w:val="ListParagraph"/>
        <w:spacing w:line="360" w:lineRule="auto"/>
        <w:ind w:right="0"/>
      </w:pPr>
      <w:r>
        <w:t xml:space="preserve">Tabel ini merupakan tabel relasi antara tabel user dengan tabel penyakit. Berfungsi untuk menyimpan hasil konsultasi </w:t>
      </w:r>
      <w:r>
        <w:rPr>
          <w:i/>
          <w:iCs/>
        </w:rPr>
        <w:t>user</w:t>
      </w:r>
      <w:r>
        <w:t xml:space="preserve"> dari sistem. Struktur dari tabel diagnosa dapat dilihat pada tabel berikut.</w:t>
      </w:r>
    </w:p>
    <w:p w:rsidR="00DF0A54" w:rsidRDefault="00DF0A54" w:rsidP="00DF0A54">
      <w:pPr>
        <w:pStyle w:val="ListParagraph"/>
        <w:spacing w:line="360" w:lineRule="auto"/>
        <w:ind w:right="0"/>
      </w:pPr>
      <w:r>
        <w:t>Nama tabel: tb_diagnosa</w:t>
      </w:r>
    </w:p>
    <w:p w:rsidR="00DF0A54" w:rsidRDefault="00DF0A54" w:rsidP="00DF0A54">
      <w:pPr>
        <w:pStyle w:val="ListParagraph"/>
        <w:spacing w:line="360" w:lineRule="auto"/>
        <w:ind w:right="0"/>
      </w:pPr>
      <w:r>
        <w:rPr>
          <w:i/>
          <w:iCs/>
        </w:rPr>
        <w:t>PrimaryKey</w:t>
      </w:r>
      <w:r>
        <w:t>: id_diagnosa</w:t>
      </w:r>
    </w:p>
    <w:p w:rsidR="00C27121" w:rsidRDefault="00C27121" w:rsidP="00C27121">
      <w:pPr>
        <w:pStyle w:val="ListParagraph"/>
        <w:numPr>
          <w:ilvl w:val="0"/>
          <w:numId w:val="17"/>
        </w:numPr>
        <w:spacing w:line="360" w:lineRule="auto"/>
      </w:pPr>
      <w:r>
        <w:t>Tabel Konsultasi</w:t>
      </w:r>
    </w:p>
    <w:p w:rsidR="00C27121" w:rsidRDefault="00C27121" w:rsidP="00C27121">
      <w:pPr>
        <w:pStyle w:val="ListParagraph"/>
        <w:spacing w:line="360" w:lineRule="auto"/>
        <w:ind w:right="49" w:firstLine="0"/>
      </w:pPr>
      <w:r>
        <w:t>Tabel ini akan menyimpan jawaban atas gejala-gejala yang telah diberikan sistem ke user. Struktur dari tabel konsultasi dapat dilihat pada tabel berikut.</w:t>
      </w:r>
    </w:p>
    <w:p w:rsidR="00C27121" w:rsidRDefault="00C27121" w:rsidP="00C27121">
      <w:pPr>
        <w:pStyle w:val="ListParagraph"/>
        <w:spacing w:line="360" w:lineRule="auto"/>
        <w:ind w:right="0"/>
      </w:pPr>
      <w:r>
        <w:t>Nama tabel: tb_</w:t>
      </w:r>
      <w:r>
        <w:t>konsultasi</w:t>
      </w:r>
    </w:p>
    <w:p w:rsidR="00C27121" w:rsidRDefault="00C27121" w:rsidP="00C27121">
      <w:pPr>
        <w:pStyle w:val="ListParagraph"/>
        <w:spacing w:line="360" w:lineRule="auto"/>
        <w:ind w:right="0"/>
      </w:pPr>
      <w:r>
        <w:rPr>
          <w:i/>
          <w:iCs/>
        </w:rPr>
        <w:t>PrimaryKey</w:t>
      </w:r>
      <w:r>
        <w:t>: id_konsultasi</w:t>
      </w:r>
    </w:p>
    <w:p w:rsidR="00C27121" w:rsidRPr="00462568" w:rsidRDefault="00C27121" w:rsidP="00C27121">
      <w:pPr>
        <w:pStyle w:val="ListParagraph"/>
        <w:spacing w:line="360" w:lineRule="auto"/>
        <w:ind w:right="49" w:firstLine="0"/>
      </w:pPr>
    </w:p>
    <w:p w:rsidR="00DF0A54" w:rsidRPr="00FF4B81" w:rsidRDefault="00DF0A54" w:rsidP="00DF0A54">
      <w:pPr>
        <w:ind w:left="426" w:firstLine="425"/>
        <w:rPr>
          <w:rFonts w:ascii="Arial" w:hAnsi="Arial" w:cs="Arial"/>
          <w:sz w:val="20"/>
        </w:rPr>
      </w:pPr>
    </w:p>
    <w:p w:rsidR="00C06FB8" w:rsidRPr="00C06FB8" w:rsidRDefault="00C06FB8" w:rsidP="00680BB4">
      <w:pPr>
        <w:jc w:val="center"/>
        <w:rPr>
          <w:rFonts w:ascii="Arial" w:hAnsi="Arial" w:cs="Arial"/>
          <w:b/>
        </w:rPr>
      </w:pPr>
    </w:p>
    <w:p w:rsidR="00C22C24" w:rsidRDefault="00C22C24" w:rsidP="001323AB">
      <w:pPr>
        <w:pStyle w:val="Heading2"/>
        <w:spacing w:line="360" w:lineRule="auto"/>
        <w:ind w:hanging="502"/>
        <w:rPr>
          <w:b/>
          <w:i/>
        </w:rPr>
      </w:pPr>
      <w:r w:rsidRPr="00C22C24">
        <w:rPr>
          <w:b/>
        </w:rPr>
        <w:lastRenderedPageBreak/>
        <w:t xml:space="preserve">Flowchart </w:t>
      </w:r>
      <w:r w:rsidRPr="00C22C24">
        <w:rPr>
          <w:b/>
          <w:i/>
        </w:rPr>
        <w:t>Naïve Bayes</w:t>
      </w:r>
    </w:p>
    <w:p w:rsidR="00B84874" w:rsidRPr="00B84874" w:rsidRDefault="00B84874" w:rsidP="00B84874">
      <w:pPr>
        <w:ind w:left="426"/>
      </w:pPr>
    </w:p>
    <w:p w:rsidR="00D04CFF" w:rsidRPr="00B84874" w:rsidRDefault="00D04CFF" w:rsidP="00FB1C38">
      <w:pPr>
        <w:pStyle w:val="ListParagraph"/>
        <w:spacing w:line="360" w:lineRule="auto"/>
        <w:ind w:left="567" w:right="49" w:firstLine="567"/>
        <w:rPr>
          <w:sz w:val="22"/>
        </w:rPr>
      </w:pPr>
      <w:r w:rsidRPr="00B84874">
        <w:rPr>
          <w:sz w:val="22"/>
        </w:rPr>
        <w:t xml:space="preserve">Dimulai dari </w:t>
      </w:r>
      <w:r w:rsidR="005C3D67" w:rsidRPr="00B84874">
        <w:rPr>
          <w:iCs/>
          <w:sz w:val="22"/>
        </w:rPr>
        <w:t>peneliti</w:t>
      </w:r>
      <w:r w:rsidRPr="00B84874">
        <w:rPr>
          <w:i/>
          <w:iCs/>
          <w:sz w:val="22"/>
        </w:rPr>
        <w:t xml:space="preserve"> </w:t>
      </w:r>
      <w:r w:rsidRPr="00B84874">
        <w:rPr>
          <w:sz w:val="22"/>
        </w:rPr>
        <w:t xml:space="preserve">menentukan penyakit dan gejala-gejalanya berdasarkan sumber data primer dan sekunder. Setelah mengumpulkan data-data yang diperlukan maka data tersebut diolah kembali dengan aturan-aturan yang disetiap aturan terdapat nilai bobotnya masing-masing, begitu juga dengan data penyakit memerlukan nilai bobot. Pembobotan diperoleh dari seorang pakar. Setelah terpenuhi semua kebutuhan data untuk perhitungan, </w:t>
      </w:r>
      <w:r w:rsidRPr="00B84874">
        <w:rPr>
          <w:i/>
          <w:iCs/>
          <w:sz w:val="22"/>
        </w:rPr>
        <w:t>User</w:t>
      </w:r>
      <w:r w:rsidRPr="00B84874">
        <w:rPr>
          <w:sz w:val="22"/>
        </w:rPr>
        <w:t xml:space="preserve"> dapat memulai melakukan diagnosa dengan cara </w:t>
      </w:r>
      <w:r w:rsidR="003536EE" w:rsidRPr="00B84874">
        <w:rPr>
          <w:sz w:val="22"/>
        </w:rPr>
        <w:t xml:space="preserve">mengikuti perintah untuk sistem dapat mengenali serta memberikan </w:t>
      </w:r>
      <w:r w:rsidR="003536EE" w:rsidRPr="00B84874">
        <w:rPr>
          <w:i/>
          <w:sz w:val="22"/>
        </w:rPr>
        <w:t>feedback</w:t>
      </w:r>
      <w:r w:rsidR="003536EE" w:rsidRPr="00B84874">
        <w:rPr>
          <w:sz w:val="22"/>
        </w:rPr>
        <w:t xml:space="preserve"> sesuai perintah yang diperlukan oleh </w:t>
      </w:r>
      <w:r w:rsidR="003536EE" w:rsidRPr="00B84874">
        <w:rPr>
          <w:i/>
          <w:sz w:val="22"/>
        </w:rPr>
        <w:t>chatbot</w:t>
      </w:r>
      <w:r w:rsidR="003536EE" w:rsidRPr="00B84874">
        <w:rPr>
          <w:sz w:val="22"/>
        </w:rPr>
        <w:t xml:space="preserve"> dengan </w:t>
      </w:r>
      <w:r w:rsidRPr="00B84874">
        <w:rPr>
          <w:sz w:val="22"/>
        </w:rPr>
        <w:t xml:space="preserve">menuju halaman konsultasi dan diminta untuk memilih gejala yang diderita. Perhitungan </w:t>
      </w:r>
      <w:r w:rsidRPr="00B84874">
        <w:rPr>
          <w:i/>
          <w:iCs/>
          <w:sz w:val="22"/>
        </w:rPr>
        <w:t>Naïve Bayes</w:t>
      </w:r>
      <w:r w:rsidRPr="00B84874">
        <w:rPr>
          <w:sz w:val="22"/>
        </w:rPr>
        <w:t xml:space="preserve"> dimulai setelah terdapat input gejala, berikut adalah rumus probabilitas </w:t>
      </w:r>
      <w:r w:rsidRPr="00B84874">
        <w:rPr>
          <w:i/>
          <w:iCs/>
          <w:sz w:val="22"/>
        </w:rPr>
        <w:t>Naïve Bayes</w:t>
      </w:r>
      <w:r w:rsidRPr="00B84874">
        <w:rPr>
          <w:sz w:val="22"/>
        </w:rPr>
        <w:t>.</w:t>
      </w:r>
    </w:p>
    <w:p w:rsidR="00D04CFF" w:rsidRPr="00B84874" w:rsidRDefault="002C3B40" w:rsidP="0015236C">
      <w:pPr>
        <w:spacing w:line="360" w:lineRule="auto"/>
        <w:ind w:left="567"/>
        <w:rPr>
          <w:rFonts w:ascii="Arial" w:eastAsiaTheme="minorEastAsia"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m:t>
            </m:r>
            <m:r>
              <w:rPr>
                <w:rFonts w:ascii="Cambria Math" w:hAnsi="Cambria Math" w:cs="Arial"/>
              </w:rPr>
              <m:t>P</m:t>
            </m:r>
            <m:r>
              <w:rPr>
                <w:rFonts w:ascii="Cambria Math" w:hAnsi="Cambria Math" w:cs="Arial"/>
              </w:rPr>
              <m:t>(</m:t>
            </m:r>
            <m:r>
              <w:rPr>
                <w:rFonts w:ascii="Cambria Math" w:hAnsi="Cambria Math" w:cs="Arial"/>
              </w:rPr>
              <m:t>A</m:t>
            </m:r>
            <m:r>
              <w:rPr>
                <w:rFonts w:ascii="Cambria Math" w:hAnsi="Cambria Math" w:cs="Arial"/>
              </w:rPr>
              <m:t>)</m:t>
            </m:r>
          </m:num>
          <m:den>
            <m:r>
              <w:rPr>
                <w:rFonts w:ascii="Cambria Math" w:hAnsi="Cambria Math" w:cs="Arial"/>
              </w:rPr>
              <m:t>p(</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den>
        </m:f>
      </m:oMath>
      <w:r w:rsidR="0015236C" w:rsidRPr="00B84874">
        <w:rPr>
          <w:rFonts w:ascii="Arial" w:eastAsiaTheme="minorEastAsia" w:hAnsi="Arial" w:cs="Arial"/>
        </w:rPr>
        <w:t xml:space="preserve"> </w:t>
      </w:r>
    </w:p>
    <w:p w:rsidR="00D04CFF" w:rsidRPr="00B84874" w:rsidRDefault="00D04CFF" w:rsidP="00FB1C38">
      <w:pPr>
        <w:pStyle w:val="ListParagraph"/>
        <w:spacing w:line="360" w:lineRule="auto"/>
        <w:ind w:left="567" w:right="49"/>
        <w:rPr>
          <w:sz w:val="22"/>
        </w:rPr>
      </w:pPr>
      <w:r w:rsidRPr="00B84874">
        <w:rPr>
          <w:sz w:val="22"/>
        </w:rPr>
        <w:t>Keterangan:</w:t>
      </w:r>
    </w:p>
    <w:p w:rsidR="00D04CFF" w:rsidRPr="00B84874" w:rsidRDefault="00D04CFF" w:rsidP="00FB1C38">
      <w:pPr>
        <w:pStyle w:val="ListParagraph"/>
        <w:spacing w:line="360" w:lineRule="auto"/>
        <w:ind w:left="567" w:right="49"/>
        <w:rPr>
          <w:sz w:val="22"/>
        </w:rPr>
      </w:pPr>
      <w:r w:rsidRPr="00B84874">
        <w:rPr>
          <w:sz w:val="22"/>
        </w:rPr>
        <w:t>G = Data Gejala</w:t>
      </w:r>
    </w:p>
    <w:p w:rsidR="00D04CFF" w:rsidRPr="00B84874" w:rsidRDefault="00D04CFF" w:rsidP="00FB1C38">
      <w:pPr>
        <w:pStyle w:val="ListParagraph"/>
        <w:spacing w:line="360" w:lineRule="auto"/>
        <w:ind w:left="567" w:right="49"/>
        <w:rPr>
          <w:sz w:val="22"/>
        </w:rPr>
      </w:pPr>
      <w:r w:rsidRPr="00B84874">
        <w:rPr>
          <w:sz w:val="22"/>
        </w:rPr>
        <w:t>K = Data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 = Probabilitas 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 = Probabilitas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(K|G) = Probabilitas berdasarkan penyakit/gejala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(G|K) = Probabilitas berdasarkan penyakit/gejala total</w:t>
      </w:r>
    </w:p>
    <w:p w:rsidR="00D04CFF" w:rsidRPr="00B84874" w:rsidRDefault="00D04CFF" w:rsidP="00FB1C38">
      <w:pPr>
        <w:pStyle w:val="ListParagraph"/>
        <w:spacing w:before="240" w:line="360" w:lineRule="auto"/>
        <w:ind w:left="567" w:right="49" w:firstLine="567"/>
        <w:rPr>
          <w:sz w:val="22"/>
        </w:rPr>
      </w:pPr>
      <w:r w:rsidRPr="00B84874">
        <w:rPr>
          <w:sz w:val="22"/>
        </w:rPr>
        <w:t xml:space="preserve">Tiap-tiap penyakit dihitung probabilitasnya dengan tiap gejalanya berdasarkan aturan yang telah ditentukan. Total presentase dari tiap probabilitas akan dicari yang paling terbesar dan yang probabilitas terbesar merupakan hasil akhir atau diagnosa menurut perhitungan </w:t>
      </w:r>
      <w:r w:rsidRPr="00B84874">
        <w:rPr>
          <w:i/>
          <w:iCs/>
          <w:sz w:val="22"/>
        </w:rPr>
        <w:t>Naïve Bayes</w:t>
      </w:r>
      <w:r w:rsidRPr="00B84874">
        <w:rPr>
          <w:sz w:val="22"/>
        </w:rPr>
        <w:t>. Pada diagnosa terdapat keterangan penjelasan dan penanganan dari penyakit.</w:t>
      </w:r>
    </w:p>
    <w:p w:rsidR="000B6A47" w:rsidRPr="000B6A47" w:rsidRDefault="000B6A47" w:rsidP="000B6A47">
      <w:pPr>
        <w:ind w:left="426" w:firstLine="425"/>
      </w:pPr>
    </w:p>
    <w:p w:rsidR="00AC1AB1" w:rsidRDefault="004D2335" w:rsidP="001323AB">
      <w:pPr>
        <w:pStyle w:val="Heading2"/>
        <w:spacing w:line="360" w:lineRule="auto"/>
        <w:ind w:hanging="502"/>
        <w:rPr>
          <w:b/>
        </w:rPr>
      </w:pPr>
      <w:r>
        <w:rPr>
          <w:b/>
        </w:rPr>
        <w:t xml:space="preserve"> </w:t>
      </w:r>
      <w:r w:rsidR="00C22C24" w:rsidRPr="00C22C24">
        <w:rPr>
          <w:b/>
        </w:rPr>
        <w:t xml:space="preserve">Pengujian </w:t>
      </w:r>
      <w:r w:rsidR="00253812">
        <w:rPr>
          <w:b/>
        </w:rPr>
        <w:t>Sistem</w:t>
      </w:r>
    </w:p>
    <w:p w:rsidR="00AC1AB1" w:rsidRDefault="00DF40D9" w:rsidP="004D2335">
      <w:pPr>
        <w:pStyle w:val="Heading3"/>
        <w:spacing w:line="360" w:lineRule="auto"/>
        <w:ind w:hanging="229"/>
        <w:rPr>
          <w:b/>
          <w:i/>
        </w:rPr>
      </w:pPr>
      <w:r w:rsidRPr="00DF40D9">
        <w:rPr>
          <w:b/>
          <w:i/>
        </w:rPr>
        <w:t>Black</w:t>
      </w:r>
      <w:r w:rsidR="00B46260">
        <w:rPr>
          <w:b/>
          <w:i/>
        </w:rPr>
        <w:t>box Testing</w:t>
      </w:r>
    </w:p>
    <w:p w:rsidR="006C7E31" w:rsidRDefault="00324348" w:rsidP="004D2335">
      <w:pPr>
        <w:spacing w:line="360" w:lineRule="auto"/>
        <w:ind w:left="851" w:firstLine="567"/>
        <w:jc w:val="both"/>
        <w:rPr>
          <w:rFonts w:ascii="Arial" w:eastAsiaTheme="majorEastAsia" w:hAnsi="Arial" w:cstheme="majorBidi"/>
          <w:szCs w:val="24"/>
        </w:rPr>
      </w:pPr>
      <w:r w:rsidRPr="00324348">
        <w:rPr>
          <w:rFonts w:ascii="Arial" w:eastAsiaTheme="majorEastAsia" w:hAnsi="Arial" w:cstheme="majorBidi"/>
          <w:i/>
          <w:szCs w:val="24"/>
        </w:rPr>
        <w:t>B</w:t>
      </w:r>
      <w:r w:rsidR="00B46260" w:rsidRPr="00324348">
        <w:rPr>
          <w:rFonts w:ascii="Arial" w:eastAsiaTheme="majorEastAsia" w:hAnsi="Arial" w:cstheme="majorBidi"/>
          <w:i/>
          <w:szCs w:val="24"/>
        </w:rPr>
        <w:t>lackbox</w:t>
      </w:r>
      <w:r>
        <w:rPr>
          <w:rFonts w:ascii="Arial" w:eastAsiaTheme="majorEastAsia" w:hAnsi="Arial" w:cstheme="majorBidi"/>
          <w:szCs w:val="24"/>
        </w:rPr>
        <w:t xml:space="preserve"> </w:t>
      </w:r>
      <w:r>
        <w:rPr>
          <w:rFonts w:ascii="Arial" w:eastAsiaTheme="majorEastAsia" w:hAnsi="Arial" w:cstheme="majorBidi"/>
          <w:i/>
          <w:szCs w:val="24"/>
        </w:rPr>
        <w:t>testing</w:t>
      </w:r>
      <w:r w:rsidR="00B46260" w:rsidRPr="00B46260">
        <w:rPr>
          <w:rFonts w:ascii="Arial" w:eastAsiaTheme="majorEastAsia" w:hAnsi="Arial" w:cstheme="majorBidi"/>
          <w:szCs w:val="24"/>
        </w:rPr>
        <w:t xml:space="preserve"> adalah pengujian yang dilakukan t</w:t>
      </w:r>
      <w:r w:rsidR="00957CF6">
        <w:rPr>
          <w:rFonts w:ascii="Arial" w:eastAsiaTheme="majorEastAsia" w:hAnsi="Arial" w:cstheme="majorBidi"/>
          <w:szCs w:val="24"/>
        </w:rPr>
        <w:t xml:space="preserve">erhadap sistem untuk mengetahui kesesuaian input dan output </w:t>
      </w:r>
      <w:r w:rsidR="00B46260" w:rsidRPr="00B46260">
        <w:rPr>
          <w:rFonts w:ascii="Arial" w:eastAsiaTheme="majorEastAsia" w:hAnsi="Arial" w:cstheme="majorBidi"/>
          <w:szCs w:val="24"/>
        </w:rPr>
        <w:t xml:space="preserve">yang sudah ditentukan. </w:t>
      </w:r>
      <w:r w:rsidR="00B46260" w:rsidRPr="00B46260">
        <w:rPr>
          <w:rFonts w:ascii="Arial" w:eastAsiaTheme="majorEastAsia" w:hAnsi="Arial" w:cstheme="majorBidi"/>
          <w:szCs w:val="24"/>
        </w:rPr>
        <w:lastRenderedPageBreak/>
        <w:t>Setiap kebutuhan dilakukan proses pengujian dengan kasus uji masing-masing untuk mengetahui kesesuaian antara kebutuhan dengan kinerja sistem pakar. Proses a</w:t>
      </w:r>
      <w:r w:rsidR="00B46260">
        <w:rPr>
          <w:rFonts w:ascii="Arial" w:eastAsiaTheme="majorEastAsia" w:hAnsi="Arial" w:cstheme="majorBidi"/>
          <w:szCs w:val="24"/>
        </w:rPr>
        <w:t xml:space="preserve">nalisis pada pengujian blackbox </w:t>
      </w:r>
      <w:r w:rsidR="00B46260" w:rsidRPr="00B46260">
        <w:rPr>
          <w:rFonts w:ascii="Arial" w:eastAsiaTheme="majorEastAsia" w:hAnsi="Arial" w:cstheme="majorBidi"/>
          <w:szCs w:val="24"/>
        </w:rPr>
        <w:t>dengan mencocokkan antara hasil yang diharapkan dengan hasil yang didapatkan yang mempunyai kesesuaiaan 100%, sehingga dapat disimpulkan bahwa fungsionalitas dan implementasi dapat berjalan dengan daftar kebutuhan fungsional yang ada.</w:t>
      </w:r>
    </w:p>
    <w:p w:rsidR="006C7E31" w:rsidRDefault="00651D46" w:rsidP="004D2335">
      <w:pPr>
        <w:pStyle w:val="Heading3"/>
        <w:spacing w:line="360" w:lineRule="auto"/>
        <w:ind w:left="1276" w:hanging="425"/>
        <w:rPr>
          <w:b/>
        </w:rPr>
      </w:pPr>
      <w:r w:rsidRPr="00651D46">
        <w:rPr>
          <w:b/>
        </w:rPr>
        <w:t>Pengujian Akurasi</w:t>
      </w:r>
    </w:p>
    <w:p w:rsidR="00066B76" w:rsidRDefault="00066B76" w:rsidP="004D2335">
      <w:pPr>
        <w:spacing w:line="360" w:lineRule="auto"/>
        <w:ind w:left="851" w:firstLine="567"/>
        <w:jc w:val="both"/>
        <w:rPr>
          <w:rFonts w:ascii="Arial" w:hAnsi="Arial" w:cs="Arial"/>
        </w:rPr>
      </w:pPr>
      <w:r w:rsidRPr="00066B76">
        <w:rPr>
          <w:rFonts w:ascii="Arial" w:hAnsi="Arial" w:cs="Arial"/>
        </w:rPr>
        <w:t xml:space="preserve">Pengujian akurasi digunakan untuk mengetahui performa pada sistem pakar diagnosis penyakit </w:t>
      </w:r>
      <w:r w:rsidR="002D1F1B">
        <w:rPr>
          <w:rFonts w:ascii="Arial" w:hAnsi="Arial" w:cs="Arial"/>
        </w:rPr>
        <w:t xml:space="preserve">mata </w:t>
      </w:r>
      <w:r w:rsidRPr="00066B76">
        <w:rPr>
          <w:rFonts w:ascii="Arial" w:hAnsi="Arial" w:cs="Arial"/>
        </w:rPr>
        <w:t>dengan metode naive bayes. Data yang diuji berupa 25 sampel data penyakit dari diagnosis pakar. Pengujian akurasi dengan mencocokkan secara manual hasil diagnosis dari sistem pakar dengan diagnosis dari pakar.</w:t>
      </w:r>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625"/>
        <w:gridCol w:w="1773"/>
        <w:gridCol w:w="1773"/>
        <w:gridCol w:w="1683"/>
      </w:tblGrid>
      <w:tr w:rsidR="00617BFB" w:rsidRPr="00617BFB" w:rsidTr="00617BFB">
        <w:tc>
          <w:tcPr>
            <w:tcW w:w="432" w:type="dxa"/>
            <w:tcBorders>
              <w:top w:val="double" w:sz="4" w:space="0" w:color="auto"/>
              <w:bottom w:val="double" w:sz="4" w:space="0" w:color="auto"/>
            </w:tcBorders>
          </w:tcPr>
          <w:p w:rsidR="00617BFB" w:rsidRPr="00617BFB" w:rsidRDefault="00617BFB" w:rsidP="00737B7C">
            <w:pPr>
              <w:spacing w:before="60" w:after="60"/>
              <w:jc w:val="center"/>
              <w:rPr>
                <w:rFonts w:ascii="Arial" w:hAnsi="Arial" w:cs="Arial"/>
                <w:b/>
                <w:szCs w:val="16"/>
              </w:rPr>
            </w:pPr>
            <w:bookmarkStart w:id="1" w:name="_Hlk117511005"/>
            <w:r w:rsidRPr="00617BFB">
              <w:rPr>
                <w:rFonts w:ascii="Arial" w:hAnsi="Arial" w:cs="Arial"/>
                <w:b/>
                <w:szCs w:val="16"/>
              </w:rPr>
              <w:t>No</w:t>
            </w:r>
          </w:p>
        </w:tc>
        <w:tc>
          <w:tcPr>
            <w:tcW w:w="1670" w:type="dxa"/>
            <w:tcBorders>
              <w:top w:val="double" w:sz="4" w:space="0" w:color="auto"/>
              <w:bottom w:val="double" w:sz="4" w:space="0" w:color="auto"/>
            </w:tcBorders>
          </w:tcPr>
          <w:p w:rsidR="00617BFB" w:rsidRPr="00617BFB" w:rsidRDefault="00617BFB" w:rsidP="00737B7C">
            <w:pPr>
              <w:spacing w:before="60" w:after="60"/>
              <w:jc w:val="center"/>
              <w:rPr>
                <w:rFonts w:ascii="Arial" w:hAnsi="Arial" w:cs="Arial"/>
                <w:b/>
                <w:szCs w:val="16"/>
              </w:rPr>
            </w:pPr>
            <w:r w:rsidRPr="00617BFB">
              <w:rPr>
                <w:rFonts w:ascii="Arial" w:hAnsi="Arial" w:cs="Arial"/>
                <w:b/>
                <w:szCs w:val="16"/>
              </w:rPr>
              <w:t>Gejala</w:t>
            </w:r>
          </w:p>
        </w:tc>
        <w:tc>
          <w:tcPr>
            <w:tcW w:w="1803" w:type="dxa"/>
            <w:tcBorders>
              <w:top w:val="double" w:sz="4" w:space="0" w:color="auto"/>
              <w:bottom w:val="double" w:sz="4" w:space="0" w:color="auto"/>
            </w:tcBorders>
          </w:tcPr>
          <w:p w:rsidR="00617BFB" w:rsidRPr="00617BFB" w:rsidRDefault="00617BFB" w:rsidP="00737B7C">
            <w:pPr>
              <w:spacing w:before="60" w:after="60"/>
              <w:jc w:val="center"/>
              <w:rPr>
                <w:rFonts w:ascii="Arial" w:hAnsi="Arial" w:cs="Arial"/>
                <w:b/>
                <w:szCs w:val="16"/>
              </w:rPr>
            </w:pPr>
            <w:r w:rsidRPr="00617BFB">
              <w:rPr>
                <w:rFonts w:ascii="Arial" w:hAnsi="Arial" w:cs="Arial"/>
                <w:b/>
                <w:szCs w:val="16"/>
              </w:rPr>
              <w:t>Hasil Diagnosis Sistem Pakar</w:t>
            </w:r>
          </w:p>
        </w:tc>
        <w:tc>
          <w:tcPr>
            <w:tcW w:w="1803" w:type="dxa"/>
            <w:tcBorders>
              <w:top w:val="double" w:sz="4" w:space="0" w:color="auto"/>
              <w:bottom w:val="double" w:sz="4" w:space="0" w:color="auto"/>
            </w:tcBorders>
          </w:tcPr>
          <w:p w:rsidR="00617BFB" w:rsidRPr="00617BFB" w:rsidRDefault="00617BFB" w:rsidP="00737B7C">
            <w:pPr>
              <w:spacing w:before="60" w:after="60"/>
              <w:jc w:val="center"/>
              <w:rPr>
                <w:rFonts w:ascii="Arial" w:hAnsi="Arial" w:cs="Arial"/>
                <w:b/>
                <w:szCs w:val="16"/>
              </w:rPr>
            </w:pPr>
            <w:r w:rsidRPr="00617BFB">
              <w:rPr>
                <w:rFonts w:ascii="Arial" w:hAnsi="Arial" w:cs="Arial"/>
                <w:b/>
                <w:szCs w:val="16"/>
              </w:rPr>
              <w:t>Hasil Diagnosis Pakar</w:t>
            </w:r>
          </w:p>
        </w:tc>
        <w:tc>
          <w:tcPr>
            <w:tcW w:w="1656" w:type="dxa"/>
            <w:tcBorders>
              <w:top w:val="double" w:sz="4" w:space="0" w:color="auto"/>
              <w:bottom w:val="double" w:sz="4" w:space="0" w:color="auto"/>
            </w:tcBorders>
          </w:tcPr>
          <w:p w:rsidR="00617BFB" w:rsidRPr="00617BFB" w:rsidRDefault="00617BFB" w:rsidP="00737B7C">
            <w:pPr>
              <w:spacing w:before="60" w:after="60"/>
              <w:jc w:val="center"/>
              <w:rPr>
                <w:rFonts w:ascii="Arial" w:hAnsi="Arial" w:cs="Arial"/>
                <w:b/>
                <w:szCs w:val="16"/>
              </w:rPr>
            </w:pPr>
            <w:r w:rsidRPr="00617BFB">
              <w:rPr>
                <w:rFonts w:ascii="Arial" w:hAnsi="Arial" w:cs="Arial"/>
                <w:b/>
                <w:szCs w:val="16"/>
              </w:rPr>
              <w:t>Akurasi Hasil Perbandingan</w:t>
            </w:r>
          </w:p>
        </w:tc>
      </w:tr>
      <w:tr w:rsidR="00617BFB" w:rsidRPr="00617BFB" w:rsidTr="00617BFB">
        <w:tc>
          <w:tcPr>
            <w:tcW w:w="432" w:type="dxa"/>
            <w:tcBorders>
              <w:top w:val="doub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1</w:t>
            </w:r>
          </w:p>
        </w:tc>
        <w:tc>
          <w:tcPr>
            <w:tcW w:w="1670" w:type="dxa"/>
            <w:tcBorders>
              <w:top w:val="double" w:sz="4" w:space="0" w:color="auto"/>
            </w:tcBorders>
          </w:tcPr>
          <w:p w:rsidR="00617BFB" w:rsidRPr="00617BFB" w:rsidRDefault="00617BFB" w:rsidP="00737B7C">
            <w:pPr>
              <w:spacing w:before="60" w:after="60"/>
              <w:rPr>
                <w:szCs w:val="16"/>
              </w:rPr>
            </w:pPr>
            <w:r>
              <w:rPr>
                <w:rFonts w:ascii="Arial" w:hAnsi="Arial" w:cs="Arial"/>
                <w:szCs w:val="16"/>
              </w:rPr>
              <w:t>Gejala</w:t>
            </w:r>
            <w:r w:rsidRPr="00617BFB">
              <w:rPr>
                <w:rFonts w:ascii="Arial" w:hAnsi="Arial" w:cs="Arial"/>
                <w:szCs w:val="16"/>
              </w:rPr>
              <w:t xml:space="preserve"> yang dipilih</w:t>
            </w:r>
          </w:p>
        </w:tc>
        <w:tc>
          <w:tcPr>
            <w:tcW w:w="1803" w:type="dxa"/>
            <w:tcBorders>
              <w:top w:val="doub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Diagnosa penyakit</w:t>
            </w:r>
          </w:p>
        </w:tc>
        <w:tc>
          <w:tcPr>
            <w:tcW w:w="1803" w:type="dxa"/>
            <w:tcBorders>
              <w:top w:val="doub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Diagnosa penyakit</w:t>
            </w:r>
          </w:p>
        </w:tc>
        <w:tc>
          <w:tcPr>
            <w:tcW w:w="1656" w:type="dxa"/>
            <w:tcBorders>
              <w:top w:val="doub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Benar/Salah</w:t>
            </w:r>
          </w:p>
        </w:tc>
      </w:tr>
      <w:tr w:rsidR="00617BFB" w:rsidRPr="00617BFB" w:rsidTr="00617BFB">
        <w:trPr>
          <w:trHeight w:val="68"/>
        </w:trPr>
        <w:tc>
          <w:tcPr>
            <w:tcW w:w="432" w:type="dxa"/>
          </w:tcPr>
          <w:p w:rsidR="00617BFB" w:rsidRPr="00617BFB" w:rsidRDefault="00617BFB" w:rsidP="00737B7C">
            <w:pPr>
              <w:spacing w:before="60" w:after="60"/>
              <w:rPr>
                <w:rFonts w:ascii="Arial" w:hAnsi="Arial" w:cs="Arial"/>
                <w:szCs w:val="16"/>
              </w:rPr>
            </w:pPr>
            <w:r w:rsidRPr="00617BFB">
              <w:rPr>
                <w:rFonts w:ascii="Arial" w:hAnsi="Arial" w:cs="Arial"/>
                <w:szCs w:val="16"/>
              </w:rPr>
              <w:t>2</w:t>
            </w:r>
          </w:p>
        </w:tc>
        <w:tc>
          <w:tcPr>
            <w:tcW w:w="1670" w:type="dxa"/>
          </w:tcPr>
          <w:p w:rsidR="00617BFB" w:rsidRPr="00617BFB" w:rsidRDefault="00617BFB" w:rsidP="00617BFB">
            <w:pPr>
              <w:spacing w:before="60" w:after="60"/>
              <w:rPr>
                <w:rFonts w:ascii="Arial" w:hAnsi="Arial" w:cs="Arial"/>
                <w:szCs w:val="16"/>
              </w:rPr>
            </w:pPr>
            <w:r w:rsidRPr="00617BFB">
              <w:rPr>
                <w:rFonts w:ascii="Arial" w:hAnsi="Arial" w:cs="Arial"/>
                <w:szCs w:val="16"/>
              </w:rPr>
              <w:t>Gejala yang dipilih</w:t>
            </w:r>
          </w:p>
        </w:tc>
        <w:tc>
          <w:tcPr>
            <w:tcW w:w="1803" w:type="dxa"/>
          </w:tcPr>
          <w:p w:rsidR="00617BFB" w:rsidRPr="00617BFB" w:rsidRDefault="00617BFB" w:rsidP="00737B7C">
            <w:pPr>
              <w:spacing w:before="60" w:after="60"/>
              <w:rPr>
                <w:rFonts w:ascii="Arial" w:hAnsi="Arial" w:cs="Arial"/>
                <w:szCs w:val="16"/>
              </w:rPr>
            </w:pPr>
            <w:r w:rsidRPr="00617BFB">
              <w:rPr>
                <w:rFonts w:ascii="Arial" w:hAnsi="Arial" w:cs="Arial"/>
                <w:szCs w:val="16"/>
              </w:rPr>
              <w:t>Diagnosa penyakit</w:t>
            </w:r>
          </w:p>
        </w:tc>
        <w:tc>
          <w:tcPr>
            <w:tcW w:w="1803" w:type="dxa"/>
          </w:tcPr>
          <w:p w:rsidR="00617BFB" w:rsidRPr="00617BFB" w:rsidRDefault="00617BFB" w:rsidP="00737B7C">
            <w:pPr>
              <w:spacing w:before="60" w:after="60"/>
              <w:rPr>
                <w:rFonts w:ascii="Arial" w:hAnsi="Arial" w:cs="Arial"/>
                <w:szCs w:val="16"/>
              </w:rPr>
            </w:pPr>
            <w:r w:rsidRPr="00617BFB">
              <w:rPr>
                <w:rFonts w:ascii="Arial" w:hAnsi="Arial" w:cs="Arial"/>
                <w:szCs w:val="16"/>
              </w:rPr>
              <w:t>Diagnosa penyakit</w:t>
            </w:r>
          </w:p>
        </w:tc>
        <w:tc>
          <w:tcPr>
            <w:tcW w:w="1656" w:type="dxa"/>
          </w:tcPr>
          <w:p w:rsidR="00617BFB" w:rsidRPr="00617BFB" w:rsidRDefault="00617BFB" w:rsidP="00737B7C">
            <w:pPr>
              <w:spacing w:before="60" w:after="60"/>
              <w:rPr>
                <w:rFonts w:ascii="Arial" w:hAnsi="Arial" w:cs="Arial"/>
                <w:szCs w:val="16"/>
              </w:rPr>
            </w:pPr>
            <w:r w:rsidRPr="00617BFB">
              <w:rPr>
                <w:rFonts w:ascii="Arial" w:hAnsi="Arial" w:cs="Arial"/>
                <w:szCs w:val="16"/>
              </w:rPr>
              <w:t>Benar/Salah</w:t>
            </w:r>
          </w:p>
        </w:tc>
      </w:tr>
      <w:tr w:rsidR="00617BFB" w:rsidRPr="00617BFB" w:rsidTr="00617BFB">
        <w:tc>
          <w:tcPr>
            <w:tcW w:w="432" w:type="dxa"/>
            <w:tcBorders>
              <w:bottom w:val="sing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3</w:t>
            </w:r>
          </w:p>
        </w:tc>
        <w:tc>
          <w:tcPr>
            <w:tcW w:w="1670" w:type="dxa"/>
            <w:tcBorders>
              <w:bottom w:val="single" w:sz="4" w:space="0" w:color="auto"/>
            </w:tcBorders>
          </w:tcPr>
          <w:p w:rsidR="00617BFB" w:rsidRPr="00617BFB" w:rsidRDefault="00617BFB" w:rsidP="00737B7C">
            <w:pPr>
              <w:spacing w:before="60" w:after="60"/>
              <w:rPr>
                <w:rFonts w:ascii="Arial" w:hAnsi="Arial" w:cs="Arial"/>
                <w:szCs w:val="16"/>
              </w:rPr>
            </w:pPr>
            <w:r w:rsidRPr="00617BFB">
              <w:rPr>
                <w:rFonts w:ascii="Arial" w:hAnsi="Arial" w:cs="Arial"/>
                <w:szCs w:val="16"/>
              </w:rPr>
              <w:t>Dst..</w:t>
            </w:r>
          </w:p>
        </w:tc>
        <w:tc>
          <w:tcPr>
            <w:tcW w:w="1803" w:type="dxa"/>
            <w:tcBorders>
              <w:bottom w:val="single" w:sz="4" w:space="0" w:color="auto"/>
            </w:tcBorders>
          </w:tcPr>
          <w:p w:rsidR="00617BFB" w:rsidRPr="00617BFB" w:rsidRDefault="00617BFB" w:rsidP="00737B7C">
            <w:pPr>
              <w:spacing w:before="60" w:after="60"/>
              <w:rPr>
                <w:rFonts w:ascii="Arial" w:hAnsi="Arial" w:cs="Arial"/>
                <w:szCs w:val="16"/>
              </w:rPr>
            </w:pPr>
          </w:p>
        </w:tc>
        <w:tc>
          <w:tcPr>
            <w:tcW w:w="1803" w:type="dxa"/>
            <w:tcBorders>
              <w:bottom w:val="single" w:sz="4" w:space="0" w:color="auto"/>
            </w:tcBorders>
          </w:tcPr>
          <w:p w:rsidR="00617BFB" w:rsidRPr="00617BFB" w:rsidRDefault="00617BFB" w:rsidP="00737B7C">
            <w:pPr>
              <w:spacing w:before="60" w:after="60"/>
              <w:rPr>
                <w:rFonts w:ascii="Arial" w:hAnsi="Arial" w:cs="Arial"/>
                <w:szCs w:val="16"/>
              </w:rPr>
            </w:pPr>
          </w:p>
        </w:tc>
        <w:tc>
          <w:tcPr>
            <w:tcW w:w="1656" w:type="dxa"/>
            <w:tcBorders>
              <w:bottom w:val="single" w:sz="4" w:space="0" w:color="auto"/>
            </w:tcBorders>
          </w:tcPr>
          <w:p w:rsidR="00617BFB" w:rsidRPr="00617BFB" w:rsidRDefault="00617BFB" w:rsidP="00737B7C">
            <w:pPr>
              <w:spacing w:before="60" w:after="60"/>
              <w:rPr>
                <w:rFonts w:ascii="Arial" w:hAnsi="Arial" w:cs="Arial"/>
                <w:szCs w:val="16"/>
              </w:rPr>
            </w:pPr>
          </w:p>
        </w:tc>
      </w:tr>
    </w:tbl>
    <w:bookmarkEnd w:id="1"/>
    <w:p w:rsidR="00617BFB" w:rsidRDefault="00617BFB" w:rsidP="00617BFB">
      <w:pPr>
        <w:spacing w:before="240" w:line="360" w:lineRule="auto"/>
        <w:ind w:left="426" w:firstLine="708"/>
        <w:jc w:val="center"/>
        <w:rPr>
          <w:rFonts w:ascii="Arial" w:eastAsiaTheme="minorEastAsia" w:hAnsi="Arial" w:cs="Arial"/>
        </w:rPr>
      </w:pPr>
      <w:r>
        <w:rPr>
          <w:rFonts w:ascii="Arial" w:hAnsi="Arial" w:cs="Arial"/>
        </w:rPr>
        <w:t xml:space="preserve">Nilai akurasi = </w:t>
      </w:r>
      <m:oMath>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w:p>
    <w:p w:rsidR="00617BFB" w:rsidRPr="00066B76" w:rsidRDefault="00617BFB" w:rsidP="006262E7">
      <w:pPr>
        <w:spacing w:before="240" w:line="360" w:lineRule="auto"/>
        <w:ind w:left="851" w:firstLine="567"/>
        <w:jc w:val="both"/>
        <w:rPr>
          <w:rFonts w:ascii="Arial" w:hAnsi="Arial" w:cs="Arial"/>
        </w:rPr>
      </w:pPr>
      <w:r>
        <w:rPr>
          <w:rFonts w:ascii="Arial" w:hAnsi="Arial" w:cs="Arial"/>
        </w:rPr>
        <w:t>Nilai akurasi didapatkan dengan cara pembagian jumlah data benar dengan keseluruhan data dikalikan seratus persen.</w:t>
      </w:r>
      <w:bookmarkStart w:id="2" w:name="_GoBack"/>
      <w:bookmarkEnd w:id="2"/>
    </w:p>
    <w:p w:rsidR="004A1BB1" w:rsidRDefault="004A1BB1" w:rsidP="00DB173E">
      <w:pPr>
        <w:pStyle w:val="Heading3"/>
        <w:spacing w:line="360" w:lineRule="auto"/>
        <w:ind w:left="1276" w:hanging="425"/>
        <w:rPr>
          <w:b/>
          <w:i/>
        </w:rPr>
      </w:pPr>
      <w:r w:rsidRPr="00233D5B">
        <w:rPr>
          <w:b/>
          <w:i/>
        </w:rPr>
        <w:t>Usability</w:t>
      </w:r>
      <w:r w:rsidR="00233D5B">
        <w:rPr>
          <w:b/>
          <w:i/>
        </w:rPr>
        <w:t xml:space="preserve"> Testing</w:t>
      </w:r>
    </w:p>
    <w:p w:rsidR="0029396D" w:rsidRPr="002D77EC" w:rsidRDefault="00327FEA" w:rsidP="002D77EC">
      <w:pPr>
        <w:spacing w:line="360" w:lineRule="auto"/>
        <w:ind w:left="851" w:firstLine="567"/>
        <w:jc w:val="both"/>
        <w:rPr>
          <w:rFonts w:ascii="Arial" w:hAnsi="Arial" w:cs="Arial"/>
        </w:rPr>
      </w:pPr>
      <w:r w:rsidRPr="00327FEA">
        <w:rPr>
          <w:rFonts w:ascii="Arial" w:hAnsi="Arial" w:cs="Arial"/>
          <w:i/>
        </w:rPr>
        <w:t>Us</w:t>
      </w:r>
      <w:r>
        <w:rPr>
          <w:rFonts w:ascii="Arial" w:hAnsi="Arial" w:cs="Arial"/>
          <w:i/>
        </w:rPr>
        <w:t xml:space="preserve">ability testing </w:t>
      </w:r>
      <w:r w:rsidR="00446358" w:rsidRPr="00327FEA">
        <w:rPr>
          <w:rFonts w:ascii="Arial" w:hAnsi="Arial" w:cs="Arial"/>
        </w:rPr>
        <w:t>dilakukan</w:t>
      </w:r>
      <w:r w:rsidR="00446358" w:rsidRPr="00DB173E">
        <w:rPr>
          <w:rFonts w:ascii="Arial" w:hAnsi="Arial" w:cs="Arial"/>
        </w:rPr>
        <w:t xml:space="preserve"> dengan cara </w:t>
      </w:r>
      <w:r w:rsidR="00BA439F">
        <w:rPr>
          <w:rFonts w:ascii="Arial" w:hAnsi="Arial" w:cs="Arial"/>
        </w:rPr>
        <w:t>membagikan kue</w:t>
      </w:r>
      <w:r w:rsidR="00446358" w:rsidRPr="00DB173E">
        <w:rPr>
          <w:rFonts w:ascii="Arial" w:hAnsi="Arial" w:cs="Arial"/>
        </w:rPr>
        <w:t>s</w:t>
      </w:r>
      <w:r w:rsidR="00BA439F">
        <w:rPr>
          <w:rFonts w:ascii="Arial" w:hAnsi="Arial" w:cs="Arial"/>
        </w:rPr>
        <w:t>i</w:t>
      </w:r>
      <w:r w:rsidR="00446358" w:rsidRPr="00DB173E">
        <w:rPr>
          <w:rFonts w:ascii="Arial" w:hAnsi="Arial" w:cs="Arial"/>
        </w:rPr>
        <w:t xml:space="preserve">oner yang telah dibuat ke pasien dan meminta pasien mencoba sistem pakar yang telah dibuat. Selanjutnya pasien mengisi kuisoner yang telah dibagikan setiap pertanyaan memiliki nilai satu sampai </w:t>
      </w:r>
      <w:r w:rsidR="005105BA">
        <w:rPr>
          <w:rFonts w:ascii="Arial" w:hAnsi="Arial" w:cs="Arial"/>
        </w:rPr>
        <w:t>empat</w:t>
      </w:r>
      <w:r w:rsidR="00446358" w:rsidRPr="00DB173E">
        <w:rPr>
          <w:rFonts w:ascii="Arial" w:hAnsi="Arial" w:cs="Arial"/>
        </w:rPr>
        <w:t xml:space="preserve"> dan dari total seluruh nilai dibagi dengan jumlah pertanyaan, hasil dari nilai tersebut dijadikan sebagai tolak </w:t>
      </w:r>
      <w:r w:rsidR="00446358" w:rsidRPr="00DB173E">
        <w:rPr>
          <w:rFonts w:ascii="Arial" w:hAnsi="Arial" w:cs="Arial"/>
        </w:rPr>
        <w:lastRenderedPageBreak/>
        <w:t xml:space="preserve">ukur kelayakan sistem dimana semakin baik sistemnya maka nilai yang </w:t>
      </w:r>
      <w:r w:rsidR="00057716" w:rsidRPr="00DB173E">
        <w:rPr>
          <w:rFonts w:ascii="Arial" w:hAnsi="Arial" w:cs="Arial"/>
        </w:rPr>
        <w:t>didapatkan semakin tinggi.</w:t>
      </w:r>
    </w:p>
    <w:p w:rsidR="0029396D" w:rsidRPr="0029396D" w:rsidRDefault="0029396D" w:rsidP="0029396D"/>
    <w:p w:rsidR="00AC1AB1" w:rsidRDefault="00AC1AB1" w:rsidP="00AC1AB1"/>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651D46" w:rsidRDefault="00651D46" w:rsidP="00AC1AB1"/>
    <w:p w:rsidR="00651D46" w:rsidRDefault="00651D46" w:rsidP="00AC1AB1"/>
    <w:p w:rsidR="00AC1AB1" w:rsidRDefault="00AC1AB1" w:rsidP="0012256F">
      <w:pPr>
        <w:pStyle w:val="Heading1"/>
        <w:numPr>
          <w:ilvl w:val="0"/>
          <w:numId w:val="0"/>
        </w:numPr>
        <w:spacing w:line="360" w:lineRule="auto"/>
        <w:jc w:val="center"/>
        <w:rPr>
          <w:b/>
          <w:sz w:val="22"/>
        </w:rPr>
      </w:pPr>
      <w:r w:rsidRPr="00AC1AB1">
        <w:rPr>
          <w:b/>
          <w:sz w:val="22"/>
        </w:rPr>
        <w:t>DAFTAR PUSTAKA</w:t>
      </w:r>
    </w:p>
    <w:p w:rsidR="00A11565" w:rsidRPr="002A7DC5" w:rsidRDefault="00A11565" w:rsidP="00A11565">
      <w:pPr>
        <w:spacing w:line="360" w:lineRule="auto"/>
        <w:ind w:right="4"/>
      </w:pPr>
    </w:p>
    <w:p w:rsidR="007B1DC8" w:rsidRPr="007B1DC8" w:rsidRDefault="00A11565" w:rsidP="007B1DC8">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7B1DC8" w:rsidRPr="007B1DC8">
        <w:rPr>
          <w:rFonts w:ascii="Arial" w:hAnsi="Arial" w:cs="Arial"/>
          <w:noProof/>
          <w:szCs w:val="24"/>
        </w:rPr>
        <w:t>[1]</w:t>
      </w:r>
      <w:r w:rsidR="007B1DC8" w:rsidRPr="007B1DC8">
        <w:rPr>
          <w:rFonts w:ascii="Arial" w:hAnsi="Arial" w:cs="Arial"/>
          <w:noProof/>
          <w:szCs w:val="24"/>
        </w:rPr>
        <w:tab/>
        <w:t xml:space="preserve">T. Kristiana, “Sistem Pakar Untuk Mendiagnosa Penyakit Mata Dengan Metode Forward Chaining,” </w:t>
      </w:r>
      <w:r w:rsidR="007B1DC8" w:rsidRPr="007B1DC8">
        <w:rPr>
          <w:rFonts w:ascii="Arial" w:hAnsi="Arial" w:cs="Arial"/>
          <w:i/>
          <w:iCs/>
          <w:noProof/>
          <w:szCs w:val="24"/>
        </w:rPr>
        <w:t>Inform.  J. Ilmu Komput.</w:t>
      </w:r>
      <w:r w:rsidR="007B1DC8" w:rsidRPr="007B1DC8">
        <w:rPr>
          <w:rFonts w:ascii="Arial" w:hAnsi="Arial" w:cs="Arial"/>
          <w:noProof/>
          <w:szCs w:val="24"/>
        </w:rPr>
        <w:t>, vol. 14, no. 2, p. 65, 2018, doi: 10.52958/iftk.v14i2.408.</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[2]</w:t>
      </w:r>
      <w:r w:rsidRPr="007B1DC8">
        <w:rPr>
          <w:rFonts w:ascii="Arial" w:hAnsi="Arial" w:cs="Arial"/>
          <w:noProof/>
          <w:szCs w:val="24"/>
        </w:rPr>
        <w:tab/>
        <w:t xml:space="preserve">A. W. O. Gama, I. W. Sukadana, and G. H. Prathama, “Sistem Pakar Diagnosa Awal Penyakit Mata (Penelusuran Gejala Dengan Metode Backward Chaining),” </w:t>
      </w:r>
      <w:r w:rsidRPr="007B1DC8">
        <w:rPr>
          <w:rFonts w:ascii="Arial" w:hAnsi="Arial" w:cs="Arial"/>
          <w:i/>
          <w:iCs/>
          <w:noProof/>
          <w:szCs w:val="24"/>
        </w:rPr>
        <w:t>J. Elektron. List. Telekomun. Komputer, Inform. Sist. Kontrol</w:t>
      </w:r>
      <w:r w:rsidRPr="007B1DC8">
        <w:rPr>
          <w:rFonts w:ascii="Arial" w:hAnsi="Arial" w:cs="Arial"/>
          <w:noProof/>
          <w:szCs w:val="24"/>
        </w:rPr>
        <w:t>, vol. 1, no. 2, pp. 71–76, 2019, doi: 10.30649/j-eltrik.v1i2.34.</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[3]</w:t>
      </w:r>
      <w:r w:rsidRPr="007B1DC8">
        <w:rPr>
          <w:rFonts w:ascii="Arial" w:hAnsi="Arial" w:cs="Arial"/>
          <w:noProof/>
          <w:szCs w:val="24"/>
        </w:rPr>
        <w:tab/>
        <w:t xml:space="preserve">A. Kajukaro, Y. Azhar, and M. Maskur, “Sistem Pakar Diagnosa Penyakit Paru – Paru Menggunakan Metode Case Base Reasoning Pada Telegram Bot,” </w:t>
      </w:r>
      <w:r w:rsidRPr="007B1DC8">
        <w:rPr>
          <w:rFonts w:ascii="Arial" w:hAnsi="Arial" w:cs="Arial"/>
          <w:i/>
          <w:iCs/>
          <w:noProof/>
          <w:szCs w:val="24"/>
        </w:rPr>
        <w:t>J. Repos.</w:t>
      </w:r>
      <w:r w:rsidRPr="007B1DC8">
        <w:rPr>
          <w:rFonts w:ascii="Arial" w:hAnsi="Arial" w:cs="Arial"/>
          <w:noProof/>
          <w:szCs w:val="24"/>
        </w:rPr>
        <w:t>, vol. 2, no. 6, p. 711, 2020, doi: 10.22219/repositor.v2i6.475.</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[4]</w:t>
      </w:r>
      <w:r w:rsidRPr="007B1DC8">
        <w:rPr>
          <w:rFonts w:ascii="Arial" w:hAnsi="Arial" w:cs="Arial"/>
          <w:noProof/>
          <w:szCs w:val="24"/>
        </w:rPr>
        <w:tab/>
        <w:t xml:space="preserve">K. Darmaastawan, I. M. Sukarsa, and P. Wira Buana, “LINE Messenger as a Transport Layer to Distribute Messages to Partner Instant Messaging,” </w:t>
      </w:r>
      <w:r w:rsidRPr="007B1DC8">
        <w:rPr>
          <w:rFonts w:ascii="Arial" w:hAnsi="Arial" w:cs="Arial"/>
          <w:i/>
          <w:iCs/>
          <w:noProof/>
          <w:szCs w:val="24"/>
        </w:rPr>
        <w:t>Int. J. Mod. Educ. Comput. Sci.</w:t>
      </w:r>
      <w:r w:rsidRPr="007B1DC8">
        <w:rPr>
          <w:rFonts w:ascii="Arial" w:hAnsi="Arial" w:cs="Arial"/>
          <w:noProof/>
          <w:szCs w:val="24"/>
        </w:rPr>
        <w:t>, vol. 11, no. 3, pp. 1–9, 2019, doi: 10.5815/ijmecs.2019.03.01.</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[5]</w:t>
      </w:r>
      <w:r w:rsidRPr="007B1DC8">
        <w:rPr>
          <w:rFonts w:ascii="Arial" w:hAnsi="Arial" w:cs="Arial"/>
          <w:noProof/>
          <w:szCs w:val="24"/>
        </w:rPr>
        <w:tab/>
        <w:t xml:space="preserve">M. Marlina, W. Saputra, B. Mulyadi, B. Hayati, and J. Jaroji, “Aplikasi sistem pakar diagnosis penyakit ispa berbasis speech recognition menggunakan </w:t>
      </w:r>
      <w:r w:rsidRPr="007B1DC8">
        <w:rPr>
          <w:rFonts w:ascii="Arial" w:hAnsi="Arial" w:cs="Arial"/>
          <w:noProof/>
          <w:szCs w:val="24"/>
        </w:rPr>
        <w:lastRenderedPageBreak/>
        <w:t xml:space="preserve">metode naive bayes classifier,” </w:t>
      </w:r>
      <w:r w:rsidRPr="007B1DC8">
        <w:rPr>
          <w:rFonts w:ascii="Arial" w:hAnsi="Arial" w:cs="Arial"/>
          <w:i/>
          <w:iCs/>
          <w:noProof/>
          <w:szCs w:val="24"/>
        </w:rPr>
        <w:t>Digit. Zo. J. Teknol. Inf. dan Komun.</w:t>
      </w:r>
      <w:r w:rsidRPr="007B1DC8">
        <w:rPr>
          <w:rFonts w:ascii="Arial" w:hAnsi="Arial" w:cs="Arial"/>
          <w:noProof/>
          <w:szCs w:val="24"/>
        </w:rPr>
        <w:t>, vol. 8, no. 1, pp. 58–70, 2017, doi: 10.31849/digitalzone.v8i1.629.</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[6]</w:t>
      </w:r>
      <w:r w:rsidRPr="007B1DC8">
        <w:rPr>
          <w:rFonts w:ascii="Arial" w:hAnsi="Arial" w:cs="Arial"/>
          <w:noProof/>
          <w:szCs w:val="24"/>
        </w:rPr>
        <w:tab/>
        <w:t xml:space="preserve">K. Darmaastawan, P. Lanang Bagus Suputra Jaya Amertha, and L. Jasa, “Sistem Pakar Diagnosis Penyakit Gigi dengan Metode Breadth First Search berbasis Instant Messaging LINE Messenger,” </w:t>
      </w:r>
      <w:r w:rsidRPr="007B1DC8">
        <w:rPr>
          <w:rFonts w:ascii="Arial" w:hAnsi="Arial" w:cs="Arial"/>
          <w:i/>
          <w:iCs/>
          <w:noProof/>
          <w:szCs w:val="24"/>
        </w:rPr>
        <w:t>Maj. Ilm. Teknol. Elektro</w:t>
      </w:r>
      <w:r w:rsidRPr="007B1DC8">
        <w:rPr>
          <w:rFonts w:ascii="Arial" w:hAnsi="Arial" w:cs="Arial"/>
          <w:noProof/>
          <w:szCs w:val="24"/>
        </w:rPr>
        <w:t>, vol. 20, no. 1, p. 139, 2021, doi: 10.24843/mite.2021.v20i01.p16.</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[7]</w:t>
      </w:r>
      <w:r w:rsidRPr="007B1DC8">
        <w:rPr>
          <w:rFonts w:ascii="Arial" w:hAnsi="Arial" w:cs="Arial"/>
          <w:noProof/>
          <w:szCs w:val="24"/>
        </w:rPr>
        <w:tab/>
        <w:t xml:space="preserve">E. Zuliarso and H. Februariyant, “Pemanfaatan Instant Messaging untuk Aplikasi Layanan Akademik,” </w:t>
      </w:r>
      <w:r w:rsidRPr="007B1DC8">
        <w:rPr>
          <w:rFonts w:ascii="Arial" w:hAnsi="Arial" w:cs="Arial"/>
          <w:i/>
          <w:iCs/>
          <w:noProof/>
          <w:szCs w:val="24"/>
        </w:rPr>
        <w:t>Jurna; Teknol. Inf. Din.</w:t>
      </w:r>
      <w:r w:rsidRPr="007B1DC8">
        <w:rPr>
          <w:rFonts w:ascii="Arial" w:hAnsi="Arial" w:cs="Arial"/>
          <w:noProof/>
          <w:szCs w:val="24"/>
        </w:rPr>
        <w:t>, vol. 18, no. 2, pp. 112–121, 2013.</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[8]</w:t>
      </w:r>
      <w:r w:rsidRPr="007B1DC8">
        <w:rPr>
          <w:rFonts w:ascii="Arial" w:hAnsi="Arial" w:cs="Arial"/>
          <w:noProof/>
          <w:szCs w:val="24"/>
        </w:rPr>
        <w:tab/>
        <w:t xml:space="preserve">W. Rizki Arifianto, I. M. Arsa Suyadnya, and I. M. Sudarma, “Aplikasi Sistem Pakar Berbasis Instant Messenger Untuk Diagnosa Awal Penyakit Ginjal,” </w:t>
      </w:r>
      <w:r w:rsidRPr="007B1DC8">
        <w:rPr>
          <w:rFonts w:ascii="Arial" w:hAnsi="Arial" w:cs="Arial"/>
          <w:i/>
          <w:iCs/>
          <w:noProof/>
          <w:szCs w:val="24"/>
        </w:rPr>
        <w:t>J. SPEKTRUM</w:t>
      </w:r>
      <w:r w:rsidRPr="007B1DC8">
        <w:rPr>
          <w:rFonts w:ascii="Arial" w:hAnsi="Arial" w:cs="Arial"/>
          <w:noProof/>
          <w:szCs w:val="24"/>
        </w:rPr>
        <w:t>, vol. 5, no. 2, p. 36, 2018, doi: 10.24843/spektrum.2018.v05.i02.p05.</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[9]</w:t>
      </w:r>
      <w:r w:rsidRPr="007B1DC8">
        <w:rPr>
          <w:rFonts w:ascii="Arial" w:hAnsi="Arial" w:cs="Arial"/>
          <w:noProof/>
          <w:szCs w:val="24"/>
        </w:rPr>
        <w:tab/>
        <w:t xml:space="preserve">Y. Yuliana, P. Paradise, and K. Kusrini, “Sistem Pakar Diagnosa Penyakit Selama Kehamilan Menggunakan Metode Naive Bayes Classifier Berbasis Web,” </w:t>
      </w:r>
      <w:r w:rsidRPr="007B1DC8">
        <w:rPr>
          <w:rFonts w:ascii="Arial" w:hAnsi="Arial" w:cs="Arial"/>
          <w:i/>
          <w:iCs/>
          <w:noProof/>
          <w:szCs w:val="24"/>
        </w:rPr>
        <w:t>CSRID (Computer Sci. Res. Its Dev. Journal)</w:t>
      </w:r>
      <w:r w:rsidRPr="007B1DC8">
        <w:rPr>
          <w:rFonts w:ascii="Arial" w:hAnsi="Arial" w:cs="Arial"/>
          <w:noProof/>
          <w:szCs w:val="24"/>
        </w:rPr>
        <w:t>, vol. 10, no. 3, p. 127, 2021, doi: 10.22303/csrid.10.3.2018.127-138.</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[10]</w:t>
      </w:r>
      <w:r w:rsidRPr="007B1DC8">
        <w:rPr>
          <w:rFonts w:ascii="Arial" w:hAnsi="Arial" w:cs="Arial"/>
          <w:noProof/>
          <w:szCs w:val="24"/>
        </w:rPr>
        <w:tab/>
        <w:t xml:space="preserve">F. Riandari and A. C. Panjaitan, “Expert System to Diagnose Extra Lung Tuberculosis Using Bayes Theorem,” </w:t>
      </w:r>
      <w:r w:rsidRPr="007B1DC8">
        <w:rPr>
          <w:rFonts w:ascii="Arial" w:hAnsi="Arial" w:cs="Arial"/>
          <w:i/>
          <w:iCs/>
          <w:noProof/>
          <w:szCs w:val="24"/>
        </w:rPr>
        <w:t>J. Mantik</w:t>
      </w:r>
      <w:r w:rsidRPr="007B1DC8">
        <w:rPr>
          <w:rFonts w:ascii="Arial" w:hAnsi="Arial" w:cs="Arial"/>
          <w:noProof/>
          <w:szCs w:val="24"/>
        </w:rPr>
        <w:t>, vol. 3, no. 2, pp. 10–19, 2019, [Online]. Available: http://iocscience.org/ejournal/index.php/mantik/article/view/882/595</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szCs w:val="24"/>
        </w:rPr>
      </w:pPr>
      <w:r w:rsidRPr="007B1DC8">
        <w:rPr>
          <w:rFonts w:ascii="Arial" w:hAnsi="Arial" w:cs="Arial"/>
          <w:noProof/>
          <w:szCs w:val="24"/>
        </w:rPr>
        <w:t>[11]</w:t>
      </w:r>
      <w:r w:rsidRPr="007B1DC8">
        <w:rPr>
          <w:rFonts w:ascii="Arial" w:hAnsi="Arial" w:cs="Arial"/>
          <w:noProof/>
          <w:szCs w:val="24"/>
        </w:rPr>
        <w:tab/>
        <w:t xml:space="preserve">F. Dwiramadhan, M. I. Wahyuddin, and D. Hidayatullah, “Sistem Pakar Diagnosa Penyakit Kulit Kucing Menggunakan Metode Naive Bayes Berbasis Web,” </w:t>
      </w:r>
      <w:r w:rsidRPr="007B1DC8">
        <w:rPr>
          <w:rFonts w:ascii="Arial" w:hAnsi="Arial" w:cs="Arial"/>
          <w:i/>
          <w:iCs/>
          <w:noProof/>
          <w:szCs w:val="24"/>
        </w:rPr>
        <w:t>J. JTIK (Jurnal Teknol. Inf. dan Komunikasi)</w:t>
      </w:r>
      <w:r w:rsidRPr="007B1DC8">
        <w:rPr>
          <w:rFonts w:ascii="Arial" w:hAnsi="Arial" w:cs="Arial"/>
          <w:noProof/>
          <w:szCs w:val="24"/>
        </w:rPr>
        <w:t>, vol. 6, no. 3, pp. 429–437, 2022, doi: 10.35870/jtik.v6i3.466.</w:t>
      </w:r>
    </w:p>
    <w:p w:rsidR="007B1DC8" w:rsidRPr="007B1DC8" w:rsidRDefault="007B1DC8" w:rsidP="007B1DC8">
      <w:pPr>
        <w:widowControl w:val="0"/>
        <w:autoSpaceDE w:val="0"/>
        <w:autoSpaceDN w:val="0"/>
        <w:adjustRightInd w:val="0"/>
        <w:spacing w:after="0" w:line="360" w:lineRule="auto"/>
        <w:ind w:left="640" w:hanging="640"/>
        <w:rPr>
          <w:rFonts w:ascii="Arial" w:hAnsi="Arial" w:cs="Arial"/>
          <w:noProof/>
        </w:rPr>
      </w:pPr>
      <w:r w:rsidRPr="007B1DC8">
        <w:rPr>
          <w:rFonts w:ascii="Arial" w:hAnsi="Arial" w:cs="Arial"/>
          <w:noProof/>
          <w:szCs w:val="24"/>
        </w:rPr>
        <w:t>[12]</w:t>
      </w:r>
      <w:r w:rsidRPr="007B1DC8">
        <w:rPr>
          <w:rFonts w:ascii="Arial" w:hAnsi="Arial" w:cs="Arial"/>
          <w:noProof/>
          <w:szCs w:val="24"/>
        </w:rPr>
        <w:tab/>
        <w:t xml:space="preserve">F. A. El Hakim, H. Nurul, and R. K. Dewi, “Sistem Pakar Diagnosis Penyakit Telinga Hidung Tenggorokan (THT) Menggunakan Metode Naive Bayes Berbasis Android,” </w:t>
      </w:r>
      <w:r w:rsidRPr="007B1DC8">
        <w:rPr>
          <w:rFonts w:ascii="Arial" w:hAnsi="Arial" w:cs="Arial"/>
          <w:i/>
          <w:iCs/>
          <w:noProof/>
          <w:szCs w:val="24"/>
        </w:rPr>
        <w:t>J. Pengemb. Teknol. Inf. dan Ilmu Komput. Univ. Brawijaya</w:t>
      </w:r>
      <w:r w:rsidRPr="007B1DC8">
        <w:rPr>
          <w:rFonts w:ascii="Arial" w:hAnsi="Arial" w:cs="Arial"/>
          <w:noProof/>
          <w:szCs w:val="24"/>
        </w:rPr>
        <w:t>, vol. 2, no. 4, pp. 1492–1500, 2018.</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F9A"/>
    <w:multiLevelType w:val="hybridMultilevel"/>
    <w:tmpl w:val="E58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2">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4">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5">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4"/>
  </w:num>
  <w:num w:numId="3">
    <w:abstractNumId w:val="1"/>
  </w:num>
  <w:num w:numId="4">
    <w:abstractNumId w:val="2"/>
  </w:num>
  <w:num w:numId="5">
    <w:abstractNumId w:val="3"/>
  </w:num>
  <w:num w:numId="6">
    <w:abstractNumId w:val="6"/>
  </w:num>
  <w:num w:numId="7">
    <w:abstractNumId w:val="12"/>
  </w:num>
  <w:num w:numId="8">
    <w:abstractNumId w:val="8"/>
  </w:num>
  <w:num w:numId="9">
    <w:abstractNumId w:val="9"/>
  </w:num>
  <w:num w:numId="10">
    <w:abstractNumId w:val="14"/>
  </w:num>
  <w:num w:numId="11">
    <w:abstractNumId w:val="10"/>
  </w:num>
  <w:num w:numId="12">
    <w:abstractNumId w:val="11"/>
  </w:num>
  <w:num w:numId="13">
    <w:abstractNumId w:val="13"/>
  </w:num>
  <w:num w:numId="14">
    <w:abstractNumId w:val="15"/>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4CA8"/>
    <w:rsid w:val="0001549E"/>
    <w:rsid w:val="00015D47"/>
    <w:rsid w:val="0003009E"/>
    <w:rsid w:val="00030759"/>
    <w:rsid w:val="00033947"/>
    <w:rsid w:val="00035315"/>
    <w:rsid w:val="00057716"/>
    <w:rsid w:val="00066709"/>
    <w:rsid w:val="00066B76"/>
    <w:rsid w:val="000777A2"/>
    <w:rsid w:val="000A43FE"/>
    <w:rsid w:val="000A4BAE"/>
    <w:rsid w:val="000A6507"/>
    <w:rsid w:val="000A7133"/>
    <w:rsid w:val="000A7715"/>
    <w:rsid w:val="000B6A47"/>
    <w:rsid w:val="000D6214"/>
    <w:rsid w:val="000E029C"/>
    <w:rsid w:val="000E1D1F"/>
    <w:rsid w:val="00104158"/>
    <w:rsid w:val="00117660"/>
    <w:rsid w:val="0012229E"/>
    <w:rsid w:val="0012256F"/>
    <w:rsid w:val="00123B01"/>
    <w:rsid w:val="0012427C"/>
    <w:rsid w:val="00127D0F"/>
    <w:rsid w:val="001301AD"/>
    <w:rsid w:val="001323AB"/>
    <w:rsid w:val="00132DC8"/>
    <w:rsid w:val="00147961"/>
    <w:rsid w:val="00147C84"/>
    <w:rsid w:val="0015236C"/>
    <w:rsid w:val="00163BF0"/>
    <w:rsid w:val="00167CDB"/>
    <w:rsid w:val="00171145"/>
    <w:rsid w:val="00176A45"/>
    <w:rsid w:val="001805CC"/>
    <w:rsid w:val="00196244"/>
    <w:rsid w:val="001A46DE"/>
    <w:rsid w:val="001B53F5"/>
    <w:rsid w:val="001C4053"/>
    <w:rsid w:val="001C4436"/>
    <w:rsid w:val="001C649C"/>
    <w:rsid w:val="001C7EA6"/>
    <w:rsid w:val="001F0E59"/>
    <w:rsid w:val="002001B6"/>
    <w:rsid w:val="00202AB6"/>
    <w:rsid w:val="0020603C"/>
    <w:rsid w:val="002317C7"/>
    <w:rsid w:val="00232EEB"/>
    <w:rsid w:val="00233D5B"/>
    <w:rsid w:val="00252A2D"/>
    <w:rsid w:val="00253812"/>
    <w:rsid w:val="00256FB1"/>
    <w:rsid w:val="00264BCD"/>
    <w:rsid w:val="00264C48"/>
    <w:rsid w:val="00270FF0"/>
    <w:rsid w:val="00273A3E"/>
    <w:rsid w:val="00281E56"/>
    <w:rsid w:val="00283851"/>
    <w:rsid w:val="0029396D"/>
    <w:rsid w:val="002A1459"/>
    <w:rsid w:val="002A3FF2"/>
    <w:rsid w:val="002C3B40"/>
    <w:rsid w:val="002D1F1B"/>
    <w:rsid w:val="002D73AC"/>
    <w:rsid w:val="002D77EC"/>
    <w:rsid w:val="002E1DB3"/>
    <w:rsid w:val="002F06EF"/>
    <w:rsid w:val="002F2DB9"/>
    <w:rsid w:val="00301AB4"/>
    <w:rsid w:val="0030215C"/>
    <w:rsid w:val="00315939"/>
    <w:rsid w:val="00320E9D"/>
    <w:rsid w:val="00324348"/>
    <w:rsid w:val="00327FEA"/>
    <w:rsid w:val="003302D3"/>
    <w:rsid w:val="00333AF4"/>
    <w:rsid w:val="003536EE"/>
    <w:rsid w:val="00355A8B"/>
    <w:rsid w:val="00373E79"/>
    <w:rsid w:val="00374CD2"/>
    <w:rsid w:val="003A2619"/>
    <w:rsid w:val="003C1C06"/>
    <w:rsid w:val="003C4CEA"/>
    <w:rsid w:val="003D1BAF"/>
    <w:rsid w:val="003E4E72"/>
    <w:rsid w:val="00403892"/>
    <w:rsid w:val="00425AE4"/>
    <w:rsid w:val="004457EE"/>
    <w:rsid w:val="00446358"/>
    <w:rsid w:val="004679C7"/>
    <w:rsid w:val="004829BD"/>
    <w:rsid w:val="00484725"/>
    <w:rsid w:val="00495DE1"/>
    <w:rsid w:val="004A0DE5"/>
    <w:rsid w:val="004A1BB1"/>
    <w:rsid w:val="004C0C8F"/>
    <w:rsid w:val="004D1B60"/>
    <w:rsid w:val="004D2335"/>
    <w:rsid w:val="004F2A36"/>
    <w:rsid w:val="00502C5E"/>
    <w:rsid w:val="00505790"/>
    <w:rsid w:val="005105BA"/>
    <w:rsid w:val="005158A0"/>
    <w:rsid w:val="00522102"/>
    <w:rsid w:val="00523271"/>
    <w:rsid w:val="0052387B"/>
    <w:rsid w:val="005330BB"/>
    <w:rsid w:val="00551FD4"/>
    <w:rsid w:val="0056207A"/>
    <w:rsid w:val="0056584F"/>
    <w:rsid w:val="00571292"/>
    <w:rsid w:val="00582145"/>
    <w:rsid w:val="00587322"/>
    <w:rsid w:val="00592E5D"/>
    <w:rsid w:val="005A09C2"/>
    <w:rsid w:val="005A2BAD"/>
    <w:rsid w:val="005A6AE4"/>
    <w:rsid w:val="005A7276"/>
    <w:rsid w:val="005B7DDE"/>
    <w:rsid w:val="005C2B18"/>
    <w:rsid w:val="005C2F06"/>
    <w:rsid w:val="005C34A8"/>
    <w:rsid w:val="005C3D67"/>
    <w:rsid w:val="005D422B"/>
    <w:rsid w:val="005F4A14"/>
    <w:rsid w:val="005F54EB"/>
    <w:rsid w:val="00603694"/>
    <w:rsid w:val="006072E1"/>
    <w:rsid w:val="00617BFB"/>
    <w:rsid w:val="00625602"/>
    <w:rsid w:val="006262E7"/>
    <w:rsid w:val="00634062"/>
    <w:rsid w:val="00646A67"/>
    <w:rsid w:val="00650302"/>
    <w:rsid w:val="00651D46"/>
    <w:rsid w:val="00666A3C"/>
    <w:rsid w:val="00671675"/>
    <w:rsid w:val="0067340A"/>
    <w:rsid w:val="006762E4"/>
    <w:rsid w:val="00680BB4"/>
    <w:rsid w:val="00684C53"/>
    <w:rsid w:val="006850F7"/>
    <w:rsid w:val="006B1C55"/>
    <w:rsid w:val="006C14A0"/>
    <w:rsid w:val="006C3898"/>
    <w:rsid w:val="006C4932"/>
    <w:rsid w:val="006C7E31"/>
    <w:rsid w:val="006D0D07"/>
    <w:rsid w:val="006D6652"/>
    <w:rsid w:val="006E1926"/>
    <w:rsid w:val="006E1DBD"/>
    <w:rsid w:val="006E7172"/>
    <w:rsid w:val="006E79B7"/>
    <w:rsid w:val="0070220F"/>
    <w:rsid w:val="0071232A"/>
    <w:rsid w:val="00717139"/>
    <w:rsid w:val="007171A9"/>
    <w:rsid w:val="0072135E"/>
    <w:rsid w:val="00731FF9"/>
    <w:rsid w:val="00734E4F"/>
    <w:rsid w:val="0074424A"/>
    <w:rsid w:val="0077094F"/>
    <w:rsid w:val="007747CE"/>
    <w:rsid w:val="00783B2B"/>
    <w:rsid w:val="00787F13"/>
    <w:rsid w:val="0079371E"/>
    <w:rsid w:val="007959C4"/>
    <w:rsid w:val="007A287A"/>
    <w:rsid w:val="007A700C"/>
    <w:rsid w:val="007B0EFF"/>
    <w:rsid w:val="007B1369"/>
    <w:rsid w:val="007B1DC8"/>
    <w:rsid w:val="007B2CCD"/>
    <w:rsid w:val="007C6190"/>
    <w:rsid w:val="007D084B"/>
    <w:rsid w:val="007F70C3"/>
    <w:rsid w:val="00802461"/>
    <w:rsid w:val="00833B7A"/>
    <w:rsid w:val="00835D13"/>
    <w:rsid w:val="008526D2"/>
    <w:rsid w:val="0085377F"/>
    <w:rsid w:val="00854736"/>
    <w:rsid w:val="00865BC6"/>
    <w:rsid w:val="00883010"/>
    <w:rsid w:val="00883948"/>
    <w:rsid w:val="008976DC"/>
    <w:rsid w:val="008B025B"/>
    <w:rsid w:val="008B0B18"/>
    <w:rsid w:val="008C1CEA"/>
    <w:rsid w:val="008C4A97"/>
    <w:rsid w:val="008E1F60"/>
    <w:rsid w:val="008E485E"/>
    <w:rsid w:val="008F3DD6"/>
    <w:rsid w:val="0091181B"/>
    <w:rsid w:val="00915E24"/>
    <w:rsid w:val="00921A95"/>
    <w:rsid w:val="00925ED8"/>
    <w:rsid w:val="0092656B"/>
    <w:rsid w:val="009335A8"/>
    <w:rsid w:val="009408A2"/>
    <w:rsid w:val="009421F0"/>
    <w:rsid w:val="0094591A"/>
    <w:rsid w:val="00952D2D"/>
    <w:rsid w:val="00957CF6"/>
    <w:rsid w:val="00964763"/>
    <w:rsid w:val="0096512E"/>
    <w:rsid w:val="009676BA"/>
    <w:rsid w:val="00973BA0"/>
    <w:rsid w:val="00983A77"/>
    <w:rsid w:val="009944BD"/>
    <w:rsid w:val="009A4797"/>
    <w:rsid w:val="009A75F6"/>
    <w:rsid w:val="009B2B36"/>
    <w:rsid w:val="009C21D3"/>
    <w:rsid w:val="009D3891"/>
    <w:rsid w:val="009D681E"/>
    <w:rsid w:val="009E3C9C"/>
    <w:rsid w:val="009E5E2C"/>
    <w:rsid w:val="009F728F"/>
    <w:rsid w:val="00A06654"/>
    <w:rsid w:val="00A07300"/>
    <w:rsid w:val="00A11565"/>
    <w:rsid w:val="00A16164"/>
    <w:rsid w:val="00A31A21"/>
    <w:rsid w:val="00A33550"/>
    <w:rsid w:val="00A45A44"/>
    <w:rsid w:val="00A56A98"/>
    <w:rsid w:val="00A6721F"/>
    <w:rsid w:val="00A71C95"/>
    <w:rsid w:val="00A75A75"/>
    <w:rsid w:val="00A80996"/>
    <w:rsid w:val="00A90516"/>
    <w:rsid w:val="00A922F8"/>
    <w:rsid w:val="00AA23F0"/>
    <w:rsid w:val="00AA345F"/>
    <w:rsid w:val="00AA79D0"/>
    <w:rsid w:val="00AB1C1A"/>
    <w:rsid w:val="00AB2DC7"/>
    <w:rsid w:val="00AC1AB1"/>
    <w:rsid w:val="00AD0C82"/>
    <w:rsid w:val="00AF143E"/>
    <w:rsid w:val="00AF34B9"/>
    <w:rsid w:val="00B148E2"/>
    <w:rsid w:val="00B17040"/>
    <w:rsid w:val="00B27917"/>
    <w:rsid w:val="00B34B75"/>
    <w:rsid w:val="00B444E4"/>
    <w:rsid w:val="00B46260"/>
    <w:rsid w:val="00B550A9"/>
    <w:rsid w:val="00B56778"/>
    <w:rsid w:val="00B60EA7"/>
    <w:rsid w:val="00B72AC9"/>
    <w:rsid w:val="00B84874"/>
    <w:rsid w:val="00B94483"/>
    <w:rsid w:val="00B96832"/>
    <w:rsid w:val="00BA439F"/>
    <w:rsid w:val="00BB324B"/>
    <w:rsid w:val="00BC14D3"/>
    <w:rsid w:val="00BC2024"/>
    <w:rsid w:val="00BC5370"/>
    <w:rsid w:val="00BD0C23"/>
    <w:rsid w:val="00BD1750"/>
    <w:rsid w:val="00C06FB8"/>
    <w:rsid w:val="00C07E47"/>
    <w:rsid w:val="00C11F70"/>
    <w:rsid w:val="00C16619"/>
    <w:rsid w:val="00C22C24"/>
    <w:rsid w:val="00C27121"/>
    <w:rsid w:val="00C31710"/>
    <w:rsid w:val="00C3231C"/>
    <w:rsid w:val="00C354A8"/>
    <w:rsid w:val="00C40DB9"/>
    <w:rsid w:val="00C41091"/>
    <w:rsid w:val="00C4508F"/>
    <w:rsid w:val="00C641F5"/>
    <w:rsid w:val="00C71244"/>
    <w:rsid w:val="00C71E37"/>
    <w:rsid w:val="00C7388A"/>
    <w:rsid w:val="00C82907"/>
    <w:rsid w:val="00CA73B4"/>
    <w:rsid w:val="00CB1F1C"/>
    <w:rsid w:val="00CC1822"/>
    <w:rsid w:val="00CC77C2"/>
    <w:rsid w:val="00CD6346"/>
    <w:rsid w:val="00CE2AFE"/>
    <w:rsid w:val="00CF1063"/>
    <w:rsid w:val="00D04CFF"/>
    <w:rsid w:val="00D065A0"/>
    <w:rsid w:val="00D07860"/>
    <w:rsid w:val="00D078E5"/>
    <w:rsid w:val="00D1030F"/>
    <w:rsid w:val="00D20F65"/>
    <w:rsid w:val="00D31091"/>
    <w:rsid w:val="00D47A20"/>
    <w:rsid w:val="00D656BE"/>
    <w:rsid w:val="00D77160"/>
    <w:rsid w:val="00D846C0"/>
    <w:rsid w:val="00D9258C"/>
    <w:rsid w:val="00D93170"/>
    <w:rsid w:val="00D951F4"/>
    <w:rsid w:val="00DA312E"/>
    <w:rsid w:val="00DA3760"/>
    <w:rsid w:val="00DB173E"/>
    <w:rsid w:val="00DB2833"/>
    <w:rsid w:val="00DC2A4F"/>
    <w:rsid w:val="00DC3DF9"/>
    <w:rsid w:val="00DC3FC6"/>
    <w:rsid w:val="00DC40CA"/>
    <w:rsid w:val="00DE2C5F"/>
    <w:rsid w:val="00DE364C"/>
    <w:rsid w:val="00DE3CAC"/>
    <w:rsid w:val="00DF0A54"/>
    <w:rsid w:val="00DF1CB8"/>
    <w:rsid w:val="00DF40D9"/>
    <w:rsid w:val="00E00771"/>
    <w:rsid w:val="00E018BE"/>
    <w:rsid w:val="00E03D28"/>
    <w:rsid w:val="00E04AE8"/>
    <w:rsid w:val="00E2538A"/>
    <w:rsid w:val="00E335D7"/>
    <w:rsid w:val="00E40108"/>
    <w:rsid w:val="00E544F0"/>
    <w:rsid w:val="00E816F9"/>
    <w:rsid w:val="00E96BF7"/>
    <w:rsid w:val="00EB07B9"/>
    <w:rsid w:val="00EC1943"/>
    <w:rsid w:val="00EC3B9B"/>
    <w:rsid w:val="00ED1206"/>
    <w:rsid w:val="00ED2C25"/>
    <w:rsid w:val="00ED6D6B"/>
    <w:rsid w:val="00EE13D3"/>
    <w:rsid w:val="00F03FE3"/>
    <w:rsid w:val="00F137AF"/>
    <w:rsid w:val="00F308B4"/>
    <w:rsid w:val="00F30CA7"/>
    <w:rsid w:val="00F7076C"/>
    <w:rsid w:val="00F72DAF"/>
    <w:rsid w:val="00F846EB"/>
    <w:rsid w:val="00F91565"/>
    <w:rsid w:val="00F94878"/>
    <w:rsid w:val="00F9554F"/>
    <w:rsid w:val="00F970EB"/>
    <w:rsid w:val="00FB0294"/>
    <w:rsid w:val="00FB1C38"/>
    <w:rsid w:val="00FB2668"/>
    <w:rsid w:val="00FC790D"/>
    <w:rsid w:val="00FD69EC"/>
    <w:rsid w:val="00FF2889"/>
    <w:rsid w:val="00FF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5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E25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3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946CD-A50F-4401-B6F3-445C86BE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5972</TotalTime>
  <Pages>33</Pages>
  <Words>11646</Words>
  <Characters>66383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285</cp:revision>
  <dcterms:created xsi:type="dcterms:W3CDTF">2022-09-16T10:56:00Z</dcterms:created>
  <dcterms:modified xsi:type="dcterms:W3CDTF">2022-10-31T03:02:00Z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