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0A4BAE" w:rsidP="0079371E">
      <w:pPr>
        <w:pStyle w:val="Heading1"/>
        <w:numPr>
          <w:ilvl w:val="0"/>
          <w:numId w:val="0"/>
        </w:numPr>
        <w:jc w:val="center"/>
        <w:rPr>
          <w:rFonts w:eastAsia="Calibri"/>
          <w:b/>
          <w:sz w:val="28"/>
        </w:rPr>
      </w:pPr>
      <w:r w:rsidRPr="006D0D07">
        <w:rPr>
          <w:rFonts w:eastAsia="Calibri"/>
          <w:b/>
          <w:sz w:val="28"/>
        </w:rPr>
        <w:lastRenderedPageBreak/>
        <w:t xml:space="preserve">PENDEKATAN SISTEM PAKAR DIAGNOSA PENYAKIT MATA MENGGUNAKAN SISTEM </w:t>
      </w:r>
      <w:r w:rsidRPr="006D0D07">
        <w:rPr>
          <w:rFonts w:eastAsia="Calibri"/>
          <w:b/>
          <w:i/>
          <w:sz w:val="28"/>
        </w:rPr>
        <w:t xml:space="preserve">INSTANT MESSAGING </w:t>
      </w:r>
      <w:r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6"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[TAHUN]</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 xml:space="preserve">Proposal ini telah ditinjau, diuji dan disetujui pada </w:t>
      </w:r>
      <w:proofErr w:type="gramStart"/>
      <w:r w:rsidRPr="008526D2">
        <w:rPr>
          <w:rFonts w:ascii="Arial" w:hAnsi="Arial" w:cs="Arial"/>
          <w:szCs w:val="28"/>
        </w:rPr>
        <w:t>tanggal .....</w:t>
      </w:r>
      <w:proofErr w:type="gramEnd"/>
      <w:r w:rsidRPr="008526D2">
        <w:rPr>
          <w:rFonts w:ascii="Arial" w:hAnsi="Arial" w:cs="Arial"/>
          <w:szCs w:val="28"/>
        </w:rPr>
        <w:t>/...../..........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Pembimbing,</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B72AC9" w:rsidRDefault="00B72AC9" w:rsidP="008526D2">
                      <w:pPr>
                        <w:tabs>
                          <w:tab w:val="left" w:pos="567"/>
                          <w:tab w:val="left" w:pos="1134"/>
                        </w:tabs>
                      </w:pPr>
                      <w:r>
                        <w:t>Pembimbing,</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Penguji II,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B72AC9" w:rsidRDefault="00B72AC9" w:rsidP="008526D2">
                      <w:pPr>
                        <w:tabs>
                          <w:tab w:val="left" w:pos="567"/>
                          <w:tab w:val="left" w:pos="1134"/>
                        </w:tabs>
                      </w:pPr>
                      <w:r>
                        <w:t>Penguji II,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B72AC9" w:rsidRDefault="00B72AC9" w:rsidP="008526D2">
                      <w:pPr>
                        <w:tabs>
                          <w:tab w:val="left" w:pos="567"/>
                          <w:tab w:val="left" w:pos="1134"/>
                        </w:tabs>
                      </w:pPr>
                      <w:r>
                        <w:t>Penguji I,</w:t>
                      </w: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p>
                    <w:p w:rsidR="00B72AC9" w:rsidRDefault="00B72AC9" w:rsidP="008526D2">
                      <w:pPr>
                        <w:tabs>
                          <w:tab w:val="left" w:pos="567"/>
                          <w:tab w:val="left" w:pos="1134"/>
                        </w:tabs>
                      </w:pPr>
                      <w:r>
                        <w:t>(____________________________)</w:t>
                      </w:r>
                      <w:r>
                        <w:br/>
                        <w:t>NPP.</w:t>
                      </w:r>
                    </w:p>
                    <w:p w:rsidR="00B72AC9" w:rsidRPr="00200955" w:rsidRDefault="00B72AC9"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56584F" w:rsidRDefault="0056584F" w:rsidP="00A90516">
      <w:pPr>
        <w:spacing w:line="360" w:lineRule="auto"/>
        <w:ind w:left="567" w:right="4" w:firstLine="426"/>
        <w:jc w:val="both"/>
      </w:pPr>
      <w:r w:rsidRPr="0056584F">
        <w:t xml:space="preserve">Mata merupakan </w:t>
      </w:r>
      <w:r w:rsidR="00252A2D">
        <w:t>salah satu dari</w:t>
      </w:r>
      <w:r w:rsidRPr="0056584F">
        <w:t xml:space="preserve"> panca </w:t>
      </w:r>
      <w:proofErr w:type="gramStart"/>
      <w:r w:rsidRPr="0056584F">
        <w:t>indra</w:t>
      </w:r>
      <w:proofErr w:type="gramEnd"/>
      <w:r w:rsidRPr="0056584F">
        <w:t xml:space="preserve"> yang</w:t>
      </w:r>
      <w:r>
        <w:t xml:space="preserve"> </w:t>
      </w:r>
      <w:r w:rsidRPr="0056584F">
        <w:t>sangat penting dalam kehidupan manusia</w:t>
      </w:r>
      <w:r w:rsidR="00171145">
        <w:t xml:space="preserve"> karena berfungsi sebagai</w:t>
      </w:r>
      <w:r>
        <w:t xml:space="preserve"> </w:t>
      </w:r>
      <w:r w:rsidRPr="0056584F">
        <w:t>penglihatan. Meskipun fungsinya bagi</w:t>
      </w:r>
      <w:r>
        <w:t xml:space="preserve"> </w:t>
      </w:r>
      <w:r w:rsidRPr="0056584F">
        <w:t>kehidupan manusia sangat penting, namun</w:t>
      </w:r>
      <w:r w:rsidR="00C641F5">
        <w:t xml:space="preserve"> </w:t>
      </w:r>
      <w:r w:rsidR="00C641F5" w:rsidRPr="00C641F5">
        <w:t>sering sekali mata kurang diperhatikan</w:t>
      </w:r>
      <w:r w:rsidR="009944BD">
        <w:t xml:space="preserve"> </w:t>
      </w:r>
      <w:r w:rsidR="00C641F5" w:rsidRPr="00C641F5">
        <w:t>kesehatannya, sehingga banyak penyakit yang</w:t>
      </w:r>
      <w:r w:rsidR="009944BD">
        <w:t xml:space="preserve"> dapat men</w:t>
      </w:r>
      <w:r w:rsidR="00A90516">
        <w:t xml:space="preserve">yerang mata. </w:t>
      </w:r>
      <w:r w:rsidR="00171145">
        <w:t>Bila</w:t>
      </w:r>
      <w:r w:rsidR="00A90516">
        <w:t xml:space="preserve"> tidak diobati </w:t>
      </w:r>
      <w:r w:rsidR="009944BD">
        <w:t>dengan ba</w:t>
      </w:r>
      <w:r w:rsidR="00A90516">
        <w:t>ik</w:t>
      </w:r>
      <w:r w:rsidR="005A09C2">
        <w:t>,</w:t>
      </w:r>
      <w:r w:rsidR="00A90516">
        <w:t xml:space="preserve"> penyakit yang menyerang mata </w:t>
      </w:r>
      <w:r w:rsidR="009944BD">
        <w:t>dapat m</w:t>
      </w:r>
      <w:r w:rsidR="00A90516">
        <w:t xml:space="preserve">enimbulkan gangguan penglihatan </w:t>
      </w:r>
      <w:r w:rsidR="005A09C2">
        <w:t>hingga</w:t>
      </w:r>
      <w:r w:rsidR="009944BD">
        <w:t xml:space="preserve"> kebut</w:t>
      </w:r>
      <w:r w:rsidR="00A90516">
        <w:t xml:space="preserve">aan. Jadi sudah semestinya mata </w:t>
      </w:r>
      <w:r w:rsidR="009944BD">
        <w:t xml:space="preserve">sebagai organ </w:t>
      </w:r>
      <w:r w:rsidR="00A90516">
        <w:t>tubuh yang sangat penting harus dijaga kesehatannya</w:t>
      </w:r>
      <w:r w:rsidR="00252A2D">
        <w:fldChar w:fldCharType="begin" w:fldLock="1"/>
      </w:r>
      <w:r w:rsidR="009A4797">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fldChar w:fldCharType="separate"/>
      </w:r>
      <w:r w:rsidR="00252A2D" w:rsidRPr="00252A2D">
        <w:rPr>
          <w:noProof/>
        </w:rPr>
        <w:t>[1]</w:t>
      </w:r>
      <w:r w:rsidR="00252A2D">
        <w:fldChar w:fldCharType="end"/>
      </w:r>
      <w:r w:rsidR="00A90516">
        <w:t>.</w:t>
      </w:r>
    </w:p>
    <w:p w:rsidR="00D951F4" w:rsidRDefault="00C40DB9" w:rsidP="00DC3DF9">
      <w:pPr>
        <w:spacing w:line="360" w:lineRule="auto"/>
        <w:ind w:left="567" w:right="4" w:firstLine="426"/>
        <w:jc w:val="both"/>
      </w:pPr>
      <w:r>
        <w:t>Seiring dengan p</w:t>
      </w:r>
      <w:r w:rsidR="00D951F4">
        <w:t>erkembangan te</w:t>
      </w:r>
      <w:r w:rsidR="00270FF0">
        <w:t>knologi</w:t>
      </w:r>
      <w:r>
        <w:t xml:space="preserve"> yang</w:t>
      </w:r>
      <w:r w:rsidR="00270FF0">
        <w:t xml:space="preserve"> </w:t>
      </w:r>
      <w:r w:rsidR="0091181B">
        <w:t>meningkat</w:t>
      </w:r>
      <w:r w:rsidR="00D951F4">
        <w:t xml:space="preserve"> pesat</w:t>
      </w:r>
      <w:r w:rsidR="00883948">
        <w:t>, pada bidang kedokteran saat ini sudah banyak menggunakan teknologi untuk meningkatkan pelayanan kesehatan terhadap masyarakat luas</w:t>
      </w:r>
      <w:r w:rsidR="004F2A36">
        <w:t>.</w:t>
      </w:r>
      <w:r w:rsidR="00883948">
        <w:t xml:space="preserve"> </w:t>
      </w:r>
      <w:r w:rsidR="004F2A36">
        <w:t>D</w:t>
      </w:r>
      <w:r w:rsidR="00270FF0">
        <w:t>a</w:t>
      </w:r>
      <w:r w:rsidR="00D951F4">
        <w:t xml:space="preserve">pat dibuktikan dengan ditemukannya </w:t>
      </w:r>
      <w:r w:rsidR="00D951F4" w:rsidRPr="00EC1943">
        <w:rPr>
          <w:i/>
        </w:rPr>
        <w:t>handphone</w:t>
      </w:r>
      <w:r w:rsidR="00EC1943">
        <w:t xml:space="preserve"> yang kemudian bertransformasi menjadi </w:t>
      </w:r>
      <w:r w:rsidR="00EC1943" w:rsidRPr="00EC1943">
        <w:rPr>
          <w:i/>
        </w:rPr>
        <w:t>smartphone</w:t>
      </w:r>
      <w:r w:rsidR="00D951F4">
        <w:t xml:space="preserve">. </w:t>
      </w:r>
      <w:r w:rsidR="00EC1943">
        <w:t xml:space="preserve">Adapun perkembangan lainnya terjadi pada aplikasi pendukung. Salah satunya banyak bermunculan aplikasi </w:t>
      </w:r>
      <w:r w:rsidR="00EC1943" w:rsidRPr="00EC1943">
        <w:rPr>
          <w:i/>
        </w:rPr>
        <w:t>chatting</w:t>
      </w:r>
      <w:r w:rsidR="00EC1943">
        <w:t xml:space="preserve">. </w:t>
      </w:r>
      <w:r w:rsidR="00D31091">
        <w:t xml:space="preserve">Dimulai dari munculnya </w:t>
      </w:r>
      <w:r w:rsidR="00EC1943" w:rsidRPr="00D31091">
        <w:rPr>
          <w:i/>
        </w:rPr>
        <w:t>E-mail</w:t>
      </w:r>
      <w:r w:rsidR="00EC1943">
        <w:t xml:space="preserve"> </w:t>
      </w:r>
      <w:r w:rsidR="00D31091">
        <w:t xml:space="preserve">yang </w:t>
      </w:r>
      <w:r w:rsidR="00EC1943">
        <w:t>merupakan awal dari semua aktivitas pengiriman pesan ins</w:t>
      </w:r>
      <w:r w:rsidR="00D31091">
        <w:t xml:space="preserve">tan atau </w:t>
      </w:r>
      <w:r w:rsidR="00D31091" w:rsidRPr="00D31091">
        <w:rPr>
          <w:i/>
        </w:rPr>
        <w:t>chatting</w:t>
      </w:r>
      <w:r w:rsidR="00D31091">
        <w:t xml:space="preserve"> hingga </w:t>
      </w:r>
      <w:r w:rsidR="00EC1943">
        <w:t xml:space="preserve">aplikasi–aplikasi </w:t>
      </w:r>
      <w:r w:rsidR="00EC1943" w:rsidRPr="00D31091">
        <w:rPr>
          <w:i/>
        </w:rPr>
        <w:t>chat</w:t>
      </w:r>
      <w:r w:rsidR="00D31091" w:rsidRPr="00D31091">
        <w:rPr>
          <w:i/>
        </w:rPr>
        <w:t>t</w:t>
      </w:r>
      <w:r w:rsidR="00EC1943" w:rsidRPr="00D31091">
        <w:rPr>
          <w:i/>
        </w:rPr>
        <w:t>ing</w:t>
      </w:r>
      <w:r w:rsidR="00EC1943">
        <w:t xml:space="preserve"> </w:t>
      </w:r>
      <w:r w:rsidR="00127D0F">
        <w:t>yang dileng</w:t>
      </w:r>
      <w:r w:rsidR="00EC1943">
        <w:t>kapi d</w:t>
      </w:r>
      <w:r w:rsidR="00D31091">
        <w:t>engan berbagai fitur</w:t>
      </w:r>
      <w:r w:rsidR="00127D0F">
        <w:t xml:space="preserve"> canggih. Salah satunya fitur </w:t>
      </w:r>
      <w:r w:rsidR="00127D0F" w:rsidRPr="00127D0F">
        <w:rPr>
          <w:i/>
        </w:rPr>
        <w:t>Instant Messaging</w:t>
      </w:r>
      <w:r w:rsidR="00D656BE">
        <w:fldChar w:fldCharType="begin" w:fldLock="1"/>
      </w:r>
      <w:r w:rsidR="009A4797">
        <w:instrText>ADDIN CSL_CITATION {"citationItems":[{"id":"ITEM-1","itemData":{"DOI":"10.22219/repositor.v2i6.475","ISSN":"2714-7975","abstract":"Abstrak Dalam penelitian ini akan dibahas mengenai pembangunan sebuah aplikasi sistem pakar diagnosa penyakit paru. Dalam mendiagnosa penyakit paru–paru, sistem pakar ini akan menggunakan metode Case Base Reasoning (CBR) pada Bot Telegram. CBR menggunakan kecerdasan buatan (Aritifical Intelegent) yang dalam pemecahan permasalahannya berdasarkan pada knowledge dari kasus–kasus sebelumnya yang ada pada database. Data kasus yang digunakan dalam penelitian ini merupakan data kasus yang diperoleh dari catatan atau rekam medis hasil penanganan pasien atau penderita penyakit paru-paru yang didiagnosa oleh dokter spesialis paru. Bot Telegram merupakan program komputer yang melakukan pekerjaan tertentu secara otomatis untuk meringankan pekerjaan manusia. Terdapat 7 buah kasus lama, dan satu kasus baru yang akan digunakan untuk menghitung nilai kedekatannya dengan kasus lama. Hasilnya sistem akan memberikan keluaran atau output berupa kemungkinan penyakit dan saran pengobatan yang didasarkan pada kemiripan kasus baru degan kasus lama yang ada pada basis pengetahuan (knowledge) yang dimiliki sistem.Abstract            In this study will be discussed on the development of an application expert system of diagnosis of pulmonary disease. In diagnosing pulmonary disease lung, expert system it will use the method of Case Base Reasoning (CBR) on Bot Telegram. CBR uses artificial intelligence (Aritifical Intelegent) that in solving the problem based on their knowledge of the case the case of previously existing in the database. The case of the data used in this study was obtained from case data records or medical record results handling patient or sufferer of lung disease that is diagnosed by lung specialist. BOT Telegram is a computer program that performs specific work automatically to ease the work of man. There were 7 cases of old fruit, and one new cases that will be used to calculate the value of proximity to old cases. The result will give the system output or output in the form of the possibility of disease and treatment suggestions based on the similarity of new cases by case long on knowledge base (knowledge) that owned the system.","author":[{"dropping-particle":"","family":"Kajukaro","given":"Ahmadu","non-dropping-particle":"","parse-names":false,"suffix":""},{"dropping-particle":"","family":"Azhar","given":"Yufiz","non-dropping-particle":"","parse-names":false,"suffix":""},{"dropping-particle":"","family":"Maskur","given":"Maskur","non-dropping-particle":"","parse-names":false,"suffix":""}],"container-title":"Jurnal Repositor","id":"ITEM-1","issue":"6","issued":{"date-parts":[["2020"]]},"page":"711","title":"Sistem Pakar Diagnosa Penyakit Paru – Paru Menggunakan Metode Case Base Reasoning Pada Telegram Bot","type":"article-journal","volume":"2"},"uris":["http://www.mendeley.com/documents/?uuid=891b1e2d-e2f4-4090-8d79-af38430b32c7"]}],"mendeley":{"formattedCitation":"[2]","plainTextFormattedCitation":"[2]","previouslyFormattedCitation":"[2]"},"properties":{"noteIndex":0},"schema":"https://github.com/citation-style-language/schema/raw/master/csl-citation.json"}</w:instrText>
      </w:r>
      <w:r w:rsidR="00D656BE">
        <w:fldChar w:fldCharType="separate"/>
      </w:r>
      <w:r w:rsidR="009A4797" w:rsidRPr="009A4797">
        <w:rPr>
          <w:noProof/>
        </w:rPr>
        <w:t>[2]</w:t>
      </w:r>
      <w:r w:rsidR="00D656BE">
        <w:fldChar w:fldCharType="end"/>
      </w:r>
      <w:r w:rsidR="00915E24">
        <w:t>.</w:t>
      </w:r>
    </w:p>
    <w:p w:rsidR="00E544F0" w:rsidRPr="00E544F0" w:rsidRDefault="00E544F0" w:rsidP="00E544F0">
      <w:pPr>
        <w:spacing w:line="360" w:lineRule="auto"/>
        <w:ind w:left="567" w:right="4" w:firstLine="426"/>
        <w:jc w:val="both"/>
      </w:pPr>
      <w:r>
        <w:rPr>
          <w:i/>
        </w:rPr>
        <w:t>Instant Messaging</w:t>
      </w:r>
      <w:r>
        <w:t xml:space="preserve"> adalah aplikasi yang membuat orang mudah berkomunikasi secara </w:t>
      </w:r>
      <w:r w:rsidRPr="00E544F0">
        <w:rPr>
          <w:i/>
        </w:rPr>
        <w:t>real-time</w:t>
      </w:r>
      <w:r>
        <w:t xml:space="preserve">. </w:t>
      </w:r>
      <w:r w:rsidRPr="006850F7">
        <w:rPr>
          <w:i/>
        </w:rPr>
        <w:t>Instant messaging</w:t>
      </w:r>
      <w:r>
        <w:t xml:space="preserve"> dapat menghubungkan satu pengguna ke pengguna lain di </w:t>
      </w:r>
      <w:proofErr w:type="gramStart"/>
      <w:r>
        <w:t>kota</w:t>
      </w:r>
      <w:proofErr w:type="gramEnd"/>
      <w:r>
        <w:t xml:space="preserve"> maupun</w:t>
      </w:r>
      <w:r w:rsidR="009D3891">
        <w:t xml:space="preserve"> negara yang berbeda. I</w:t>
      </w:r>
      <w:r w:rsidR="00C07E47">
        <w:t xml:space="preserve">nstant messaging </w:t>
      </w:r>
      <w:r>
        <w:t>dapat</w:t>
      </w:r>
      <w:r w:rsidR="009D3891">
        <w:t xml:space="preserve"> digunakan untuk</w:t>
      </w:r>
      <w:r>
        <w:t xml:space="preserve"> mengirim pesan, melakukan panggilan, melakukan panggilan video, berbagi file ke grup atau orang, dan juga membuat </w:t>
      </w:r>
      <w:r w:rsidR="009D3891" w:rsidRPr="009D3891">
        <w:rPr>
          <w:i/>
        </w:rPr>
        <w:t>user</w:t>
      </w:r>
      <w:r w:rsidR="009D3891">
        <w:t xml:space="preserve"> </w:t>
      </w:r>
      <w:r>
        <w:t>tetap berhubungan dengan orang lain dengan mudah.</w:t>
      </w:r>
      <w:r w:rsidR="00264BCD">
        <w:t xml:space="preserve"> </w:t>
      </w:r>
      <w:r w:rsidR="00264BCD" w:rsidRPr="00264BCD">
        <w:t>Saat ini banyak sekali jenis aplikasi instant messaging yang telah dikembangkan baik untuk aplikasi desktop, aplikasi website ataupun aplika</w:t>
      </w:r>
      <w:r w:rsidR="00915E24">
        <w:t>si smartphone</w:t>
      </w:r>
      <w:r w:rsidR="009E3C9C">
        <w:fldChar w:fldCharType="begin" w:fldLock="1"/>
      </w:r>
      <w:r w:rsidR="009A4797">
        <w:instrText>ADDIN CSL_CITATION {"citationItems":[{"id":"ITEM-1","itemData":{"DOI":"10.5815/ijmecs.2019.03.01","ISSN":"20750161","abstract":"The rapid development of technology generated a lot of instant messaging applications, as an example is LINE Messenger, Telegram, WhatsApp, Facebook Messenger, BlackBerry Messenger, etc. Many instant messaging applications cause some problems, one of which is the possibility of owning more than one instant messaging applications to meet messaging needs. This is very ineffective because messages will be received from various instant messaging applications and have to open all instant messaging applications one by one to reply to those messages. Application Programming Interface technology of instant messaging can be used to build a transport layer system that allows message exchange with several instant messaging applications using only one instant messaging application. The system built in this research requires a master instant messaging to be able to distribute messages to partner instant messaging, which in this case uses LINE Messenger as the master instant messaging to distribute messages to several partner instant messaging, which is Telegram and Extensible Messaging Presence Protocol.","author":[{"dropping-particle":"","family":"Darmaastawan","given":"Kadek","non-dropping-particle":"","parse-names":false,"suffix":""},{"dropping-particle":"","family":"Sukarsa","given":"I Made","non-dropping-particle":"","parse-names":false,"suffix":""},{"dropping-particle":"","family":"Wira Buana","given":"Putu","non-dropping-particle":"","parse-names":false,"suffix":""}],"container-title":"International Journal of Modern Education and Computer Science","id":"ITEM-1","issue":"3","issued":{"date-parts":[["2019"]]},"page":"1-9","title":"LINE Messenger as a Transport Layer to Distribute Messages to Partner Instant Messaging","type":"article-journal","volume":"11"},"uris":["http://www.mendeley.com/documents/?uuid=e32f3a63-5247-4217-8969-151250169962"]}],"mendeley":{"formattedCitation":"[3]","plainTextFormattedCitation":"[3]","previouslyFormattedCitation":"[3]"},"properties":{"noteIndex":0},"schema":"https://github.com/citation-style-language/schema/raw/master/csl-citation.json"}</w:instrText>
      </w:r>
      <w:r w:rsidR="009E3C9C">
        <w:fldChar w:fldCharType="separate"/>
      </w:r>
      <w:r w:rsidR="009A4797" w:rsidRPr="009A4797">
        <w:rPr>
          <w:noProof/>
        </w:rPr>
        <w:t>[3]</w:t>
      </w:r>
      <w:r w:rsidR="009E3C9C">
        <w:fldChar w:fldCharType="end"/>
      </w:r>
      <w:r w:rsidR="00915E24">
        <w:t>.</w:t>
      </w:r>
    </w:p>
    <w:p w:rsidR="00A11565" w:rsidRPr="005352A8" w:rsidRDefault="00A11565" w:rsidP="006C14A0">
      <w:pPr>
        <w:spacing w:line="360" w:lineRule="auto"/>
        <w:ind w:left="567" w:right="4" w:firstLine="426"/>
        <w:jc w:val="both"/>
      </w:pPr>
      <w:r w:rsidRPr="005352A8">
        <w:t xml:space="preserve">Sistem pakar adalah program berbasis pengetahuan yang menyediakan solusi-solusi dengan kualitas pakar untuk masalah yang spesifik. Sistem pakar merupakan sistem yang berusaha mengadopsi pengetahuan manusia ke komputer, agar komputer </w:t>
      </w:r>
      <w:r w:rsidRPr="005352A8">
        <w:lastRenderedPageBreak/>
        <w:t>dapat menyelesaikan masalah seperti yang biasa dilakukan oleh para ahli, atau dengan kata lain sistem yang didesain dan diimplementasikan dengan bantuan bahasa pemrograman tertentu untuk dapat menyelesaikan masalah seperti yang dilakukan oleh para ahli. Selain itu, sistem pakar juga dapat memberikan hasil yang lebih konsisten daripada pakar. Sistem pakar dapat melakukan pengambilan kesimpulan lebih cepat daripada pakar</w:t>
      </w:r>
      <w:r w:rsidRPr="005352A8">
        <w:fldChar w:fldCharType="begin" w:fldLock="1"/>
      </w:r>
      <w:r w:rsidR="009A4797">
        <w:instrText>ADDIN CSL_CITATION {"citationItems":[{"id":"ITEM-1","itemData":{"DOI":"10.31849/digitalzone.v8i1.629","ISSN":"2086-4884","abstract":"Abstrak- ISPA (Infeksi Saluran Pernafasan Akut) adalah suatu penyakit gangguan saluran pernapasan yang dapat menimbulkan berbagai spektrum penyakit mulai dari penyakit tanpa gejala,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Dengan berusaha mengadopsi pengetahuan manusia ke komputer, sistem pakar mampu menyelesaikan permasalahan seperti yang dilakukan oleh seorang pakar. Oleh Karena itu, Aplikasi Sistem Pakar Diagnosis Penyakit ISPA Berbasis Speech Recognition Menggunakan Metode Naive Bayes Classifier dapat digunakan untuk mendiagnosis penyakit ISPA terhadap seseorang berdasarkan konversi hasil deteksi suara pengguna. Dengan aplikasi ini pengguna seakan berkonsultasi kepada seorang dokter/pakar yang menangani penyakit ISPA. Aplikasi dibangun berbasis android dengan menggunakan bahasa pemrograman Java dan database MySQL. Kata kunci : Sistem pakar, speech recognition, ISPA, metode naïve bayes classifier, Android. Abstract- ISPA (Acute Respiratory Tract Infection) is a respiratory disorder disease that can lead to a wide spectrum of diseases ranging from asymptomatic disease, mild infection to severe and deadly disease due to environmental factors. So if someone complains of respiratory disorders not necessarily just have regular respiratory problems because it could be the person has ARI disease. The role of expert systems provided in the form of an application is needed to help a person in the diagnosis of ARI disease easily and quickly. By trying to adopt human knowledge into a computer, an expert system is capable of solving problems like that of an expert. Therefore, the Application of Expert System Diagnosis of ISPA Disease Based Speech Recognition Using the Naive Bayes Classifier Method can be used to diagnose ARI disease against a person based on the conversion of the user's voice detection result. With this application the user seemed to consult a doctor / expert who treats ARI disease. The application is built based on android using Java programming language and MySQL database. Keywords: Expert system, speech recognition, Acute Respiratory Infection, naïve bayes classifier method, Android.","author":[{"dropping-particle":"","family":"Marlina","given":"Mariam","non-dropping-particle":"","parse-names":false,"suffix":""},{"dropping-particle":"","family":"Saputra","given":"Wiwin","non-dropping-particle":"","parse-names":false,"suffix":""},{"dropping-particle":"","family":"Mulyadi","given":"Bohati","non-dropping-particle":"","parse-names":false,"suffix":""},{"dropping-particle":"","family":"Hayati","given":"Bismi","non-dropping-particle":"","parse-names":false,"suffix":""},{"dropping-particle":"","family":"Jaroji","given":"Jaroji","non-dropping-particle":"","parse-names":false,"suffix":""}],"container-title":"Digital Zone: Jurnal Teknologi Informasi dan Komunikasi","id":"ITEM-1","issue":"1","issued":{"date-parts":[["2017"]]},"page":"58-70","title":"Aplikasi sistem pakar diagnosis penyakit ispa berbasis speech recognition menggunakan metode naive bayes classifier","type":"article-journal","volume":"8"},"uris":["http://www.mendeley.com/documents/?uuid=1cd674ae-fb3d-4143-b617-58501c7971f1"]}],"mendeley":{"formattedCitation":"[4]","plainTextFormattedCitation":"[4]","previouslyFormattedCitation":"[4]"},"properties":{"noteIndex":0},"schema":"https://github.com/citation-style-language/schema/raw/master/csl-citation.json"}</w:instrText>
      </w:r>
      <w:r w:rsidRPr="005352A8">
        <w:fldChar w:fldCharType="separate"/>
      </w:r>
      <w:r w:rsidR="009A4797" w:rsidRPr="009A4797">
        <w:rPr>
          <w:noProof/>
        </w:rPr>
        <w:t>[4]</w:t>
      </w:r>
      <w:r w:rsidRPr="005352A8">
        <w:fldChar w:fldCharType="end"/>
      </w:r>
      <w:r w:rsidRPr="005352A8">
        <w:t>.</w:t>
      </w:r>
    </w:p>
    <w:p w:rsidR="00A11565" w:rsidRPr="005352A8" w:rsidRDefault="00A11565" w:rsidP="006C14A0">
      <w:pPr>
        <w:spacing w:line="360" w:lineRule="auto"/>
        <w:ind w:left="567" w:right="4" w:firstLine="426"/>
        <w:jc w:val="both"/>
      </w:pPr>
      <w:r w:rsidRPr="005352A8">
        <w:t>Penyakit mata adalah sesuatu yang dapat menyebabkan terjadinya gangguan pada mata</w:t>
      </w:r>
      <w:r>
        <w:t xml:space="preserve"> </w:t>
      </w:r>
      <w:r w:rsidRPr="005352A8">
        <w:t>yang disebabkan salah satunya oleh bakteri maupun virus, kelainan sistem jaringan pada organ tubuh, dan kebiasaan yang buruk. Penyakit mata merupakan penyakit dengan jumlah penderita yang terus meningkat setiap tahunnya di Indonesia, di mana penyakit tersebut jika dibiarkan akan berdampak fatal seperti mengalami kebutaan</w:t>
      </w:r>
      <w:r w:rsidRPr="005352A8">
        <w:fldChar w:fldCharType="begin" w:fldLock="1"/>
      </w:r>
      <w:r w:rsidR="009A4797">
        <w:instrText>ADDIN CSL_CITATION {"citationItems":[{"id":"ITEM-1","itemData":{"DOI":"10.31603/komtika.v4i1.3701","ISSN":"2580-2852","abstract":"If someone feels unwell, they will usually make a diagnosis and find the solutions before deciding to consult a doctor. As with joint disease with symptoms of pain that are still mild, there is no time to go to the doctor, fees, or other reasons. Especially now through information via the internet can be easily obtained. To assist in identifying and improving the accuracy of diagnosis, it is necessary to have a web-based expert system application to diagnose joint disease using certainty factor methods. The research method used is using SDLC (Software Development Life Cycle). An expert system that has been made can be used as early detection and get solutions for joint diseases and preventive measures to treatment","author":[{"dropping-particle":"","family":"Leidiyana","given":"Henny","non-dropping-particle":"","parse-names":false,"suffix":""},{"dropping-particle":"","family":"Hariyanto","given":"Risvan Dwi","non-dropping-particle":"","parse-names":false,"suffix":""}],"container-title":"Jurnal Komtika (Komputasi dan Informatika)","id":"ITEM-1","issue":"1","issued":{"date-parts":[["2020"]]},"page":"27-34","title":"Sistem Pakar untuk Mendiagnosa Penyakit Persendian Menggunakan Metode Certainty Factor","type":"article-journal","volume":"4"},"uris":["http://www.mendeley.com/documents/?uuid=3abeb6dc-2a19-4a31-a512-4a0ae73e2ab5"]}],"mendeley":{"formattedCitation":"[5]","plainTextFormattedCitation":"[5]","previouslyFormattedCitation":"[5]"},"properties":{"noteIndex":0},"schema":"https://github.com/citation-style-language/schema/raw/master/csl-citation.json"}</w:instrText>
      </w:r>
      <w:r w:rsidRPr="005352A8">
        <w:fldChar w:fldCharType="separate"/>
      </w:r>
      <w:r w:rsidR="009A4797" w:rsidRPr="009A4797">
        <w:rPr>
          <w:noProof/>
        </w:rPr>
        <w:t>[5]</w:t>
      </w:r>
      <w:r w:rsidRPr="005352A8">
        <w:fldChar w:fldCharType="end"/>
      </w:r>
      <w:r w:rsidRPr="005352A8">
        <w:t>. Manusia ketika menderita gejala-gejala penya</w:t>
      </w:r>
      <w:r w:rsidR="00D951F4">
        <w:t>kit terlebih dahulu harus dike</w:t>
      </w:r>
      <w:r w:rsidRPr="005352A8">
        <w:t>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terhalang oleh jarak dan waktu sehingga tidak bisa segera mendapatkan diagnosa terhadap penyakit yang diderita</w:t>
      </w:r>
      <w:r w:rsidRPr="005352A8">
        <w:fldChar w:fldCharType="begin" w:fldLock="1"/>
      </w:r>
      <w:r w:rsidR="009A4797">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[6]","plainTextFormattedCitation":"[6]","previouslyFormattedCitation":"[6]"},"properties":{"noteIndex":0},"schema":"https://github.com/citation-style-language/schema/raw/master/csl-citation.json"}</w:instrText>
      </w:r>
      <w:r w:rsidRPr="005352A8">
        <w:fldChar w:fldCharType="separate"/>
      </w:r>
      <w:r w:rsidR="009A4797" w:rsidRPr="009A4797">
        <w:rPr>
          <w:noProof/>
        </w:rPr>
        <w:t>[6]</w:t>
      </w:r>
      <w:r w:rsidRPr="005352A8">
        <w:fldChar w:fldCharType="end"/>
      </w:r>
      <w:r w:rsidRPr="005352A8">
        <w:t>.</w:t>
      </w:r>
    </w:p>
    <w:p w:rsidR="00A11565" w:rsidRPr="00A11565" w:rsidRDefault="00A11565" w:rsidP="006C14A0">
      <w:pPr>
        <w:spacing w:line="360" w:lineRule="auto"/>
        <w:ind w:left="567" w:right="4" w:firstLine="426"/>
        <w:jc w:val="both"/>
      </w:pPr>
      <w:r w:rsidRPr="005352A8">
        <w:t xml:space="preserve">Berdasarkan latar belakang di atas maka perlu dikembangkan pendekatan </w:t>
      </w:r>
      <w:r w:rsidRPr="005352A8">
        <w:rPr>
          <w:i/>
        </w:rPr>
        <w:t xml:space="preserve">instant messaging </w:t>
      </w:r>
      <w:r w:rsidRPr="005352A8">
        <w:t xml:space="preserve">dalam sistem pakar yang mampu melakukan diagnosa layaknya dokter spesialis dari gejala-gejala penyakit mata yang diderita pasien. Diharapkan dengan pendekatan </w:t>
      </w:r>
      <w:r w:rsidRPr="005352A8">
        <w:rPr>
          <w:i/>
        </w:rPr>
        <w:t xml:space="preserve">instant messaging </w:t>
      </w:r>
      <w:r w:rsidRPr="005352A8">
        <w:t>ini dapat membantu kinerja dokter spesialis dalam mendiagnosa penyakit mata pada pasien dengan akurat.</w:t>
      </w:r>
    </w:p>
    <w:p w:rsidR="002317C7" w:rsidRDefault="006C14A0" w:rsidP="0012229E">
      <w:pPr>
        <w:pStyle w:val="Heading2"/>
        <w:spacing w:line="360" w:lineRule="auto"/>
        <w:rPr>
          <w:b/>
        </w:rPr>
      </w:pPr>
      <w:r>
        <w:rPr>
          <w:b/>
        </w:rPr>
        <w:t xml:space="preserve"> </w:t>
      </w:r>
      <w:r w:rsidR="0012229E"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menghasilkan sistem pakar diagnosa penyakit pada mata menggunakan metode </w:t>
      </w:r>
      <w:r w:rsidRPr="0025146E">
        <w:rPr>
          <w:i/>
          <w:iCs/>
          <w:sz w:val="22"/>
        </w:rPr>
        <w:t xml:space="preserve">Naïve Bayes </w:t>
      </w:r>
      <w:r w:rsidRPr="0025146E">
        <w:rPr>
          <w:sz w:val="22"/>
        </w:rPr>
        <w:t xml:space="preserve">berbasis </w:t>
      </w:r>
      <w:r w:rsidRPr="0025146E">
        <w:rPr>
          <w:i/>
          <w:iCs/>
          <w:sz w:val="22"/>
        </w:rPr>
        <w:t xml:space="preserve">Instant </w:t>
      </w:r>
      <w:proofErr w:type="gramStart"/>
      <w:r w:rsidRPr="0025146E">
        <w:rPr>
          <w:i/>
          <w:iCs/>
          <w:sz w:val="22"/>
        </w:rPr>
        <w:t>Messaging</w:t>
      </w:r>
      <w:r w:rsidR="00035315">
        <w:rPr>
          <w:i/>
          <w:iCs/>
          <w:sz w:val="22"/>
        </w:rPr>
        <w:t xml:space="preserve"> </w:t>
      </w:r>
      <w:r w:rsidRPr="0025146E">
        <w:rPr>
          <w:sz w:val="22"/>
        </w:rPr>
        <w:t>?</w:t>
      </w:r>
      <w:proofErr w:type="gramEnd"/>
    </w:p>
    <w:p w:rsidR="00A11565" w:rsidRDefault="00A11565" w:rsidP="00A11565">
      <w:pPr>
        <w:pStyle w:val="ListParagraph"/>
        <w:numPr>
          <w:ilvl w:val="0"/>
          <w:numId w:val="2"/>
        </w:numPr>
        <w:spacing w:after="0" w:line="360" w:lineRule="auto"/>
        <w:ind w:left="1276" w:right="0" w:hanging="283"/>
        <w:rPr>
          <w:sz w:val="22"/>
        </w:rPr>
      </w:pPr>
      <w:r w:rsidRPr="0025146E">
        <w:rPr>
          <w:sz w:val="22"/>
        </w:rPr>
        <w:lastRenderedPageBreak/>
        <w:t xml:space="preserve">Bagaimana penerapan metode </w:t>
      </w:r>
      <w:r w:rsidRPr="0025146E">
        <w:rPr>
          <w:i/>
          <w:iCs/>
          <w:sz w:val="22"/>
        </w:rPr>
        <w:t xml:space="preserve">Naïve Bayes </w:t>
      </w:r>
      <w:r w:rsidRPr="0025146E">
        <w:rPr>
          <w:sz w:val="22"/>
        </w:rPr>
        <w:t xml:space="preserve">dalam diagnosa suatu penyakit pada mata berdasarkan gejala yang diberikan oleh </w:t>
      </w:r>
      <w:proofErr w:type="gramStart"/>
      <w:r w:rsidRPr="0025146E">
        <w:rPr>
          <w:sz w:val="22"/>
        </w:rPr>
        <w:t>pasien ?</w:t>
      </w:r>
      <w:proofErr w:type="gramEnd"/>
    </w:p>
    <w:p w:rsidR="00035315" w:rsidRPr="00A11565" w:rsidRDefault="00035315" w:rsidP="00035315">
      <w:pPr>
        <w:pStyle w:val="ListParagraph"/>
        <w:numPr>
          <w:ilvl w:val="0"/>
          <w:numId w:val="2"/>
        </w:numPr>
        <w:spacing w:after="0" w:line="360" w:lineRule="auto"/>
        <w:ind w:right="0"/>
        <w:rPr>
          <w:sz w:val="22"/>
        </w:rPr>
      </w:pPr>
      <w:r w:rsidRPr="00035315">
        <w:rPr>
          <w:sz w:val="22"/>
        </w:rPr>
        <w:t xml:space="preserve">Bagaimana mengembangkan sistem pakar menggunakan </w:t>
      </w:r>
      <w:r w:rsidRPr="00035315">
        <w:rPr>
          <w:i/>
          <w:sz w:val="22"/>
        </w:rPr>
        <w:t xml:space="preserve">instant messaging </w:t>
      </w:r>
      <w:r w:rsidRPr="00035315">
        <w:rPr>
          <w:sz w:val="22"/>
        </w:rPr>
        <w:t xml:space="preserve">yang </w:t>
      </w:r>
      <w:proofErr w:type="gramStart"/>
      <w:r w:rsidRPr="00035315">
        <w:rPr>
          <w:sz w:val="22"/>
        </w:rPr>
        <w:t>mudah</w:t>
      </w:r>
      <w:r>
        <w:rPr>
          <w:sz w:val="22"/>
        </w:rPr>
        <w:t xml:space="preserve"> ?</w:t>
      </w:r>
      <w:proofErr w:type="gramEnd"/>
    </w:p>
    <w:p w:rsidR="002317C7" w:rsidRDefault="006C14A0" w:rsidP="0012229E">
      <w:pPr>
        <w:pStyle w:val="Heading2"/>
        <w:spacing w:line="360" w:lineRule="auto"/>
        <w:rPr>
          <w:b/>
        </w:rPr>
      </w:pPr>
      <w:r>
        <w:rPr>
          <w:b/>
        </w:rPr>
        <w:t xml:space="preserve"> </w:t>
      </w:r>
      <w:r w:rsidR="0012229E"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11565" w:rsidRPr="00CC1822" w:rsidRDefault="00A11565" w:rsidP="00FF2889">
      <w:pPr>
        <w:spacing w:line="360" w:lineRule="auto"/>
        <w:ind w:left="284" w:right="4" w:firstLine="709"/>
        <w:rPr>
          <w:rFonts w:ascii="Arial" w:hAnsi="Arial" w:cs="Arial"/>
        </w:rPr>
      </w:pPr>
      <w:r w:rsidRPr="00CC1822">
        <w:rPr>
          <w:rFonts w:ascii="Arial" w:hAnsi="Arial" w:cs="Arial"/>
        </w:rPr>
        <w:t xml:space="preserve">Manfaat yang dihasilkan dalam penelitian ini adalah sebagai </w:t>
      </w:r>
      <w:proofErr w:type="gramStart"/>
      <w:r w:rsidRPr="00CC1822">
        <w:rPr>
          <w:rFonts w:ascii="Arial" w:hAnsi="Arial" w:cs="Arial"/>
        </w:rPr>
        <w:t>berikut</w:t>
      </w:r>
      <w:r w:rsidR="00CC1822">
        <w:rPr>
          <w:rFonts w:ascii="Arial" w:hAnsi="Arial" w:cs="Arial"/>
        </w:rPr>
        <w:t xml:space="preserve"> </w:t>
      </w:r>
      <w:r w:rsidRPr="00CC1822">
        <w:rPr>
          <w:rFonts w:ascii="Arial" w:hAnsi="Arial" w:cs="Arial"/>
        </w:rPr>
        <w:t>:</w:t>
      </w:r>
      <w:proofErr w:type="gramEnd"/>
      <w:r w:rsidRPr="00CC1822">
        <w:rPr>
          <w:rFonts w:ascii="Arial" w:hAnsi="Arial" w:cs="Arial"/>
        </w:rPr>
        <w:t xml:space="preserve"> </w:t>
      </w:r>
    </w:p>
    <w:p w:rsidR="00A11565" w:rsidRPr="0025146E" w:rsidRDefault="00A11565" w:rsidP="00FF2889">
      <w:pPr>
        <w:pStyle w:val="ListParagraph"/>
        <w:numPr>
          <w:ilvl w:val="0"/>
          <w:numId w:val="4"/>
        </w:numPr>
        <w:spacing w:after="0" w:line="360" w:lineRule="auto"/>
        <w:ind w:left="1276" w:right="0" w:hanging="283"/>
        <w:rPr>
          <w:sz w:val="22"/>
        </w:rPr>
      </w:pPr>
      <w:r w:rsidRPr="0025146E">
        <w:rPr>
          <w:sz w:val="22"/>
        </w:rPr>
        <w:t>Mewujudkan suatu sistem pakar diagnosa penyakit pada mata menggunakan metode</w:t>
      </w:r>
      <w:r w:rsidRPr="0025146E">
        <w:rPr>
          <w:iCs/>
          <w:sz w:val="22"/>
        </w:rPr>
        <w:t xml:space="preserve"> </w:t>
      </w:r>
      <w:r w:rsidRPr="0025146E">
        <w:rPr>
          <w:i/>
          <w:iCs/>
          <w:sz w:val="22"/>
        </w:rPr>
        <w:t>Naïve Bayes</w:t>
      </w:r>
      <w:r w:rsidRPr="0025146E">
        <w:rPr>
          <w:iCs/>
          <w:sz w:val="22"/>
        </w:rPr>
        <w:t xml:space="preserve"> dan </w:t>
      </w:r>
      <w:r w:rsidRPr="0025146E">
        <w:rPr>
          <w:i/>
          <w:iCs/>
          <w:sz w:val="22"/>
        </w:rPr>
        <w:t>Backward Chaining</w:t>
      </w:r>
      <w:r w:rsidRPr="0025146E">
        <w:rPr>
          <w:iCs/>
          <w:sz w:val="22"/>
        </w:rPr>
        <w:t xml:space="preserve"> berbasis </w:t>
      </w:r>
      <w:r w:rsidRPr="0025146E">
        <w:rPr>
          <w:i/>
          <w:iCs/>
          <w:sz w:val="22"/>
        </w:rPr>
        <w:t>Instant Messaging</w:t>
      </w:r>
      <w:r w:rsidRPr="0025146E">
        <w:rPr>
          <w:sz w:val="22"/>
        </w:rPr>
        <w:t>.</w:t>
      </w:r>
    </w:p>
    <w:p w:rsidR="00FF2889" w:rsidRPr="00035315" w:rsidRDefault="00A11565" w:rsidP="00FF2889">
      <w:pPr>
        <w:pStyle w:val="ListParagraph"/>
        <w:numPr>
          <w:ilvl w:val="0"/>
          <w:numId w:val="4"/>
        </w:numPr>
        <w:spacing w:after="0" w:line="360" w:lineRule="auto"/>
        <w:ind w:left="1276" w:right="0" w:hanging="283"/>
        <w:rPr>
          <w:sz w:val="22"/>
        </w:rPr>
      </w:pPr>
      <w:r w:rsidRPr="0025146E">
        <w:rPr>
          <w:sz w:val="22"/>
        </w:rPr>
        <w:t xml:space="preserve">Mengetahui penerapan metode </w:t>
      </w:r>
      <w:r>
        <w:rPr>
          <w:i/>
          <w:sz w:val="22"/>
        </w:rPr>
        <w:t xml:space="preserve">Naïve Bayes </w:t>
      </w:r>
      <w:r>
        <w:rPr>
          <w:sz w:val="22"/>
        </w:rPr>
        <w:t xml:space="preserve">dalam mendiagnosa penyakit pada mata </w:t>
      </w:r>
      <w:r w:rsidRPr="0025146E">
        <w:rPr>
          <w:sz w:val="22"/>
        </w:rPr>
        <w:t>berdasarkan gejala yang diberikan oleh pasien.</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 xml:space="preserve">Adapun batasan masalah dalam penelitian ini adalah sebagai </w:t>
      </w:r>
      <w:proofErr w:type="gramStart"/>
      <w:r w:rsidRPr="00A34E0F">
        <w:rPr>
          <w:sz w:val="22"/>
        </w:rPr>
        <w:t>berikut</w:t>
      </w:r>
      <w:r w:rsidR="00CC1822">
        <w:rPr>
          <w:sz w:val="22"/>
        </w:rPr>
        <w:t xml:space="preserve"> </w:t>
      </w:r>
      <w:r w:rsidRPr="00A34E0F">
        <w:rPr>
          <w:sz w:val="22"/>
        </w:rPr>
        <w:t>:</w:t>
      </w:r>
      <w:proofErr w:type="gramEnd"/>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8C4A97"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waterfall </w:t>
      </w:r>
      <w:r>
        <w:rPr>
          <w:sz w:val="22"/>
        </w:rPr>
        <w:t>dalam pengembangan sistem ini.</w:t>
      </w:r>
    </w:p>
    <w:p w:rsidR="00B444E4" w:rsidRDefault="00B444E4" w:rsidP="00A11565"/>
    <w:p w:rsidR="00CC1822" w:rsidRDefault="00CC1822" w:rsidP="00A11565"/>
    <w:p w:rsidR="00CC1822" w:rsidRPr="00A11565" w:rsidRDefault="00CC1822" w:rsidP="00A11565"/>
    <w:p w:rsidR="00AC1AB1" w:rsidRDefault="00ED2C25" w:rsidP="00AC1AB1">
      <w:pPr>
        <w:pStyle w:val="Heading1"/>
        <w:spacing w:line="360" w:lineRule="auto"/>
        <w:jc w:val="center"/>
        <w:rPr>
          <w:b/>
          <w:sz w:val="22"/>
        </w:rPr>
      </w:pPr>
      <w:r>
        <w:rPr>
          <w:b/>
          <w:sz w:val="22"/>
        </w:rPr>
        <w:t xml:space="preserve"> </w:t>
      </w:r>
      <w:r w:rsidR="002317C7" w:rsidRPr="0012229E">
        <w:rPr>
          <w:b/>
          <w:sz w:val="22"/>
        </w:rPr>
        <w:t>TINJAUAN PUSTAKA</w:t>
      </w:r>
    </w:p>
    <w:p w:rsidR="00650302" w:rsidRPr="00650302" w:rsidRDefault="00650302" w:rsidP="00650302"/>
    <w:p w:rsidR="002317C7" w:rsidRDefault="006C4932" w:rsidP="00D065A0">
      <w:pPr>
        <w:pStyle w:val="Heading2"/>
        <w:spacing w:line="360" w:lineRule="auto"/>
        <w:ind w:left="709" w:hanging="283"/>
        <w:rPr>
          <w:b/>
          <w:i/>
        </w:rPr>
      </w:pPr>
      <w:r>
        <w:rPr>
          <w:b/>
          <w:i/>
        </w:rPr>
        <w:t xml:space="preserve"> </w:t>
      </w:r>
      <w:r w:rsidR="0012229E">
        <w:rPr>
          <w:b/>
          <w:i/>
        </w:rPr>
        <w:t>Instant Messaging</w:t>
      </w:r>
    </w:p>
    <w:p w:rsidR="006C4932" w:rsidRPr="006C4932" w:rsidRDefault="006C4932" w:rsidP="006C4932">
      <w:pPr>
        <w:ind w:left="360" w:firstLine="491"/>
        <w:rPr>
          <w:rFonts w:ascii="Arial" w:hAnsi="Arial" w:cs="Arial"/>
        </w:rPr>
      </w:pPr>
      <w:r w:rsidRPr="006C4932">
        <w:rPr>
          <w:rFonts w:ascii="Arial" w:hAnsi="Arial" w:cs="Arial"/>
          <w:i/>
        </w:rPr>
        <w:t>Instant Messaging</w:t>
      </w:r>
      <w:r>
        <w:rPr>
          <w:rFonts w:ascii="Arial" w:hAnsi="Arial" w:cs="Arial"/>
          <w:i/>
        </w:rPr>
        <w:t xml:space="preserve"> </w:t>
      </w:r>
      <w:r>
        <w:rPr>
          <w:rFonts w:ascii="Arial" w:hAnsi="Arial" w:cs="Arial"/>
        </w:rPr>
        <w:t>adalah</w:t>
      </w:r>
    </w:p>
    <w:p w:rsidR="002317C7" w:rsidRDefault="006C4932" w:rsidP="006C4932">
      <w:pPr>
        <w:pStyle w:val="Heading2"/>
        <w:spacing w:line="360" w:lineRule="auto"/>
        <w:ind w:left="709" w:hanging="283"/>
        <w:rPr>
          <w:b/>
        </w:rPr>
      </w:pPr>
      <w:r>
        <w:rPr>
          <w:b/>
        </w:rPr>
        <w:t xml:space="preserve"> </w:t>
      </w:r>
      <w:r w:rsidR="0012229E">
        <w:rPr>
          <w:b/>
        </w:rPr>
        <w:t>Sistem Pakar</w:t>
      </w:r>
    </w:p>
    <w:p w:rsidR="00DE364C" w:rsidRPr="00DE364C" w:rsidRDefault="00DE364C" w:rsidP="00DE364C">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9A4797">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eviously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9A4797">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[8]","plainTextFormattedCitation":"[8]","previouslyFormattedCitation":"[8]"},"properties":{"noteIndex":0},"schema":"https://github.com/citation-style-language/schema/raw/master/csl-citation.json"}</w:instrText>
      </w:r>
      <w:r w:rsidRPr="00DE364C">
        <w:rPr>
          <w:rFonts w:ascii="Arial" w:hAnsi="Arial" w:cs="Arial"/>
        </w:rPr>
        <w:fldChar w:fldCharType="separate"/>
      </w:r>
      <w:r w:rsidRPr="00DE364C">
        <w:rPr>
          <w:rFonts w:ascii="Arial" w:hAnsi="Arial" w:cs="Arial"/>
          <w:noProof/>
        </w:rPr>
        <w:t>[8]</w:t>
      </w:r>
      <w:r w:rsidRPr="00DE364C">
        <w:rPr>
          <w:rFonts w:ascii="Arial" w:hAnsi="Arial" w:cs="Arial"/>
        </w:rPr>
        <w:fldChar w:fldCharType="end"/>
      </w:r>
      <w:r w:rsidRPr="004570EF">
        <w:t>.</w:t>
      </w:r>
      <w:r>
        <w:rPr>
          <w:rFonts w:ascii="Arial" w:hAnsi="Arial" w:cs="Arial"/>
        </w:rPr>
        <w:t xml:space="preserve"> </w:t>
      </w:r>
      <w:r w:rsidRPr="00DE364C">
        <w:rPr>
          <w:rFonts w:ascii="Arial" w:hAnsi="Arial" w:cs="Arial"/>
        </w:rPr>
        <w:t>Dengan sistem pakar ini orang awam pun dapat menyelesaikan masalah yang cukup rumit yang sebenarnya hanya dapat diselesaikan dengan bantuan para ahli. Bagi para ahli sistem pakar ini juga membantu aktivitasnya sebagai as</w:t>
      </w:r>
      <w:r w:rsidR="009A4797">
        <w:rPr>
          <w:rFonts w:ascii="Arial" w:hAnsi="Arial" w:cs="Arial"/>
        </w:rPr>
        <w:t>isten yang sangat berpengalaman</w:t>
      </w:r>
      <w:r w:rsidRPr="00DE364C">
        <w:rPr>
          <w:rFonts w:ascii="Arial" w:hAnsi="Arial" w:cs="Arial"/>
        </w:rPr>
        <w:t>.</w:t>
      </w:r>
      <w:r w:rsidR="009A4797">
        <w:rPr>
          <w:rFonts w:ascii="Arial" w:hAnsi="Arial" w:cs="Arial"/>
        </w:rPr>
        <w:fldChar w:fldCharType="begin" w:fldLock="1"/>
      </w:r>
      <w:r w:rsidR="009A4797">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[7]","plainTextFormattedCitation":"[7]"},"properties":{"noteIndex":0},"schema":"https://github.com/citation-style-language/schema/raw/master/csl-citation.json"}</w:instrText>
      </w:r>
      <w:r w:rsidR="009A4797">
        <w:rPr>
          <w:rFonts w:ascii="Arial" w:hAnsi="Arial" w:cs="Arial"/>
        </w:rPr>
        <w:fldChar w:fldCharType="separate"/>
      </w:r>
      <w:r w:rsidR="009A4797" w:rsidRPr="009A4797">
        <w:rPr>
          <w:rFonts w:ascii="Arial" w:hAnsi="Arial" w:cs="Arial"/>
          <w:noProof/>
        </w:rPr>
        <w:t>[7]</w:t>
      </w:r>
      <w:r w:rsidR="009A4797">
        <w:rPr>
          <w:rFonts w:ascii="Arial" w:hAnsi="Arial" w:cs="Arial"/>
        </w:rPr>
        <w:fldChar w:fldCharType="end"/>
      </w:r>
      <w:bookmarkStart w:id="1" w:name="_GoBack"/>
      <w:bookmarkEnd w:id="1"/>
    </w:p>
    <w:p w:rsidR="00A07300" w:rsidRDefault="00A07300" w:rsidP="00A80996">
      <w:pPr>
        <w:pStyle w:val="Heading3"/>
        <w:spacing w:line="360" w:lineRule="auto"/>
        <w:ind w:left="1276" w:hanging="425"/>
        <w:rPr>
          <w:b/>
        </w:rPr>
      </w:pPr>
      <w:r>
        <w:rPr>
          <w:b/>
        </w:rPr>
        <w:t>Struktur Sistem Pakar</w:t>
      </w:r>
    </w:p>
    <w:p w:rsidR="008C4A97" w:rsidRPr="004570EF" w:rsidRDefault="008C4A97" w:rsidP="00A80996">
      <w:pPr>
        <w:spacing w:line="360" w:lineRule="auto"/>
        <w:ind w:left="851" w:right="4" w:firstLine="567"/>
        <w:jc w:val="both"/>
      </w:pPr>
      <w:r w:rsidRPr="004570EF">
        <w:t xml:space="preserve">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w:t>
      </w:r>
      <w:r w:rsidRPr="00801506">
        <w:t>tersebut dapat dilihat pada Gambar 2.1</w:t>
      </w:r>
    </w:p>
    <w:p w:rsidR="008C4A97" w:rsidRDefault="008C4A97" w:rsidP="008C4A97">
      <w:r w:rsidRPr="004570EF">
        <w:rPr>
          <w:noProof/>
        </w:rPr>
        <w:lastRenderedPageBreak/>
        <w:drawing>
          <wp:inline distT="0" distB="0" distL="0" distR="0" wp14:anchorId="738435DB" wp14:editId="32130F77">
            <wp:extent cx="5252085" cy="3167523"/>
            <wp:effectExtent l="0" t="0" r="5715" b="0"/>
            <wp:docPr id="9" name="Picture 9" descr="Pengertian Sistem Pa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Pak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3167523"/>
                    </a:xfrm>
                    <a:prstGeom prst="rect">
                      <a:avLst/>
                    </a:prstGeom>
                    <a:noFill/>
                    <a:ln>
                      <a:noFill/>
                    </a:ln>
                  </pic:spPr>
                </pic:pic>
              </a:graphicData>
            </a:graphic>
          </wp:inline>
        </w:drawing>
      </w:r>
    </w:p>
    <w:p w:rsidR="008C4A97" w:rsidRDefault="008C4A97" w:rsidP="008C4A97">
      <w:pPr>
        <w:spacing w:line="360" w:lineRule="auto"/>
        <w:ind w:right="4"/>
        <w:jc w:val="center"/>
      </w:pPr>
      <w:r>
        <w:rPr>
          <w:b/>
        </w:rPr>
        <w:t>Gambar 2</w:t>
      </w:r>
      <w:r w:rsidRPr="004570EF">
        <w:t>.</w:t>
      </w:r>
      <w:r>
        <w:rPr>
          <w:b/>
        </w:rPr>
        <w:t>1</w:t>
      </w:r>
      <w:r w:rsidRPr="004570EF">
        <w:t xml:space="preserve"> Struktur Sistem Pakar</w:t>
      </w:r>
    </w:p>
    <w:p w:rsidR="008C4A97" w:rsidRPr="005F4A14" w:rsidRDefault="005F4A14" w:rsidP="005F4A14">
      <w:pPr>
        <w:pStyle w:val="ListParagraph"/>
        <w:numPr>
          <w:ilvl w:val="0"/>
          <w:numId w:val="7"/>
        </w:numPr>
        <w:spacing w:line="360" w:lineRule="auto"/>
        <w:ind w:right="49" w:firstLine="414"/>
        <w:rPr>
          <w:sz w:val="22"/>
        </w:rPr>
      </w:pPr>
      <w:r w:rsidRPr="005F4A14">
        <w:rPr>
          <w:b/>
          <w:sz w:val="22"/>
        </w:rPr>
        <w:t>Akuisisi Pengetahuan (Knowledge Acquisition)</w:t>
      </w:r>
    </w:p>
    <w:p w:rsidR="005F4A14" w:rsidRPr="005F4A14" w:rsidRDefault="005F4A14" w:rsidP="005F4A14">
      <w:pPr>
        <w:pStyle w:val="ListParagraph"/>
        <w:spacing w:line="360" w:lineRule="auto"/>
        <w:ind w:left="1134" w:right="49" w:firstLine="306"/>
        <w:rPr>
          <w:sz w:val="22"/>
        </w:rPr>
      </w:pPr>
      <w:r w:rsidRPr="00626D60">
        <w:rPr>
          <w:sz w:val="22"/>
        </w:rPr>
        <w:t xml:space="preserve">Subsistem ini digunakan untuk memasukkan pengetahuan dari seorang pakar dengan </w:t>
      </w:r>
      <w:proofErr w:type="gramStart"/>
      <w:r w:rsidRPr="00626D60">
        <w:rPr>
          <w:sz w:val="22"/>
        </w:rPr>
        <w:t>cara</w:t>
      </w:r>
      <w:proofErr w:type="gramEnd"/>
      <w:r w:rsidRPr="00626D60">
        <w:rPr>
          <w:sz w:val="22"/>
        </w:rPr>
        <w:t xml:space="preserve"> merekayasa pengetahuan agar bisa di proses oleh komputer dan meletakkannya ke dalam basis pengetahuan dengan format tertentu.</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Basis Pengetahuan (Knowledge Base)</w:t>
      </w:r>
    </w:p>
    <w:p w:rsidR="005F4A14" w:rsidRPr="005F4A14" w:rsidRDefault="005F4A14" w:rsidP="00283851">
      <w:pPr>
        <w:pStyle w:val="ListParagraph"/>
        <w:spacing w:line="360" w:lineRule="auto"/>
        <w:ind w:left="1134" w:right="49" w:firstLine="306"/>
        <w:rPr>
          <w:sz w:val="22"/>
        </w:rPr>
      </w:pPr>
      <w:r w:rsidRPr="00626D60">
        <w:rPr>
          <w:sz w:val="22"/>
        </w:rPr>
        <w:t>Basis pengetahuan berisi pengetahuan yang diperlukan untuk memahami, memformulasikan dan menyelesaikan masalah. Basis pengetahuan terdiri dari dua elemen dasar yaitu fakta dan rule atau aturan.</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Mesin Inferensi (Inference Engine)</w:t>
      </w:r>
    </w:p>
    <w:p w:rsidR="005F4A14" w:rsidRDefault="005F4A14" w:rsidP="00C41091">
      <w:pPr>
        <w:spacing w:line="360" w:lineRule="auto"/>
        <w:ind w:left="1134" w:right="4" w:firstLine="306"/>
        <w:jc w:val="both"/>
      </w:pPr>
      <w:r w:rsidRPr="00626D60">
        <w:t>Mesin inferensi adalah sebuah program yang berisi metodologi yang digunakan untuk melakukan penalaran terhadap informasi - informasi dalam basis pengetahuan untuk memformulasikan konklusi.</w:t>
      </w:r>
    </w:p>
    <w:p w:rsidR="005F4A14" w:rsidRDefault="005F4A14" w:rsidP="00C41091">
      <w:pPr>
        <w:spacing w:line="360" w:lineRule="auto"/>
        <w:ind w:left="1134" w:right="4" w:firstLine="306"/>
        <w:jc w:val="both"/>
      </w:pPr>
    </w:p>
    <w:p w:rsidR="005F4A14" w:rsidRPr="005F4A14" w:rsidRDefault="005F4A14" w:rsidP="005F4A14">
      <w:pPr>
        <w:spacing w:line="360" w:lineRule="auto"/>
        <w:ind w:left="1134" w:right="4" w:firstLine="306"/>
        <w:rPr>
          <w:sz w:val="24"/>
        </w:rPr>
      </w:pPr>
    </w:p>
    <w:p w:rsidR="005F4A14" w:rsidRPr="005F4A14" w:rsidRDefault="005F4A14" w:rsidP="005F4A14">
      <w:pPr>
        <w:pStyle w:val="ListParagraph"/>
        <w:numPr>
          <w:ilvl w:val="0"/>
          <w:numId w:val="7"/>
        </w:numPr>
        <w:spacing w:line="360" w:lineRule="auto"/>
        <w:ind w:right="49" w:firstLine="414"/>
        <w:rPr>
          <w:sz w:val="22"/>
        </w:rPr>
      </w:pPr>
      <w:r w:rsidRPr="005F4A14">
        <w:rPr>
          <w:b/>
          <w:sz w:val="22"/>
        </w:rPr>
        <w:lastRenderedPageBreak/>
        <w:t>Daerah Kerja (Blackboard)</w:t>
      </w:r>
    </w:p>
    <w:p w:rsidR="005F4A14" w:rsidRPr="005F4A14" w:rsidRDefault="005F4A14" w:rsidP="005F4A14">
      <w:pPr>
        <w:pStyle w:val="ListParagraph"/>
        <w:spacing w:line="360" w:lineRule="auto"/>
        <w:ind w:left="1134" w:right="49" w:firstLine="306"/>
        <w:rPr>
          <w:sz w:val="22"/>
        </w:rPr>
      </w:pPr>
      <w:r w:rsidRPr="00626D60">
        <w:rPr>
          <w:sz w:val="22"/>
        </w:rPr>
        <w:t>Daerah kerja yaitu area memori yang berfungsi sebagai basis data. Ada 3 tipe keputusan dapat direkam pada blackboard yaitu rencana, agenda dan solusi.</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Antarmuka (User Interface)</w:t>
      </w:r>
    </w:p>
    <w:p w:rsidR="005F4A14" w:rsidRPr="005F4A14" w:rsidRDefault="005F4A14" w:rsidP="005F4A14">
      <w:pPr>
        <w:pStyle w:val="ListParagraph"/>
        <w:spacing w:line="360" w:lineRule="auto"/>
        <w:ind w:left="1134" w:right="49" w:firstLine="306"/>
        <w:rPr>
          <w:sz w:val="22"/>
        </w:rPr>
      </w:pPr>
      <w:r w:rsidRPr="00626D60">
        <w:rPr>
          <w:sz w:val="22"/>
        </w:rPr>
        <w:t xml:space="preserve">Antarmuka digunakan sebagai media komunikasi antara pengguna dan sistem pakar. Program </w:t>
      </w:r>
      <w:proofErr w:type="gramStart"/>
      <w:r w:rsidRPr="00626D60">
        <w:rPr>
          <w:sz w:val="22"/>
        </w:rPr>
        <w:t>akan</w:t>
      </w:r>
      <w:proofErr w:type="gramEnd"/>
      <w:r w:rsidRPr="00626D60">
        <w:rPr>
          <w:sz w:val="22"/>
        </w:rPr>
        <w:t xml:space="preserve"> mengajukan pertanyaan-pertanyaan dan sistem pakar akan mengambil kesimpulan berdasarkan jawaban dari user.</w:t>
      </w:r>
    </w:p>
    <w:p w:rsidR="005F4A14" w:rsidRPr="005F4A14" w:rsidRDefault="005F4A14" w:rsidP="005F4A14">
      <w:pPr>
        <w:pStyle w:val="ListParagraph"/>
        <w:numPr>
          <w:ilvl w:val="0"/>
          <w:numId w:val="7"/>
        </w:numPr>
        <w:spacing w:line="360" w:lineRule="auto"/>
        <w:ind w:right="49" w:firstLine="414"/>
        <w:rPr>
          <w:sz w:val="22"/>
        </w:rPr>
      </w:pPr>
      <w:r w:rsidRPr="005F4A14">
        <w:rPr>
          <w:b/>
          <w:sz w:val="22"/>
        </w:rPr>
        <w:t>Penjelasan Subsistem (Explanation Subsystem)</w:t>
      </w:r>
    </w:p>
    <w:p w:rsidR="00C41091" w:rsidRPr="003C4CEA" w:rsidRDefault="005F4A14" w:rsidP="003C4CEA">
      <w:pPr>
        <w:pStyle w:val="ListParagraph"/>
        <w:spacing w:line="360" w:lineRule="auto"/>
        <w:ind w:left="1134" w:right="49" w:firstLine="306"/>
        <w:rPr>
          <w:sz w:val="22"/>
        </w:rPr>
      </w:pPr>
      <w:r w:rsidRPr="00626D60">
        <w:rPr>
          <w:sz w:val="22"/>
        </w:rPr>
        <w:t>Subsistem penjelasan berfungsi memberi penjelasan kepada user, bagaimana suatu kesimpulan dapat diambil</w:t>
      </w:r>
      <w:r w:rsidRPr="00626D60">
        <w:rPr>
          <w:sz w:val="22"/>
        </w:rPr>
        <w:fldChar w:fldCharType="begin" w:fldLock="1"/>
      </w:r>
      <w:r w:rsidR="009A4797">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[9]","plainTextFormattedCitation":"[9]","previouslyFormattedCitation":"[9]"},"properties":{"noteIndex":0},"schema":"https://github.com/citation-style-language/schema/raw/master/csl-citation.json"}</w:instrText>
      </w:r>
      <w:r w:rsidRPr="00626D60">
        <w:rPr>
          <w:sz w:val="22"/>
        </w:rPr>
        <w:fldChar w:fldCharType="separate"/>
      </w:r>
      <w:r w:rsidR="00252A2D" w:rsidRPr="00252A2D">
        <w:rPr>
          <w:noProof/>
          <w:sz w:val="22"/>
        </w:rPr>
        <w:t>[9]</w:t>
      </w:r>
      <w:r w:rsidRPr="00626D60">
        <w:rPr>
          <w:sz w:val="22"/>
        </w:rPr>
        <w:fldChar w:fldCharType="end"/>
      </w:r>
      <w:r w:rsidRPr="00626D60">
        <w:rPr>
          <w:sz w:val="22"/>
        </w:rPr>
        <w:t>.</w:t>
      </w:r>
    </w:p>
    <w:p w:rsidR="00A07300" w:rsidRDefault="001B53F5" w:rsidP="001B53F5">
      <w:pPr>
        <w:pStyle w:val="Heading2"/>
        <w:ind w:left="709" w:hanging="283"/>
      </w:pPr>
      <w:r>
        <w:t xml:space="preserve"> </w:t>
      </w:r>
      <w:r w:rsidR="00A07300" w:rsidRPr="00A07300">
        <w:t xml:space="preserve">Naïve Bayes </w:t>
      </w:r>
    </w:p>
    <w:p w:rsidR="003C4CEA" w:rsidRPr="00626D60" w:rsidRDefault="003C4CEA" w:rsidP="003C4CEA">
      <w:pPr>
        <w:spacing w:line="360" w:lineRule="auto"/>
        <w:ind w:left="709" w:right="4" w:firstLine="567"/>
        <w:jc w:val="both"/>
      </w:pPr>
      <w:r w:rsidRPr="00626D60">
        <w:rPr>
          <w:noProof/>
        </w:rPr>
        <mc:AlternateContent>
          <mc:Choice Requires="wps">
            <w:drawing>
              <wp:anchor distT="0" distB="0" distL="114300" distR="114300" simplePos="0" relativeHeight="251668480" behindDoc="0" locked="0" layoutInCell="1" allowOverlap="1" wp14:anchorId="59DE5724" wp14:editId="41C1DA11">
                <wp:simplePos x="0" y="0"/>
                <wp:positionH relativeFrom="column">
                  <wp:posOffset>434340</wp:posOffset>
                </wp:positionH>
                <wp:positionV relativeFrom="paragraph">
                  <wp:posOffset>3016250</wp:posOffset>
                </wp:positionV>
                <wp:extent cx="3241675" cy="54292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32416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C9" w:rsidRPr="00626D60" w:rsidRDefault="00B72AC9" w:rsidP="003C4CEA">
                            <w:pPr>
                              <w:spacing w:line="240" w:lineRule="auto"/>
                              <w:ind w:left="-142" w:right="4"/>
                              <w:rPr>
                                <w:b/>
                              </w:rPr>
                            </w:pPr>
                            <w:proofErr w:type="gramStart"/>
                            <w:r w:rsidRPr="00626D60">
                              <w:rPr>
                                <w:b/>
                              </w:rPr>
                              <w:t>P(</w:t>
                            </w:r>
                            <w:proofErr w:type="gramEnd"/>
                            <w:r w:rsidRPr="00626D60">
                              <w:rPr>
                                <w:b/>
                              </w:rPr>
                              <w:t xml:space="preserve">B|A) =  </w:t>
                            </w:r>
                            <w:r w:rsidRPr="00626D60">
                              <w:rPr>
                                <w:b/>
                                <w:u w:val="single"/>
                              </w:rPr>
                              <w:t>P(A.B) P(B)</w:t>
                            </w:r>
                            <w:r w:rsidRPr="00626D60">
                              <w:rPr>
                                <w:b/>
                              </w:rPr>
                              <w:t xml:space="preserve"> ……………….(1)</w:t>
                            </w:r>
                          </w:p>
                          <w:p w:rsidR="00B72AC9" w:rsidRPr="00626D60" w:rsidRDefault="00B72AC9" w:rsidP="003C4CEA">
                            <w:pPr>
                              <w:spacing w:line="240" w:lineRule="auto"/>
                              <w:ind w:right="4"/>
                              <w:rPr>
                                <w:b/>
                              </w:rPr>
                            </w:pPr>
                            <w:r w:rsidRPr="00626D60">
                              <w:rPr>
                                <w:b/>
                              </w:rPr>
                              <w:t xml:space="preserve">      </w:t>
                            </w:r>
                            <w:r>
                              <w:rPr>
                                <w:b/>
                              </w:rPr>
                              <w:t xml:space="preserve">               </w:t>
                            </w:r>
                            <w:proofErr w:type="gramStart"/>
                            <w:r w:rsidRPr="00626D60">
                              <w:rPr>
                                <w:b/>
                              </w:rPr>
                              <w:t>P(</w:t>
                            </w:r>
                            <w:proofErr w:type="gramEnd"/>
                            <w:r w:rsidRPr="00626D60">
                              <w:rPr>
                                <w:b/>
                              </w:rPr>
                              <w:t>A)</w:t>
                            </w:r>
                          </w:p>
                          <w:p w:rsidR="00B72AC9" w:rsidRDefault="00B72AC9"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E5724" id="Text Box 10" o:spid="_x0000_s1032" type="#_x0000_t202" style="position:absolute;left:0;text-align:left;margin-left:34.2pt;margin-top:237.5pt;width:255.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" fillcolor="white [3201]" stroked="f" strokeweight=".5pt">
                <v:textbox>
                  <w:txbxContent>
                    <w:p w:rsidR="00B72AC9" w:rsidRPr="00626D60" w:rsidRDefault="00B72AC9" w:rsidP="003C4CEA">
                      <w:pPr>
                        <w:spacing w:line="240" w:lineRule="auto"/>
                        <w:ind w:left="-142" w:right="4"/>
                        <w:rPr>
                          <w:b/>
                        </w:rPr>
                      </w:pPr>
                      <w:proofErr w:type="gramStart"/>
                      <w:r w:rsidRPr="00626D60">
                        <w:rPr>
                          <w:b/>
                        </w:rPr>
                        <w:t>P(</w:t>
                      </w:r>
                      <w:proofErr w:type="gramEnd"/>
                      <w:r w:rsidRPr="00626D60">
                        <w:rPr>
                          <w:b/>
                        </w:rPr>
                        <w:t xml:space="preserve">B|A) =  </w:t>
                      </w:r>
                      <w:r w:rsidRPr="00626D60">
                        <w:rPr>
                          <w:b/>
                          <w:u w:val="single"/>
                        </w:rPr>
                        <w:t>P(A.B) P(B)</w:t>
                      </w:r>
                      <w:r w:rsidRPr="00626D60">
                        <w:rPr>
                          <w:b/>
                        </w:rPr>
                        <w:t xml:space="preserve"> ……………….(1)</w:t>
                      </w:r>
                    </w:p>
                    <w:p w:rsidR="00B72AC9" w:rsidRPr="00626D60" w:rsidRDefault="00B72AC9" w:rsidP="003C4CEA">
                      <w:pPr>
                        <w:spacing w:line="240" w:lineRule="auto"/>
                        <w:ind w:right="4"/>
                        <w:rPr>
                          <w:b/>
                        </w:rPr>
                      </w:pPr>
                      <w:r w:rsidRPr="00626D60">
                        <w:rPr>
                          <w:b/>
                        </w:rPr>
                        <w:t xml:space="preserve">      </w:t>
                      </w:r>
                      <w:r>
                        <w:rPr>
                          <w:b/>
                        </w:rPr>
                        <w:t xml:space="preserve">               </w:t>
                      </w:r>
                      <w:proofErr w:type="gramStart"/>
                      <w:r w:rsidRPr="00626D60">
                        <w:rPr>
                          <w:b/>
                        </w:rPr>
                        <w:t>P(</w:t>
                      </w:r>
                      <w:proofErr w:type="gramEnd"/>
                      <w:r w:rsidRPr="00626D60">
                        <w:rPr>
                          <w:b/>
                        </w:rPr>
                        <w:t>A)</w:t>
                      </w:r>
                    </w:p>
                    <w:p w:rsidR="00B72AC9" w:rsidRDefault="00B72AC9" w:rsidP="003C4CEA"/>
                  </w:txbxContent>
                </v:textbox>
                <w10:wrap type="topAndBottom"/>
              </v:shape>
            </w:pict>
          </mc:Fallback>
        </mc:AlternateContent>
      </w:r>
      <w:r w:rsidRPr="00626D60">
        <w:t xml:space="preserve">Naïve Bayes pertama kali dikemukakan oleh ilmuwan Inggris Thomas Bayes, yaitu memprediksi probabilitas masa depan berdasarkan pengalaman dimasa lalu. Naïve Bayes merupakan algoritma yang memanfaatkan teori probabilitas berdasarkan pada Teorema Bayes dan dikombinasikan dengan “Naïve” yang berarti setiap atribut atau variabel memiliki bebas (independent) atau disebut juga sebagai asumsi bebas. 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w:t>
      </w:r>
      <w:proofErr w:type="gramStart"/>
      <w:r w:rsidRPr="00626D60">
        <w:t>menyatakan :</w:t>
      </w:r>
      <w:proofErr w:type="gramEnd"/>
    </w:p>
    <w:p w:rsidR="003C4CEA" w:rsidRPr="00626D60" w:rsidRDefault="003C4CEA" w:rsidP="003C1C06">
      <w:pPr>
        <w:spacing w:line="360" w:lineRule="auto"/>
        <w:ind w:right="4" w:firstLine="709"/>
      </w:pPr>
      <w:proofErr w:type="gramStart"/>
      <w:r w:rsidRPr="00626D60">
        <w:t>Dimana :</w:t>
      </w:r>
      <w:proofErr w:type="gramEnd"/>
      <w:r w:rsidRPr="00626D60">
        <w:t xml:space="preserve"> </w:t>
      </w:r>
    </w:p>
    <w:p w:rsidR="003C4CEA" w:rsidRPr="00626D60" w:rsidRDefault="003C4CEA" w:rsidP="00DA312E">
      <w:pPr>
        <w:spacing w:line="360" w:lineRule="auto"/>
        <w:ind w:left="709" w:right="4"/>
      </w:pPr>
      <w:r w:rsidRPr="00626D60">
        <w:t xml:space="preserve">P (B|A)            </w:t>
      </w:r>
      <w:r w:rsidRPr="00626D60">
        <w:tab/>
        <w:t xml:space="preserve">= Peluang B jika diketahui keadaan jenis penyakit mata A. </w:t>
      </w:r>
    </w:p>
    <w:p w:rsidR="003C4CEA" w:rsidRPr="00626D60" w:rsidRDefault="003C4CEA" w:rsidP="00DA312E">
      <w:pPr>
        <w:spacing w:line="360" w:lineRule="auto"/>
        <w:ind w:left="709" w:right="4"/>
      </w:pPr>
      <w:r w:rsidRPr="00626D60">
        <w:t xml:space="preserve">P (B|A)            </w:t>
      </w:r>
      <w:r w:rsidRPr="00626D60">
        <w:tab/>
        <w:t xml:space="preserve">= Peluang evidence A jika diketahui hipotesis B. </w:t>
      </w:r>
    </w:p>
    <w:p w:rsidR="003C4CEA" w:rsidRPr="00626D60" w:rsidRDefault="003C4CEA" w:rsidP="00DA312E">
      <w:pPr>
        <w:spacing w:line="360" w:lineRule="auto"/>
        <w:ind w:left="2835" w:right="4"/>
      </w:pPr>
      <w:proofErr w:type="gramStart"/>
      <w:r w:rsidRPr="00626D60">
        <w:lastRenderedPageBreak/>
        <w:t>P(</w:t>
      </w:r>
      <w:proofErr w:type="gramEnd"/>
      <w:r w:rsidRPr="00626D60">
        <w:t>B)</w:t>
      </w:r>
      <w:r w:rsidRPr="00626D60">
        <w:tab/>
      </w:r>
      <w:r w:rsidRPr="00626D60">
        <w:tab/>
        <w:t xml:space="preserve">= Probabilitas hipotesis B tanpa memandang evidence </w:t>
      </w:r>
      <w:r>
        <w:t xml:space="preserve"> </w:t>
      </w:r>
      <w:r w:rsidRPr="00626D60">
        <w:t>apapun.</w:t>
      </w:r>
    </w:p>
    <w:p w:rsidR="003C4CEA" w:rsidRPr="00626D60" w:rsidRDefault="003C4CEA" w:rsidP="00DA312E">
      <w:pPr>
        <w:spacing w:line="360" w:lineRule="auto"/>
        <w:ind w:left="709" w:right="4"/>
      </w:pPr>
      <w:proofErr w:type="gramStart"/>
      <w:r w:rsidRPr="00626D60">
        <w:t>P(</w:t>
      </w:r>
      <w:proofErr w:type="gramEnd"/>
      <w:r w:rsidRPr="00626D60">
        <w:t xml:space="preserve">A)               </w:t>
      </w:r>
      <w:r w:rsidRPr="00626D60">
        <w:tab/>
        <w:t>= Peluang evidence penyakit mata A.</w:t>
      </w:r>
    </w:p>
    <w:p w:rsidR="003C4CEA" w:rsidRPr="004570EF" w:rsidRDefault="003C4CEA" w:rsidP="00DA312E">
      <w:pPr>
        <w:spacing w:line="360" w:lineRule="auto"/>
        <w:ind w:left="709" w:right="4"/>
      </w:pPr>
      <w:r w:rsidRPr="004570EF">
        <w:t xml:space="preserve">Persamaan (1) dapat ditulis menggunakan teorema Bayes sebagai berikut. </w:t>
      </w:r>
    </w:p>
    <w:p w:rsidR="003C4CEA" w:rsidRPr="00626D60" w:rsidRDefault="003C4CEA" w:rsidP="00DA312E">
      <w:pPr>
        <w:spacing w:line="360" w:lineRule="auto"/>
        <w:ind w:right="4" w:firstLine="709"/>
        <w:rPr>
          <w:b/>
        </w:rPr>
      </w:pPr>
      <w:r w:rsidRPr="00626D60">
        <w:rPr>
          <w:b/>
        </w:rPr>
        <w:t>Vmap = argmax</w:t>
      </w:r>
      <w:r w:rsidRPr="00626D60">
        <w:rPr>
          <w:b/>
          <w:vertAlign w:val="subscript"/>
        </w:rPr>
        <w:t>vj</w:t>
      </w:r>
      <w:r w:rsidRPr="00626D60">
        <w:rPr>
          <w:rFonts w:ascii="Cambria Math" w:hAnsi="Cambria Math" w:cs="Cambria Math"/>
          <w:b/>
        </w:rPr>
        <w:t>∈</w:t>
      </w:r>
      <w:r w:rsidRPr="00626D60">
        <w:rPr>
          <w:b/>
        </w:rPr>
        <w:t xml:space="preserve">v </w:t>
      </w:r>
      <w:proofErr w:type="gramStart"/>
      <w:r w:rsidRPr="00626D60">
        <w:rPr>
          <w:b/>
        </w:rPr>
        <w:t>P(</w:t>
      </w:r>
      <w:proofErr w:type="gramEnd"/>
      <w:r w:rsidRPr="00626D60">
        <w:rPr>
          <w:b/>
        </w:rPr>
        <w:t>vj|a1, a2, a3,…,an| vj) P(vj) ……………….(2)</w:t>
      </w:r>
    </w:p>
    <w:p w:rsidR="003C4CEA" w:rsidRPr="00626D60" w:rsidRDefault="003C4CEA" w:rsidP="00DA312E">
      <w:pPr>
        <w:spacing w:line="360" w:lineRule="auto"/>
        <w:ind w:left="709" w:right="4"/>
      </w:pPr>
      <w:proofErr w:type="gramStart"/>
      <w:r w:rsidRPr="00626D60">
        <w:t>Dimana :</w:t>
      </w:r>
      <w:proofErr w:type="gramEnd"/>
    </w:p>
    <w:p w:rsidR="003C4CEA" w:rsidRPr="00626D60" w:rsidRDefault="00DA312E" w:rsidP="00DA312E">
      <w:pPr>
        <w:spacing w:line="360" w:lineRule="auto"/>
        <w:ind w:left="709" w:right="4"/>
      </w:pPr>
      <w:r>
        <w:t>Vmap</w:t>
      </w:r>
      <w:r>
        <w:tab/>
      </w:r>
      <w:r>
        <w:tab/>
      </w:r>
      <w:r w:rsidR="003C4CEA" w:rsidRPr="00626D60">
        <w:t>= Probabilitas Tertinggi</w:t>
      </w:r>
    </w:p>
    <w:p w:rsidR="003C4CEA" w:rsidRPr="00626D60" w:rsidRDefault="00DA312E" w:rsidP="00DA312E">
      <w:pPr>
        <w:spacing w:line="360" w:lineRule="auto"/>
        <w:ind w:left="709" w:right="4"/>
      </w:pPr>
      <w:proofErr w:type="gramStart"/>
      <w:r>
        <w:t>P(</w:t>
      </w:r>
      <w:proofErr w:type="gramEnd"/>
      <w:r>
        <w:t>vj)</w:t>
      </w:r>
      <w:r>
        <w:tab/>
      </w:r>
      <w:r>
        <w:tab/>
      </w:r>
      <w:r w:rsidR="003C4CEA" w:rsidRPr="00626D60">
        <w:t>= Peluang jenis penyakit mata ke j</w:t>
      </w:r>
    </w:p>
    <w:p w:rsidR="003C4CEA" w:rsidRPr="00626D60" w:rsidRDefault="003C4CEA" w:rsidP="00DA312E">
      <w:pPr>
        <w:spacing w:line="360" w:lineRule="auto"/>
        <w:ind w:left="709" w:right="4"/>
      </w:pPr>
      <w:proofErr w:type="gramStart"/>
      <w:r w:rsidRPr="00626D60">
        <w:t>P(</w:t>
      </w:r>
      <w:proofErr w:type="gramEnd"/>
      <w:r w:rsidRPr="00626D60">
        <w:t>a1,a2,..,an|vj)</w:t>
      </w:r>
      <w:r w:rsidRPr="00626D60">
        <w:tab/>
        <w:t xml:space="preserve">= Peluang atribut input jika diketahui keadaan vj </w:t>
      </w:r>
    </w:p>
    <w:p w:rsidR="003C4CEA" w:rsidRPr="00626D60" w:rsidRDefault="003C4CEA" w:rsidP="00684C53">
      <w:pPr>
        <w:spacing w:line="360" w:lineRule="auto"/>
        <w:ind w:left="709" w:right="4" w:firstLine="567"/>
      </w:pPr>
      <w:r w:rsidRPr="00626D60">
        <w:rPr>
          <w:b/>
          <w:noProof/>
        </w:rPr>
        <mc:AlternateContent>
          <mc:Choice Requires="wps">
            <w:drawing>
              <wp:anchor distT="0" distB="0" distL="114300" distR="114300" simplePos="0" relativeHeight="251669504" behindDoc="0" locked="0" layoutInCell="1" allowOverlap="1" wp14:anchorId="1C5CF50B" wp14:editId="35315CCC">
                <wp:simplePos x="0" y="0"/>
                <wp:positionH relativeFrom="column">
                  <wp:posOffset>467682</wp:posOffset>
                </wp:positionH>
                <wp:positionV relativeFrom="paragraph">
                  <wp:posOffset>1226185</wp:posOffset>
                </wp:positionV>
                <wp:extent cx="2933700"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33700" cy="614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C9" w:rsidRPr="00626D60" w:rsidRDefault="00B72AC9"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B72AC9" w:rsidRPr="00626D60" w:rsidRDefault="00B72AC9"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B72AC9" w:rsidRDefault="00B72AC9"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F50B" id="Text Box 11" o:spid="_x0000_s1033" type="#_x0000_t202" style="position:absolute;left:0;text-align:left;margin-left:36.85pt;margin-top:96.55pt;width:231pt;height:4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" fillcolor="white [3201]" stroked="f" strokeweight=".5pt">
                <v:textbox>
                  <w:txbxContent>
                    <w:p w:rsidR="00B72AC9" w:rsidRPr="00626D60" w:rsidRDefault="00B72AC9" w:rsidP="003C4CEA">
                      <w:pPr>
                        <w:spacing w:line="240" w:lineRule="auto"/>
                        <w:ind w:left="-142" w:right="4"/>
                        <w:rPr>
                          <w:b/>
                        </w:rPr>
                      </w:pPr>
                      <w:proofErr w:type="gramStart"/>
                      <w:r w:rsidRPr="00626D60">
                        <w:rPr>
                          <w:b/>
                        </w:rPr>
                        <w:t>P(</w:t>
                      </w:r>
                      <w:proofErr w:type="gramEnd"/>
                      <w:r w:rsidRPr="00626D60">
                        <w:rPr>
                          <w:b/>
                        </w:rPr>
                        <w:t xml:space="preserve">ai|vj) =  </w:t>
                      </w:r>
                      <w:r w:rsidRPr="00626D60">
                        <w:rPr>
                          <w:b/>
                          <w:u w:val="single"/>
                        </w:rPr>
                        <w:t>nc + m.p</w:t>
                      </w:r>
                      <w:r w:rsidRPr="00626D60">
                        <w:rPr>
                          <w:b/>
                        </w:rPr>
                        <w:t xml:space="preserve"> ……………….(3)</w:t>
                      </w:r>
                    </w:p>
                    <w:p w:rsidR="00B72AC9" w:rsidRPr="00626D60" w:rsidRDefault="00B72AC9" w:rsidP="003C4CEA">
                      <w:pPr>
                        <w:spacing w:line="240" w:lineRule="auto"/>
                        <w:ind w:right="4"/>
                        <w:rPr>
                          <w:b/>
                        </w:rPr>
                      </w:pPr>
                      <w:r w:rsidRPr="00626D60">
                        <w:rPr>
                          <w:b/>
                        </w:rPr>
                        <w:t xml:space="preserve">  </w:t>
                      </w:r>
                      <w:r>
                        <w:rPr>
                          <w:b/>
                        </w:rPr>
                        <w:tab/>
                        <w:t xml:space="preserve">      </w:t>
                      </w:r>
                      <w:proofErr w:type="gramStart"/>
                      <w:r w:rsidRPr="00626D60">
                        <w:rPr>
                          <w:b/>
                        </w:rPr>
                        <w:t>n+</w:t>
                      </w:r>
                      <w:proofErr w:type="gramEnd"/>
                      <w:r w:rsidRPr="00626D60">
                        <w:rPr>
                          <w:b/>
                        </w:rPr>
                        <w:t>m</w:t>
                      </w:r>
                    </w:p>
                    <w:p w:rsidR="00B72AC9" w:rsidRDefault="00B72AC9" w:rsidP="003C4CEA"/>
                  </w:txbxContent>
                </v:textbox>
                <w10:wrap type="square"/>
              </v:shape>
            </w:pict>
          </mc:Fallback>
        </mc:AlternateContent>
      </w:r>
      <w:r w:rsidRPr="00626D60">
        <w:t xml:space="preserve">Perhitungan P(vj|a1, a2, a3,…,an| vj) P(vj) bisa menjadi semakin sulit karena jumlah gejala P(vj|a1, a2, a3,…,an| vj) P(vj) bisa jadi sangat besar. Jumlah gejala yang besar disebabkan karena jumlah gejala tersebut </w:t>
      </w:r>
      <w:proofErr w:type="gramStart"/>
      <w:r w:rsidRPr="00626D60">
        <w:t>sama</w:t>
      </w:r>
      <w:proofErr w:type="gramEnd"/>
      <w:r w:rsidRPr="00626D60">
        <w:t xml:space="preserve"> dengan jumlah semua kombinasi gejala dikali dengan jumlah kategori yang ada. Menghitung </w:t>
      </w:r>
      <w:proofErr w:type="gramStart"/>
      <w:r w:rsidRPr="00626D60">
        <w:t>P(</w:t>
      </w:r>
      <w:proofErr w:type="gramEnd"/>
      <w:r w:rsidRPr="00626D60">
        <w:t>ai|vj) dapat menggunakan Rumus 3.</w:t>
      </w:r>
    </w:p>
    <w:p w:rsidR="003C4CEA" w:rsidRPr="00626D60" w:rsidRDefault="003C4CEA" w:rsidP="00684C53">
      <w:pPr>
        <w:spacing w:line="360" w:lineRule="auto"/>
        <w:ind w:left="709" w:right="4" w:firstLine="567"/>
        <w:rPr>
          <w:b/>
        </w:rPr>
      </w:pPr>
    </w:p>
    <w:p w:rsidR="003C4CEA" w:rsidRDefault="003C4CEA" w:rsidP="00684C53">
      <w:pPr>
        <w:spacing w:line="360" w:lineRule="auto"/>
        <w:ind w:left="709" w:right="4" w:firstLine="567"/>
      </w:pPr>
    </w:p>
    <w:p w:rsidR="003C4CEA" w:rsidRPr="00626D60" w:rsidRDefault="003C4CEA" w:rsidP="00DA312E">
      <w:pPr>
        <w:spacing w:line="360" w:lineRule="auto"/>
        <w:ind w:left="709" w:right="4"/>
      </w:pPr>
      <w:proofErr w:type="gramStart"/>
      <w:r w:rsidRPr="00626D60">
        <w:t>Dimana :</w:t>
      </w:r>
      <w:proofErr w:type="gramEnd"/>
      <w:r w:rsidRPr="00626D60">
        <w:t xml:space="preserve"> </w:t>
      </w:r>
    </w:p>
    <w:p w:rsidR="003C4CEA" w:rsidRPr="00626D60" w:rsidRDefault="00DA312E" w:rsidP="00DA312E">
      <w:pPr>
        <w:spacing w:line="360" w:lineRule="auto"/>
        <w:ind w:left="709" w:right="4"/>
      </w:pPr>
      <w:proofErr w:type="gramStart"/>
      <w:r>
        <w:t>nc</w:t>
      </w:r>
      <w:proofErr w:type="gramEnd"/>
      <w:r>
        <w:t xml:space="preserve"> </w:t>
      </w:r>
      <w:r w:rsidR="003C4CEA" w:rsidRPr="00626D60">
        <w:t>= Jumlah record pada data learning yang v = vj dan a = ai</w:t>
      </w:r>
    </w:p>
    <w:p w:rsidR="003C4CEA" w:rsidRPr="00626D60" w:rsidRDefault="00DA312E" w:rsidP="00DA312E">
      <w:pPr>
        <w:spacing w:line="360" w:lineRule="auto"/>
        <w:ind w:left="709" w:right="4"/>
      </w:pPr>
      <w:r>
        <w:t xml:space="preserve">p = </w:t>
      </w:r>
      <w:r w:rsidR="003C4CEA" w:rsidRPr="00626D60">
        <w:t>1 / banyaknya jenis class/penyakit</w:t>
      </w:r>
    </w:p>
    <w:p w:rsidR="003C4CEA" w:rsidRPr="00626D60" w:rsidRDefault="00DA312E" w:rsidP="00DA312E">
      <w:pPr>
        <w:spacing w:line="360" w:lineRule="auto"/>
        <w:ind w:left="709" w:right="4"/>
      </w:pPr>
      <w:r>
        <w:t xml:space="preserve">m </w:t>
      </w:r>
      <w:r w:rsidR="003C4CEA" w:rsidRPr="00626D60">
        <w:t>= jumlah parameter/gejala</w:t>
      </w:r>
    </w:p>
    <w:p w:rsidR="003C4CEA" w:rsidRPr="00626D60" w:rsidRDefault="00DA312E" w:rsidP="00DA312E">
      <w:pPr>
        <w:spacing w:line="360" w:lineRule="auto"/>
        <w:ind w:left="709" w:right="4"/>
      </w:pPr>
      <w:r>
        <w:t xml:space="preserve">n </w:t>
      </w:r>
      <w:r w:rsidR="003C4CEA" w:rsidRPr="00626D60">
        <w:t xml:space="preserve">= jumlah record pada data learning yang v = </w:t>
      </w:r>
      <w:proofErr w:type="gramStart"/>
      <w:r w:rsidR="003C4CEA" w:rsidRPr="00626D60">
        <w:t>vj</w:t>
      </w:r>
      <w:proofErr w:type="gramEnd"/>
      <w:r w:rsidR="003C4CEA" w:rsidRPr="00626D60">
        <w:t>/ tiap class</w:t>
      </w:r>
    </w:p>
    <w:p w:rsidR="003C4CEA" w:rsidRPr="00626D60" w:rsidRDefault="003C4CEA" w:rsidP="00684C53">
      <w:pPr>
        <w:spacing w:line="360" w:lineRule="auto"/>
        <w:ind w:left="709" w:right="4" w:firstLine="567"/>
      </w:pPr>
      <w:r w:rsidRPr="00626D60">
        <w:t>Persamaan (6) dapat diselesaikan melalui serangkaian perhitungan sebagai berikut ini.</w:t>
      </w:r>
    </w:p>
    <w:p w:rsidR="003C4CEA" w:rsidRPr="00626D60" w:rsidRDefault="003C4CEA" w:rsidP="00A16164">
      <w:pPr>
        <w:pStyle w:val="ListParagraph"/>
        <w:numPr>
          <w:ilvl w:val="0"/>
          <w:numId w:val="8"/>
        </w:numPr>
        <w:spacing w:line="360" w:lineRule="auto"/>
        <w:ind w:left="993" w:right="4" w:hanging="284"/>
        <w:rPr>
          <w:sz w:val="22"/>
        </w:rPr>
      </w:pPr>
      <w:r w:rsidRPr="00626D60">
        <w:rPr>
          <w:sz w:val="22"/>
        </w:rPr>
        <w:t>Menghitung nilai nc untuk setiap class</w:t>
      </w:r>
    </w:p>
    <w:p w:rsidR="003C4CEA" w:rsidRPr="00180B16" w:rsidRDefault="003C4CEA" w:rsidP="00A16164">
      <w:pPr>
        <w:pStyle w:val="ListParagraph"/>
        <w:numPr>
          <w:ilvl w:val="0"/>
          <w:numId w:val="8"/>
        </w:numPr>
        <w:spacing w:line="360" w:lineRule="auto"/>
        <w:ind w:left="993" w:right="4" w:hanging="284"/>
        <w:rPr>
          <w:sz w:val="22"/>
        </w:rPr>
      </w:pPr>
      <w:r w:rsidRPr="00626D60">
        <w:rPr>
          <w:sz w:val="22"/>
        </w:rPr>
        <w:lastRenderedPageBreak/>
        <w:t>Menghitung nilai P(ai|vj) dan menghitung nilai P(vj)</w:t>
      </w:r>
    </w:p>
    <w:p w:rsidR="003C4CEA" w:rsidRPr="00180B16" w:rsidRDefault="007B1369" w:rsidP="00A16164">
      <w:pPr>
        <w:spacing w:line="360" w:lineRule="auto"/>
        <w:ind w:left="709" w:right="4"/>
        <w:rPr>
          <w:b/>
        </w:rPr>
      </w:pPr>
      <w:r w:rsidRPr="00626D60">
        <w:rPr>
          <w:b/>
          <w:noProof/>
        </w:rPr>
        <mc:AlternateContent>
          <mc:Choice Requires="wps">
            <w:drawing>
              <wp:anchor distT="0" distB="0" distL="114300" distR="114300" simplePos="0" relativeHeight="251667456" behindDoc="0" locked="0" layoutInCell="1" allowOverlap="1" wp14:anchorId="241962A9" wp14:editId="7CEAC3B5">
                <wp:simplePos x="0" y="0"/>
                <wp:positionH relativeFrom="margin">
                  <wp:posOffset>448310</wp:posOffset>
                </wp:positionH>
                <wp:positionV relativeFrom="paragraph">
                  <wp:posOffset>233680</wp:posOffset>
                </wp:positionV>
                <wp:extent cx="4159250" cy="5594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159250" cy="5594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C9" w:rsidRPr="00626D60" w:rsidRDefault="00B72AC9"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B72AC9" w:rsidRPr="00626D60" w:rsidRDefault="00B72AC9"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B72AC9" w:rsidRDefault="00B72AC9" w:rsidP="003C4C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962A9" id="Text Box 12" o:spid="_x0000_s1034" type="#_x0000_t202" style="position:absolute;left:0;text-align:left;margin-left:35.3pt;margin-top:18.4pt;width:327.5pt;height:4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" fillcolor="white [3201]" stroked="f" strokeweight=".5pt">
                <v:textbox>
                  <w:txbxContent>
                    <w:p w:rsidR="00B72AC9" w:rsidRPr="00626D60" w:rsidRDefault="00B72AC9" w:rsidP="003C4CEA">
                      <w:pPr>
                        <w:spacing w:line="240" w:lineRule="auto"/>
                        <w:ind w:left="-142" w:right="4"/>
                        <w:rPr>
                          <w:b/>
                        </w:rPr>
                      </w:pPr>
                      <w:proofErr w:type="gramStart"/>
                      <w:r w:rsidRPr="00626D60">
                        <w:rPr>
                          <w:b/>
                        </w:rPr>
                        <w:t>zP(</w:t>
                      </w:r>
                      <w:proofErr w:type="gramEnd"/>
                      <w:r w:rsidRPr="00626D60">
                        <w:rPr>
                          <w:b/>
                        </w:rPr>
                        <w:t xml:space="preserve">ai|vj) =  </w:t>
                      </w:r>
                      <w:r w:rsidRPr="00626D60">
                        <w:rPr>
                          <w:b/>
                          <w:u w:val="single"/>
                        </w:rPr>
                        <w:t>nc + m.p</w:t>
                      </w:r>
                      <w:r w:rsidRPr="00626D60">
                        <w:rPr>
                          <w:b/>
                        </w:rPr>
                        <w:t xml:space="preserve"> ……………….(5)</w:t>
                      </w:r>
                    </w:p>
                    <w:p w:rsidR="00B72AC9" w:rsidRPr="00626D60" w:rsidRDefault="00B72AC9" w:rsidP="003C4CEA">
                      <w:pPr>
                        <w:spacing w:line="240" w:lineRule="auto"/>
                        <w:ind w:right="4"/>
                        <w:rPr>
                          <w:b/>
                        </w:rPr>
                      </w:pPr>
                      <w:r w:rsidRPr="00626D60">
                        <w:rPr>
                          <w:b/>
                        </w:rPr>
                        <w:t xml:space="preserve">  </w:t>
                      </w:r>
                      <w:proofErr w:type="gramStart"/>
                      <w:r w:rsidRPr="00626D60">
                        <w:rPr>
                          <w:b/>
                        </w:rPr>
                        <w:t>n+</w:t>
                      </w:r>
                      <w:proofErr w:type="gramEnd"/>
                      <w:r w:rsidRPr="00626D60">
                        <w:rPr>
                          <w:b/>
                        </w:rPr>
                        <w:t>m</w:t>
                      </w:r>
                    </w:p>
                    <w:p w:rsidR="00B72AC9" w:rsidRDefault="00B72AC9" w:rsidP="003C4CEA"/>
                  </w:txbxContent>
                </v:textbox>
                <w10:wrap type="square" anchorx="margin"/>
              </v:shape>
            </w:pict>
          </mc:Fallback>
        </mc:AlternateContent>
      </w:r>
      <w:r w:rsidR="003C4CEA" w:rsidRPr="00626D60">
        <w:rPr>
          <w:b/>
        </w:rPr>
        <w:t>Vmap = argmax</w:t>
      </w:r>
      <w:r w:rsidR="003C4CEA" w:rsidRPr="00626D60">
        <w:rPr>
          <w:b/>
          <w:vertAlign w:val="subscript"/>
        </w:rPr>
        <w:t>vj</w:t>
      </w:r>
      <w:r w:rsidR="003C4CEA" w:rsidRPr="00626D60">
        <w:rPr>
          <w:rFonts w:ascii="Cambria Math" w:hAnsi="Cambria Math" w:cs="Cambria Math"/>
          <w:b/>
        </w:rPr>
        <w:t>∈</w:t>
      </w:r>
      <w:r w:rsidR="003C4CEA" w:rsidRPr="00626D60">
        <w:rPr>
          <w:b/>
        </w:rPr>
        <w:t xml:space="preserve">v </w:t>
      </w:r>
      <w:proofErr w:type="gramStart"/>
      <w:r w:rsidR="003C4CEA" w:rsidRPr="00626D60">
        <w:rPr>
          <w:b/>
        </w:rPr>
        <w:t>P(</w:t>
      </w:r>
      <w:proofErr w:type="gramEnd"/>
      <w:r w:rsidR="003C4CEA" w:rsidRPr="00626D60">
        <w:rPr>
          <w:b/>
        </w:rPr>
        <w:t>vj)ΠiP(ai|vj) ……………….(4)</w:t>
      </w:r>
    </w:p>
    <w:p w:rsidR="007B1369" w:rsidRDefault="007B1369" w:rsidP="00A16164">
      <w:pPr>
        <w:spacing w:line="360" w:lineRule="auto"/>
        <w:ind w:left="709" w:right="4"/>
      </w:pPr>
    </w:p>
    <w:p w:rsidR="007B1369" w:rsidRDefault="007B1369" w:rsidP="00A16164">
      <w:pPr>
        <w:spacing w:line="360" w:lineRule="auto"/>
        <w:ind w:left="709" w:right="4"/>
      </w:pPr>
    </w:p>
    <w:p w:rsidR="003C4CEA" w:rsidRPr="00FE5C0E" w:rsidRDefault="003C4CEA" w:rsidP="00A16164">
      <w:pPr>
        <w:spacing w:line="360" w:lineRule="auto"/>
        <w:ind w:left="709" w:right="4"/>
      </w:pPr>
      <w:r w:rsidRPr="00626D60">
        <w:t xml:space="preserve">Di </w:t>
      </w:r>
      <w:proofErr w:type="gramStart"/>
      <w:r w:rsidRPr="00626D60">
        <w:t xml:space="preserve">mana </w:t>
      </w:r>
      <w:r w:rsidRPr="004570EF">
        <w:t>:</w:t>
      </w:r>
      <w:proofErr w:type="gramEnd"/>
    </w:p>
    <w:p w:rsidR="003C4CEA" w:rsidRPr="00626D60" w:rsidRDefault="003C4CEA" w:rsidP="00A16164">
      <w:pPr>
        <w:pStyle w:val="ListParagraph"/>
        <w:numPr>
          <w:ilvl w:val="0"/>
          <w:numId w:val="8"/>
        </w:numPr>
        <w:tabs>
          <w:tab w:val="left" w:pos="993"/>
        </w:tabs>
        <w:spacing w:line="360" w:lineRule="auto"/>
        <w:ind w:left="709" w:right="4" w:firstLine="0"/>
        <w:rPr>
          <w:sz w:val="22"/>
        </w:rPr>
      </w:pPr>
      <w:r w:rsidRPr="00626D60">
        <w:rPr>
          <w:sz w:val="22"/>
        </w:rPr>
        <w:t>Menghitung P(ai|vj) x P(vj) untuk setiap v</w:t>
      </w:r>
    </w:p>
    <w:p w:rsidR="009335A8" w:rsidRDefault="003C4CEA" w:rsidP="009335A8">
      <w:pPr>
        <w:pStyle w:val="ListParagraph"/>
        <w:numPr>
          <w:ilvl w:val="0"/>
          <w:numId w:val="8"/>
        </w:numPr>
        <w:spacing w:line="360" w:lineRule="auto"/>
        <w:ind w:left="993" w:right="4" w:hanging="284"/>
        <w:rPr>
          <w:sz w:val="22"/>
        </w:rPr>
      </w:pPr>
      <w:r w:rsidRPr="00626D60">
        <w:rPr>
          <w:sz w:val="22"/>
        </w:rPr>
        <w:t>Menentukan hasil klasifikasi yaitu v yang memiliki hasil perkalian terbesar</w:t>
      </w:r>
      <w:r w:rsidRPr="00626D60">
        <w:rPr>
          <w:sz w:val="22"/>
        </w:rPr>
        <w:fldChar w:fldCharType="begin" w:fldLock="1"/>
      </w:r>
      <w:r w:rsidR="009A4797">
        <w:rPr>
          <w:sz w:val="22"/>
        </w:rPr>
        <w:instrText>ADDIN CSL_CITATION {"citationItems":[{"id":"ITEM-1","itemData":{"DOI":"10.24843/jim.2018.v06.i01.p04","ISSN":"2252-3006","abstract":"Penyakit mata merupakan penyakit yang mengganggu penglihatan manusia. Penyakit mata dapat menyerang siapa saja baik orang tua maupun anak-anak. Penyakit mata jika ditangani secara dini maka semakin kecil kemungkinan penyakit untuk menjadi lebih parah, sehingga dibuatlah sistem pakar pada penelitian ini yang bertujuan mempermudah deteksi dini penyakit mata. Sistem Pakar Diagnosa Penyakit Mata dikembangkan menggunakan 16 gejala untuk menentukan 10 penyakit pada Mata. Metode yang digunakan adalah Fuzzy Logic dan Naïve Bayes. Fuzzy Logic digunakan untuk mengubah nilai tidak pasti yang diberikan oleh pasien menjadi nilai pasti selanjutnya diproses dengan Naïve Bayes yang berfungsi untuk menghitung bobot semua jawaban yang diberikan oleh pasien. Hasil tertinggi dari perhitungan menunjukkan penyakit yang diderita oleh pasien. Uji coba penelitian sistem pakar dilakukan pada 12 pasien dengan penyakit mata. Hasil uji coba kemudian dikomparasi dan diberikan bobot oleh Dokter Spesialis Penyakit Mata sehingga menghasilkan tingkat kemiripan antara sistem pakar dengan pakar aslinya sebesar 81%.","author":[{"dropping-particle":"","family":"Ananta Dama Putra","given":"Putu","non-dropping-particle":"","parse-names":false,"suffix":""},{"dropping-particle":"","family":"Adi Purnawan","given":"I Ketut","non-dropping-particle":"","parse-names":false,"suffix":""},{"dropping-particle":"","family":"Purnami Singgih Putri","given":"Desy","non-dropping-particle":"","parse-names":false,"suffix":""}],"container-title":"Jurnal Ilmiah Merpati (Menara Penelitian Akademika Teknologi Informasi)","id":"ITEM-1","issue":"1","issued":{"date-parts":[["2018"]]},"page":"35","title":"Sistem Pakar Diagnosa Penyakit Mata dengan Fuzzy Logic dan Naïve Bayes","type":"article-journal","volume":"6"},"uris":["http://www.mendeley.com/documents/?uuid=a7945a09-9553-4642-a342-8cebb888f1ae"]}],"mendeley":{"formattedCitation":"[10]","plainTextFormattedCitation":"[10]","previouslyFormattedCitation":"[10]"},"properties":{"noteIndex":0},"schema":"https://github.com/citation-style-language/schema/raw/master/csl-citation.json"}</w:instrText>
      </w:r>
      <w:r w:rsidRPr="00626D60">
        <w:rPr>
          <w:sz w:val="22"/>
        </w:rPr>
        <w:fldChar w:fldCharType="separate"/>
      </w:r>
      <w:r w:rsidR="009A4797" w:rsidRPr="009A4797">
        <w:rPr>
          <w:noProof/>
          <w:sz w:val="22"/>
        </w:rPr>
        <w:t>[10]</w:t>
      </w:r>
      <w:r w:rsidRPr="00626D60">
        <w:rPr>
          <w:sz w:val="22"/>
        </w:rPr>
        <w:fldChar w:fldCharType="end"/>
      </w:r>
      <w:r w:rsidRPr="00626D60">
        <w:rPr>
          <w:sz w:val="22"/>
        </w:rPr>
        <w:t>.</w:t>
      </w:r>
    </w:p>
    <w:p w:rsidR="009335A8" w:rsidRPr="009335A8" w:rsidRDefault="009335A8" w:rsidP="009335A8">
      <w:pPr>
        <w:spacing w:line="360" w:lineRule="auto"/>
        <w:ind w:right="4"/>
      </w:pPr>
    </w:p>
    <w:p w:rsidR="002317C7" w:rsidRDefault="008E485E" w:rsidP="008E485E">
      <w:pPr>
        <w:pStyle w:val="Heading2"/>
        <w:spacing w:line="360" w:lineRule="auto"/>
        <w:ind w:left="709" w:hanging="283"/>
        <w:rPr>
          <w:b/>
        </w:rPr>
      </w:pPr>
      <w:r>
        <w:rPr>
          <w:b/>
        </w:rPr>
        <w:t xml:space="preserve"> </w:t>
      </w:r>
      <w:r w:rsidR="00A07300">
        <w:rPr>
          <w:b/>
        </w:rPr>
        <w:t>Penyakit Mata</w:t>
      </w:r>
    </w:p>
    <w:p w:rsidR="005A6AE4" w:rsidRDefault="005A6AE4" w:rsidP="005A6AE4">
      <w:pPr>
        <w:spacing w:line="360" w:lineRule="auto"/>
        <w:ind w:left="426" w:firstLine="425"/>
        <w:rPr>
          <w:rFonts w:ascii="Arial" w:hAnsi="Arial" w:cs="Arial"/>
        </w:rPr>
      </w:pPr>
      <w:r w:rsidRPr="005A6AE4">
        <w:rPr>
          <w:rFonts w:ascii="Arial" w:hAnsi="Arial" w:cs="Arial"/>
        </w:rPr>
        <w:t>Pada sistem pakar ini menggunakan</w:t>
      </w:r>
      <w:r w:rsidR="00883010">
        <w:rPr>
          <w:rFonts w:ascii="Arial" w:hAnsi="Arial" w:cs="Arial"/>
        </w:rPr>
        <w:t xml:space="preserve"> 25 jenis penyakit mata yang di </w:t>
      </w:r>
      <w:proofErr w:type="gramStart"/>
      <w:r w:rsidRPr="005A6AE4">
        <w:rPr>
          <w:rFonts w:ascii="Arial" w:hAnsi="Arial" w:cs="Arial"/>
        </w:rPr>
        <w:t>antaranya :</w:t>
      </w:r>
      <w:proofErr w:type="gramEnd"/>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F74F71" w:rsidTr="00883010">
        <w:tc>
          <w:tcPr>
            <w:tcW w:w="2268" w:type="dxa"/>
            <w:tcBorders>
              <w:top w:val="double" w:sz="4" w:space="0" w:color="auto"/>
              <w:bottom w:val="double" w:sz="4" w:space="0" w:color="auto"/>
            </w:tcBorders>
          </w:tcPr>
          <w:p w:rsidR="00883010" w:rsidRPr="005330BB" w:rsidRDefault="00883010" w:rsidP="00E26892">
            <w:pPr>
              <w:spacing w:before="60" w:after="60"/>
              <w:jc w:val="center"/>
              <w:rPr>
                <w:rFonts w:ascii="Arial" w:hAnsi="Arial" w:cs="Arial"/>
                <w:b/>
                <w:sz w:val="16"/>
                <w:szCs w:val="16"/>
                <w:lang w:val="en-US"/>
              </w:rPr>
            </w:pPr>
            <w:r>
              <w:rPr>
                <w:rFonts w:ascii="Arial" w:hAnsi="Arial" w:cs="Arial"/>
                <w:b/>
                <w:sz w:val="16"/>
                <w:szCs w:val="16"/>
                <w:lang w:val="en-US"/>
              </w:rPr>
              <w:t>Penyakit</w:t>
            </w:r>
          </w:p>
        </w:tc>
        <w:tc>
          <w:tcPr>
            <w:tcW w:w="5528" w:type="dxa"/>
            <w:tcBorders>
              <w:top w:val="double" w:sz="4" w:space="0" w:color="auto"/>
              <w:bottom w:val="double" w:sz="4" w:space="0" w:color="auto"/>
            </w:tcBorders>
          </w:tcPr>
          <w:p w:rsidR="00883010" w:rsidRPr="00883010" w:rsidRDefault="00883010" w:rsidP="00E26892">
            <w:pPr>
              <w:spacing w:before="60" w:after="60"/>
              <w:jc w:val="center"/>
              <w:rPr>
                <w:rFonts w:ascii="Arial" w:hAnsi="Arial" w:cs="Arial"/>
                <w:b/>
                <w:sz w:val="16"/>
                <w:szCs w:val="16"/>
                <w:lang w:val="en-US"/>
              </w:rPr>
            </w:pPr>
            <w:r>
              <w:rPr>
                <w:rFonts w:ascii="Arial" w:hAnsi="Arial" w:cs="Arial"/>
                <w:b/>
                <w:sz w:val="16"/>
                <w:szCs w:val="16"/>
                <w:lang w:val="en-US"/>
              </w:rPr>
              <w:t>Deskripsi</w:t>
            </w:r>
          </w:p>
        </w:tc>
      </w:tr>
      <w:tr w:rsidR="00883010" w:rsidRPr="00F74F71" w:rsidTr="00883010">
        <w:tc>
          <w:tcPr>
            <w:tcW w:w="2268" w:type="dxa"/>
          </w:tcPr>
          <w:p w:rsidR="00883010" w:rsidRPr="00AA23F0" w:rsidRDefault="00883010" w:rsidP="00E26892">
            <w:pPr>
              <w:pStyle w:val="Heading3"/>
              <w:numPr>
                <w:ilvl w:val="0"/>
                <w:numId w:val="0"/>
              </w:numPr>
              <w:spacing w:line="360" w:lineRule="auto"/>
              <w:outlineLvl w:val="2"/>
              <w:rPr>
                <w:rFonts w:cs="Arial"/>
                <w:sz w:val="16"/>
                <w:szCs w:val="16"/>
                <w:lang w:val="en-US"/>
              </w:rPr>
            </w:pPr>
            <w:r w:rsidRPr="00AA23F0">
              <w:rPr>
                <w:rFonts w:cs="Arial"/>
                <w:sz w:val="16"/>
                <w:szCs w:val="16"/>
                <w:lang w:val="en-US"/>
              </w:rPr>
              <w:t>Katarak</w:t>
            </w:r>
          </w:p>
        </w:tc>
        <w:tc>
          <w:tcPr>
            <w:tcW w:w="5528" w:type="dxa"/>
          </w:tcPr>
          <w:p w:rsidR="00883010" w:rsidRPr="00F846EB" w:rsidRDefault="00883010" w:rsidP="00E26892">
            <w:pPr>
              <w:pStyle w:val="Heading3"/>
              <w:numPr>
                <w:ilvl w:val="0"/>
                <w:numId w:val="0"/>
              </w:numPr>
              <w:spacing w:line="360" w:lineRule="auto"/>
              <w:outlineLvl w:val="2"/>
              <w:rPr>
                <w:rFonts w:cs="Arial"/>
                <w:sz w:val="16"/>
              </w:rPr>
            </w:pPr>
            <w:r w:rsidRPr="00F846EB">
              <w:rPr>
                <w:rFonts w:cs="Arial"/>
                <w:sz w:val="16"/>
              </w:rPr>
              <w:t>Katarak merupakan keadaan di mana terjadi kekeruhan pada serabut atau bahan lensa di dalam kapsul lensa.</w:t>
            </w:r>
          </w:p>
        </w:tc>
      </w:tr>
      <w:tr w:rsidR="00883010" w:rsidRPr="00F74F71" w:rsidTr="00883010">
        <w:tc>
          <w:tcPr>
            <w:tcW w:w="2268" w:type="dxa"/>
          </w:tcPr>
          <w:p w:rsidR="00883010" w:rsidRPr="00AA23F0" w:rsidRDefault="00883010" w:rsidP="00883010">
            <w:pPr>
              <w:pStyle w:val="Heading3"/>
              <w:numPr>
                <w:ilvl w:val="0"/>
                <w:numId w:val="0"/>
              </w:numPr>
              <w:spacing w:line="360" w:lineRule="auto"/>
              <w:outlineLvl w:val="2"/>
              <w:rPr>
                <w:rFonts w:cs="Arial"/>
                <w:sz w:val="16"/>
                <w:szCs w:val="16"/>
              </w:rPr>
            </w:pPr>
            <w:r w:rsidRPr="00AA23F0">
              <w:rPr>
                <w:rFonts w:cs="Arial"/>
                <w:sz w:val="16"/>
                <w:szCs w:val="16"/>
              </w:rPr>
              <w:t>Glaukoma</w:t>
            </w:r>
          </w:p>
        </w:tc>
        <w:tc>
          <w:tcPr>
            <w:tcW w:w="5528" w:type="dxa"/>
          </w:tcPr>
          <w:p w:rsidR="00883010" w:rsidRPr="00F846EB" w:rsidRDefault="00883010" w:rsidP="00883010">
            <w:pPr>
              <w:pStyle w:val="Heading3"/>
              <w:numPr>
                <w:ilvl w:val="0"/>
                <w:numId w:val="0"/>
              </w:numPr>
              <w:spacing w:line="360" w:lineRule="auto"/>
              <w:outlineLvl w:val="2"/>
              <w:rPr>
                <w:rFonts w:cs="Arial"/>
                <w:sz w:val="16"/>
              </w:rPr>
            </w:pPr>
            <w:r w:rsidRPr="00F846EB">
              <w:rPr>
                <w:rFonts w:cs="Arial"/>
                <w:sz w:val="16"/>
              </w:rPr>
              <w:t>Glaukoma adalah suatu peningkatan intra okuler yang mendadak akibat tertutupnya sudut bilik depan mata oleh isi bagian perifir.</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dekat (Hipermetropia)</w:t>
            </w:r>
          </w:p>
        </w:tc>
        <w:tc>
          <w:tcPr>
            <w:tcW w:w="5528" w:type="dxa"/>
          </w:tcPr>
          <w:p w:rsidR="00883010" w:rsidRPr="00F846EB" w:rsidRDefault="00883010" w:rsidP="00883010">
            <w:pPr>
              <w:spacing w:before="60" w:after="60"/>
              <w:jc w:val="both"/>
              <w:rPr>
                <w:rFonts w:ascii="Arial" w:hAnsi="Arial" w:cs="Arial"/>
                <w:sz w:val="16"/>
                <w:szCs w:val="20"/>
                <w:shd w:val="clear" w:color="auto" w:fill="F8F9FA"/>
              </w:rPr>
            </w:pPr>
            <w:r w:rsidRPr="00F846EB">
              <w:rPr>
                <w:rFonts w:ascii="Arial" w:hAnsi="Arial" w:cs="Arial"/>
                <w:sz w:val="16"/>
              </w:rPr>
              <w:t>Suatu kelainan refraksi dimana sinar-sinar yang datangnya dari tak terhingga, oleh mata tanpa akomodasi dibiaskan dibelakang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Rabun Jauh (Miopia)</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Kelainan refraksi dimana sinar-sinar yang datangya dari tak terhingga oleh mata tanpa akomodasi dibiaskan didepan retina.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sz w:val="16"/>
                <w:szCs w:val="16"/>
                <w:shd w:val="clear" w:color="auto" w:fill="F8F9FA"/>
              </w:rPr>
              <w:t>Astigmatis (Silindris)</w:t>
            </w:r>
          </w:p>
        </w:tc>
        <w:tc>
          <w:tcPr>
            <w:tcW w:w="5528" w:type="dxa"/>
          </w:tcPr>
          <w:p w:rsidR="00883010" w:rsidRPr="00F846EB" w:rsidRDefault="000E029C" w:rsidP="00883010">
            <w:pPr>
              <w:spacing w:before="60" w:after="60"/>
              <w:jc w:val="both"/>
              <w:rPr>
                <w:rFonts w:ascii="Arial" w:hAnsi="Arial" w:cs="Arial"/>
                <w:sz w:val="16"/>
                <w:szCs w:val="20"/>
                <w:shd w:val="clear" w:color="auto" w:fill="F8F9FA"/>
              </w:rPr>
            </w:pPr>
            <w:r w:rsidRPr="00F846EB">
              <w:rPr>
                <w:rFonts w:ascii="Arial" w:hAnsi="Arial" w:cs="Arial"/>
                <w:sz w:val="16"/>
              </w:rPr>
              <w:t>Ketidakteraturan lengkung-lengkung permukaan bias mata yang berakibat tidak terpusatkannya sinar cahaya pada satu titik di selaput jala (retina) mata.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B</w:t>
            </w:r>
            <w:r w:rsidRPr="00AA23F0">
              <w:rPr>
                <w:rFonts w:ascii="Arial" w:hAnsi="Arial" w:cs="Arial"/>
                <w:color w:val="000000"/>
                <w:sz w:val="16"/>
                <w:szCs w:val="16"/>
                <w:shd w:val="clear" w:color="auto" w:fill="F8F9FA"/>
              </w:rPr>
              <w:t>akteri</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Virus</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lang w:val="en-US"/>
              </w:rPr>
            </w:pPr>
            <w:r w:rsidRPr="00AA23F0">
              <w:rPr>
                <w:rFonts w:ascii="Arial" w:hAnsi="Arial" w:cs="Arial"/>
                <w:color w:val="000000"/>
                <w:sz w:val="16"/>
                <w:szCs w:val="16"/>
                <w:shd w:val="clear" w:color="auto" w:fill="F8F9FA"/>
              </w:rPr>
              <w:t xml:space="preserve">Conjunctivitis </w:t>
            </w:r>
            <w:r w:rsidRPr="00AA23F0">
              <w:rPr>
                <w:rFonts w:ascii="Arial" w:hAnsi="Arial" w:cs="Arial"/>
                <w:color w:val="000000"/>
                <w:sz w:val="16"/>
                <w:szCs w:val="16"/>
                <w:shd w:val="clear" w:color="auto" w:fill="F8F9FA"/>
                <w:lang w:val="en-US"/>
              </w:rPr>
              <w:t>Allergen</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Peradangan pada konjungtiva ditandai dengan adanya pelebaran pembuluh darah konjungtiva, infiltrasi seluler dan eksudasi.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Gonoblenore</w:t>
            </w:r>
          </w:p>
        </w:tc>
        <w:tc>
          <w:tcPr>
            <w:tcW w:w="5528" w:type="dxa"/>
          </w:tcPr>
          <w:p w:rsidR="00883010" w:rsidRPr="00F846EB" w:rsidRDefault="000E029C" w:rsidP="00883010">
            <w:pPr>
              <w:spacing w:before="60" w:after="60"/>
              <w:jc w:val="both"/>
              <w:rPr>
                <w:rFonts w:ascii="Arial" w:hAnsi="Arial" w:cs="Arial"/>
                <w:color w:val="000000"/>
                <w:sz w:val="16"/>
                <w:shd w:val="clear" w:color="auto" w:fill="F8F9FA"/>
              </w:rPr>
            </w:pPr>
            <w:r w:rsidRPr="00F846EB">
              <w:rPr>
                <w:rFonts w:ascii="Arial" w:hAnsi="Arial" w:cs="Arial"/>
                <w:sz w:val="16"/>
              </w:rPr>
              <w:t>Radang selaput lendir mata yang sangat mendadak ditandai dengan getah mata yang bernanah yang kadang-kadang bercampur darah.</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Pterigrium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Tampak sebagai penonjolan jaringan putih disertai pembuluh darah pada tepi dalam atau tepi luar kornea akibat penebalan konjungtiva bulbi berbentuk segitiga pada bagian nasal atau temporal.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Trachoma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Adalah infeksi pada mata yang disebabkan bakteri Chlamydia trachomatis. Biasanya menyerang anak-anak pada negara berkembang terutama pada daerah yang kotor.</w:t>
            </w:r>
          </w:p>
        </w:tc>
      </w:tr>
      <w:tr w:rsidR="00883010" w:rsidRPr="00F74F71" w:rsidTr="00883010">
        <w:tc>
          <w:tcPr>
            <w:tcW w:w="2268" w:type="dxa"/>
          </w:tcPr>
          <w:p w:rsidR="00883010" w:rsidRPr="00AA23F0" w:rsidRDefault="000E029C"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lastRenderedPageBreak/>
              <w:t>Ablasio retina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Suatu keadaan lepasnya retina sensoris dari epitel pigmen retina (RIDE). keadaan ini merupakan masalah mata yang serius dan dapat terjadi pada usia berapapun, walaupun biasanya terjadi pada orang usia setengah baya atau lebih tua.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Herpes simplex</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Simplex,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color w:val="000000"/>
                <w:sz w:val="16"/>
                <w:szCs w:val="16"/>
                <w:shd w:val="clear" w:color="auto" w:fill="F8F9FA"/>
              </w:rPr>
            </w:pPr>
            <w:r w:rsidRPr="00AA23F0">
              <w:rPr>
                <w:rFonts w:ascii="Arial" w:hAnsi="Arial" w:cs="Arial"/>
                <w:color w:val="000000"/>
                <w:sz w:val="16"/>
                <w:szCs w:val="16"/>
                <w:shd w:val="clear" w:color="auto" w:fill="F8F9FA"/>
              </w:rPr>
              <w:t>Herpes zoster</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disebabkan oleh virus Zoster, yaitu virus yang biasa menyerang dan menyebabkan penyakit kulit dan kelamin.</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Xeroftalmia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Penyakit mata yang ditandai oleh pengeringan selaput mata dan selaput bening, karena kekurangan vitamin 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Endoftalmitis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Merupakan radang purulen pada seluruh jaringan intra okuler disertai dengan terbentuknya abses didalam badan kaca.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Panoftalmitis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purulen seluruh jaringan intra okuler disertai dengan jaringan adneksa.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Uveitis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Keradangan pada organ uvea.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Ulkus Kornea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diikuti kerusakan lapisan kornea, kerusakan dimulai dengan lapisan epitel.</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Keratitis</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Peradangan pada kornea yang dapat mengenai lapisan supersial disebut dengan keratitis superfisial dan profunda disebut dengan keratitis profunda.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Hordeolum</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Infeksi akut supuratif kelenjar Zeis dan Moll pada palpebra</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diabetika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akibat penyakit Diabetes Melitus.</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Retinopati hypertensi</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Kelainan pada retina berupa perdarahan atau eksudat yang disebabkan oleh hypertensi.</w:t>
            </w:r>
          </w:p>
        </w:tc>
      </w:tr>
      <w:tr w:rsidR="00883010" w:rsidRPr="00F74F71" w:rsidTr="00883010">
        <w:tc>
          <w:tcPr>
            <w:tcW w:w="2268" w:type="dxa"/>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Retinoblastoma</w:t>
            </w:r>
          </w:p>
        </w:tc>
        <w:tc>
          <w:tcPr>
            <w:tcW w:w="5528" w:type="dxa"/>
          </w:tcPr>
          <w:p w:rsidR="00883010" w:rsidRPr="00F846EB" w:rsidRDefault="000E029C" w:rsidP="00883010">
            <w:pPr>
              <w:spacing w:before="60" w:after="60"/>
              <w:jc w:val="both"/>
              <w:rPr>
                <w:rFonts w:ascii="Arial" w:hAnsi="Arial" w:cs="Arial"/>
                <w:color w:val="000000"/>
                <w:sz w:val="16"/>
                <w:szCs w:val="17"/>
                <w:shd w:val="clear" w:color="auto" w:fill="F8F9FA"/>
              </w:rPr>
            </w:pPr>
            <w:r w:rsidRPr="00F846EB">
              <w:rPr>
                <w:rFonts w:ascii="Arial" w:hAnsi="Arial" w:cs="Arial"/>
                <w:sz w:val="16"/>
              </w:rPr>
              <w:t>Tumor ganas mata yang</w:t>
            </w:r>
            <w:r w:rsidRPr="00F846EB">
              <w:rPr>
                <w:rFonts w:ascii="Arial" w:hAnsi="Arial" w:cs="Arial"/>
                <w:sz w:val="16"/>
              </w:rPr>
              <w:t xml:space="preserve"> berasal dari lapisan neuretina</w:t>
            </w:r>
          </w:p>
        </w:tc>
      </w:tr>
      <w:tr w:rsidR="00883010" w:rsidRPr="00F74F71" w:rsidTr="00883010">
        <w:tc>
          <w:tcPr>
            <w:tcW w:w="2268" w:type="dxa"/>
            <w:tcBorders>
              <w:bottom w:val="single" w:sz="4" w:space="0" w:color="auto"/>
            </w:tcBorders>
          </w:tcPr>
          <w:p w:rsidR="00883010" w:rsidRPr="00AA23F0" w:rsidRDefault="00883010" w:rsidP="00883010">
            <w:pPr>
              <w:spacing w:before="60" w:after="60"/>
              <w:jc w:val="both"/>
              <w:rPr>
                <w:rFonts w:ascii="Arial" w:hAnsi="Arial" w:cs="Arial"/>
                <w:sz w:val="16"/>
                <w:szCs w:val="16"/>
              </w:rPr>
            </w:pPr>
            <w:r w:rsidRPr="00AA23F0">
              <w:rPr>
                <w:rFonts w:ascii="Arial" w:hAnsi="Arial" w:cs="Arial"/>
                <w:color w:val="000000"/>
                <w:sz w:val="16"/>
                <w:szCs w:val="16"/>
                <w:shd w:val="clear" w:color="auto" w:fill="F8F9FA"/>
              </w:rPr>
              <w:t>Dakriosistitis</w:t>
            </w:r>
          </w:p>
        </w:tc>
        <w:tc>
          <w:tcPr>
            <w:tcW w:w="5528" w:type="dxa"/>
            <w:tcBorders>
              <w:bottom w:val="single" w:sz="4" w:space="0" w:color="auto"/>
            </w:tcBorders>
          </w:tcPr>
          <w:p w:rsidR="000E029C" w:rsidRPr="00F846EB" w:rsidRDefault="000E029C" w:rsidP="000E029C">
            <w:pPr>
              <w:spacing w:line="360" w:lineRule="auto"/>
              <w:jc w:val="both"/>
              <w:rPr>
                <w:rFonts w:ascii="Arial" w:hAnsi="Arial" w:cs="Arial"/>
                <w:sz w:val="16"/>
              </w:rPr>
            </w:pPr>
            <w:r w:rsidRPr="00F846EB">
              <w:rPr>
                <w:rFonts w:ascii="Arial" w:hAnsi="Arial" w:cs="Arial"/>
                <w:sz w:val="16"/>
              </w:rPr>
              <w:t>Merupakan peradangan pada sakus lakrimal (yaitu kelenjar yang terapat pada kantung kelopak mata bagian bawah). Biasanya Dakriosistitis didapatkan pada orang tua dengan hygiene yang kurang.</w:t>
            </w:r>
          </w:p>
          <w:p w:rsidR="00883010" w:rsidRPr="00F846EB" w:rsidRDefault="00883010" w:rsidP="00883010">
            <w:pPr>
              <w:spacing w:before="60" w:after="60"/>
              <w:jc w:val="both"/>
              <w:rPr>
                <w:rFonts w:ascii="Arial" w:hAnsi="Arial" w:cs="Arial"/>
                <w:color w:val="000000"/>
                <w:sz w:val="16"/>
                <w:szCs w:val="17"/>
                <w:shd w:val="clear" w:color="auto" w:fill="F8F9FA"/>
              </w:rPr>
            </w:pPr>
          </w:p>
        </w:tc>
      </w:tr>
    </w:tbl>
    <w:p w:rsidR="009B2B36" w:rsidRDefault="000E029C" w:rsidP="000E029C">
      <w:pPr>
        <w:jc w:val="center"/>
        <w:rPr>
          <w:rFonts w:ascii="Arial" w:hAnsi="Arial" w:cs="Arial"/>
          <w:b/>
          <w:sz w:val="16"/>
        </w:rPr>
      </w:pPr>
      <w:r>
        <w:rPr>
          <w:rFonts w:ascii="Arial" w:hAnsi="Arial" w:cs="Arial"/>
          <w:b/>
          <w:sz w:val="16"/>
        </w:rPr>
        <w:t xml:space="preserve">Tabel </w:t>
      </w:r>
      <w:r w:rsidR="0077094F">
        <w:rPr>
          <w:rFonts w:ascii="Arial" w:hAnsi="Arial" w:cs="Arial"/>
          <w:b/>
          <w:sz w:val="16"/>
        </w:rPr>
        <w:t>2</w:t>
      </w:r>
      <w:r>
        <w:rPr>
          <w:rFonts w:ascii="Arial" w:hAnsi="Arial" w:cs="Arial"/>
          <w:b/>
          <w:sz w:val="16"/>
        </w:rPr>
        <w:t>.</w:t>
      </w:r>
      <w:r w:rsidR="0077094F">
        <w:rPr>
          <w:rFonts w:ascii="Arial" w:hAnsi="Arial" w:cs="Arial"/>
          <w:b/>
          <w:sz w:val="16"/>
        </w:rPr>
        <w:t xml:space="preserve">1 </w:t>
      </w:r>
      <w:r>
        <w:rPr>
          <w:rFonts w:ascii="Arial" w:hAnsi="Arial" w:cs="Arial"/>
          <w:b/>
          <w:sz w:val="16"/>
        </w:rPr>
        <w:t>Data Penyakit Mata</w:t>
      </w: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Default="00D47A20" w:rsidP="000E029C">
      <w:pPr>
        <w:jc w:val="center"/>
        <w:rPr>
          <w:rFonts w:ascii="Arial" w:hAnsi="Arial" w:cs="Arial"/>
          <w:b/>
          <w:sz w:val="16"/>
        </w:rPr>
      </w:pPr>
    </w:p>
    <w:p w:rsidR="00D47A20" w:rsidRPr="000E029C" w:rsidRDefault="00D47A20" w:rsidP="000E029C">
      <w:pPr>
        <w:jc w:val="center"/>
        <w:rPr>
          <w:b/>
          <w:sz w:val="16"/>
        </w:rPr>
      </w:pPr>
    </w:p>
    <w:p w:rsidR="002317C7" w:rsidRDefault="00A07300" w:rsidP="003E4E72">
      <w:pPr>
        <w:pStyle w:val="Heading2"/>
        <w:spacing w:line="360" w:lineRule="auto"/>
        <w:rPr>
          <w:b/>
          <w:i/>
        </w:rPr>
      </w:pPr>
      <w:r>
        <w:rPr>
          <w:b/>
          <w:i/>
        </w:rPr>
        <w:lastRenderedPageBreak/>
        <w:t>State of The Art</w:t>
      </w:r>
    </w:p>
    <w:p w:rsidR="00F137AF" w:rsidRPr="00F137AF" w:rsidRDefault="00F137AF" w:rsidP="00F137AF">
      <w:pPr>
        <w:ind w:left="426" w:firstLine="283"/>
        <w:rPr>
          <w:rFonts w:ascii="Arial" w:hAnsi="Arial" w:cs="Arial"/>
        </w:rPr>
      </w:pPr>
      <w:r w:rsidRPr="00F137AF">
        <w:rPr>
          <w:rFonts w:ascii="Arial" w:hAnsi="Arial" w:cs="Arial"/>
        </w:rPr>
        <w:t xml:space="preserve">Adapun </w:t>
      </w:r>
      <w:r>
        <w:rPr>
          <w:rFonts w:ascii="Arial" w:hAnsi="Arial" w:cs="Arial"/>
        </w:rPr>
        <w:t xml:space="preserve">beberapa penelitian yang menjadi acuan dalam melakukan penelitian ini dijabarkan pada tabel </w:t>
      </w:r>
      <w:proofErr w:type="gramStart"/>
      <w:r>
        <w:rPr>
          <w:rFonts w:ascii="Arial" w:hAnsi="Arial" w:cs="Arial"/>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070"/>
        <w:gridCol w:w="2410"/>
        <w:gridCol w:w="2268"/>
      </w:tblGrid>
      <w:tr w:rsidR="005330BB" w:rsidRPr="00F74F71" w:rsidTr="00A33550">
        <w:tc>
          <w:tcPr>
            <w:tcW w:w="474" w:type="dxa"/>
            <w:tcBorders>
              <w:top w:val="double" w:sz="4" w:space="0" w:color="auto"/>
              <w:bottom w:val="double" w:sz="4" w:space="0" w:color="auto"/>
            </w:tcBorders>
          </w:tcPr>
          <w:p w:rsidR="005330BB" w:rsidRPr="00DE2C5F" w:rsidRDefault="005330BB" w:rsidP="00DE2C5F">
            <w:pPr>
              <w:spacing w:before="60" w:after="60"/>
              <w:jc w:val="center"/>
              <w:rPr>
                <w:rFonts w:ascii="Arial" w:hAnsi="Arial" w:cs="Arial"/>
                <w:b/>
                <w:sz w:val="16"/>
                <w:szCs w:val="16"/>
                <w:lang w:val="en-US"/>
              </w:rPr>
            </w:pPr>
            <w:r w:rsidRPr="00DE2C5F">
              <w:rPr>
                <w:rFonts w:ascii="Arial" w:hAnsi="Arial" w:cs="Arial"/>
                <w:b/>
                <w:sz w:val="16"/>
                <w:szCs w:val="16"/>
                <w:lang w:val="en-US"/>
              </w:rPr>
              <w:t>No.</w:t>
            </w:r>
          </w:p>
        </w:tc>
        <w:tc>
          <w:tcPr>
            <w:tcW w:w="3070" w:type="dxa"/>
            <w:tcBorders>
              <w:top w:val="double" w:sz="4" w:space="0" w:color="auto"/>
              <w:bottom w:val="double" w:sz="4" w:space="0" w:color="auto"/>
            </w:tcBorders>
          </w:tcPr>
          <w:p w:rsidR="005330BB" w:rsidRPr="005330BB" w:rsidRDefault="005330BB" w:rsidP="00B72AC9">
            <w:pPr>
              <w:spacing w:before="60" w:after="60"/>
              <w:jc w:val="center"/>
              <w:rPr>
                <w:rFonts w:ascii="Arial" w:hAnsi="Arial" w:cs="Arial"/>
                <w:b/>
                <w:sz w:val="16"/>
                <w:szCs w:val="16"/>
                <w:lang w:val="en-US"/>
              </w:rPr>
            </w:pPr>
            <w:r>
              <w:rPr>
                <w:rFonts w:ascii="Arial" w:hAnsi="Arial" w:cs="Arial"/>
                <w:b/>
                <w:sz w:val="16"/>
                <w:szCs w:val="16"/>
              </w:rPr>
              <w:t xml:space="preserve">Judul </w:t>
            </w:r>
            <w:r>
              <w:rPr>
                <w:rFonts w:ascii="Arial" w:hAnsi="Arial" w:cs="Arial"/>
                <w:b/>
                <w:sz w:val="16"/>
                <w:szCs w:val="16"/>
                <w:lang w:val="en-US"/>
              </w:rPr>
              <w:t>Penelitian Sebelumnya</w:t>
            </w:r>
          </w:p>
        </w:tc>
        <w:tc>
          <w:tcPr>
            <w:tcW w:w="2410" w:type="dxa"/>
            <w:tcBorders>
              <w:top w:val="double" w:sz="4" w:space="0" w:color="auto"/>
              <w:bottom w:val="double" w:sz="4" w:space="0" w:color="auto"/>
            </w:tcBorders>
          </w:tcPr>
          <w:p w:rsidR="005330BB" w:rsidRPr="00A33550" w:rsidRDefault="00A33550" w:rsidP="00B72AC9">
            <w:pPr>
              <w:spacing w:before="60" w:after="60"/>
              <w:jc w:val="center"/>
              <w:rPr>
                <w:b/>
                <w:sz w:val="16"/>
                <w:szCs w:val="16"/>
                <w:lang w:val="en-US"/>
              </w:rPr>
            </w:pPr>
            <w:r>
              <w:rPr>
                <w:b/>
                <w:sz w:val="16"/>
                <w:szCs w:val="16"/>
                <w:lang w:val="en-US"/>
              </w:rPr>
              <w:t>Persamaan</w:t>
            </w:r>
          </w:p>
        </w:tc>
        <w:tc>
          <w:tcPr>
            <w:tcW w:w="2268" w:type="dxa"/>
            <w:tcBorders>
              <w:top w:val="double" w:sz="4" w:space="0" w:color="auto"/>
              <w:bottom w:val="double" w:sz="4" w:space="0" w:color="auto"/>
            </w:tcBorders>
          </w:tcPr>
          <w:p w:rsidR="005330BB" w:rsidRPr="00A33550" w:rsidRDefault="00A33550" w:rsidP="00B72AC9">
            <w:pPr>
              <w:spacing w:before="60" w:after="60"/>
              <w:jc w:val="center"/>
              <w:rPr>
                <w:b/>
                <w:sz w:val="16"/>
                <w:szCs w:val="16"/>
                <w:lang w:val="en-US"/>
              </w:rPr>
            </w:pPr>
            <w:r>
              <w:rPr>
                <w:b/>
                <w:sz w:val="16"/>
                <w:szCs w:val="16"/>
                <w:lang w:val="en-US"/>
              </w:rPr>
              <w:t>Perbedaan</w:t>
            </w:r>
          </w:p>
        </w:tc>
      </w:tr>
      <w:tr w:rsidR="005330BB" w:rsidRPr="00F74F71" w:rsidTr="00A33550">
        <w:tc>
          <w:tcPr>
            <w:tcW w:w="474" w:type="dxa"/>
            <w:tcBorders>
              <w:top w:val="double" w:sz="4" w:space="0" w:color="auto"/>
            </w:tcBorders>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1</w:t>
            </w:r>
            <w:r w:rsidRPr="00DE2C5F">
              <w:rPr>
                <w:rFonts w:ascii="Arial" w:hAnsi="Arial" w:cs="Arial"/>
                <w:sz w:val="16"/>
                <w:szCs w:val="16"/>
                <w:lang w:val="en-US"/>
              </w:rPr>
              <w:t>.</w:t>
            </w:r>
          </w:p>
        </w:tc>
        <w:tc>
          <w:tcPr>
            <w:tcW w:w="3070" w:type="dxa"/>
            <w:tcBorders>
              <w:top w:val="doub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Awal Penyakit Mata (Penelusuran Gejala Dengan Metode Backward Chaining)</w:t>
            </w:r>
          </w:p>
        </w:tc>
        <w:tc>
          <w:tcPr>
            <w:tcW w:w="2410" w:type="dxa"/>
            <w:tcBorders>
              <w:top w:val="double" w:sz="4" w:space="0" w:color="auto"/>
            </w:tcBorders>
          </w:tcPr>
          <w:p w:rsidR="005330BB" w:rsidRPr="00A33550" w:rsidRDefault="00587322" w:rsidP="00A33550">
            <w:pPr>
              <w:spacing w:before="60" w:after="60"/>
              <w:rPr>
                <w:rFonts w:ascii="Arial" w:hAnsi="Arial" w:cs="Arial"/>
                <w:sz w:val="16"/>
                <w:szCs w:val="16"/>
                <w:lang w:val="en-US"/>
              </w:rPr>
            </w:pPr>
            <w:r>
              <w:rPr>
                <w:rFonts w:ascii="Arial" w:hAnsi="Arial" w:cs="Arial"/>
                <w:sz w:val="16"/>
                <w:szCs w:val="16"/>
                <w:lang w:val="en-US"/>
              </w:rPr>
              <w:t>Penelitian</w:t>
            </w:r>
          </w:p>
        </w:tc>
        <w:tc>
          <w:tcPr>
            <w:tcW w:w="2268" w:type="dxa"/>
            <w:tcBorders>
              <w:top w:val="double" w:sz="4" w:space="0" w:color="auto"/>
            </w:tcBorders>
          </w:tcPr>
          <w:p w:rsidR="005330BB" w:rsidRPr="00F74F71" w:rsidRDefault="005330BB" w:rsidP="00B72AC9">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2.</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Diagnosis Penyakit Gigi dengan Metode Breadth First Search berbasis Instant Messaging LINE Messenger</w:t>
            </w:r>
          </w:p>
        </w:tc>
        <w:tc>
          <w:tcPr>
            <w:tcW w:w="2410" w:type="dxa"/>
          </w:tcPr>
          <w:p w:rsidR="005330BB" w:rsidRPr="00F74F71" w:rsidRDefault="005330BB" w:rsidP="00B72AC9">
            <w:pPr>
              <w:spacing w:before="60" w:after="60"/>
              <w:rPr>
                <w:sz w:val="16"/>
                <w:szCs w:val="16"/>
              </w:rPr>
            </w:pPr>
          </w:p>
        </w:tc>
        <w:tc>
          <w:tcPr>
            <w:tcW w:w="2268" w:type="dxa"/>
          </w:tcPr>
          <w:p w:rsidR="005330BB" w:rsidRPr="00F74F71" w:rsidRDefault="005330BB" w:rsidP="00B72AC9">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lang w:val="en-US"/>
              </w:rPr>
            </w:pPr>
            <w:r w:rsidRPr="00DE2C5F">
              <w:rPr>
                <w:rFonts w:ascii="Arial" w:hAnsi="Arial" w:cs="Arial"/>
                <w:sz w:val="16"/>
                <w:szCs w:val="16"/>
              </w:rPr>
              <w:t>3</w:t>
            </w:r>
            <w:r w:rsidRPr="00DE2C5F">
              <w:rPr>
                <w:rFonts w:ascii="Arial" w:hAnsi="Arial" w:cs="Arial"/>
                <w:sz w:val="16"/>
                <w:szCs w:val="16"/>
                <w:lang w:val="en-US"/>
              </w:rPr>
              <w:t>.</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Mata dengan Fuzzy Logic dan Naïve Bayes</w:t>
            </w:r>
          </w:p>
        </w:tc>
        <w:tc>
          <w:tcPr>
            <w:tcW w:w="2410" w:type="dxa"/>
          </w:tcPr>
          <w:p w:rsidR="005330BB" w:rsidRPr="00F74F71" w:rsidRDefault="005330BB" w:rsidP="00B72AC9">
            <w:pPr>
              <w:spacing w:before="60" w:after="60"/>
              <w:rPr>
                <w:sz w:val="16"/>
                <w:szCs w:val="16"/>
              </w:rPr>
            </w:pPr>
          </w:p>
        </w:tc>
        <w:tc>
          <w:tcPr>
            <w:tcW w:w="2268" w:type="dxa"/>
          </w:tcPr>
          <w:p w:rsidR="005330BB" w:rsidRPr="00F74F71" w:rsidRDefault="005330BB" w:rsidP="00B72AC9">
            <w:pPr>
              <w:spacing w:before="60" w:after="60"/>
              <w:rPr>
                <w:sz w:val="16"/>
                <w:szCs w:val="16"/>
              </w:rPr>
            </w:pPr>
          </w:p>
        </w:tc>
      </w:tr>
      <w:tr w:rsidR="005330BB" w:rsidRPr="00F74F71" w:rsidTr="00A33550">
        <w:tc>
          <w:tcPr>
            <w:tcW w:w="474" w:type="dxa"/>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4.</w:t>
            </w:r>
          </w:p>
        </w:tc>
        <w:tc>
          <w:tcPr>
            <w:tcW w:w="3070" w:type="dxa"/>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Sistem Pakar Diagnosa Penyakit Kulit Kucing Menggunakan Metode Naive Bayes Berbasis Web</w:t>
            </w:r>
          </w:p>
        </w:tc>
        <w:tc>
          <w:tcPr>
            <w:tcW w:w="2410" w:type="dxa"/>
          </w:tcPr>
          <w:p w:rsidR="005330BB" w:rsidRPr="00F74F71" w:rsidRDefault="005330BB" w:rsidP="00B72AC9">
            <w:pPr>
              <w:spacing w:before="60" w:after="60"/>
              <w:rPr>
                <w:sz w:val="16"/>
                <w:szCs w:val="16"/>
              </w:rPr>
            </w:pPr>
          </w:p>
        </w:tc>
        <w:tc>
          <w:tcPr>
            <w:tcW w:w="2268" w:type="dxa"/>
          </w:tcPr>
          <w:p w:rsidR="005330BB" w:rsidRPr="00F74F71" w:rsidRDefault="005330BB" w:rsidP="00B72AC9">
            <w:pPr>
              <w:spacing w:before="60" w:after="60"/>
              <w:rPr>
                <w:sz w:val="16"/>
                <w:szCs w:val="16"/>
              </w:rPr>
            </w:pPr>
          </w:p>
        </w:tc>
      </w:tr>
      <w:tr w:rsidR="005330BB" w:rsidRPr="00F74F71" w:rsidTr="00A33550">
        <w:tc>
          <w:tcPr>
            <w:tcW w:w="474" w:type="dxa"/>
            <w:tcBorders>
              <w:bottom w:val="single" w:sz="4" w:space="0" w:color="auto"/>
            </w:tcBorders>
          </w:tcPr>
          <w:p w:rsidR="005330BB" w:rsidRPr="00DE2C5F" w:rsidRDefault="005330BB" w:rsidP="00DE2C5F">
            <w:pPr>
              <w:spacing w:before="60" w:after="60"/>
              <w:jc w:val="center"/>
              <w:rPr>
                <w:rFonts w:ascii="Arial" w:hAnsi="Arial" w:cs="Arial"/>
                <w:sz w:val="16"/>
                <w:szCs w:val="16"/>
              </w:rPr>
            </w:pPr>
            <w:r w:rsidRPr="00DE2C5F">
              <w:rPr>
                <w:rFonts w:ascii="Arial" w:hAnsi="Arial" w:cs="Arial"/>
                <w:sz w:val="16"/>
                <w:szCs w:val="16"/>
              </w:rPr>
              <w:t>5.</w:t>
            </w:r>
          </w:p>
        </w:tc>
        <w:tc>
          <w:tcPr>
            <w:tcW w:w="3070" w:type="dxa"/>
            <w:tcBorders>
              <w:bottom w:val="single" w:sz="4" w:space="0" w:color="auto"/>
            </w:tcBorders>
          </w:tcPr>
          <w:p w:rsidR="005330BB" w:rsidRPr="00DE2C5F" w:rsidRDefault="005330BB" w:rsidP="00DE2C5F">
            <w:pPr>
              <w:spacing w:before="60" w:after="60"/>
              <w:jc w:val="both"/>
              <w:rPr>
                <w:rFonts w:ascii="Arial" w:hAnsi="Arial" w:cs="Arial"/>
                <w:sz w:val="16"/>
                <w:szCs w:val="16"/>
              </w:rPr>
            </w:pPr>
            <w:r w:rsidRPr="00DE2C5F">
              <w:rPr>
                <w:rFonts w:ascii="Arial" w:hAnsi="Arial" w:cs="Arial"/>
                <w:sz w:val="16"/>
              </w:rPr>
              <w:t>Aplikasi sistem pakar diagnosis penyakit ispa berbasis speech recognition menggunakan metode naive bayes classifier</w:t>
            </w:r>
          </w:p>
        </w:tc>
        <w:tc>
          <w:tcPr>
            <w:tcW w:w="2410" w:type="dxa"/>
            <w:tcBorders>
              <w:bottom w:val="single" w:sz="4" w:space="0" w:color="auto"/>
            </w:tcBorders>
          </w:tcPr>
          <w:p w:rsidR="005330BB" w:rsidRPr="00F74F71" w:rsidRDefault="005330BB" w:rsidP="00B72AC9">
            <w:pPr>
              <w:spacing w:before="60" w:after="60"/>
              <w:rPr>
                <w:sz w:val="16"/>
                <w:szCs w:val="16"/>
              </w:rPr>
            </w:pPr>
          </w:p>
        </w:tc>
        <w:tc>
          <w:tcPr>
            <w:tcW w:w="2268" w:type="dxa"/>
            <w:tcBorders>
              <w:bottom w:val="single" w:sz="4" w:space="0" w:color="auto"/>
            </w:tcBorders>
          </w:tcPr>
          <w:p w:rsidR="005330BB" w:rsidRPr="00F74F71" w:rsidRDefault="005330BB" w:rsidP="00B72AC9">
            <w:pPr>
              <w:spacing w:before="60" w:after="60"/>
              <w:rPr>
                <w:sz w:val="16"/>
                <w:szCs w:val="16"/>
              </w:rPr>
            </w:pPr>
          </w:p>
        </w:tc>
      </w:tr>
    </w:tbl>
    <w:p w:rsidR="00E96BF7" w:rsidRDefault="00066709" w:rsidP="00731FF9">
      <w:pPr>
        <w:jc w:val="center"/>
        <w:rPr>
          <w:rFonts w:ascii="Arial" w:hAnsi="Arial" w:cs="Arial"/>
          <w:b/>
          <w:sz w:val="16"/>
        </w:rPr>
      </w:pPr>
      <w:r>
        <w:rPr>
          <w:rFonts w:ascii="Arial" w:hAnsi="Arial" w:cs="Arial"/>
          <w:b/>
          <w:sz w:val="16"/>
        </w:rPr>
        <w:t>Tabel 2.2</w:t>
      </w:r>
      <w:r w:rsidR="00731FF9">
        <w:rPr>
          <w:rFonts w:ascii="Arial" w:hAnsi="Arial" w:cs="Arial"/>
          <w:b/>
          <w:sz w:val="16"/>
        </w:rPr>
        <w:t xml:space="preserve"> State of The Art</w:t>
      </w:r>
    </w:p>
    <w:p w:rsidR="00731FF9" w:rsidRPr="00731FF9" w:rsidRDefault="00731FF9" w:rsidP="00731FF9">
      <w:pPr>
        <w:rPr>
          <w:rFonts w:ascii="Arial" w:hAnsi="Arial" w:cs="Arial"/>
          <w:b/>
          <w:sz w:val="16"/>
        </w:rPr>
      </w:pPr>
    </w:p>
    <w:p w:rsidR="005330BB" w:rsidRPr="005330BB" w:rsidRDefault="005330BB" w:rsidP="005330BB">
      <w:pPr>
        <w:spacing w:line="360" w:lineRule="auto"/>
        <w:ind w:right="4" w:firstLine="426"/>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5330BB" w:rsidRPr="005330BB" w:rsidRDefault="005330BB" w:rsidP="005330BB">
      <w:pPr>
        <w:spacing w:line="360" w:lineRule="auto"/>
        <w:ind w:right="4" w:firstLine="426"/>
        <w:jc w:val="both"/>
        <w:rPr>
          <w:rFonts w:ascii="Arial" w:hAnsi="Arial" w:cs="Arial"/>
        </w:rPr>
      </w:pPr>
      <w:r w:rsidRPr="005330BB">
        <w:rPr>
          <w:rFonts w:ascii="Arial" w:hAnsi="Arial" w:cs="Arial"/>
        </w:rPr>
        <w:t xml:space="preserve">Pada penelitian kali ini, yang menjadi fokus penelitian adalah bagaimana </w:t>
      </w:r>
      <w:proofErr w:type="gramStart"/>
      <w:r w:rsidRPr="005330BB">
        <w:rPr>
          <w:rFonts w:ascii="Arial" w:hAnsi="Arial" w:cs="Arial"/>
        </w:rPr>
        <w:t>cara</w:t>
      </w:r>
      <w:proofErr w:type="gramEnd"/>
      <w:r w:rsidRPr="005330BB">
        <w:rPr>
          <w:rFonts w:ascii="Arial" w:hAnsi="Arial" w:cs="Arial"/>
        </w:rPr>
        <w:t xml:space="preserve">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untuk merespon </w:t>
      </w:r>
      <w:r w:rsidRPr="005330BB">
        <w:rPr>
          <w:rFonts w:ascii="Arial" w:hAnsi="Arial" w:cs="Arial"/>
          <w:i/>
        </w:rPr>
        <w:t>instant messaging</w:t>
      </w:r>
      <w:r w:rsidRPr="005330BB">
        <w:rPr>
          <w:rFonts w:ascii="Arial" w:hAnsi="Arial" w:cs="Arial"/>
        </w:rPr>
        <w:t xml:space="preserve"> ini.</w:t>
      </w:r>
    </w:p>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E96BF7" w:rsidRDefault="00E96BF7" w:rsidP="00E96BF7"/>
    <w:p w:rsidR="00587322" w:rsidRPr="00E96BF7" w:rsidRDefault="00587322" w:rsidP="00E96BF7"/>
    <w:p w:rsidR="00AC1AB1" w:rsidRDefault="00033947" w:rsidP="00AC1AB1">
      <w:pPr>
        <w:pStyle w:val="Heading1"/>
        <w:spacing w:line="360" w:lineRule="auto"/>
        <w:jc w:val="center"/>
        <w:rPr>
          <w:b/>
          <w:sz w:val="22"/>
        </w:rPr>
      </w:pPr>
      <w:r>
        <w:rPr>
          <w:b/>
          <w:sz w:val="22"/>
        </w:rPr>
        <w:t xml:space="preserve"> </w:t>
      </w:r>
      <w:r w:rsidR="002317C7" w:rsidRPr="0012229E">
        <w:rPr>
          <w:b/>
          <w:sz w:val="22"/>
        </w:rPr>
        <w:t>METODE PENELITIAN</w:t>
      </w:r>
    </w:p>
    <w:p w:rsidR="007959C4" w:rsidRPr="007959C4" w:rsidRDefault="007959C4" w:rsidP="007959C4"/>
    <w:p w:rsidR="00C22C24" w:rsidRDefault="007959C4" w:rsidP="00AC1AB1">
      <w:pPr>
        <w:pStyle w:val="Heading2"/>
        <w:spacing w:line="360" w:lineRule="auto"/>
        <w:rPr>
          <w:b/>
        </w:rPr>
      </w:pPr>
      <w:r>
        <w:rPr>
          <w:b/>
        </w:rPr>
        <w:t xml:space="preserve"> </w:t>
      </w:r>
      <w:r w:rsidR="005B7DDE">
        <w:rPr>
          <w:b/>
        </w:rPr>
        <w:t xml:space="preserve">Alur </w:t>
      </w:r>
      <w:r w:rsidR="00C22C24" w:rsidRPr="00C22C24">
        <w:rPr>
          <w:b/>
        </w:rPr>
        <w:t>Penelitian</w:t>
      </w:r>
    </w:p>
    <w:p w:rsidR="005B7DDE" w:rsidRDefault="005B7DDE" w:rsidP="007C6190">
      <w:pPr>
        <w:ind w:right="4"/>
        <w:jc w:val="center"/>
      </w:pPr>
      <w:r w:rsidRPr="00805F51">
        <w:rPr>
          <w:noProof/>
        </w:rPr>
        <w:drawing>
          <wp:inline distT="0" distB="0" distL="0" distR="0" wp14:anchorId="3BBC8315" wp14:editId="49FD8250">
            <wp:extent cx="3543300" cy="24779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6326" b="16551"/>
                    <a:stretch/>
                  </pic:blipFill>
                  <pic:spPr bwMode="auto">
                    <a:xfrm>
                      <a:off x="0" y="0"/>
                      <a:ext cx="3558601" cy="2488689"/>
                    </a:xfrm>
                    <a:prstGeom prst="rect">
                      <a:avLst/>
                    </a:prstGeom>
                    <a:noFill/>
                    <a:ln>
                      <a:noFill/>
                    </a:ln>
                    <a:extLst>
                      <a:ext uri="{53640926-AAD7-44D8-BBD7-CCE9431645EC}">
                        <a14:shadowObscured xmlns:a14="http://schemas.microsoft.com/office/drawing/2010/main"/>
                      </a:ext>
                    </a:extLst>
                  </pic:spPr>
                </pic:pic>
              </a:graphicData>
            </a:graphic>
          </wp:inline>
        </w:drawing>
      </w:r>
    </w:p>
    <w:p w:rsidR="005B7DDE" w:rsidRPr="007C6190" w:rsidRDefault="005B7DDE" w:rsidP="005B7DDE">
      <w:pPr>
        <w:ind w:right="4"/>
        <w:rPr>
          <w:rFonts w:ascii="Arial" w:hAnsi="Arial" w:cs="Arial"/>
          <w:b/>
          <w:sz w:val="16"/>
        </w:rPr>
      </w:pP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r>
      <w:r w:rsidRPr="007C6190">
        <w:rPr>
          <w:rFonts w:ascii="Arial" w:hAnsi="Arial" w:cs="Arial"/>
          <w:b/>
          <w:sz w:val="16"/>
        </w:rPr>
        <w:tab/>
        <w:t>Gambar 3.1 Alur Penelitian</w:t>
      </w:r>
    </w:p>
    <w:p w:rsidR="005B7DDE" w:rsidRPr="00833B7A" w:rsidRDefault="005B7DDE" w:rsidP="007959C4">
      <w:pPr>
        <w:spacing w:line="360" w:lineRule="auto"/>
        <w:ind w:left="567" w:right="4" w:firstLine="426"/>
        <w:jc w:val="both"/>
        <w:rPr>
          <w:rFonts w:ascii="Arial" w:hAnsi="Arial" w:cs="Arial"/>
          <w:b/>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 Asryana</w:t>
      </w:r>
      <w:proofErr w:type="gramStart"/>
      <w:r w:rsidRPr="00833B7A">
        <w:rPr>
          <w:rFonts w:ascii="Arial" w:hAnsi="Arial" w:cs="Arial"/>
        </w:rPr>
        <w:t>,Sp.M</w:t>
      </w:r>
      <w:proofErr w:type="gramEnd"/>
      <w:r w:rsidRPr="00833B7A">
        <w:rPr>
          <w:rFonts w:ascii="Arial" w:hAnsi="Arial" w:cs="Arial"/>
        </w:rPr>
        <w:t xml:space="preserve"> yang ber-alamatkan di Jalan Trijata No.32, Sumeta Kelod, Denpasar Utara, Kota Denpasar, Bali. Dimana masalah yang didapat yaitu kekhawatiran dokter spesialis </w:t>
      </w:r>
      <w:proofErr w:type="gramStart"/>
      <w:r w:rsidRPr="00833B7A">
        <w:rPr>
          <w:rFonts w:ascii="Arial" w:hAnsi="Arial" w:cs="Arial"/>
        </w:rPr>
        <w:t>akan</w:t>
      </w:r>
      <w:proofErr w:type="gramEnd"/>
      <w:r w:rsidRPr="00833B7A">
        <w:rPr>
          <w:rFonts w:ascii="Arial" w:hAnsi="Arial" w:cs="Arial"/>
        </w:rPr>
        <w:t xml:space="preserve"> remaja putri untuk periksa apabila mengalami gangguan atau kelainan pada saat menstruasi. Setelah mendapatkan permasalahan, dilakukan perumusan masalah berdasarkan masalah yang telah di identifikasi. Perumusan </w:t>
      </w:r>
      <w:r w:rsidRPr="00833B7A">
        <w:rPr>
          <w:rFonts w:ascii="Arial" w:hAnsi="Arial" w:cs="Arial"/>
        </w:rPr>
        <w:lastRenderedPageBreak/>
        <w:t xml:space="preserve">dan pembatasan masalah dilakukan dengan tujuan membatasi ruang lingkup penelitian agar ruang lingkup masalah tidak terlalu luas dan melebar sehingga penelitian ini lebih fokus untuk dilakukan. 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Setelah desain sesuai dengan 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F94878" w:rsidRPr="00F94878" w:rsidRDefault="00F94878" w:rsidP="00F94878">
      <w:pPr>
        <w:pStyle w:val="Heading2"/>
        <w:spacing w:line="360" w:lineRule="auto"/>
        <w:rPr>
          <w:b/>
        </w:rPr>
      </w:pPr>
      <w:r>
        <w:rPr>
          <w:noProof/>
        </w:rPr>
        <w:lastRenderedPageBreak/>
        <w:drawing>
          <wp:anchor distT="0" distB="0" distL="114300" distR="114300" simplePos="0" relativeHeight="251671552" behindDoc="0" locked="0" layoutInCell="1" allowOverlap="1" wp14:anchorId="639F54CE" wp14:editId="728545D0">
            <wp:simplePos x="0" y="0"/>
            <wp:positionH relativeFrom="page">
              <wp:posOffset>1714500</wp:posOffset>
            </wp:positionH>
            <wp:positionV relativeFrom="paragraph">
              <wp:posOffset>295275</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9">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Pr>
          <w:b/>
        </w:rPr>
        <w:t>Gambaran Umum Sistem</w:t>
      </w:r>
      <w:r>
        <w:tab/>
      </w:r>
    </w:p>
    <w:p w:rsidR="00F94878" w:rsidRPr="007B0EFF" w:rsidRDefault="00F94878" w:rsidP="00F94878">
      <w:pPr>
        <w:ind w:right="4"/>
        <w:jc w:val="center"/>
        <w:rPr>
          <w:rFonts w:ascii="Arial" w:hAnsi="Arial" w:cs="Arial"/>
          <w:b/>
          <w:sz w:val="16"/>
        </w:rPr>
      </w:pPr>
      <w:r w:rsidRPr="007B0EFF">
        <w:rPr>
          <w:rFonts w:ascii="Arial" w:hAnsi="Arial" w:cs="Arial"/>
          <w:b/>
          <w:sz w:val="16"/>
        </w:rPr>
        <w:t>Gambar 3.1 Gambaran Umum Sistem Pakar Diagnosis Penyakit Mata</w:t>
      </w:r>
    </w:p>
    <w:p w:rsidR="00F94878" w:rsidRPr="00F94878" w:rsidRDefault="00F94878" w:rsidP="00505790">
      <w:pPr>
        <w:spacing w:line="360" w:lineRule="auto"/>
        <w:ind w:left="567" w:right="4" w:firstLine="567"/>
        <w:jc w:val="both"/>
        <w:rPr>
          <w:rFonts w:ascii="Arial" w:hAnsi="Arial" w:cs="Arial"/>
        </w:rPr>
      </w:pPr>
      <w:r w:rsidRPr="00F94878">
        <w:rPr>
          <w:rFonts w:ascii="Arial" w:hAnsi="Arial" w:cs="Arial"/>
        </w:rPr>
        <w:t xml:space="preserve">Sistem pakar yang dibangun pada penelitian ini memanfaatkan Telegram sebagai </w:t>
      </w:r>
      <w:r w:rsidRPr="00F94878">
        <w:rPr>
          <w:rFonts w:ascii="Arial" w:hAnsi="Arial" w:cs="Arial"/>
          <w:i/>
        </w:rPr>
        <w:t>user interface</w:t>
      </w:r>
      <w:r w:rsidRPr="00F94878">
        <w:rPr>
          <w:rFonts w:ascii="Arial" w:hAnsi="Arial" w:cs="Arial"/>
        </w:rPr>
        <w:t xml:space="preserve">. Telegram digunakakan karena API Telegram dapat digunakan secara gratis. Alasan lain menggunakan Telegram adalah karena menurut </w:t>
      </w:r>
      <w:r w:rsidRPr="00F94878">
        <w:rPr>
          <w:rFonts w:ascii="Arial" w:hAnsi="Arial" w:cs="Arial"/>
          <w:color w:val="1F4E79" w:themeColor="accent1" w:themeShade="80"/>
          <w:u w:val="single"/>
        </w:rPr>
        <w:t>datareportal.com</w:t>
      </w:r>
      <w:r w:rsidRPr="00F94878">
        <w:rPr>
          <w:rFonts w:ascii="Arial" w:hAnsi="Arial" w:cs="Arial"/>
        </w:rPr>
        <w:t xml:space="preserve"> Telegam merupakan salah satu </w:t>
      </w:r>
      <w:r w:rsidRPr="00F94878">
        <w:rPr>
          <w:rFonts w:ascii="Arial" w:hAnsi="Arial" w:cs="Arial"/>
          <w:i/>
        </w:rPr>
        <w:t>instant messaging</w:t>
      </w:r>
      <w:r w:rsidRPr="00F94878">
        <w:rPr>
          <w:rFonts w:ascii="Arial" w:hAnsi="Arial" w:cs="Arial"/>
        </w:rPr>
        <w:t xml:space="preserve"> yang banyak digunakan di Indonesia dengan persentase sebesar 62</w:t>
      </w:r>
      <w:proofErr w:type="gramStart"/>
      <w:r w:rsidRPr="00F94878">
        <w:rPr>
          <w:rFonts w:ascii="Arial" w:hAnsi="Arial" w:cs="Arial"/>
        </w:rPr>
        <w:t>,8</w:t>
      </w:r>
      <w:proofErr w:type="gramEnd"/>
      <w:r w:rsidRPr="00F94878">
        <w:rPr>
          <w:rFonts w:ascii="Arial" w:hAnsi="Arial" w:cs="Arial"/>
        </w:rPr>
        <w:t xml:space="preserve">%. Sistem pakar memiliki alur sistem yang bersifat berulang. Perulangan yang terjadi pada sistem berupa interaksi atau percakapan antara pengguna dan sistem dalam mencari kesimpulan berdasarkan fakta yang </w:t>
      </w:r>
      <w:proofErr w:type="gramStart"/>
      <w:r w:rsidRPr="00F94878">
        <w:rPr>
          <w:rFonts w:ascii="Arial" w:hAnsi="Arial" w:cs="Arial"/>
        </w:rPr>
        <w:t>telah .</w:t>
      </w:r>
      <w:proofErr w:type="gramEnd"/>
      <w:r w:rsidRPr="00F94878">
        <w:rPr>
          <w:rFonts w:ascii="Arial" w:hAnsi="Arial" w:cs="Arial"/>
        </w:rPr>
        <w:t xml:space="preserve"> Berikut penjelasan lebih rinci mengenai gambaran umum dari sistem pakar yang dibangun pada Gambar </w:t>
      </w:r>
      <w:proofErr w:type="gramStart"/>
      <w:r w:rsidRPr="00F94878">
        <w:rPr>
          <w:rFonts w:ascii="Arial" w:hAnsi="Arial" w:cs="Arial"/>
        </w:rPr>
        <w:t>3.1 :</w:t>
      </w:r>
      <w:proofErr w:type="gramEnd"/>
      <w:r w:rsidRPr="00F94878">
        <w:rPr>
          <w:rFonts w:ascii="Arial" w:hAnsi="Arial" w:cs="Arial"/>
        </w:rPr>
        <w:t xml:space="preserve">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505790">
      <w:pPr>
        <w:pStyle w:val="ListParagraph"/>
        <w:numPr>
          <w:ilvl w:val="0"/>
          <w:numId w:val="10"/>
        </w:numPr>
        <w:spacing w:line="360" w:lineRule="auto"/>
        <w:ind w:left="851" w:right="4" w:hanging="299"/>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tambahan informasi seperti identifier pengirim, isi pesan, waktu pesan terkirim, dan sebagainya,</w:t>
      </w:r>
    </w:p>
    <w:p w:rsidR="00F94878" w:rsidRDefault="00F94878" w:rsidP="00505790">
      <w:pPr>
        <w:pStyle w:val="ListParagraph"/>
        <w:numPr>
          <w:ilvl w:val="0"/>
          <w:numId w:val="10"/>
        </w:numPr>
        <w:spacing w:line="360" w:lineRule="auto"/>
        <w:ind w:left="851" w:right="4" w:hanging="283"/>
        <w:rPr>
          <w:sz w:val="22"/>
        </w:rPr>
      </w:pPr>
      <w:r w:rsidRPr="008872F2">
        <w:rPr>
          <w:sz w:val="22"/>
        </w:rPr>
        <w:lastRenderedPageBreak/>
        <w:t>Garis 3 menunjukkan data pesan teks dalam bentuk JSON yang diteruskan ke sistem. Sistem akan melakukan parsing terhadap data JSON yang diterima untuk memperoleh isi pesan, identifier pengguna, dan sebagainya,</w:t>
      </w:r>
    </w:p>
    <w:p w:rsidR="00F94878" w:rsidRDefault="00F94878" w:rsidP="00505790">
      <w:pPr>
        <w:pStyle w:val="ListParagraph"/>
        <w:numPr>
          <w:ilvl w:val="0"/>
          <w:numId w:val="10"/>
        </w:numPr>
        <w:spacing w:line="360" w:lineRule="auto"/>
        <w:ind w:left="851" w:right="4" w:hanging="283"/>
        <w:rPr>
          <w:sz w:val="22"/>
        </w:rPr>
      </w:pPr>
      <w:r w:rsidRPr="008872F2">
        <w:rPr>
          <w:sz w:val="22"/>
        </w:rPr>
        <w:t>Garis 4 menunjukkan isi pesan yang diperoleh diteruskan ke mesin inferensi untuk diolah lebih lanjut,</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505790">
      <w:pPr>
        <w:pStyle w:val="ListParagraph"/>
        <w:numPr>
          <w:ilvl w:val="0"/>
          <w:numId w:val="10"/>
        </w:numPr>
        <w:spacing w:line="360" w:lineRule="auto"/>
        <w:ind w:left="851"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505790">
      <w:pPr>
        <w:pStyle w:val="ListParagraph"/>
        <w:numPr>
          <w:ilvl w:val="0"/>
          <w:numId w:val="10"/>
        </w:numPr>
        <w:spacing w:line="360" w:lineRule="auto"/>
        <w:ind w:left="851"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F94878">
      <w:pPr>
        <w:spacing w:line="360" w:lineRule="auto"/>
        <w:ind w:left="426" w:right="4" w:firstLine="588"/>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9A4797">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[11]","plainTextFormattedCitation":"[11]","previouslyFormattedCitation":"[11]"},"properties":{"noteIndex":0},"schema":"https://github.com/citation-style-language/schema/raw/master/csl-citation.json"}</w:instrText>
      </w:r>
      <w:r w:rsidR="00163BF0">
        <w:rPr>
          <w:rFonts w:ascii="Arial" w:hAnsi="Arial" w:cs="Arial"/>
        </w:rPr>
        <w:fldChar w:fldCharType="separate"/>
      </w:r>
      <w:r w:rsidR="009A4797" w:rsidRPr="009A4797">
        <w:rPr>
          <w:rFonts w:ascii="Arial" w:hAnsi="Arial" w:cs="Arial"/>
          <w:noProof/>
        </w:rPr>
        <w:t>[11]</w:t>
      </w:r>
      <w:r w:rsidR="00163BF0">
        <w:rPr>
          <w:rFonts w:ascii="Arial" w:hAnsi="Arial" w:cs="Arial"/>
        </w:rPr>
        <w:fldChar w:fldCharType="end"/>
      </w:r>
    </w:p>
    <w:p w:rsidR="00F94878" w:rsidRDefault="00C7388A" w:rsidP="00C7388A">
      <w:pPr>
        <w:pStyle w:val="Heading2"/>
        <w:rPr>
          <w:b/>
        </w:rPr>
      </w:pPr>
      <w:r>
        <w:rPr>
          <w:b/>
        </w:rPr>
        <w:t xml:space="preserve">Basis Pengetahuan </w:t>
      </w:r>
    </w:p>
    <w:p w:rsidR="004D1B60" w:rsidRPr="004D1B60" w:rsidRDefault="004D1B60" w:rsidP="004D1B60"/>
    <w:tbl>
      <w:tblPr>
        <w:tblStyle w:val="TableGrid"/>
        <w:tblW w:w="7295"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6095"/>
      </w:tblGrid>
      <w:tr w:rsidR="00C7388A" w:rsidRPr="00F74F71" w:rsidTr="004D1B60">
        <w:tc>
          <w:tcPr>
            <w:tcW w:w="1200" w:type="dxa"/>
            <w:tcBorders>
              <w:top w:val="double" w:sz="4" w:space="0" w:color="auto"/>
              <w:bottom w:val="double" w:sz="4" w:space="0" w:color="auto"/>
            </w:tcBorders>
          </w:tcPr>
          <w:p w:rsidR="00C7388A" w:rsidRPr="00DE2C5F" w:rsidRDefault="00C7388A" w:rsidP="00B72AC9">
            <w:pPr>
              <w:spacing w:before="60" w:after="60"/>
              <w:jc w:val="center"/>
              <w:rPr>
                <w:rFonts w:ascii="Arial" w:hAnsi="Arial" w:cs="Arial"/>
                <w:b/>
                <w:sz w:val="16"/>
                <w:szCs w:val="16"/>
                <w:lang w:val="en-US"/>
              </w:rPr>
            </w:pPr>
            <w:r>
              <w:rPr>
                <w:rFonts w:ascii="Arial" w:hAnsi="Arial" w:cs="Arial"/>
                <w:b/>
                <w:sz w:val="16"/>
                <w:szCs w:val="16"/>
                <w:lang w:val="en-US"/>
              </w:rPr>
              <w:t>Kode Penyakit</w:t>
            </w:r>
          </w:p>
        </w:tc>
        <w:tc>
          <w:tcPr>
            <w:tcW w:w="6095" w:type="dxa"/>
            <w:tcBorders>
              <w:top w:val="double" w:sz="4" w:space="0" w:color="auto"/>
              <w:bottom w:val="double" w:sz="4" w:space="0" w:color="auto"/>
            </w:tcBorders>
          </w:tcPr>
          <w:p w:rsidR="00C7388A" w:rsidRPr="005330BB" w:rsidRDefault="00C7388A" w:rsidP="00B72AC9">
            <w:pPr>
              <w:spacing w:before="60" w:after="60"/>
              <w:jc w:val="center"/>
              <w:rPr>
                <w:rFonts w:ascii="Arial" w:hAnsi="Arial" w:cs="Arial"/>
                <w:b/>
                <w:sz w:val="16"/>
                <w:szCs w:val="16"/>
                <w:lang w:val="en-US"/>
              </w:rPr>
            </w:pPr>
            <w:r>
              <w:rPr>
                <w:rFonts w:ascii="Arial" w:hAnsi="Arial" w:cs="Arial"/>
                <w:b/>
                <w:sz w:val="16"/>
                <w:szCs w:val="16"/>
                <w:lang w:val="en-US"/>
              </w:rPr>
              <w:t>Penyakit</w:t>
            </w:r>
          </w:p>
        </w:tc>
      </w:tr>
      <w:tr w:rsidR="00C7388A" w:rsidRPr="00F74F71" w:rsidTr="004D1B60">
        <w:tc>
          <w:tcPr>
            <w:tcW w:w="1200" w:type="dxa"/>
            <w:tcBorders>
              <w:top w:val="double" w:sz="4" w:space="0" w:color="auto"/>
            </w:tcBorders>
          </w:tcPr>
          <w:p w:rsidR="00C7388A" w:rsidRPr="00DE2C5F" w:rsidRDefault="004D1B60" w:rsidP="00B72AC9">
            <w:pPr>
              <w:spacing w:before="60" w:after="60"/>
              <w:jc w:val="center"/>
              <w:rPr>
                <w:rFonts w:ascii="Arial" w:hAnsi="Arial" w:cs="Arial"/>
                <w:sz w:val="16"/>
                <w:szCs w:val="16"/>
                <w:lang w:val="en-US"/>
              </w:rPr>
            </w:pPr>
            <w:r>
              <w:rPr>
                <w:rFonts w:ascii="Arial" w:hAnsi="Arial" w:cs="Arial"/>
                <w:sz w:val="16"/>
                <w:szCs w:val="16"/>
                <w:lang w:val="en-US"/>
              </w:rPr>
              <w:t>P0</w:t>
            </w:r>
            <w:r w:rsidR="00C7388A" w:rsidRPr="00DE2C5F">
              <w:rPr>
                <w:rFonts w:ascii="Arial" w:hAnsi="Arial" w:cs="Arial"/>
                <w:sz w:val="16"/>
                <w:szCs w:val="16"/>
              </w:rPr>
              <w:t>1</w:t>
            </w:r>
          </w:p>
        </w:tc>
        <w:tc>
          <w:tcPr>
            <w:tcW w:w="6095" w:type="dxa"/>
            <w:tcBorders>
              <w:top w:val="double" w:sz="4" w:space="0" w:color="auto"/>
            </w:tcBorders>
          </w:tcPr>
          <w:p w:rsidR="00C7388A" w:rsidRPr="004D1B60" w:rsidRDefault="004D1B60" w:rsidP="00B72AC9">
            <w:pPr>
              <w:spacing w:before="60" w:after="60"/>
              <w:jc w:val="both"/>
              <w:rPr>
                <w:rFonts w:ascii="Arial" w:hAnsi="Arial" w:cs="Arial"/>
                <w:sz w:val="16"/>
                <w:szCs w:val="16"/>
              </w:rPr>
            </w:pPr>
            <w:r w:rsidRPr="004D1B60">
              <w:rPr>
                <w:rFonts w:ascii="Arial" w:hAnsi="Arial" w:cs="Arial"/>
                <w:sz w:val="16"/>
              </w:rPr>
              <w:t>Katarak</w:t>
            </w:r>
          </w:p>
        </w:tc>
      </w:tr>
      <w:tr w:rsidR="00C7388A" w:rsidRPr="00F74F71" w:rsidTr="004D1B60">
        <w:tc>
          <w:tcPr>
            <w:tcW w:w="1200" w:type="dxa"/>
          </w:tcPr>
          <w:p w:rsidR="00C7388A" w:rsidRPr="00DE2C5F" w:rsidRDefault="004D1B60" w:rsidP="00B72AC9">
            <w:pPr>
              <w:spacing w:before="60" w:after="60"/>
              <w:jc w:val="center"/>
              <w:rPr>
                <w:rFonts w:ascii="Arial" w:hAnsi="Arial" w:cs="Arial"/>
                <w:sz w:val="16"/>
                <w:szCs w:val="16"/>
              </w:rPr>
            </w:pPr>
            <w:r>
              <w:rPr>
                <w:rFonts w:ascii="Arial" w:hAnsi="Arial" w:cs="Arial"/>
                <w:sz w:val="16"/>
                <w:szCs w:val="16"/>
                <w:lang w:val="en-US"/>
              </w:rPr>
              <w:t>P0</w:t>
            </w:r>
            <w:r w:rsidR="00C7388A">
              <w:rPr>
                <w:rFonts w:ascii="Arial" w:hAnsi="Arial" w:cs="Arial"/>
                <w:sz w:val="16"/>
                <w:szCs w:val="16"/>
              </w:rPr>
              <w:t>2</w:t>
            </w:r>
          </w:p>
        </w:tc>
        <w:tc>
          <w:tcPr>
            <w:tcW w:w="6095" w:type="dxa"/>
          </w:tcPr>
          <w:p w:rsidR="00C7388A" w:rsidRPr="004D1B60" w:rsidRDefault="004D1B60" w:rsidP="004D1B60">
            <w:pPr>
              <w:pStyle w:val="Heading3"/>
              <w:numPr>
                <w:ilvl w:val="0"/>
                <w:numId w:val="0"/>
              </w:numPr>
              <w:spacing w:line="360" w:lineRule="auto"/>
              <w:outlineLvl w:val="2"/>
              <w:rPr>
                <w:rFonts w:cs="Arial"/>
                <w:sz w:val="16"/>
              </w:rPr>
            </w:pPr>
            <w:r w:rsidRPr="004D1B60">
              <w:rPr>
                <w:rFonts w:cs="Arial"/>
                <w:sz w:val="16"/>
              </w:rPr>
              <w:t>Glaukoma</w:t>
            </w:r>
          </w:p>
        </w:tc>
      </w:tr>
      <w:tr w:rsidR="00C7388A" w:rsidRPr="00F74F71" w:rsidTr="004D1B60">
        <w:tc>
          <w:tcPr>
            <w:tcW w:w="1200" w:type="dxa"/>
          </w:tcPr>
          <w:p w:rsidR="00C7388A" w:rsidRPr="00DE2C5F" w:rsidRDefault="004D1B60" w:rsidP="00B72AC9">
            <w:pPr>
              <w:spacing w:before="60" w:after="60"/>
              <w:jc w:val="center"/>
              <w:rPr>
                <w:rFonts w:ascii="Arial" w:hAnsi="Arial" w:cs="Arial"/>
                <w:sz w:val="16"/>
                <w:szCs w:val="16"/>
                <w:lang w:val="en-US"/>
              </w:rPr>
            </w:pPr>
            <w:r>
              <w:rPr>
                <w:rFonts w:ascii="Arial" w:hAnsi="Arial" w:cs="Arial"/>
                <w:sz w:val="16"/>
                <w:szCs w:val="16"/>
                <w:lang w:val="en-US"/>
              </w:rPr>
              <w:t>P0</w:t>
            </w:r>
            <w:r w:rsidR="00C7388A" w:rsidRPr="00DE2C5F">
              <w:rPr>
                <w:rFonts w:ascii="Arial" w:hAnsi="Arial" w:cs="Arial"/>
                <w:sz w:val="16"/>
                <w:szCs w:val="16"/>
              </w:rPr>
              <w:t>3</w:t>
            </w:r>
          </w:p>
        </w:tc>
        <w:tc>
          <w:tcPr>
            <w:tcW w:w="6095" w:type="dxa"/>
          </w:tcPr>
          <w:p w:rsidR="00C7388A" w:rsidRPr="004D1B60" w:rsidRDefault="004D1B60" w:rsidP="00B72AC9">
            <w:pPr>
              <w:spacing w:before="60" w:after="60"/>
              <w:jc w:val="both"/>
              <w:rPr>
                <w:rFonts w:ascii="Arial" w:hAnsi="Arial" w:cs="Arial"/>
                <w:sz w:val="16"/>
                <w:szCs w:val="16"/>
              </w:rPr>
            </w:pPr>
            <w:r w:rsidRPr="004D1B60">
              <w:rPr>
                <w:rFonts w:ascii="Arial" w:hAnsi="Arial" w:cs="Arial"/>
                <w:sz w:val="16"/>
                <w:szCs w:val="20"/>
                <w:shd w:val="clear" w:color="auto" w:fill="F8F9FA"/>
              </w:rPr>
              <w:t>Rabun dekat (Hipermetropia)</w:t>
            </w:r>
          </w:p>
        </w:tc>
      </w:tr>
      <w:tr w:rsidR="00C7388A" w:rsidRPr="00F74F71" w:rsidTr="004D1B60">
        <w:tc>
          <w:tcPr>
            <w:tcW w:w="1200" w:type="dxa"/>
          </w:tcPr>
          <w:p w:rsidR="00C7388A" w:rsidRPr="00DE2C5F" w:rsidRDefault="004D1B60" w:rsidP="00B72AC9">
            <w:pPr>
              <w:spacing w:before="60" w:after="60"/>
              <w:jc w:val="center"/>
              <w:rPr>
                <w:rFonts w:ascii="Arial" w:hAnsi="Arial" w:cs="Arial"/>
                <w:sz w:val="16"/>
                <w:szCs w:val="16"/>
              </w:rPr>
            </w:pPr>
            <w:r>
              <w:rPr>
                <w:rFonts w:ascii="Arial" w:hAnsi="Arial" w:cs="Arial"/>
                <w:sz w:val="16"/>
                <w:szCs w:val="16"/>
                <w:lang w:val="en-US"/>
              </w:rPr>
              <w:t>P0</w:t>
            </w:r>
            <w:r w:rsidR="00C7388A">
              <w:rPr>
                <w:rFonts w:ascii="Arial" w:hAnsi="Arial" w:cs="Arial"/>
                <w:sz w:val="16"/>
                <w:szCs w:val="16"/>
              </w:rPr>
              <w:t>4</w:t>
            </w:r>
          </w:p>
        </w:tc>
        <w:tc>
          <w:tcPr>
            <w:tcW w:w="6095" w:type="dxa"/>
          </w:tcPr>
          <w:p w:rsidR="00C7388A" w:rsidRPr="004D1B60" w:rsidRDefault="004D1B60" w:rsidP="00B72AC9">
            <w:pPr>
              <w:spacing w:before="60" w:after="60"/>
              <w:jc w:val="both"/>
              <w:rPr>
                <w:rFonts w:ascii="Arial" w:hAnsi="Arial" w:cs="Arial"/>
                <w:sz w:val="16"/>
                <w:szCs w:val="16"/>
              </w:rPr>
            </w:pPr>
            <w:r w:rsidRPr="004D1B60">
              <w:rPr>
                <w:rFonts w:ascii="Arial" w:hAnsi="Arial" w:cs="Arial"/>
                <w:sz w:val="16"/>
                <w:szCs w:val="20"/>
                <w:shd w:val="clear" w:color="auto" w:fill="F8F9FA"/>
              </w:rPr>
              <w:t>Rabun Jauh (Miopia)</w:t>
            </w:r>
          </w:p>
        </w:tc>
      </w:tr>
      <w:tr w:rsidR="00C7388A" w:rsidRPr="00F74F71" w:rsidTr="004D1B60">
        <w:tc>
          <w:tcPr>
            <w:tcW w:w="1200" w:type="dxa"/>
          </w:tcPr>
          <w:p w:rsidR="00C7388A" w:rsidRPr="00DE2C5F" w:rsidRDefault="004D1B60" w:rsidP="00B72AC9">
            <w:pPr>
              <w:spacing w:before="60" w:after="60"/>
              <w:jc w:val="center"/>
              <w:rPr>
                <w:rFonts w:ascii="Arial" w:hAnsi="Arial" w:cs="Arial"/>
                <w:sz w:val="16"/>
                <w:szCs w:val="16"/>
              </w:rPr>
            </w:pPr>
            <w:r>
              <w:rPr>
                <w:rFonts w:ascii="Arial" w:hAnsi="Arial" w:cs="Arial"/>
                <w:sz w:val="16"/>
                <w:szCs w:val="16"/>
                <w:lang w:val="en-US"/>
              </w:rPr>
              <w:t>P0</w:t>
            </w:r>
            <w:r w:rsidR="00C7388A">
              <w:rPr>
                <w:rFonts w:ascii="Arial" w:hAnsi="Arial" w:cs="Arial"/>
                <w:sz w:val="16"/>
                <w:szCs w:val="16"/>
              </w:rPr>
              <w:t>5</w:t>
            </w:r>
          </w:p>
        </w:tc>
        <w:tc>
          <w:tcPr>
            <w:tcW w:w="6095" w:type="dxa"/>
          </w:tcPr>
          <w:p w:rsidR="00C7388A" w:rsidRPr="004D1B60" w:rsidRDefault="004D1B60" w:rsidP="00B72AC9">
            <w:pPr>
              <w:spacing w:before="60" w:after="60"/>
              <w:jc w:val="both"/>
              <w:rPr>
                <w:rFonts w:ascii="Arial" w:hAnsi="Arial" w:cs="Arial"/>
                <w:sz w:val="16"/>
                <w:szCs w:val="16"/>
              </w:rPr>
            </w:pPr>
            <w:r w:rsidRPr="004D1B60">
              <w:rPr>
                <w:rFonts w:ascii="Arial" w:hAnsi="Arial" w:cs="Arial"/>
                <w:sz w:val="16"/>
                <w:szCs w:val="20"/>
                <w:shd w:val="clear" w:color="auto" w:fill="F8F9FA"/>
              </w:rPr>
              <w:t>Astigmatis (Silindris)</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P06</w:t>
            </w:r>
          </w:p>
        </w:tc>
        <w:tc>
          <w:tcPr>
            <w:tcW w:w="6095" w:type="dxa"/>
          </w:tcPr>
          <w:p w:rsidR="00C7388A" w:rsidRPr="004D1B60" w:rsidRDefault="004D1B60" w:rsidP="00B72AC9">
            <w:pPr>
              <w:spacing w:before="60" w:after="60"/>
              <w:jc w:val="both"/>
              <w:rPr>
                <w:rFonts w:ascii="Arial" w:hAnsi="Arial" w:cs="Arial"/>
                <w:sz w:val="16"/>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B</w:t>
            </w:r>
            <w:r w:rsidRPr="004D1B60">
              <w:rPr>
                <w:rFonts w:ascii="Arial" w:hAnsi="Arial" w:cs="Arial"/>
                <w:color w:val="000000"/>
                <w:sz w:val="16"/>
                <w:shd w:val="clear" w:color="auto" w:fill="F8F9FA"/>
              </w:rPr>
              <w:t>akteri</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P07</w:t>
            </w:r>
          </w:p>
        </w:tc>
        <w:tc>
          <w:tcPr>
            <w:tcW w:w="6095" w:type="dxa"/>
          </w:tcPr>
          <w:p w:rsidR="00C7388A" w:rsidRPr="004D1B60" w:rsidRDefault="004D1B60" w:rsidP="00B72AC9">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Virus</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P08</w:t>
            </w:r>
          </w:p>
        </w:tc>
        <w:tc>
          <w:tcPr>
            <w:tcW w:w="6095" w:type="dxa"/>
          </w:tcPr>
          <w:p w:rsidR="00C7388A" w:rsidRPr="004D1B60" w:rsidRDefault="004D1B60" w:rsidP="00B72AC9">
            <w:pPr>
              <w:spacing w:before="60" w:after="60"/>
              <w:jc w:val="both"/>
              <w:rPr>
                <w:rFonts w:ascii="Arial" w:hAnsi="Arial" w:cs="Arial"/>
                <w:sz w:val="16"/>
                <w:lang w:val="en-US"/>
              </w:rPr>
            </w:pPr>
            <w:r w:rsidRPr="004D1B60">
              <w:rPr>
                <w:rFonts w:ascii="Arial" w:hAnsi="Arial" w:cs="Arial"/>
                <w:color w:val="000000"/>
                <w:sz w:val="16"/>
                <w:shd w:val="clear" w:color="auto" w:fill="F8F9FA"/>
              </w:rPr>
              <w:t xml:space="preserve">Conjunctivitis </w:t>
            </w:r>
            <w:r w:rsidRPr="004D1B60">
              <w:rPr>
                <w:rFonts w:ascii="Arial" w:hAnsi="Arial" w:cs="Arial"/>
                <w:color w:val="000000"/>
                <w:sz w:val="16"/>
                <w:shd w:val="clear" w:color="auto" w:fill="F8F9FA"/>
                <w:lang w:val="en-US"/>
              </w:rPr>
              <w:t>Allergen</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P09</w:t>
            </w:r>
          </w:p>
        </w:tc>
        <w:tc>
          <w:tcPr>
            <w:tcW w:w="6095" w:type="dxa"/>
          </w:tcPr>
          <w:p w:rsidR="00C7388A" w:rsidRPr="004D1B60" w:rsidRDefault="004D1B60" w:rsidP="00B72AC9">
            <w:pPr>
              <w:spacing w:before="60" w:after="60"/>
              <w:jc w:val="both"/>
              <w:rPr>
                <w:rFonts w:ascii="Arial" w:hAnsi="Arial" w:cs="Arial"/>
                <w:sz w:val="16"/>
              </w:rPr>
            </w:pPr>
            <w:r w:rsidRPr="004D1B60">
              <w:rPr>
                <w:rFonts w:ascii="Arial" w:hAnsi="Arial" w:cs="Arial"/>
                <w:color w:val="000000"/>
                <w:sz w:val="16"/>
                <w:shd w:val="clear" w:color="auto" w:fill="F8F9FA"/>
              </w:rPr>
              <w:t>Gonoblenore</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P10</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Pterigrium</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lastRenderedPageBreak/>
              <w:t>P11</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P12</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Trachoma</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P13</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Herpes simplex</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P14</w:t>
            </w:r>
          </w:p>
        </w:tc>
        <w:tc>
          <w:tcPr>
            <w:tcW w:w="6095" w:type="dxa"/>
          </w:tcPr>
          <w:p w:rsidR="004D1B60" w:rsidRPr="004D1B60" w:rsidRDefault="004D1B60"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Herpes zoster</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P15</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Xeroftalmia</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P16</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Endoftalmitis</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P17</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Panoftalmitis</w:t>
            </w:r>
          </w:p>
        </w:tc>
      </w:tr>
      <w:tr w:rsidR="00C7388A" w:rsidRPr="00F74F71" w:rsidTr="004D1B60">
        <w:tc>
          <w:tcPr>
            <w:tcW w:w="1200" w:type="dxa"/>
          </w:tcPr>
          <w:p w:rsidR="00C7388A" w:rsidRPr="004D1B60" w:rsidRDefault="004D1B60" w:rsidP="00B72AC9">
            <w:pPr>
              <w:spacing w:before="60" w:after="60"/>
              <w:jc w:val="center"/>
              <w:rPr>
                <w:rFonts w:ascii="Arial" w:hAnsi="Arial" w:cs="Arial"/>
                <w:sz w:val="16"/>
                <w:szCs w:val="16"/>
                <w:lang w:val="en-US"/>
              </w:rPr>
            </w:pPr>
            <w:r>
              <w:rPr>
                <w:rFonts w:ascii="Arial" w:hAnsi="Arial" w:cs="Arial"/>
                <w:sz w:val="16"/>
                <w:szCs w:val="16"/>
                <w:lang w:val="en-US"/>
              </w:rPr>
              <w:t>P18</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Uveitis</w:t>
            </w:r>
          </w:p>
        </w:tc>
      </w:tr>
      <w:tr w:rsidR="00C7388A" w:rsidRPr="00F74F71" w:rsidTr="004D1B60">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P19</w:t>
            </w:r>
          </w:p>
        </w:tc>
        <w:tc>
          <w:tcPr>
            <w:tcW w:w="6095" w:type="dxa"/>
          </w:tcPr>
          <w:p w:rsidR="00C7388A"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Ulkus Kornea</w:t>
            </w:r>
          </w:p>
        </w:tc>
      </w:tr>
      <w:tr w:rsidR="004D1B60" w:rsidRPr="00F74F71" w:rsidTr="004D1B60">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P20</w:t>
            </w:r>
          </w:p>
        </w:tc>
        <w:tc>
          <w:tcPr>
            <w:tcW w:w="6095" w:type="dxa"/>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Keratitis</w:t>
            </w:r>
          </w:p>
        </w:tc>
      </w:tr>
      <w:tr w:rsidR="004D1B60" w:rsidRPr="00F74F71" w:rsidTr="004D1B60">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P21</w:t>
            </w:r>
          </w:p>
        </w:tc>
        <w:tc>
          <w:tcPr>
            <w:tcW w:w="6095" w:type="dxa"/>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Hordeolum</w:t>
            </w:r>
          </w:p>
        </w:tc>
      </w:tr>
      <w:tr w:rsidR="004D1B60" w:rsidRPr="00F74F71" w:rsidTr="004D1B60">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P22</w:t>
            </w:r>
          </w:p>
        </w:tc>
        <w:tc>
          <w:tcPr>
            <w:tcW w:w="6095" w:type="dxa"/>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Retinopati diabetika</w:t>
            </w:r>
          </w:p>
        </w:tc>
      </w:tr>
      <w:tr w:rsidR="004D1B60" w:rsidRPr="00F74F71" w:rsidTr="004D1B60">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P23</w:t>
            </w:r>
          </w:p>
        </w:tc>
        <w:tc>
          <w:tcPr>
            <w:tcW w:w="6095" w:type="dxa"/>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Retinopati hypertensi</w:t>
            </w:r>
          </w:p>
        </w:tc>
      </w:tr>
      <w:tr w:rsidR="004D1B60" w:rsidRPr="00F74F71" w:rsidTr="00CB1F1C">
        <w:tc>
          <w:tcPr>
            <w:tcW w:w="1200" w:type="dxa"/>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P24</w:t>
            </w:r>
          </w:p>
        </w:tc>
        <w:tc>
          <w:tcPr>
            <w:tcW w:w="6095" w:type="dxa"/>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Retinoblastoma</w:t>
            </w:r>
          </w:p>
        </w:tc>
      </w:tr>
      <w:tr w:rsidR="004D1B60" w:rsidRPr="00F74F71" w:rsidTr="00CB1F1C">
        <w:tc>
          <w:tcPr>
            <w:tcW w:w="1200" w:type="dxa"/>
            <w:tcBorders>
              <w:bottom w:val="single" w:sz="4" w:space="0" w:color="auto"/>
            </w:tcBorders>
          </w:tcPr>
          <w:p w:rsidR="004D1B60" w:rsidRPr="004D1B60" w:rsidRDefault="004D1B60" w:rsidP="004D1B60">
            <w:pPr>
              <w:spacing w:before="60" w:after="60"/>
              <w:jc w:val="center"/>
              <w:rPr>
                <w:rFonts w:ascii="Arial" w:hAnsi="Arial" w:cs="Arial"/>
                <w:sz w:val="16"/>
                <w:szCs w:val="16"/>
                <w:lang w:val="en-US"/>
              </w:rPr>
            </w:pPr>
            <w:r>
              <w:rPr>
                <w:rFonts w:ascii="Arial" w:hAnsi="Arial" w:cs="Arial"/>
                <w:sz w:val="16"/>
                <w:szCs w:val="16"/>
                <w:lang w:val="en-US"/>
              </w:rPr>
              <w:t>P25</w:t>
            </w:r>
          </w:p>
        </w:tc>
        <w:tc>
          <w:tcPr>
            <w:tcW w:w="6095" w:type="dxa"/>
            <w:tcBorders>
              <w:bottom w:val="single" w:sz="4" w:space="0" w:color="auto"/>
            </w:tcBorders>
          </w:tcPr>
          <w:p w:rsidR="004D1B60" w:rsidRPr="00DE2C5F" w:rsidRDefault="004D1B60" w:rsidP="00B72AC9">
            <w:pPr>
              <w:spacing w:before="60" w:after="60"/>
              <w:jc w:val="both"/>
              <w:rPr>
                <w:rFonts w:ascii="Arial" w:hAnsi="Arial" w:cs="Arial"/>
                <w:sz w:val="16"/>
              </w:rPr>
            </w:pPr>
            <w:r>
              <w:rPr>
                <w:rFonts w:ascii="Arial" w:hAnsi="Arial" w:cs="Arial"/>
                <w:color w:val="000000"/>
                <w:sz w:val="17"/>
                <w:szCs w:val="17"/>
                <w:shd w:val="clear" w:color="auto" w:fill="F8F9FA"/>
              </w:rPr>
              <w:t>Dakriosistitis</w:t>
            </w:r>
          </w:p>
        </w:tc>
      </w:tr>
    </w:tbl>
    <w:p w:rsidR="0052387B" w:rsidRPr="007B0EFF" w:rsidRDefault="007B0EFF" w:rsidP="007B0EFF">
      <w:pPr>
        <w:jc w:val="center"/>
        <w:rPr>
          <w:rFonts w:ascii="Arial" w:hAnsi="Arial" w:cs="Arial"/>
          <w:b/>
          <w:sz w:val="16"/>
        </w:rPr>
      </w:pPr>
      <w:r>
        <w:rPr>
          <w:rFonts w:ascii="Arial" w:hAnsi="Arial" w:cs="Arial"/>
          <w:b/>
          <w:sz w:val="16"/>
        </w:rPr>
        <w:t>Tabel 3.1 Data Penyakit</w:t>
      </w:r>
    </w:p>
    <w:p w:rsidR="007B0EFF" w:rsidRDefault="007B0EFF" w:rsidP="00CB1F1C">
      <w:pPr>
        <w:rPr>
          <w:b/>
        </w:rPr>
      </w:pPr>
    </w:p>
    <w:tbl>
      <w:tblPr>
        <w:tblStyle w:val="TableGrid"/>
        <w:tblW w:w="7295" w:type="dxa"/>
        <w:tblInd w:w="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6095"/>
      </w:tblGrid>
      <w:tr w:rsidR="00B72AC9" w:rsidRPr="00F74F71" w:rsidTr="00B72AC9">
        <w:tc>
          <w:tcPr>
            <w:tcW w:w="1200" w:type="dxa"/>
            <w:tcBorders>
              <w:top w:val="double" w:sz="4" w:space="0" w:color="auto"/>
              <w:bottom w:val="double" w:sz="4" w:space="0" w:color="auto"/>
            </w:tcBorders>
          </w:tcPr>
          <w:p w:rsidR="00B72AC9" w:rsidRPr="00DE2C5F" w:rsidRDefault="00B72AC9" w:rsidP="00B72AC9">
            <w:pPr>
              <w:spacing w:before="60" w:after="60"/>
              <w:jc w:val="center"/>
              <w:rPr>
                <w:rFonts w:ascii="Arial" w:hAnsi="Arial" w:cs="Arial"/>
                <w:b/>
                <w:sz w:val="16"/>
                <w:szCs w:val="16"/>
                <w:lang w:val="en-US"/>
              </w:rPr>
            </w:pPr>
            <w:r>
              <w:rPr>
                <w:rFonts w:ascii="Arial" w:hAnsi="Arial" w:cs="Arial"/>
                <w:b/>
                <w:sz w:val="16"/>
                <w:szCs w:val="16"/>
                <w:lang w:val="en-US"/>
              </w:rPr>
              <w:t>Kode Gejala</w:t>
            </w:r>
          </w:p>
        </w:tc>
        <w:tc>
          <w:tcPr>
            <w:tcW w:w="6095" w:type="dxa"/>
            <w:tcBorders>
              <w:top w:val="double" w:sz="4" w:space="0" w:color="auto"/>
              <w:bottom w:val="double" w:sz="4" w:space="0" w:color="auto"/>
            </w:tcBorders>
          </w:tcPr>
          <w:p w:rsidR="00B72AC9" w:rsidRPr="005330BB" w:rsidRDefault="00B72AC9" w:rsidP="00B72AC9">
            <w:pPr>
              <w:spacing w:before="60" w:after="60"/>
              <w:jc w:val="center"/>
              <w:rPr>
                <w:rFonts w:ascii="Arial" w:hAnsi="Arial" w:cs="Arial"/>
                <w:b/>
                <w:sz w:val="16"/>
                <w:szCs w:val="16"/>
                <w:lang w:val="en-US"/>
              </w:rPr>
            </w:pPr>
            <w:r>
              <w:rPr>
                <w:rFonts w:ascii="Arial" w:hAnsi="Arial" w:cs="Arial"/>
                <w:b/>
                <w:sz w:val="16"/>
                <w:szCs w:val="16"/>
                <w:lang w:val="en-US"/>
              </w:rPr>
              <w:t>Gejala</w:t>
            </w:r>
          </w:p>
        </w:tc>
      </w:tr>
      <w:tr w:rsidR="00B72AC9" w:rsidRPr="00F74F71" w:rsidTr="00B72AC9">
        <w:tc>
          <w:tcPr>
            <w:tcW w:w="1200" w:type="dxa"/>
            <w:tcBorders>
              <w:top w:val="double" w:sz="4" w:space="0" w:color="auto"/>
            </w:tcBorders>
          </w:tcPr>
          <w:p w:rsidR="00B72AC9" w:rsidRPr="00DE2C5F" w:rsidRDefault="00B72AC9"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1</w:t>
            </w:r>
          </w:p>
        </w:tc>
        <w:tc>
          <w:tcPr>
            <w:tcW w:w="6095" w:type="dxa"/>
            <w:tcBorders>
              <w:top w:val="double" w:sz="4" w:space="0" w:color="auto"/>
            </w:tcBorders>
          </w:tcPr>
          <w:p w:rsidR="00B72AC9" w:rsidRPr="004D1B60" w:rsidRDefault="00B72AC9" w:rsidP="00B72AC9">
            <w:pPr>
              <w:spacing w:before="60" w:after="60"/>
              <w:jc w:val="both"/>
              <w:rPr>
                <w:rFonts w:ascii="Arial" w:hAnsi="Arial" w:cs="Arial"/>
                <w:sz w:val="16"/>
                <w:szCs w:val="16"/>
              </w:rPr>
            </w:pPr>
            <w:r w:rsidRPr="00B72AC9">
              <w:rPr>
                <w:rFonts w:ascii="Arial" w:hAnsi="Arial" w:cs="Arial"/>
                <w:sz w:val="16"/>
              </w:rPr>
              <w:t>Mata terasa keras</w:t>
            </w:r>
          </w:p>
        </w:tc>
      </w:tr>
      <w:tr w:rsidR="00B72AC9" w:rsidRPr="00F74F71" w:rsidTr="00B72AC9">
        <w:tc>
          <w:tcPr>
            <w:tcW w:w="1200" w:type="dxa"/>
          </w:tcPr>
          <w:p w:rsidR="00B72AC9" w:rsidRPr="00DE2C5F" w:rsidRDefault="00B72AC9"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2</w:t>
            </w:r>
          </w:p>
        </w:tc>
        <w:tc>
          <w:tcPr>
            <w:tcW w:w="6095" w:type="dxa"/>
          </w:tcPr>
          <w:p w:rsidR="00B72AC9" w:rsidRPr="004D1B60" w:rsidRDefault="00B72AC9" w:rsidP="00B72AC9">
            <w:pPr>
              <w:pStyle w:val="Heading3"/>
              <w:numPr>
                <w:ilvl w:val="0"/>
                <w:numId w:val="0"/>
              </w:numPr>
              <w:spacing w:line="360" w:lineRule="auto"/>
              <w:outlineLvl w:val="2"/>
              <w:rPr>
                <w:rFonts w:cs="Arial"/>
                <w:sz w:val="16"/>
              </w:rPr>
            </w:pPr>
            <w:r>
              <w:rPr>
                <w:rFonts w:cs="Arial"/>
                <w:sz w:val="16"/>
              </w:rPr>
              <w:t>Mata merah</w:t>
            </w:r>
          </w:p>
        </w:tc>
      </w:tr>
      <w:tr w:rsidR="00B72AC9" w:rsidRPr="00F74F71" w:rsidTr="00B72AC9">
        <w:tc>
          <w:tcPr>
            <w:tcW w:w="1200" w:type="dxa"/>
          </w:tcPr>
          <w:p w:rsidR="00B72AC9" w:rsidRPr="00DE2C5F" w:rsidRDefault="00B72AC9" w:rsidP="00B72AC9">
            <w:pPr>
              <w:spacing w:before="60" w:after="60"/>
              <w:jc w:val="center"/>
              <w:rPr>
                <w:rFonts w:ascii="Arial" w:hAnsi="Arial" w:cs="Arial"/>
                <w:sz w:val="16"/>
                <w:szCs w:val="16"/>
                <w:lang w:val="en-US"/>
              </w:rPr>
            </w:pPr>
            <w:r>
              <w:rPr>
                <w:rFonts w:ascii="Arial" w:hAnsi="Arial" w:cs="Arial"/>
                <w:sz w:val="16"/>
                <w:szCs w:val="16"/>
                <w:lang w:val="en-US"/>
              </w:rPr>
              <w:t>G0</w:t>
            </w:r>
            <w:r w:rsidRPr="00DE2C5F">
              <w:rPr>
                <w:rFonts w:ascii="Arial" w:hAnsi="Arial" w:cs="Arial"/>
                <w:sz w:val="16"/>
                <w:szCs w:val="16"/>
              </w:rPr>
              <w:t>3</w:t>
            </w:r>
          </w:p>
        </w:tc>
        <w:tc>
          <w:tcPr>
            <w:tcW w:w="6095" w:type="dxa"/>
          </w:tcPr>
          <w:p w:rsidR="00B72AC9" w:rsidRPr="004D1B60" w:rsidRDefault="00F308B4" w:rsidP="00B72AC9">
            <w:pPr>
              <w:spacing w:before="60" w:after="60"/>
              <w:jc w:val="both"/>
              <w:rPr>
                <w:rFonts w:ascii="Arial" w:hAnsi="Arial" w:cs="Arial"/>
                <w:sz w:val="16"/>
                <w:szCs w:val="16"/>
              </w:rPr>
            </w:pPr>
            <w:r>
              <w:rPr>
                <w:rFonts w:ascii="Arial" w:hAnsi="Arial" w:cs="Arial"/>
                <w:color w:val="000000"/>
                <w:sz w:val="17"/>
                <w:szCs w:val="17"/>
                <w:shd w:val="clear" w:color="auto" w:fill="F8F9FA"/>
              </w:rPr>
              <w:t>Mata berair</w:t>
            </w:r>
          </w:p>
        </w:tc>
      </w:tr>
      <w:tr w:rsidR="00B72AC9" w:rsidRPr="00F74F71" w:rsidTr="00B72AC9">
        <w:tc>
          <w:tcPr>
            <w:tcW w:w="1200" w:type="dxa"/>
          </w:tcPr>
          <w:p w:rsidR="00B72AC9" w:rsidRPr="00DE2C5F" w:rsidRDefault="00B72AC9"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4</w:t>
            </w:r>
          </w:p>
        </w:tc>
        <w:tc>
          <w:tcPr>
            <w:tcW w:w="6095" w:type="dxa"/>
          </w:tcPr>
          <w:p w:rsidR="00B72AC9" w:rsidRPr="004D1B60" w:rsidRDefault="00F308B4"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pada bola mata</w:t>
            </w:r>
          </w:p>
        </w:tc>
      </w:tr>
      <w:tr w:rsidR="00B72AC9" w:rsidRPr="00F74F71" w:rsidTr="00B72AC9">
        <w:tc>
          <w:tcPr>
            <w:tcW w:w="1200" w:type="dxa"/>
          </w:tcPr>
          <w:p w:rsidR="00B72AC9" w:rsidRPr="00DE2C5F" w:rsidRDefault="00B72AC9" w:rsidP="00B72AC9">
            <w:pPr>
              <w:spacing w:before="60" w:after="60"/>
              <w:jc w:val="center"/>
              <w:rPr>
                <w:rFonts w:ascii="Arial" w:hAnsi="Arial" w:cs="Arial"/>
                <w:sz w:val="16"/>
                <w:szCs w:val="16"/>
              </w:rPr>
            </w:pPr>
            <w:r>
              <w:rPr>
                <w:rFonts w:ascii="Arial" w:hAnsi="Arial" w:cs="Arial"/>
                <w:sz w:val="16"/>
                <w:szCs w:val="16"/>
                <w:lang w:val="en-US"/>
              </w:rPr>
              <w:t>G0</w:t>
            </w:r>
            <w:r>
              <w:rPr>
                <w:rFonts w:ascii="Arial" w:hAnsi="Arial" w:cs="Arial"/>
                <w:sz w:val="16"/>
                <w:szCs w:val="16"/>
              </w:rPr>
              <w:t>5</w:t>
            </w:r>
          </w:p>
        </w:tc>
        <w:tc>
          <w:tcPr>
            <w:tcW w:w="6095" w:type="dxa"/>
          </w:tcPr>
          <w:p w:rsidR="00B72AC9" w:rsidRPr="004D1B60" w:rsidRDefault="00F308B4" w:rsidP="00B72AC9">
            <w:pPr>
              <w:spacing w:before="60" w:after="60"/>
              <w:jc w:val="both"/>
              <w:rPr>
                <w:rFonts w:ascii="Arial" w:hAnsi="Arial" w:cs="Arial"/>
                <w:sz w:val="16"/>
                <w:szCs w:val="16"/>
              </w:rPr>
            </w:pPr>
            <w:r>
              <w:rPr>
                <w:rFonts w:ascii="Arial" w:hAnsi="Arial" w:cs="Arial"/>
                <w:color w:val="000000"/>
                <w:sz w:val="17"/>
                <w:szCs w:val="17"/>
                <w:shd w:val="clear" w:color="auto" w:fill="F8F9FA"/>
              </w:rPr>
              <w:t>Sakit kepala</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G06</w:t>
            </w:r>
          </w:p>
        </w:tc>
        <w:tc>
          <w:tcPr>
            <w:tcW w:w="6095" w:type="dxa"/>
          </w:tcPr>
          <w:p w:rsidR="00B72AC9" w:rsidRPr="004D1B60"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Mata ngeres</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G07</w:t>
            </w:r>
          </w:p>
        </w:tc>
        <w:tc>
          <w:tcPr>
            <w:tcW w:w="6095" w:type="dxa"/>
          </w:tcPr>
          <w:p w:rsidR="00B72AC9" w:rsidRPr="004D1B60" w:rsidRDefault="00F308B4"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Mata terasa dempet (sulit dibuka)</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G08</w:t>
            </w:r>
          </w:p>
        </w:tc>
        <w:tc>
          <w:tcPr>
            <w:tcW w:w="6095" w:type="dxa"/>
          </w:tcPr>
          <w:p w:rsidR="00B72AC9" w:rsidRPr="004D1B60" w:rsidRDefault="00F308B4" w:rsidP="00B72AC9">
            <w:pPr>
              <w:spacing w:before="60" w:after="60"/>
              <w:jc w:val="both"/>
              <w:rPr>
                <w:rFonts w:ascii="Arial" w:hAnsi="Arial" w:cs="Arial"/>
                <w:sz w:val="16"/>
                <w:lang w:val="en-US"/>
              </w:rPr>
            </w:pPr>
            <w:r>
              <w:rPr>
                <w:rFonts w:ascii="Arial" w:hAnsi="Arial" w:cs="Arial"/>
                <w:color w:val="000000"/>
                <w:sz w:val="17"/>
                <w:szCs w:val="17"/>
                <w:shd w:val="clear" w:color="auto" w:fill="F8F9FA"/>
              </w:rPr>
              <w:t>Kelopak mata bengkak</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G09</w:t>
            </w:r>
          </w:p>
        </w:tc>
        <w:tc>
          <w:tcPr>
            <w:tcW w:w="6095" w:type="dxa"/>
          </w:tcPr>
          <w:p w:rsidR="00B72AC9" w:rsidRPr="004D1B60"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Sekret mata banyak</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G10</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Mata terasa panas</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G11</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Mata terasa sakit</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G12</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Mata terasa gatal</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G13</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Sekret mata seperti nanah bercampur darah</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G14</w:t>
            </w:r>
          </w:p>
        </w:tc>
        <w:tc>
          <w:tcPr>
            <w:tcW w:w="6095" w:type="dxa"/>
          </w:tcPr>
          <w:p w:rsidR="00B72AC9" w:rsidRPr="004D1B60" w:rsidRDefault="00F308B4"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Terjadi akibat faktor penyakit kelamin</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G15</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Sekret mata mucous (seperti benang)</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G16</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Peka terhadap cahaya</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G17</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Penglihatan kabur</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G18</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Melihat dobel pada satu mata</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G19</w:t>
            </w:r>
          </w:p>
        </w:tc>
        <w:tc>
          <w:tcPr>
            <w:tcW w:w="6095" w:type="dxa"/>
          </w:tcPr>
          <w:p w:rsidR="00B72AC9" w:rsidRPr="00DE2C5F" w:rsidRDefault="00F308B4" w:rsidP="00B72AC9">
            <w:pPr>
              <w:spacing w:before="60" w:after="60"/>
              <w:jc w:val="both"/>
              <w:rPr>
                <w:rFonts w:ascii="Arial" w:hAnsi="Arial" w:cs="Arial"/>
                <w:sz w:val="16"/>
              </w:rPr>
            </w:pPr>
            <w:r>
              <w:rPr>
                <w:rFonts w:ascii="Arial" w:hAnsi="Arial" w:cs="Arial"/>
                <w:color w:val="000000"/>
                <w:sz w:val="17"/>
                <w:szCs w:val="17"/>
                <w:shd w:val="clear" w:color="auto" w:fill="F8F9FA"/>
              </w:rPr>
              <w:t>Lensa mata keruh</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G20</w:t>
            </w:r>
          </w:p>
        </w:tc>
        <w:tc>
          <w:tcPr>
            <w:tcW w:w="6095" w:type="dxa"/>
          </w:tcPr>
          <w:p w:rsidR="00B72AC9" w:rsidRPr="00DE2C5F" w:rsidRDefault="00883010" w:rsidP="00B72AC9">
            <w:pPr>
              <w:spacing w:before="60" w:after="60"/>
              <w:jc w:val="both"/>
              <w:rPr>
                <w:rFonts w:ascii="Arial" w:hAnsi="Arial" w:cs="Arial"/>
                <w:sz w:val="16"/>
              </w:rPr>
            </w:pPr>
            <w:r>
              <w:rPr>
                <w:rFonts w:ascii="Arial" w:hAnsi="Arial" w:cs="Arial"/>
                <w:color w:val="000000"/>
                <w:sz w:val="17"/>
                <w:szCs w:val="17"/>
                <w:shd w:val="clear" w:color="auto" w:fill="F8F9FA"/>
              </w:rPr>
              <w:t>Mengidap penyakit diabetes</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lastRenderedPageBreak/>
              <w:t>G21</w:t>
            </w:r>
          </w:p>
        </w:tc>
        <w:tc>
          <w:tcPr>
            <w:tcW w:w="6095" w:type="dxa"/>
          </w:tcPr>
          <w:p w:rsidR="00B72AC9" w:rsidRPr="00DE2C5F" w:rsidRDefault="00666A3C" w:rsidP="00B72AC9">
            <w:pPr>
              <w:spacing w:before="60" w:after="60"/>
              <w:jc w:val="both"/>
              <w:rPr>
                <w:rFonts w:ascii="Arial" w:hAnsi="Arial" w:cs="Arial"/>
                <w:sz w:val="16"/>
              </w:rPr>
            </w:pPr>
            <w:r>
              <w:rPr>
                <w:rFonts w:ascii="Arial" w:hAnsi="Arial" w:cs="Arial"/>
                <w:color w:val="000000"/>
                <w:sz w:val="17"/>
                <w:szCs w:val="17"/>
                <w:shd w:val="clear" w:color="auto" w:fill="F8F9FA"/>
              </w:rPr>
              <w:t>Terdapat bercak putih pada pupil</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G22</w:t>
            </w:r>
          </w:p>
        </w:tc>
        <w:tc>
          <w:tcPr>
            <w:tcW w:w="6095" w:type="dxa"/>
          </w:tcPr>
          <w:p w:rsidR="00B72AC9" w:rsidRPr="00DE2C5F" w:rsidRDefault="00666A3C"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dekat dan jauh</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G23</w:t>
            </w:r>
          </w:p>
        </w:tc>
        <w:tc>
          <w:tcPr>
            <w:tcW w:w="6095" w:type="dxa"/>
          </w:tcPr>
          <w:p w:rsidR="00B72AC9" w:rsidRPr="00DE2C5F" w:rsidRDefault="00666A3C" w:rsidP="00B72AC9">
            <w:pPr>
              <w:spacing w:before="60" w:after="60"/>
              <w:jc w:val="both"/>
              <w:rPr>
                <w:rFonts w:ascii="Arial" w:hAnsi="Arial" w:cs="Arial"/>
                <w:sz w:val="16"/>
              </w:rPr>
            </w:pPr>
            <w:r>
              <w:rPr>
                <w:rFonts w:ascii="Arial" w:hAnsi="Arial" w:cs="Arial"/>
                <w:color w:val="000000"/>
                <w:sz w:val="17"/>
                <w:szCs w:val="17"/>
                <w:shd w:val="clear" w:color="auto" w:fill="F8F9FA"/>
              </w:rPr>
              <w:t>Cepat mengantuk saat membaca</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G24</w:t>
            </w:r>
          </w:p>
        </w:tc>
        <w:tc>
          <w:tcPr>
            <w:tcW w:w="6095" w:type="dxa"/>
          </w:tcPr>
          <w:p w:rsidR="00B72AC9" w:rsidRPr="00DE2C5F" w:rsidRDefault="00666A3C" w:rsidP="00B72AC9">
            <w:pPr>
              <w:spacing w:before="60" w:after="60"/>
              <w:jc w:val="both"/>
              <w:rPr>
                <w:rFonts w:ascii="Arial" w:hAnsi="Arial" w:cs="Arial"/>
                <w:sz w:val="16"/>
              </w:rPr>
            </w:pPr>
            <w:r>
              <w:rPr>
                <w:rFonts w:ascii="Arial" w:hAnsi="Arial" w:cs="Arial"/>
                <w:color w:val="000000"/>
                <w:sz w:val="17"/>
                <w:szCs w:val="17"/>
                <w:shd w:val="clear" w:color="auto" w:fill="F8F9FA"/>
              </w:rPr>
              <w:t>Tidak jelas melihat jarak jauh</w:t>
            </w:r>
          </w:p>
        </w:tc>
      </w:tr>
      <w:tr w:rsidR="00B72AC9" w:rsidRPr="00F74F71" w:rsidTr="00B72AC9">
        <w:tc>
          <w:tcPr>
            <w:tcW w:w="1200" w:type="dxa"/>
          </w:tcPr>
          <w:p w:rsidR="00B72AC9" w:rsidRPr="004D1B60" w:rsidRDefault="00B72AC9" w:rsidP="00B72AC9">
            <w:pPr>
              <w:spacing w:before="60" w:after="60"/>
              <w:jc w:val="center"/>
              <w:rPr>
                <w:rFonts w:ascii="Arial" w:hAnsi="Arial" w:cs="Arial"/>
                <w:sz w:val="16"/>
                <w:szCs w:val="16"/>
                <w:lang w:val="en-US"/>
              </w:rPr>
            </w:pPr>
            <w:r>
              <w:rPr>
                <w:rFonts w:ascii="Arial" w:hAnsi="Arial" w:cs="Arial"/>
                <w:sz w:val="16"/>
                <w:szCs w:val="16"/>
                <w:lang w:val="en-US"/>
              </w:rPr>
              <w:t>G25</w:t>
            </w:r>
          </w:p>
        </w:tc>
        <w:tc>
          <w:tcPr>
            <w:tcW w:w="6095" w:type="dxa"/>
          </w:tcPr>
          <w:p w:rsidR="00B72AC9" w:rsidRPr="00DE2C5F" w:rsidRDefault="00666A3C" w:rsidP="00B72AC9">
            <w:pPr>
              <w:spacing w:before="60" w:after="60"/>
              <w:jc w:val="both"/>
              <w:rPr>
                <w:rFonts w:ascii="Arial" w:hAnsi="Arial" w:cs="Arial"/>
                <w:sz w:val="16"/>
              </w:rPr>
            </w:pPr>
            <w:r>
              <w:rPr>
                <w:rFonts w:ascii="Arial" w:hAnsi="Arial" w:cs="Arial"/>
                <w:color w:val="000000"/>
                <w:sz w:val="17"/>
                <w:szCs w:val="17"/>
                <w:shd w:val="clear" w:color="auto" w:fill="F8F9FA"/>
              </w:rPr>
              <w:t>Seperti melihat pada kaca yang tidak rata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G26</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Benda seperti bergoyang</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G27</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Ada benjolan segitiga mengarah kornea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G28</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benda terbang</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G29</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Melihat kilat sinar kuat</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G30</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Penglihatan seperti tertutup tirai</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G31</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Demam</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G32</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Terbentuk borok pada selaput bening</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G33</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Timbul cacar merah pada kulit mata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G34</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Rasa sakit sekitar mata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G35</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terasa perih</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G36</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Selaput bening dan konjunctiva pucat</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G37</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sulit digerakkan</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G38</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Bola mata bengkak</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G39</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Nanah pada tepi kornea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G40</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Merah pada tepi kornea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G41</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Blepharospasme</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G42</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Terasa nyeri pada kantong mata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G43</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Terdapat radang/nanah pada kantong mata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G44</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tampak putih/pucat</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G45</w:t>
            </w:r>
          </w:p>
        </w:tc>
        <w:tc>
          <w:tcPr>
            <w:tcW w:w="6095" w:type="dxa"/>
          </w:tcPr>
          <w:p w:rsidR="00B72AC9" w:rsidRDefault="00B94483"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Pendarahan pada badan kaca</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G46</w:t>
            </w:r>
          </w:p>
        </w:tc>
        <w:tc>
          <w:tcPr>
            <w:tcW w:w="6095" w:type="dxa"/>
          </w:tcPr>
          <w:p w:rsidR="00B72AC9" w:rsidRDefault="007B0EFF"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Faktor penyakit hypertensi</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G47</w:t>
            </w:r>
          </w:p>
        </w:tc>
        <w:tc>
          <w:tcPr>
            <w:tcW w:w="6095" w:type="dxa"/>
          </w:tcPr>
          <w:p w:rsidR="00B72AC9" w:rsidRDefault="007B0EFF"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Warna putih pada pupil</w:t>
            </w:r>
          </w:p>
        </w:tc>
      </w:tr>
      <w:tr w:rsidR="00B72AC9" w:rsidRPr="00F74F71" w:rsidTr="00B72AC9">
        <w:tc>
          <w:tcPr>
            <w:tcW w:w="1200" w:type="dxa"/>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G48</w:t>
            </w:r>
          </w:p>
        </w:tc>
        <w:tc>
          <w:tcPr>
            <w:tcW w:w="6095" w:type="dxa"/>
          </w:tcPr>
          <w:p w:rsidR="00B72AC9" w:rsidRDefault="007B0EFF"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shd w:val="clear" w:color="auto" w:fill="F8F9FA"/>
              </w:rPr>
              <w:t>Mata juling</w:t>
            </w:r>
          </w:p>
        </w:tc>
      </w:tr>
      <w:tr w:rsidR="00B72AC9" w:rsidRPr="00F74F71" w:rsidTr="00B72AC9">
        <w:tc>
          <w:tcPr>
            <w:tcW w:w="1200" w:type="dxa"/>
            <w:tcBorders>
              <w:bottom w:val="single" w:sz="4" w:space="0" w:color="auto"/>
            </w:tcBorders>
          </w:tcPr>
          <w:p w:rsidR="00B72AC9" w:rsidRPr="00B72AC9" w:rsidRDefault="00B72AC9" w:rsidP="00B72AC9">
            <w:pPr>
              <w:spacing w:before="60" w:after="60"/>
              <w:jc w:val="center"/>
              <w:rPr>
                <w:rFonts w:ascii="Arial" w:hAnsi="Arial" w:cs="Arial"/>
                <w:sz w:val="16"/>
                <w:szCs w:val="16"/>
                <w:lang w:val="en-US"/>
              </w:rPr>
            </w:pPr>
            <w:r>
              <w:rPr>
                <w:rFonts w:ascii="Arial" w:hAnsi="Arial" w:cs="Arial"/>
                <w:sz w:val="16"/>
                <w:szCs w:val="16"/>
                <w:lang w:val="en-US"/>
              </w:rPr>
              <w:t>G49</w:t>
            </w:r>
          </w:p>
        </w:tc>
        <w:tc>
          <w:tcPr>
            <w:tcW w:w="6095" w:type="dxa"/>
            <w:tcBorders>
              <w:bottom w:val="single" w:sz="4" w:space="0" w:color="auto"/>
            </w:tcBorders>
          </w:tcPr>
          <w:p w:rsidR="00B72AC9" w:rsidRDefault="007B0EFF" w:rsidP="00B72AC9">
            <w:pPr>
              <w:spacing w:before="60" w:after="60"/>
              <w:jc w:val="both"/>
              <w:rPr>
                <w:rFonts w:ascii="Arial" w:hAnsi="Arial" w:cs="Arial"/>
                <w:color w:val="000000"/>
                <w:sz w:val="17"/>
                <w:szCs w:val="17"/>
                <w:shd w:val="clear" w:color="auto" w:fill="F8F9FA"/>
              </w:rPr>
            </w:pPr>
            <w:r>
              <w:rPr>
                <w:rFonts w:ascii="Arial" w:hAnsi="Arial" w:cs="Arial"/>
                <w:color w:val="000000"/>
                <w:sz w:val="17"/>
                <w:szCs w:val="17"/>
              </w:rPr>
              <w:t>Kelopak mata ditekan mengeluarkan sekret</w:t>
            </w:r>
          </w:p>
        </w:tc>
      </w:tr>
    </w:tbl>
    <w:p w:rsidR="00C71E37" w:rsidRPr="007B0EFF" w:rsidRDefault="007B0EFF" w:rsidP="007B0EFF">
      <w:pPr>
        <w:jc w:val="center"/>
        <w:rPr>
          <w:rFonts w:ascii="Arial" w:hAnsi="Arial" w:cs="Arial"/>
          <w:b/>
          <w:sz w:val="16"/>
        </w:rPr>
      </w:pPr>
      <w:r>
        <w:rPr>
          <w:rFonts w:ascii="Arial" w:hAnsi="Arial" w:cs="Arial"/>
          <w:b/>
          <w:sz w:val="16"/>
        </w:rPr>
        <w:t>Tabel 3.1 Data Gejala Penyakit Mata</w:t>
      </w:r>
    </w:p>
    <w:p w:rsidR="007B0EFF" w:rsidRDefault="007B0EFF" w:rsidP="00CB1F1C">
      <w:pPr>
        <w:rPr>
          <w:b/>
        </w:rPr>
      </w:pPr>
    </w:p>
    <w:p w:rsidR="00C7388A" w:rsidRDefault="00CB1F1C" w:rsidP="00CB1F1C">
      <w:pPr>
        <w:rPr>
          <w:b/>
        </w:rPr>
      </w:pPr>
      <w:r w:rsidRPr="0052387B">
        <w:rPr>
          <w:b/>
        </w:rPr>
        <w:t>Ingatt, pada tabel gejala di database shp_mata ada ketersinggungan antara gejala 1 dan 4 sehingga pembedanya sebanya</w:t>
      </w:r>
      <w:r w:rsidR="00835D13" w:rsidRPr="0052387B">
        <w:rPr>
          <w:b/>
        </w:rPr>
        <w:t>k</w:t>
      </w:r>
      <w:r w:rsidRPr="0052387B">
        <w:rPr>
          <w:b/>
        </w:rPr>
        <w:t xml:space="preserve"> 3 poin</w:t>
      </w:r>
    </w:p>
    <w:p w:rsidR="0052387B" w:rsidRPr="0052387B" w:rsidRDefault="0052387B" w:rsidP="00CB1F1C">
      <w:pPr>
        <w:rPr>
          <w:b/>
        </w:rPr>
      </w:pPr>
    </w:p>
    <w:p w:rsidR="00C22C24" w:rsidRPr="00C22C24" w:rsidRDefault="00C22C24" w:rsidP="00C22C24">
      <w:pPr>
        <w:pStyle w:val="Heading2"/>
        <w:spacing w:line="360" w:lineRule="auto"/>
        <w:rPr>
          <w:b/>
        </w:rPr>
      </w:pPr>
      <w:r w:rsidRPr="00C22C24">
        <w:rPr>
          <w:b/>
        </w:rPr>
        <w:lastRenderedPageBreak/>
        <w:t>Database</w:t>
      </w:r>
    </w:p>
    <w:p w:rsidR="00C22C24" w:rsidRPr="00C22C24" w:rsidRDefault="00C22C24" w:rsidP="00C22C24">
      <w:pPr>
        <w:pStyle w:val="Heading2"/>
        <w:spacing w:line="360" w:lineRule="auto"/>
        <w:rPr>
          <w:b/>
        </w:rPr>
      </w:pPr>
      <w:r w:rsidRPr="00C22C24">
        <w:rPr>
          <w:b/>
        </w:rPr>
        <w:t xml:space="preserve">Flowchart </w:t>
      </w:r>
      <w:r w:rsidRPr="00C22C24">
        <w:rPr>
          <w:b/>
          <w:i/>
        </w:rPr>
        <w:t>Naïve Bayes</w:t>
      </w:r>
    </w:p>
    <w:p w:rsidR="00AC1AB1" w:rsidRDefault="00C22C24" w:rsidP="00AC1AB1">
      <w:pPr>
        <w:pStyle w:val="Heading2"/>
        <w:spacing w:line="360" w:lineRule="auto"/>
        <w:rPr>
          <w:b/>
        </w:rPr>
      </w:pPr>
      <w:r w:rsidRPr="00C22C24">
        <w:rPr>
          <w:b/>
        </w:rPr>
        <w:t xml:space="preserve">Pengujian </w:t>
      </w:r>
      <w:r w:rsidR="00253812">
        <w:rPr>
          <w:b/>
        </w:rPr>
        <w:t>Sistem</w:t>
      </w:r>
    </w:p>
    <w:p w:rsidR="002F2DB9" w:rsidRPr="002F2DB9" w:rsidRDefault="002F2DB9" w:rsidP="002F2DB9">
      <w:pPr>
        <w:ind w:left="567" w:firstLine="426"/>
        <w:rPr>
          <w:rFonts w:ascii="Arial" w:hAnsi="Arial" w:cs="Arial"/>
        </w:rPr>
      </w:pPr>
      <w:r w:rsidRPr="002F2DB9">
        <w:rPr>
          <w:rFonts w:ascii="Arial" w:hAnsi="Arial" w:cs="Arial"/>
        </w:rPr>
        <w:t>Pengujian terhadap</w:t>
      </w:r>
    </w:p>
    <w:p w:rsidR="002F2DB9" w:rsidRPr="002F2DB9" w:rsidRDefault="002F2DB9" w:rsidP="002F2DB9">
      <w:pPr>
        <w:pStyle w:val="Heading2"/>
        <w:rPr>
          <w:b/>
        </w:rPr>
      </w:pPr>
      <w:r w:rsidRPr="002F2DB9">
        <w:rPr>
          <w:b/>
        </w:rPr>
        <w:t>Prototype</w:t>
      </w:r>
    </w:p>
    <w:p w:rsidR="00AC1AB1" w:rsidRDefault="00AC1AB1" w:rsidP="00AC1AB1"/>
    <w:p w:rsidR="00AC1AB1" w:rsidRDefault="00AC1AB1" w:rsidP="00AC1AB1"/>
    <w:p w:rsidR="00AC1AB1" w:rsidRDefault="00AC1AB1" w:rsidP="00AC1AB1"/>
    <w:p w:rsidR="00AC1AB1" w:rsidRPr="00AC1AB1" w:rsidRDefault="00AC1AB1" w:rsidP="00AC1AB1"/>
    <w:p w:rsidR="002317C7" w:rsidRDefault="00033947" w:rsidP="00033947">
      <w:pPr>
        <w:pStyle w:val="Heading1"/>
        <w:spacing w:line="360" w:lineRule="auto"/>
        <w:jc w:val="center"/>
        <w:rPr>
          <w:b/>
          <w:sz w:val="22"/>
        </w:rPr>
      </w:pPr>
      <w:r>
        <w:rPr>
          <w:b/>
          <w:sz w:val="22"/>
        </w:rPr>
        <w:t xml:space="preserve"> </w:t>
      </w:r>
      <w:r w:rsidR="002317C7" w:rsidRPr="0012229E">
        <w:rPr>
          <w:b/>
          <w:sz w:val="22"/>
        </w:rPr>
        <w:t>HASIL &amp; PEMBAHASAN</w:t>
      </w:r>
    </w:p>
    <w:p w:rsidR="00AC1AB1" w:rsidRDefault="00AC1AB1" w:rsidP="00AC1AB1"/>
    <w:p w:rsidR="00AC1AB1" w:rsidRDefault="00AC1AB1" w:rsidP="00AC1AB1">
      <w:pPr>
        <w:pStyle w:val="Heading2"/>
      </w:pPr>
    </w:p>
    <w:p w:rsidR="00AC1AB1" w:rsidRDefault="00AC1AB1" w:rsidP="00AC1AB1">
      <w:pPr>
        <w:pStyle w:val="Heading2"/>
      </w:pPr>
    </w:p>
    <w:p w:rsidR="00AC1AB1" w:rsidRPr="00AC1AB1" w:rsidRDefault="00AC1AB1" w:rsidP="00AC1AB1">
      <w:pPr>
        <w:pStyle w:val="Heading2"/>
      </w:pPr>
    </w:p>
    <w:p w:rsidR="002317C7" w:rsidRDefault="00033947" w:rsidP="00033947">
      <w:pPr>
        <w:pStyle w:val="Heading1"/>
        <w:spacing w:line="360" w:lineRule="auto"/>
        <w:jc w:val="center"/>
        <w:rPr>
          <w:b/>
          <w:sz w:val="22"/>
        </w:rPr>
      </w:pPr>
      <w:r>
        <w:rPr>
          <w:b/>
          <w:sz w:val="22"/>
        </w:rPr>
        <w:t xml:space="preserve"> </w:t>
      </w:r>
      <w:r w:rsidR="002317C7" w:rsidRPr="0012229E">
        <w:rPr>
          <w:b/>
          <w:sz w:val="22"/>
        </w:rPr>
        <w:t>KESIMPULAN</w:t>
      </w:r>
    </w:p>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11565" w:rsidRDefault="00A11565" w:rsidP="00AC1AB1"/>
    <w:p w:rsidR="00AC1AB1" w:rsidRDefault="00AC1AB1" w:rsidP="00AC1AB1">
      <w:pPr>
        <w:pStyle w:val="Heading1"/>
        <w:numPr>
          <w:ilvl w:val="0"/>
          <w:numId w:val="0"/>
        </w:numPr>
        <w:jc w:val="center"/>
        <w:rPr>
          <w:b/>
          <w:sz w:val="22"/>
        </w:rPr>
      </w:pPr>
      <w:r w:rsidRPr="00AC1AB1">
        <w:rPr>
          <w:b/>
          <w:sz w:val="22"/>
        </w:rPr>
        <w:t>DAFTAR PUSTAKA</w:t>
      </w:r>
    </w:p>
    <w:p w:rsidR="00A11565" w:rsidRPr="002A7DC5" w:rsidRDefault="00A11565" w:rsidP="00A11565">
      <w:pPr>
        <w:spacing w:line="360" w:lineRule="auto"/>
        <w:ind w:right="4"/>
      </w:pPr>
    </w:p>
    <w:p w:rsidR="009A4797" w:rsidRPr="009A4797" w:rsidRDefault="00A11565" w:rsidP="009A4797">
      <w:pPr>
        <w:widowControl w:val="0"/>
        <w:autoSpaceDE w:val="0"/>
        <w:autoSpaceDN w:val="0"/>
        <w:adjustRightInd w:val="0"/>
        <w:spacing w:after="0" w:line="360" w:lineRule="auto"/>
        <w:ind w:left="640" w:hanging="640"/>
        <w:rPr>
          <w:rFonts w:ascii="Calibri" w:hAnsi="Calibri" w:cs="Calibri"/>
          <w:noProof/>
          <w:szCs w:val="24"/>
        </w:rPr>
      </w:pPr>
      <w:r w:rsidRPr="002A7DC5">
        <w:fldChar w:fldCharType="begin" w:fldLock="1"/>
      </w:r>
      <w:r w:rsidRPr="002A7DC5">
        <w:instrText xml:space="preserve">ADDIN Mendeley Bibliography CSL_BIBLIOGRAPHY </w:instrText>
      </w:r>
      <w:r w:rsidRPr="002A7DC5">
        <w:fldChar w:fldCharType="separate"/>
      </w:r>
      <w:r w:rsidR="009A4797" w:rsidRPr="009A4797">
        <w:rPr>
          <w:rFonts w:ascii="Calibri" w:hAnsi="Calibri" w:cs="Calibri"/>
          <w:noProof/>
          <w:szCs w:val="24"/>
        </w:rPr>
        <w:t>[1]</w:t>
      </w:r>
      <w:r w:rsidR="009A4797" w:rsidRPr="009A4797">
        <w:rPr>
          <w:rFonts w:ascii="Calibri" w:hAnsi="Calibri" w:cs="Calibri"/>
          <w:noProof/>
          <w:szCs w:val="24"/>
        </w:rPr>
        <w:tab/>
        <w:t xml:space="preserve">T. Kristiana, “Sistem Pakar Untuk Mendiagnosa Penyakit Mata Dengan Metode Forward Chaining,” </w:t>
      </w:r>
      <w:r w:rsidR="009A4797" w:rsidRPr="009A4797">
        <w:rPr>
          <w:rFonts w:ascii="Calibri" w:hAnsi="Calibri" w:cs="Calibri"/>
          <w:i/>
          <w:iCs/>
          <w:noProof/>
          <w:szCs w:val="24"/>
        </w:rPr>
        <w:t>Inform.  J. Ilmu Komput.</w:t>
      </w:r>
      <w:r w:rsidR="009A4797" w:rsidRPr="009A4797">
        <w:rPr>
          <w:rFonts w:ascii="Calibri" w:hAnsi="Calibri" w:cs="Calibri"/>
          <w:noProof/>
          <w:szCs w:val="24"/>
        </w:rPr>
        <w:t>, vol. 14, no. 2, p. 65, 2018, doi: 10.52958/iftk.v14i2.408.</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[2]</w:t>
      </w:r>
      <w:r w:rsidRPr="009A4797">
        <w:rPr>
          <w:rFonts w:ascii="Calibri" w:hAnsi="Calibri" w:cs="Calibri"/>
          <w:noProof/>
          <w:szCs w:val="24"/>
        </w:rPr>
        <w:tab/>
        <w:t xml:space="preserve">A. Kajukaro, Y. Azhar, and M. Maskur, “Sistem Pakar Diagnosa Penyakit Paru – Paru Menggunakan Metode Case Base Reasoning Pada Telegram Bot,” </w:t>
      </w:r>
      <w:r w:rsidRPr="009A4797">
        <w:rPr>
          <w:rFonts w:ascii="Calibri" w:hAnsi="Calibri" w:cs="Calibri"/>
          <w:i/>
          <w:iCs/>
          <w:noProof/>
          <w:szCs w:val="24"/>
        </w:rPr>
        <w:t>J. Repos.</w:t>
      </w:r>
      <w:r w:rsidRPr="009A4797">
        <w:rPr>
          <w:rFonts w:ascii="Calibri" w:hAnsi="Calibri" w:cs="Calibri"/>
          <w:noProof/>
          <w:szCs w:val="24"/>
        </w:rPr>
        <w:t>, vol. 2, no. 6, p. 711, 2020, doi: 10.22219/repositor.v2i6.475.</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[3]</w:t>
      </w:r>
      <w:r w:rsidRPr="009A4797">
        <w:rPr>
          <w:rFonts w:ascii="Calibri" w:hAnsi="Calibri" w:cs="Calibri"/>
          <w:noProof/>
          <w:szCs w:val="24"/>
        </w:rPr>
        <w:tab/>
        <w:t xml:space="preserve">K. Darmaastawan, I. M. Sukarsa, and P. Wira Buana, “LINE Messenger as a Transport Layer to Distribute Messages to Partner Instant Messaging,” </w:t>
      </w:r>
      <w:r w:rsidRPr="009A4797">
        <w:rPr>
          <w:rFonts w:ascii="Calibri" w:hAnsi="Calibri" w:cs="Calibri"/>
          <w:i/>
          <w:iCs/>
          <w:noProof/>
          <w:szCs w:val="24"/>
        </w:rPr>
        <w:t>Int. J. Mod. Educ. Comput. Sci.</w:t>
      </w:r>
      <w:r w:rsidRPr="009A4797">
        <w:rPr>
          <w:rFonts w:ascii="Calibri" w:hAnsi="Calibri" w:cs="Calibri"/>
          <w:noProof/>
          <w:szCs w:val="24"/>
        </w:rPr>
        <w:t>, vol. 11, no. 3, pp. 1–9, 2019, doi: 10.5815/ijmecs.2019.03.01.</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[4]</w:t>
      </w:r>
      <w:r w:rsidRPr="009A4797">
        <w:rPr>
          <w:rFonts w:ascii="Calibri" w:hAnsi="Calibri" w:cs="Calibri"/>
          <w:noProof/>
          <w:szCs w:val="24"/>
        </w:rPr>
        <w:tab/>
        <w:t xml:space="preserve">M. Marlina, W. Saputra, B. Mulyadi, B. Hayati, and J. Jaroji, “Aplikasi sistem pakar diagnosis penyakit ispa berbasis speech recognition menggunakan metode naive bayes classifier,” </w:t>
      </w:r>
      <w:r w:rsidRPr="009A4797">
        <w:rPr>
          <w:rFonts w:ascii="Calibri" w:hAnsi="Calibri" w:cs="Calibri"/>
          <w:i/>
          <w:iCs/>
          <w:noProof/>
          <w:szCs w:val="24"/>
        </w:rPr>
        <w:t>Digit. Zo. J. Teknol. Inf. dan Komun.</w:t>
      </w:r>
      <w:r w:rsidRPr="009A4797">
        <w:rPr>
          <w:rFonts w:ascii="Calibri" w:hAnsi="Calibri" w:cs="Calibri"/>
          <w:noProof/>
          <w:szCs w:val="24"/>
        </w:rPr>
        <w:t>, vol. 8, no. 1, pp. 58–70, 2017, doi: 10.31849/digitalzone.v8i1.629.</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[5]</w:t>
      </w:r>
      <w:r w:rsidRPr="009A4797">
        <w:rPr>
          <w:rFonts w:ascii="Calibri" w:hAnsi="Calibri" w:cs="Calibri"/>
          <w:noProof/>
          <w:szCs w:val="24"/>
        </w:rPr>
        <w:tab/>
        <w:t xml:space="preserve">H. Leidiyana and R. D. Hariyanto, “Sistem Pakar untuk Mendiagnosa Penyakit Persendian Menggunakan Metode Certainty Factor,” </w:t>
      </w:r>
      <w:r w:rsidRPr="009A4797">
        <w:rPr>
          <w:rFonts w:ascii="Calibri" w:hAnsi="Calibri" w:cs="Calibri"/>
          <w:i/>
          <w:iCs/>
          <w:noProof/>
          <w:szCs w:val="24"/>
        </w:rPr>
        <w:t>J. Komtika (Komputasi dan Inform.</w:t>
      </w:r>
      <w:r w:rsidRPr="009A4797">
        <w:rPr>
          <w:rFonts w:ascii="Calibri" w:hAnsi="Calibri" w:cs="Calibri"/>
          <w:noProof/>
          <w:szCs w:val="24"/>
        </w:rPr>
        <w:t>, vol. 4, no. 1, pp. 27–34, 2020, doi: 10.31603/komtika.v4i1.3701.</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[6]</w:t>
      </w:r>
      <w:r w:rsidRPr="009A4797">
        <w:rPr>
          <w:rFonts w:ascii="Calibri" w:hAnsi="Calibri" w:cs="Calibri"/>
          <w:noProof/>
          <w:szCs w:val="24"/>
        </w:rPr>
        <w:tab/>
        <w:t xml:space="preserve">A. W. O. Gama, I. W. Sukadana, and G. H. Prathama, “Sistem Pakar Diagnosa Awal Penyakit Mata (Penelusuran Gejala Dengan Metode Backward Chaining),” </w:t>
      </w:r>
      <w:r w:rsidRPr="009A4797">
        <w:rPr>
          <w:rFonts w:ascii="Calibri" w:hAnsi="Calibri" w:cs="Calibri"/>
          <w:i/>
          <w:iCs/>
          <w:noProof/>
          <w:szCs w:val="24"/>
        </w:rPr>
        <w:t>J. Elektron. List. Telekomun. Komputer, Inform. Sist. Kontrol</w:t>
      </w:r>
      <w:r w:rsidRPr="009A4797">
        <w:rPr>
          <w:rFonts w:ascii="Calibri" w:hAnsi="Calibri" w:cs="Calibri"/>
          <w:noProof/>
          <w:szCs w:val="24"/>
        </w:rPr>
        <w:t>, vol. 1, no. 2, pp. 71–76, 2019, doi: 10.30649/j-eltrik.v1i2.34.</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lastRenderedPageBreak/>
        <w:t>[7]</w:t>
      </w:r>
      <w:r w:rsidRPr="009A4797">
        <w:rPr>
          <w:rFonts w:ascii="Calibri" w:hAnsi="Calibri" w:cs="Calibri"/>
          <w:noProof/>
          <w:szCs w:val="24"/>
        </w:rPr>
        <w:tab/>
        <w:t xml:space="preserve">Y. Yuliana, P. Paradise, and K. Kusrini, “Sistem Pakar Diagnosa Penyakit Selama Kehamilan Menggunakan Metode Naive Bayes Classifier Berbasis Web,” </w:t>
      </w:r>
      <w:r w:rsidRPr="009A4797">
        <w:rPr>
          <w:rFonts w:ascii="Calibri" w:hAnsi="Calibri" w:cs="Calibri"/>
          <w:i/>
          <w:iCs/>
          <w:noProof/>
          <w:szCs w:val="24"/>
        </w:rPr>
        <w:t>CSRID (Computer Sci. Res. Its Dev. Journal)</w:t>
      </w:r>
      <w:r w:rsidRPr="009A4797">
        <w:rPr>
          <w:rFonts w:ascii="Calibri" w:hAnsi="Calibri" w:cs="Calibri"/>
          <w:noProof/>
          <w:szCs w:val="24"/>
        </w:rPr>
        <w:t>, vol. 10, no. 3, p. 127, 2021, doi: 10.22303/csrid.10.3.2018.127-138.</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[8]</w:t>
      </w:r>
      <w:r w:rsidRPr="009A4797">
        <w:rPr>
          <w:rFonts w:ascii="Calibri" w:hAnsi="Calibri" w:cs="Calibri"/>
          <w:noProof/>
          <w:szCs w:val="24"/>
        </w:rPr>
        <w:tab/>
        <w:t xml:space="preserve">F. Riandari and A. C. Panjaitan, “Expert System to Diagnose Extra Lung Tuberculosis Using Bayes Theorem,” </w:t>
      </w:r>
      <w:r w:rsidRPr="009A4797">
        <w:rPr>
          <w:rFonts w:ascii="Calibri" w:hAnsi="Calibri" w:cs="Calibri"/>
          <w:i/>
          <w:iCs/>
          <w:noProof/>
          <w:szCs w:val="24"/>
        </w:rPr>
        <w:t>J. Mantik</w:t>
      </w:r>
      <w:r w:rsidRPr="009A4797">
        <w:rPr>
          <w:rFonts w:ascii="Calibri" w:hAnsi="Calibri" w:cs="Calibri"/>
          <w:noProof/>
          <w:szCs w:val="24"/>
        </w:rPr>
        <w:t>, vol. 3, no. 2, pp. 10–19, 2019, [Online]. Available: http://iocscience.org/ejournal/index.php/mantik/article/view/882/595</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[9]</w:t>
      </w:r>
      <w:r w:rsidRPr="009A4797">
        <w:rPr>
          <w:rFonts w:ascii="Calibri" w:hAnsi="Calibri" w:cs="Calibri"/>
          <w:noProof/>
          <w:szCs w:val="24"/>
        </w:rPr>
        <w:tab/>
        <w:t xml:space="preserve">F. Dwiramadhan, M. I. Wahyuddin, and D. Hidayatullah, “Sistem Pakar Diagnosa Penyakit Kulit Kucing Menggunakan Metode Naive Bayes Berbasis Web,” </w:t>
      </w:r>
      <w:r w:rsidRPr="009A4797">
        <w:rPr>
          <w:rFonts w:ascii="Calibri" w:hAnsi="Calibri" w:cs="Calibri"/>
          <w:i/>
          <w:iCs/>
          <w:noProof/>
          <w:szCs w:val="24"/>
        </w:rPr>
        <w:t>J. JTIK (Jurnal Teknol. Inf. dan Komunikasi)</w:t>
      </w:r>
      <w:r w:rsidRPr="009A4797">
        <w:rPr>
          <w:rFonts w:ascii="Calibri" w:hAnsi="Calibri" w:cs="Calibri"/>
          <w:noProof/>
          <w:szCs w:val="24"/>
        </w:rPr>
        <w:t>, vol. 6, no. 3, pp. 429–437, 2022, doi: 10.35870/jtik.v6i3.466.</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szCs w:val="24"/>
        </w:rPr>
      </w:pPr>
      <w:r w:rsidRPr="009A4797">
        <w:rPr>
          <w:rFonts w:ascii="Calibri" w:hAnsi="Calibri" w:cs="Calibri"/>
          <w:noProof/>
          <w:szCs w:val="24"/>
        </w:rPr>
        <w:t>[10]</w:t>
      </w:r>
      <w:r w:rsidRPr="009A4797">
        <w:rPr>
          <w:rFonts w:ascii="Calibri" w:hAnsi="Calibri" w:cs="Calibri"/>
          <w:noProof/>
          <w:szCs w:val="24"/>
        </w:rPr>
        <w:tab/>
        <w:t xml:space="preserve">P. Ananta Dama Putra, I. K. Adi Purnawan, and D. Purnami Singgih Putri, “Sistem Pakar Diagnosa Penyakit Mata dengan Fuzzy Logic dan Naïve Bayes,” </w:t>
      </w:r>
      <w:r w:rsidRPr="009A4797">
        <w:rPr>
          <w:rFonts w:ascii="Calibri" w:hAnsi="Calibri" w:cs="Calibri"/>
          <w:i/>
          <w:iCs/>
          <w:noProof/>
          <w:szCs w:val="24"/>
        </w:rPr>
        <w:t>J. Ilm. Merpati (Menara Penelit. Akad. Teknol. Informasi)</w:t>
      </w:r>
      <w:r w:rsidRPr="009A4797">
        <w:rPr>
          <w:rFonts w:ascii="Calibri" w:hAnsi="Calibri" w:cs="Calibri"/>
          <w:noProof/>
          <w:szCs w:val="24"/>
        </w:rPr>
        <w:t>, vol. 6, no. 1, p. 35, 2018, doi: 10.24843/jim.2018.v06.i01.p04.</w:t>
      </w:r>
    </w:p>
    <w:p w:rsidR="009A4797" w:rsidRPr="009A4797" w:rsidRDefault="009A4797" w:rsidP="009A4797">
      <w:pPr>
        <w:widowControl w:val="0"/>
        <w:autoSpaceDE w:val="0"/>
        <w:autoSpaceDN w:val="0"/>
        <w:adjustRightInd w:val="0"/>
        <w:spacing w:after="0" w:line="360" w:lineRule="auto"/>
        <w:ind w:left="640" w:hanging="640"/>
        <w:rPr>
          <w:rFonts w:ascii="Calibri" w:hAnsi="Calibri" w:cs="Calibri"/>
          <w:noProof/>
        </w:rPr>
      </w:pPr>
      <w:r w:rsidRPr="009A4797">
        <w:rPr>
          <w:rFonts w:ascii="Calibri" w:hAnsi="Calibri" w:cs="Calibri"/>
          <w:noProof/>
          <w:szCs w:val="24"/>
        </w:rPr>
        <w:t>[11]</w:t>
      </w:r>
      <w:r w:rsidRPr="009A4797">
        <w:rPr>
          <w:rFonts w:ascii="Calibri" w:hAnsi="Calibri" w:cs="Calibri"/>
          <w:noProof/>
          <w:szCs w:val="24"/>
        </w:rPr>
        <w:tab/>
        <w:t xml:space="preserve">K. Darmaastawan, P. Lanang Bagus Suputra Jaya Amertha, and L. Jasa, “Sistem Pakar Diagnosis Penyakit Gigi dengan Metode Breadth First Search berbasis Instant Messaging LINE Messenger,” </w:t>
      </w:r>
      <w:r w:rsidRPr="009A4797">
        <w:rPr>
          <w:rFonts w:ascii="Calibri" w:hAnsi="Calibri" w:cs="Calibri"/>
          <w:i/>
          <w:iCs/>
          <w:noProof/>
          <w:szCs w:val="24"/>
        </w:rPr>
        <w:t>Maj. Ilm. Teknol. Elektro</w:t>
      </w:r>
      <w:r w:rsidRPr="009A4797">
        <w:rPr>
          <w:rFonts w:ascii="Calibri" w:hAnsi="Calibri" w:cs="Calibri"/>
          <w:noProof/>
          <w:szCs w:val="24"/>
        </w:rPr>
        <w:t>, vol. 20, no. 1, p. 139, 2021, doi: 10.24843/mite.2021.v20i01.p16.</w:t>
      </w:r>
    </w:p>
    <w:p w:rsidR="00A11565" w:rsidRPr="00A11565" w:rsidRDefault="00A11565" w:rsidP="00A11565">
      <w:pPr>
        <w:spacing w:line="360" w:lineRule="auto"/>
        <w:jc w:val="both"/>
      </w:pPr>
      <w:r w:rsidRPr="002A7DC5">
        <w:fldChar w:fldCharType="end"/>
      </w:r>
    </w:p>
    <w:sectPr w:rsidR="00A11565" w:rsidRPr="00A11565" w:rsidSect="000A4BAE">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1">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3">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nsid w:val="7F9B44A6"/>
    <w:multiLevelType w:val="multilevel"/>
    <w:tmpl w:val="6806457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3"/>
  </w:num>
  <w:num w:numId="3">
    <w:abstractNumId w:val="0"/>
  </w:num>
  <w:num w:numId="4">
    <w:abstractNumId w:val="1"/>
  </w:num>
  <w:num w:numId="5">
    <w:abstractNumId w:val="2"/>
  </w:num>
  <w:num w:numId="6">
    <w:abstractNumId w:val="4"/>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15D47"/>
    <w:rsid w:val="00033947"/>
    <w:rsid w:val="00035315"/>
    <w:rsid w:val="00066709"/>
    <w:rsid w:val="000A4BAE"/>
    <w:rsid w:val="000E029C"/>
    <w:rsid w:val="00117660"/>
    <w:rsid w:val="0012229E"/>
    <w:rsid w:val="00127D0F"/>
    <w:rsid w:val="00163BF0"/>
    <w:rsid w:val="00171145"/>
    <w:rsid w:val="00176A45"/>
    <w:rsid w:val="001B53F5"/>
    <w:rsid w:val="001C7EA6"/>
    <w:rsid w:val="002317C7"/>
    <w:rsid w:val="00232EEB"/>
    <w:rsid w:val="00252A2D"/>
    <w:rsid w:val="00253812"/>
    <w:rsid w:val="00256FB1"/>
    <w:rsid w:val="00264BCD"/>
    <w:rsid w:val="00270FF0"/>
    <w:rsid w:val="00283851"/>
    <w:rsid w:val="002F2DB9"/>
    <w:rsid w:val="00315939"/>
    <w:rsid w:val="00333AF4"/>
    <w:rsid w:val="003C1C06"/>
    <w:rsid w:val="003C4CEA"/>
    <w:rsid w:val="003D1BAF"/>
    <w:rsid w:val="003E4E72"/>
    <w:rsid w:val="004D1B60"/>
    <w:rsid w:val="004F2A36"/>
    <w:rsid w:val="00505790"/>
    <w:rsid w:val="00523271"/>
    <w:rsid w:val="0052387B"/>
    <w:rsid w:val="005330BB"/>
    <w:rsid w:val="0056207A"/>
    <w:rsid w:val="0056584F"/>
    <w:rsid w:val="00587322"/>
    <w:rsid w:val="005A09C2"/>
    <w:rsid w:val="005A6AE4"/>
    <w:rsid w:val="005B7DDE"/>
    <w:rsid w:val="005C2B18"/>
    <w:rsid w:val="005C2F06"/>
    <w:rsid w:val="005F4A14"/>
    <w:rsid w:val="00650302"/>
    <w:rsid w:val="00666A3C"/>
    <w:rsid w:val="00684C53"/>
    <w:rsid w:val="006850F7"/>
    <w:rsid w:val="006C14A0"/>
    <w:rsid w:val="006C4932"/>
    <w:rsid w:val="006D0D07"/>
    <w:rsid w:val="0070220F"/>
    <w:rsid w:val="00731FF9"/>
    <w:rsid w:val="0077094F"/>
    <w:rsid w:val="0079371E"/>
    <w:rsid w:val="007959C4"/>
    <w:rsid w:val="007A287A"/>
    <w:rsid w:val="007B0EFF"/>
    <w:rsid w:val="007B1369"/>
    <w:rsid w:val="007C6190"/>
    <w:rsid w:val="00802461"/>
    <w:rsid w:val="00833B7A"/>
    <w:rsid w:val="00835D13"/>
    <w:rsid w:val="008526D2"/>
    <w:rsid w:val="00883010"/>
    <w:rsid w:val="00883948"/>
    <w:rsid w:val="008C4A97"/>
    <w:rsid w:val="008E1F60"/>
    <w:rsid w:val="008E485E"/>
    <w:rsid w:val="008F3DD6"/>
    <w:rsid w:val="0091181B"/>
    <w:rsid w:val="00915E24"/>
    <w:rsid w:val="00925ED8"/>
    <w:rsid w:val="009335A8"/>
    <w:rsid w:val="009944BD"/>
    <w:rsid w:val="009A4797"/>
    <w:rsid w:val="009B2B36"/>
    <w:rsid w:val="009D3891"/>
    <w:rsid w:val="009E3C9C"/>
    <w:rsid w:val="009E5E2C"/>
    <w:rsid w:val="00A06654"/>
    <w:rsid w:val="00A07300"/>
    <w:rsid w:val="00A11565"/>
    <w:rsid w:val="00A16164"/>
    <w:rsid w:val="00A33550"/>
    <w:rsid w:val="00A56A98"/>
    <w:rsid w:val="00A6721F"/>
    <w:rsid w:val="00A80996"/>
    <w:rsid w:val="00A90516"/>
    <w:rsid w:val="00AA23F0"/>
    <w:rsid w:val="00AC1AB1"/>
    <w:rsid w:val="00AD0C82"/>
    <w:rsid w:val="00B444E4"/>
    <w:rsid w:val="00B72AC9"/>
    <w:rsid w:val="00B94483"/>
    <w:rsid w:val="00C07E47"/>
    <w:rsid w:val="00C22C24"/>
    <w:rsid w:val="00C40DB9"/>
    <w:rsid w:val="00C41091"/>
    <w:rsid w:val="00C641F5"/>
    <w:rsid w:val="00C71E37"/>
    <w:rsid w:val="00C7388A"/>
    <w:rsid w:val="00CB1F1C"/>
    <w:rsid w:val="00CC1822"/>
    <w:rsid w:val="00CE2AFE"/>
    <w:rsid w:val="00D065A0"/>
    <w:rsid w:val="00D078E5"/>
    <w:rsid w:val="00D1030F"/>
    <w:rsid w:val="00D31091"/>
    <w:rsid w:val="00D47A20"/>
    <w:rsid w:val="00D656BE"/>
    <w:rsid w:val="00D846C0"/>
    <w:rsid w:val="00D951F4"/>
    <w:rsid w:val="00DA312E"/>
    <w:rsid w:val="00DC3DF9"/>
    <w:rsid w:val="00DE2C5F"/>
    <w:rsid w:val="00DE364C"/>
    <w:rsid w:val="00E335D7"/>
    <w:rsid w:val="00E544F0"/>
    <w:rsid w:val="00E96BF7"/>
    <w:rsid w:val="00EB07B9"/>
    <w:rsid w:val="00EC1943"/>
    <w:rsid w:val="00ED2C25"/>
    <w:rsid w:val="00EE13D3"/>
    <w:rsid w:val="00F03FE3"/>
    <w:rsid w:val="00F137AF"/>
    <w:rsid w:val="00F308B4"/>
    <w:rsid w:val="00F846EB"/>
    <w:rsid w:val="00F94878"/>
    <w:rsid w:val="00FB2668"/>
    <w:rsid w:val="00FF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3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97BF-1585-4112-A5B1-AAF7D76B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26</Pages>
  <Words>8233</Words>
  <Characters>46930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2022-09-16T10:56:00Z</dcterms:created>
  <dcterms:modified xsi:type="dcterms:W3CDTF">2022-10-12T09:41:00Z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ies>
</file>