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33FB" w14:textId="7D97BF02" w:rsidR="00114D1E"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Kaden Franklin</w:t>
      </w:r>
    </w:p>
    <w:p w14:paraId="4187AB22" w14:textId="26720F74"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Dr. Ferrer</w:t>
      </w:r>
    </w:p>
    <w:p w14:paraId="00C7912A" w14:textId="3417D585"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CSCI 270</w:t>
      </w:r>
    </w:p>
    <w:p w14:paraId="6F44E60A" w14:textId="4B765522" w:rsidR="000F5621" w:rsidRPr="00645F5D" w:rsidRDefault="00F82535"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6</w:t>
      </w:r>
      <w:r w:rsidR="00086DD3" w:rsidRPr="00645F5D">
        <w:rPr>
          <w:rFonts w:ascii="Times New Roman" w:hAnsi="Times New Roman" w:cs="Times New Roman"/>
          <w:sz w:val="24"/>
          <w:szCs w:val="24"/>
        </w:rPr>
        <w:t xml:space="preserve"> </w:t>
      </w:r>
      <w:r w:rsidRPr="00645F5D">
        <w:rPr>
          <w:rFonts w:ascii="Times New Roman" w:hAnsi="Times New Roman" w:cs="Times New Roman"/>
          <w:sz w:val="24"/>
          <w:szCs w:val="24"/>
        </w:rPr>
        <w:t>May</w:t>
      </w:r>
      <w:r w:rsidR="00086DD3" w:rsidRPr="00645F5D">
        <w:rPr>
          <w:rFonts w:ascii="Times New Roman" w:hAnsi="Times New Roman" w:cs="Times New Roman"/>
          <w:sz w:val="24"/>
          <w:szCs w:val="24"/>
        </w:rPr>
        <w:t xml:space="preserve"> 2022</w:t>
      </w:r>
    </w:p>
    <w:p w14:paraId="0EF62672" w14:textId="2E1382E1" w:rsidR="008E5D9D" w:rsidRPr="004E2A3A" w:rsidRDefault="000F5621" w:rsidP="004E2A3A">
      <w:pPr>
        <w:spacing w:line="480" w:lineRule="auto"/>
        <w:jc w:val="center"/>
        <w:rPr>
          <w:rFonts w:ascii="Times New Roman" w:hAnsi="Times New Roman" w:cs="Times New Roman"/>
          <w:sz w:val="24"/>
          <w:szCs w:val="24"/>
        </w:rPr>
      </w:pPr>
      <w:r w:rsidRPr="00645F5D">
        <w:rPr>
          <w:rFonts w:ascii="Times New Roman" w:hAnsi="Times New Roman" w:cs="Times New Roman"/>
          <w:sz w:val="24"/>
          <w:szCs w:val="24"/>
        </w:rPr>
        <w:t xml:space="preserve">Pasta, Pizza, Person. An analysis of </w:t>
      </w:r>
      <w:r w:rsidR="00F44929" w:rsidRPr="00645F5D">
        <w:rPr>
          <w:rFonts w:ascii="Times New Roman" w:hAnsi="Times New Roman" w:cs="Times New Roman"/>
          <w:sz w:val="24"/>
          <w:szCs w:val="24"/>
        </w:rPr>
        <w:t>digital presence</w:t>
      </w:r>
      <w:r w:rsidRPr="00645F5D">
        <w:rPr>
          <w:rFonts w:ascii="Times New Roman" w:hAnsi="Times New Roman" w:cs="Times New Roman"/>
          <w:sz w:val="24"/>
          <w:szCs w:val="24"/>
        </w:rPr>
        <w:t>.</w:t>
      </w:r>
    </w:p>
    <w:p w14:paraId="588937B7" w14:textId="0FA707A2" w:rsidR="002C42E9" w:rsidRDefault="000B3E12" w:rsidP="002C42E9">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Social media has become a</w:t>
      </w:r>
      <w:r w:rsidR="00E774BA">
        <w:rPr>
          <w:rFonts w:ascii="Times New Roman" w:eastAsia="Times New Roman" w:hAnsi="Times New Roman" w:cs="Times New Roman"/>
          <w:color w:val="212529"/>
          <w:sz w:val="24"/>
          <w:szCs w:val="24"/>
        </w:rPr>
        <w:t xml:space="preserve"> massive </w:t>
      </w:r>
      <w:r>
        <w:rPr>
          <w:rFonts w:ascii="Times New Roman" w:eastAsia="Times New Roman" w:hAnsi="Times New Roman" w:cs="Times New Roman"/>
          <w:color w:val="212529"/>
          <w:sz w:val="24"/>
          <w:szCs w:val="24"/>
        </w:rPr>
        <w:t>industry over the course of the past decade. With companies like Facebook, founded in 2004, and twitter, in 2006 quickly becoming industrial titans in their own regard</w:t>
      </w:r>
      <w:r w:rsidR="00E774BA">
        <w:rPr>
          <w:rFonts w:ascii="Times New Roman" w:eastAsia="Times New Roman" w:hAnsi="Times New Roman" w:cs="Times New Roman"/>
          <w:color w:val="212529"/>
          <w:sz w:val="24"/>
          <w:szCs w:val="24"/>
        </w:rPr>
        <w:t>, it is hard to compare their success in economic factors to other industries</w:t>
      </w:r>
      <w:r>
        <w:rPr>
          <w:rFonts w:ascii="Times New Roman" w:eastAsia="Times New Roman" w:hAnsi="Times New Roman" w:cs="Times New Roman"/>
          <w:color w:val="212529"/>
          <w:sz w:val="24"/>
          <w:szCs w:val="24"/>
        </w:rPr>
        <w:t xml:space="preserve">. </w:t>
      </w:r>
      <w:r w:rsidR="00E774B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Though most major social media corporations have been founded in the U.S. it has nonetheless become a worldwide phenomenon.</w:t>
      </w:r>
      <w:r w:rsidR="00E6479D">
        <w:rPr>
          <w:rFonts w:ascii="Times New Roman" w:eastAsia="Times New Roman" w:hAnsi="Times New Roman" w:cs="Times New Roman"/>
          <w:color w:val="212529"/>
          <w:sz w:val="24"/>
          <w:szCs w:val="24"/>
        </w:rPr>
        <w:t xml:space="preserve"> Social medias prosperous growth can be attributed to one key factor, its price. Anyone with an internet connection and a cell phone can create a social media account.</w:t>
      </w:r>
      <w:r w:rsidR="004E2A3A">
        <w:rPr>
          <w:rFonts w:ascii="Times New Roman" w:eastAsia="Times New Roman" w:hAnsi="Times New Roman" w:cs="Times New Roman"/>
          <w:color w:val="212529"/>
          <w:sz w:val="24"/>
          <w:szCs w:val="24"/>
        </w:rPr>
        <w:t xml:space="preserve"> The number of </w:t>
      </w:r>
      <w:r w:rsidR="00C81AC2">
        <w:rPr>
          <w:rFonts w:ascii="Times New Roman" w:eastAsia="Times New Roman" w:hAnsi="Times New Roman" w:cs="Times New Roman"/>
          <w:color w:val="212529"/>
          <w:sz w:val="24"/>
          <w:szCs w:val="24"/>
        </w:rPr>
        <w:t>iPhone</w:t>
      </w:r>
      <w:r w:rsidR="004E2A3A">
        <w:rPr>
          <w:rFonts w:ascii="Times New Roman" w:eastAsia="Times New Roman" w:hAnsi="Times New Roman" w:cs="Times New Roman"/>
          <w:color w:val="212529"/>
          <w:sz w:val="24"/>
          <w:szCs w:val="24"/>
        </w:rPr>
        <w:t xml:space="preserve"> users has </w:t>
      </w:r>
      <w:r w:rsidR="00B2572D">
        <w:rPr>
          <w:rFonts w:ascii="Times New Roman" w:eastAsia="Times New Roman" w:hAnsi="Times New Roman" w:cs="Times New Roman"/>
          <w:color w:val="212529"/>
          <w:sz w:val="24"/>
          <w:szCs w:val="24"/>
        </w:rPr>
        <w:t xml:space="preserve">grown swiftly to </w:t>
      </w:r>
      <w:r w:rsidR="00C81AC2">
        <w:rPr>
          <w:rFonts w:ascii="Times New Roman" w:eastAsia="Times New Roman" w:hAnsi="Times New Roman" w:cs="Times New Roman"/>
          <w:color w:val="212529"/>
          <w:sz w:val="24"/>
          <w:szCs w:val="24"/>
        </w:rPr>
        <w:t>1 billion since the launch of the product in 2007</w:t>
      </w:r>
      <w:r w:rsidR="0035464D">
        <w:rPr>
          <w:rFonts w:ascii="Times New Roman" w:eastAsia="Times New Roman" w:hAnsi="Times New Roman" w:cs="Times New Roman"/>
          <w:color w:val="212529"/>
          <w:sz w:val="24"/>
          <w:szCs w:val="24"/>
        </w:rPr>
        <w:t xml:space="preserve"> (1)</w:t>
      </w:r>
      <w:r w:rsidR="00C81AC2">
        <w:rPr>
          <w:rFonts w:ascii="Times New Roman" w:eastAsia="Times New Roman" w:hAnsi="Times New Roman" w:cs="Times New Roman"/>
          <w:color w:val="212529"/>
          <w:sz w:val="24"/>
          <w:szCs w:val="24"/>
        </w:rPr>
        <w:t>.</w:t>
      </w:r>
      <w:r w:rsidR="00EE567B">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Thus,</w:t>
      </w:r>
      <w:r w:rsidR="00C81AC2">
        <w:rPr>
          <w:rFonts w:ascii="Times New Roman" w:eastAsia="Times New Roman" w:hAnsi="Times New Roman" w:cs="Times New Roman"/>
          <w:color w:val="212529"/>
          <w:sz w:val="24"/>
          <w:szCs w:val="24"/>
        </w:rPr>
        <w:t xml:space="preserve"> it is no surprise that this unbridled growth of social media continues.</w:t>
      </w:r>
      <w:r w:rsidR="00E6479D">
        <w:rPr>
          <w:rFonts w:ascii="Times New Roman" w:eastAsia="Times New Roman" w:hAnsi="Times New Roman" w:cs="Times New Roman"/>
          <w:color w:val="212529"/>
          <w:sz w:val="24"/>
          <w:szCs w:val="24"/>
        </w:rPr>
        <w:t xml:space="preserve"> It costs no money for the user to create an account. The user typically pays in another way, in information.</w:t>
      </w:r>
      <w:r w:rsidR="00497060">
        <w:rPr>
          <w:rFonts w:ascii="Times New Roman" w:eastAsia="Times New Roman" w:hAnsi="Times New Roman" w:cs="Times New Roman"/>
          <w:color w:val="212529"/>
          <w:sz w:val="24"/>
          <w:szCs w:val="24"/>
        </w:rPr>
        <w:t xml:space="preserve"> The company which develops said social media app does not need to charge users because they get paid by other companies to place advertisements on the app. This is typically a mutually beneficial relationship because the social media app can give the advertising company information on its users, and in turn that company can use personalized and advanced marketing tactics. The normal person does not </w:t>
      </w:r>
      <w:r w:rsidR="004E2A3A">
        <w:rPr>
          <w:rFonts w:ascii="Times New Roman" w:eastAsia="Times New Roman" w:hAnsi="Times New Roman" w:cs="Times New Roman"/>
          <w:color w:val="212529"/>
          <w:sz w:val="24"/>
          <w:szCs w:val="24"/>
        </w:rPr>
        <w:t>care</w:t>
      </w:r>
      <w:r w:rsidR="00497060">
        <w:rPr>
          <w:rFonts w:ascii="Times New Roman" w:eastAsia="Times New Roman" w:hAnsi="Times New Roman" w:cs="Times New Roman"/>
          <w:color w:val="212529"/>
          <w:sz w:val="24"/>
          <w:szCs w:val="24"/>
        </w:rPr>
        <w:t xml:space="preserve"> that they are being subject</w:t>
      </w:r>
      <w:r w:rsidR="004E2A3A">
        <w:rPr>
          <w:rFonts w:ascii="Times New Roman" w:eastAsia="Times New Roman" w:hAnsi="Times New Roman" w:cs="Times New Roman"/>
          <w:color w:val="212529"/>
          <w:sz w:val="24"/>
          <w:szCs w:val="24"/>
        </w:rPr>
        <w:t>ed</w:t>
      </w:r>
      <w:r w:rsidR="00497060">
        <w:rPr>
          <w:rFonts w:ascii="Times New Roman" w:eastAsia="Times New Roman" w:hAnsi="Times New Roman" w:cs="Times New Roman"/>
          <w:color w:val="212529"/>
          <w:sz w:val="24"/>
          <w:szCs w:val="24"/>
        </w:rPr>
        <w:t xml:space="preserve"> to this because they are not losing anything tangible.</w:t>
      </w:r>
      <w:r w:rsidR="004E2A3A">
        <w:rPr>
          <w:rFonts w:ascii="Times New Roman" w:eastAsia="Times New Roman" w:hAnsi="Times New Roman" w:cs="Times New Roman"/>
          <w:color w:val="212529"/>
          <w:sz w:val="24"/>
          <w:szCs w:val="24"/>
        </w:rPr>
        <w:t xml:space="preserve"> </w:t>
      </w:r>
      <w:r w:rsidR="00C81AC2">
        <w:rPr>
          <w:rFonts w:ascii="Times New Roman" w:eastAsia="Times New Roman" w:hAnsi="Times New Roman" w:cs="Times New Roman"/>
          <w:color w:val="212529"/>
          <w:sz w:val="24"/>
          <w:szCs w:val="24"/>
        </w:rPr>
        <w:t xml:space="preserve">Some have voiced their concerns for more regulations on the amount of data that social media companies can be allowed to collect. It is still a serious issue being debated today. There are very few </w:t>
      </w:r>
      <w:r w:rsidR="002C42E9">
        <w:rPr>
          <w:rFonts w:ascii="Times New Roman" w:eastAsia="Times New Roman" w:hAnsi="Times New Roman" w:cs="Times New Roman"/>
          <w:color w:val="212529"/>
          <w:sz w:val="24"/>
          <w:szCs w:val="24"/>
        </w:rPr>
        <w:t xml:space="preserve">people </w:t>
      </w:r>
      <w:r w:rsidR="00C81AC2">
        <w:rPr>
          <w:rFonts w:ascii="Times New Roman" w:eastAsia="Times New Roman" w:hAnsi="Times New Roman" w:cs="Times New Roman"/>
          <w:color w:val="212529"/>
          <w:sz w:val="24"/>
          <w:szCs w:val="24"/>
        </w:rPr>
        <w:t xml:space="preserve">outside of these companies that </w:t>
      </w:r>
      <w:r w:rsidR="00C81AC2">
        <w:rPr>
          <w:rFonts w:ascii="Times New Roman" w:eastAsia="Times New Roman" w:hAnsi="Times New Roman" w:cs="Times New Roman"/>
          <w:color w:val="212529"/>
          <w:sz w:val="24"/>
          <w:szCs w:val="24"/>
        </w:rPr>
        <w:lastRenderedPageBreak/>
        <w:t>know exactly what the company knows about its users, or how much they give to advertisers. But certainly everyone who uses social media is aware</w:t>
      </w:r>
      <w:r w:rsidR="002C42E9">
        <w:rPr>
          <w:rFonts w:ascii="Times New Roman" w:eastAsia="Times New Roman" w:hAnsi="Times New Roman" w:cs="Times New Roman"/>
          <w:color w:val="212529"/>
          <w:sz w:val="24"/>
          <w:szCs w:val="24"/>
        </w:rPr>
        <w:t>, that this is happening, it will become a problem, and very little is being done to stop it.</w:t>
      </w:r>
    </w:p>
    <w:p w14:paraId="2A061445" w14:textId="00B22A80" w:rsidR="00826D38" w:rsidRDefault="002C42E9" w:rsidP="00596E18">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On a much more lighthearted note social media enhances the internets’ ability to connect people across the world. It allows for underrepresented individuals to easily find communities, and for new forms of media and entertainment to be shared. It is certainly not all bad, after all there is a reason people keep going back to it while being aware of what was stated before. Given this it is sometimes fun to see what one can deduce about a person given only their social media account. After all</w:t>
      </w:r>
      <w:r w:rsidR="001115FE">
        <w:rPr>
          <w:rFonts w:ascii="Times New Roman" w:eastAsia="Times New Roman" w:hAnsi="Times New Roman" w:cs="Times New Roman"/>
          <w:color w:val="212529"/>
          <w:sz w:val="24"/>
          <w:szCs w:val="24"/>
        </w:rPr>
        <w:t xml:space="preserve"> it may be one of the only ways for some individuals have the chance to connect during their lives. Given a person’s social media account is it possible to determine their best friend. Given a particularly special social media account, might you be able to deduce more about that person. Let’s say for example that someone you know was a connoisseur of a particularly popular form of pie. If they posted about this particular pie on a consistent basis might you </w:t>
      </w:r>
      <w:r w:rsidR="00FB69BB">
        <w:rPr>
          <w:rFonts w:ascii="Times New Roman" w:eastAsia="Times New Roman" w:hAnsi="Times New Roman" w:cs="Times New Roman"/>
          <w:color w:val="212529"/>
          <w:sz w:val="24"/>
          <w:szCs w:val="24"/>
        </w:rPr>
        <w:t xml:space="preserve">be able to determine their favorite flavor of pie? </w:t>
      </w:r>
      <w:r w:rsidR="00596E18">
        <w:rPr>
          <w:rFonts w:ascii="Times New Roman" w:eastAsia="Times New Roman" w:hAnsi="Times New Roman" w:cs="Times New Roman"/>
          <w:color w:val="212529"/>
          <w:sz w:val="24"/>
          <w:szCs w:val="24"/>
        </w:rPr>
        <w:t>Let’s see by attempting such an analysis on a local chef at Hendrix college, Eric the Pizza Guy.</w:t>
      </w:r>
    </w:p>
    <w:p w14:paraId="3F6607F7" w14:textId="6434AFD1" w:rsidR="000B3E12" w:rsidRDefault="004E2A3A" w:rsidP="00081B76">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data collected for this analysis is of course from a social media account on Instagram</w:t>
      </w:r>
      <w:r w:rsidR="0035464D">
        <w:rPr>
          <w:rFonts w:ascii="Times New Roman" w:eastAsia="Times New Roman" w:hAnsi="Times New Roman" w:cs="Times New Roman"/>
          <w:color w:val="212529"/>
          <w:sz w:val="24"/>
          <w:szCs w:val="24"/>
        </w:rPr>
        <w:t>, @eric_thepizzaguy</w:t>
      </w:r>
      <w:r w:rsidR="00342AEF">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2</w:t>
      </w:r>
      <w:r w:rsidR="00342AEF">
        <w:rPr>
          <w:rFonts w:ascii="Times New Roman" w:eastAsia="Times New Roman" w:hAnsi="Times New Roman" w:cs="Times New Roman"/>
          <w:color w:val="212529"/>
          <w:sz w:val="24"/>
          <w:szCs w:val="24"/>
        </w:rPr>
        <w:t>).</w:t>
      </w:r>
      <w:r w:rsidR="00DB5BD6">
        <w:rPr>
          <w:rFonts w:ascii="Times New Roman" w:eastAsia="Times New Roman" w:hAnsi="Times New Roman" w:cs="Times New Roman"/>
          <w:color w:val="212529"/>
          <w:sz w:val="24"/>
          <w:szCs w:val="24"/>
        </w:rPr>
        <w:t xml:space="preserve"> There is a python library named Instaloader that can be easily used to fetch the images, text, and much of the metadata associated with an Instagram account. To get all posts from a single account is fairly simple: </w:t>
      </w:r>
      <w:r w:rsidR="00081B76">
        <w:rPr>
          <w:rFonts w:ascii="Times New Roman" w:eastAsia="Times New Roman" w:hAnsi="Times New Roman" w:cs="Times New Roman"/>
          <w:noProof/>
          <w:color w:val="212529"/>
          <w:sz w:val="24"/>
          <w:szCs w:val="24"/>
        </w:rPr>
        <w:drawing>
          <wp:inline distT="0" distB="0" distL="0" distR="0" wp14:anchorId="7DFB496D" wp14:editId="6C66478F">
            <wp:extent cx="5943600" cy="10477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r w:rsidR="00DB5BD6">
        <w:rPr>
          <w:rFonts w:ascii="Times New Roman" w:eastAsia="Times New Roman" w:hAnsi="Times New Roman" w:cs="Times New Roman"/>
          <w:color w:val="212529"/>
          <w:sz w:val="24"/>
          <w:szCs w:val="24"/>
        </w:rPr>
        <w:lastRenderedPageBreak/>
        <w:t xml:space="preserve">In total there were 1108 posts collected, and a total of 4,432 files. </w:t>
      </w:r>
      <w:r w:rsidR="00B2572D">
        <w:rPr>
          <w:rFonts w:ascii="Times New Roman" w:eastAsia="Times New Roman" w:hAnsi="Times New Roman" w:cs="Times New Roman"/>
          <w:color w:val="212529"/>
          <w:sz w:val="24"/>
          <w:szCs w:val="24"/>
        </w:rPr>
        <w:t xml:space="preserve">For each post there are four associated files that Instaloader </w:t>
      </w:r>
      <w:r w:rsidR="00081B76">
        <w:rPr>
          <w:rFonts w:ascii="Times New Roman" w:eastAsia="Times New Roman" w:hAnsi="Times New Roman" w:cs="Times New Roman"/>
          <w:color w:val="212529"/>
          <w:sz w:val="24"/>
          <w:szCs w:val="24"/>
        </w:rPr>
        <w:t>retrieves.</w:t>
      </w:r>
      <w:r w:rsidR="00B2572D">
        <w:rPr>
          <w:rFonts w:ascii="Times New Roman" w:eastAsia="Times New Roman" w:hAnsi="Times New Roman" w:cs="Times New Roman"/>
          <w:color w:val="212529"/>
          <w:sz w:val="24"/>
          <w:szCs w:val="24"/>
        </w:rPr>
        <w:t xml:space="preserve"> 1 </w:t>
      </w:r>
      <w:r w:rsidR="00DB5BD6">
        <w:rPr>
          <w:rFonts w:ascii="Times New Roman" w:eastAsia="Times New Roman" w:hAnsi="Times New Roman" w:cs="Times New Roman"/>
          <w:color w:val="212529"/>
          <w:sz w:val="24"/>
          <w:szCs w:val="24"/>
        </w:rPr>
        <w:t xml:space="preserve">image/video, 1 text document </w:t>
      </w:r>
      <w:r w:rsidR="00B2572D">
        <w:rPr>
          <w:rFonts w:ascii="Times New Roman" w:eastAsia="Times New Roman" w:hAnsi="Times New Roman" w:cs="Times New Roman"/>
          <w:color w:val="212529"/>
          <w:sz w:val="24"/>
          <w:szCs w:val="24"/>
        </w:rPr>
        <w:t>which</w:t>
      </w:r>
      <w:r w:rsidR="00DB5BD6">
        <w:rPr>
          <w:rFonts w:ascii="Times New Roman" w:eastAsia="Times New Roman" w:hAnsi="Times New Roman" w:cs="Times New Roman"/>
          <w:color w:val="212529"/>
          <w:sz w:val="24"/>
          <w:szCs w:val="24"/>
        </w:rPr>
        <w:t xml:space="preserve"> contain</w:t>
      </w:r>
      <w:r w:rsidR="00B2572D">
        <w:rPr>
          <w:rFonts w:ascii="Times New Roman" w:eastAsia="Times New Roman" w:hAnsi="Times New Roman" w:cs="Times New Roman"/>
          <w:color w:val="212529"/>
          <w:sz w:val="24"/>
          <w:szCs w:val="24"/>
        </w:rPr>
        <w:t>s</w:t>
      </w:r>
      <w:r w:rsidR="00DB5BD6">
        <w:rPr>
          <w:rFonts w:ascii="Times New Roman" w:eastAsia="Times New Roman" w:hAnsi="Times New Roman" w:cs="Times New Roman"/>
          <w:color w:val="212529"/>
          <w:sz w:val="24"/>
          <w:szCs w:val="24"/>
        </w:rPr>
        <w:t xml:space="preserve"> the users text associated with the post</w:t>
      </w:r>
      <w:r w:rsidR="00B2572D">
        <w:rPr>
          <w:rFonts w:ascii="Times New Roman" w:eastAsia="Times New Roman" w:hAnsi="Times New Roman" w:cs="Times New Roman"/>
          <w:color w:val="212529"/>
          <w:sz w:val="24"/>
          <w:szCs w:val="24"/>
        </w:rPr>
        <w:t>, 1 JSON file containing metadata such as number of likes or comments, and 1 JSON.xz file.</w:t>
      </w:r>
      <w:r w:rsidR="00826D38">
        <w:rPr>
          <w:rFonts w:ascii="Times New Roman" w:eastAsia="Times New Roman" w:hAnsi="Times New Roman" w:cs="Times New Roman"/>
          <w:color w:val="212529"/>
          <w:sz w:val="24"/>
          <w:szCs w:val="24"/>
        </w:rPr>
        <w:t xml:space="preserve"> The files are each labeled after the time of the post in the form, YYYY-DD-MM_HH-MM-SS_UTC. In total this dataset takes up a</w:t>
      </w:r>
      <w:r w:rsidR="00DB5BD6">
        <w:rPr>
          <w:rFonts w:ascii="Times New Roman" w:eastAsia="Times New Roman" w:hAnsi="Times New Roman" w:cs="Times New Roman"/>
          <w:color w:val="212529"/>
          <w:sz w:val="24"/>
          <w:szCs w:val="24"/>
        </w:rPr>
        <w:t xml:space="preserve"> grand total of 405 MB.</w:t>
      </w:r>
      <w:r w:rsidR="00BF0C0E">
        <w:rPr>
          <w:rFonts w:ascii="Times New Roman" w:eastAsia="Times New Roman" w:hAnsi="Times New Roman" w:cs="Times New Roman"/>
          <w:color w:val="212529"/>
          <w:sz w:val="24"/>
          <w:szCs w:val="24"/>
        </w:rPr>
        <w:t xml:space="preserve"> </w:t>
      </w:r>
    </w:p>
    <w:p w14:paraId="4C626640" w14:textId="77777777" w:rsidR="0035464D" w:rsidRDefault="00645F5D" w:rsidP="0035464D">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proofErr w:type="gramStart"/>
      <w:r w:rsidRPr="00645F5D">
        <w:rPr>
          <w:rFonts w:ascii="Times New Roman" w:eastAsia="Times New Roman" w:hAnsi="Times New Roman" w:cs="Times New Roman"/>
          <w:color w:val="212529"/>
          <w:sz w:val="24"/>
          <w:szCs w:val="24"/>
        </w:rPr>
        <w:t>The majority of</w:t>
      </w:r>
      <w:proofErr w:type="gramEnd"/>
      <w:r w:rsidRPr="00645F5D">
        <w:rPr>
          <w:rFonts w:ascii="Times New Roman" w:eastAsia="Times New Roman" w:hAnsi="Times New Roman" w:cs="Times New Roman"/>
          <w:color w:val="212529"/>
          <w:sz w:val="24"/>
          <w:szCs w:val="24"/>
        </w:rPr>
        <w:t xml:space="preserve"> this project relies on OpenCV. </w:t>
      </w:r>
      <w:r w:rsidR="008D0069">
        <w:rPr>
          <w:rFonts w:ascii="Times New Roman" w:eastAsia="Times New Roman" w:hAnsi="Times New Roman" w:cs="Times New Roman"/>
          <w:color w:val="212529"/>
          <w:sz w:val="24"/>
          <w:szCs w:val="24"/>
        </w:rPr>
        <w:t xml:space="preserve">OpenCV is written in C++ but has APIs in Java, Python, and MATLAB. </w:t>
      </w:r>
      <w:r w:rsidR="00A33CB5">
        <w:rPr>
          <w:rFonts w:ascii="Times New Roman" w:eastAsia="Times New Roman" w:hAnsi="Times New Roman" w:cs="Times New Roman"/>
          <w:color w:val="212529"/>
          <w:sz w:val="24"/>
          <w:szCs w:val="24"/>
        </w:rPr>
        <w:t>It is a</w:t>
      </w:r>
      <w:r w:rsidRPr="00645F5D">
        <w:rPr>
          <w:rFonts w:ascii="Times New Roman" w:eastAsia="Times New Roman" w:hAnsi="Times New Roman" w:cs="Times New Roman"/>
          <w:color w:val="212529"/>
          <w:sz w:val="24"/>
          <w:szCs w:val="24"/>
        </w:rPr>
        <w:t>n open source computer vision library</w:t>
      </w:r>
      <w:r>
        <w:rPr>
          <w:rFonts w:ascii="Times New Roman" w:eastAsia="Times New Roman" w:hAnsi="Times New Roman" w:cs="Times New Roman"/>
          <w:color w:val="212529"/>
          <w:sz w:val="24"/>
          <w:szCs w:val="24"/>
        </w:rPr>
        <w:t xml:space="preserve"> that was developed by </w:t>
      </w:r>
      <w:r w:rsidR="00A33CB5">
        <w:rPr>
          <w:rFonts w:ascii="Times New Roman" w:eastAsia="Times New Roman" w:hAnsi="Times New Roman" w:cs="Times New Roman"/>
          <w:color w:val="212529"/>
          <w:sz w:val="24"/>
          <w:szCs w:val="24"/>
        </w:rPr>
        <w:t>I</w:t>
      </w:r>
      <w:r>
        <w:rPr>
          <w:rFonts w:ascii="Times New Roman" w:eastAsia="Times New Roman" w:hAnsi="Times New Roman" w:cs="Times New Roman"/>
          <w:color w:val="212529"/>
          <w:sz w:val="24"/>
          <w:szCs w:val="24"/>
        </w:rPr>
        <w:t xml:space="preserve">ntel in 1999. Since then it has been updated by the technology company Willow Garage. The library contains a number of different applications and tools that serve purposes ranging </w:t>
      </w:r>
      <w:r w:rsidR="008D0069">
        <w:rPr>
          <w:rFonts w:ascii="Times New Roman" w:eastAsia="Times New Roman" w:hAnsi="Times New Roman" w:cs="Times New Roman"/>
          <w:color w:val="212529"/>
          <w:sz w:val="24"/>
          <w:szCs w:val="24"/>
        </w:rPr>
        <w:t xml:space="preserve">from machine learning libraries to facial detection systems. OpenCV serves innumerable purposes, but for this project the </w:t>
      </w:r>
      <w:r w:rsidR="00FB69BB">
        <w:rPr>
          <w:rFonts w:ascii="Times New Roman" w:eastAsia="Times New Roman" w:hAnsi="Times New Roman" w:cs="Times New Roman"/>
          <w:color w:val="212529"/>
          <w:sz w:val="24"/>
          <w:szCs w:val="24"/>
        </w:rPr>
        <w:t>main components used were the Haar Cascade Classifier</w:t>
      </w:r>
      <w:r w:rsidR="003A68C8">
        <w:rPr>
          <w:rFonts w:ascii="Times New Roman" w:eastAsia="Times New Roman" w:hAnsi="Times New Roman" w:cs="Times New Roman"/>
          <w:color w:val="212529"/>
          <w:sz w:val="24"/>
          <w:szCs w:val="24"/>
        </w:rPr>
        <w:t xml:space="preserve"> object detection method</w:t>
      </w:r>
      <w:r w:rsidR="00081B76">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A33CB5">
        <w:rPr>
          <w:rFonts w:ascii="Times New Roman" w:eastAsia="Times New Roman" w:hAnsi="Times New Roman" w:cs="Times New Roman"/>
          <w:color w:val="212529"/>
          <w:sz w:val="24"/>
          <w:szCs w:val="24"/>
        </w:rPr>
        <w:t xml:space="preserve">This method uses </w:t>
      </w:r>
      <w:r w:rsidR="00C56053">
        <w:rPr>
          <w:rFonts w:ascii="Times New Roman" w:eastAsia="Times New Roman" w:hAnsi="Times New Roman" w:cs="Times New Roman"/>
          <w:color w:val="212529"/>
          <w:sz w:val="24"/>
          <w:szCs w:val="24"/>
        </w:rPr>
        <w:t>a collection of weak features to train a cascade classifier to detect an object.</w:t>
      </w:r>
      <w:r w:rsidR="00A33CB5">
        <w:rPr>
          <w:rFonts w:ascii="Times New Roman" w:eastAsia="Times New Roman" w:hAnsi="Times New Roman" w:cs="Times New Roman"/>
          <w:color w:val="212529"/>
          <w:sz w:val="24"/>
          <w:szCs w:val="24"/>
        </w:rPr>
        <w:t xml:space="preserve"> </w:t>
      </w:r>
      <w:r w:rsidR="003A68C8">
        <w:rPr>
          <w:rFonts w:ascii="Times New Roman" w:eastAsia="Times New Roman" w:hAnsi="Times New Roman" w:cs="Times New Roman"/>
          <w:color w:val="212529"/>
          <w:sz w:val="24"/>
          <w:szCs w:val="24"/>
        </w:rPr>
        <w:t>A Haar like feature is some aspect of a digital image that can be used in object recognition. The cascade classifier is some preset module that is trained</w:t>
      </w:r>
      <w:r w:rsidR="00C56053">
        <w:rPr>
          <w:rFonts w:ascii="Times New Roman" w:eastAsia="Times New Roman" w:hAnsi="Times New Roman" w:cs="Times New Roman"/>
          <w:color w:val="212529"/>
          <w:sz w:val="24"/>
          <w:szCs w:val="24"/>
        </w:rPr>
        <w:t xml:space="preserve"> on these Haar-like features</w:t>
      </w:r>
      <w:r w:rsidR="003A68C8">
        <w:rPr>
          <w:rFonts w:ascii="Times New Roman" w:eastAsia="Times New Roman" w:hAnsi="Times New Roman" w:cs="Times New Roman"/>
          <w:color w:val="212529"/>
          <w:sz w:val="24"/>
          <w:szCs w:val="24"/>
        </w:rPr>
        <w:t xml:space="preserve"> using a set of positive images and negative images</w:t>
      </w:r>
      <w:r w:rsidR="00C56053">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C56053">
        <w:rPr>
          <w:rFonts w:ascii="Times New Roman" w:eastAsia="Times New Roman" w:hAnsi="Times New Roman" w:cs="Times New Roman"/>
          <w:color w:val="212529"/>
          <w:sz w:val="24"/>
          <w:szCs w:val="24"/>
        </w:rPr>
        <w:t xml:space="preserve">Since these features individually do not carry much weight, it takes a large number of samples to train a classifier. </w:t>
      </w:r>
      <w:r w:rsidR="006A2007">
        <w:rPr>
          <w:rFonts w:ascii="Times New Roman" w:eastAsia="Times New Roman" w:hAnsi="Times New Roman" w:cs="Times New Roman"/>
          <w:color w:val="212529"/>
          <w:sz w:val="24"/>
          <w:szCs w:val="24"/>
        </w:rPr>
        <w:t xml:space="preserve">To put it simply the when the cascade classifier is called applied to an image it checks </w:t>
      </w:r>
      <w:r w:rsidR="00A33CB5">
        <w:rPr>
          <w:rFonts w:ascii="Times New Roman" w:eastAsia="Times New Roman" w:hAnsi="Times New Roman" w:cs="Times New Roman"/>
          <w:color w:val="212529"/>
          <w:sz w:val="24"/>
          <w:szCs w:val="24"/>
        </w:rPr>
        <w:t xml:space="preserve">different locations in the image and retrieves a value for the pixel intensities in that region. It compares this with other regions and this way cascade classifier can determine which sections contain the feature it is looking for. </w:t>
      </w:r>
      <w:r w:rsidR="003A68C8">
        <w:rPr>
          <w:rFonts w:ascii="Times New Roman" w:eastAsia="Times New Roman" w:hAnsi="Times New Roman" w:cs="Times New Roman"/>
          <w:color w:val="212529"/>
          <w:sz w:val="24"/>
          <w:szCs w:val="24"/>
        </w:rPr>
        <w:t xml:space="preserve">This method was developed by Paul Viola and Michael Jones in </w:t>
      </w:r>
      <w:r w:rsidR="006A2007">
        <w:rPr>
          <w:rFonts w:ascii="Times New Roman" w:eastAsia="Times New Roman" w:hAnsi="Times New Roman" w:cs="Times New Roman"/>
          <w:color w:val="212529"/>
          <w:sz w:val="24"/>
          <w:szCs w:val="24"/>
        </w:rPr>
        <w:t xml:space="preserve">their </w:t>
      </w:r>
      <w:r w:rsidR="003A68C8">
        <w:rPr>
          <w:rFonts w:ascii="Times New Roman" w:eastAsia="Times New Roman" w:hAnsi="Times New Roman" w:cs="Times New Roman"/>
          <w:color w:val="212529"/>
          <w:sz w:val="24"/>
          <w:szCs w:val="24"/>
        </w:rPr>
        <w:t>2</w:t>
      </w:r>
      <w:r w:rsidR="006A2007">
        <w:rPr>
          <w:rFonts w:ascii="Times New Roman" w:eastAsia="Times New Roman" w:hAnsi="Times New Roman" w:cs="Times New Roman"/>
          <w:color w:val="212529"/>
          <w:sz w:val="24"/>
          <w:szCs w:val="24"/>
        </w:rPr>
        <w:t>001 paper “Rapid Object Detection using a boosted cascade of simple features.”</w:t>
      </w:r>
      <w:r w:rsidR="00D12330">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(6)</w:t>
      </w:r>
    </w:p>
    <w:p w14:paraId="4261AAB1" w14:textId="693FB728" w:rsidR="00D12330" w:rsidRDefault="00D12330" w:rsidP="0035464D">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lastRenderedPageBreak/>
        <w:t xml:space="preserve">The process for creating a new cascade classifier is a bit tedious. It requires the user to manually assemble a set of positive and negative images. The user then uses a few more </w:t>
      </w:r>
      <w:r w:rsidR="001A523B">
        <w:rPr>
          <w:rFonts w:ascii="Times New Roman" w:eastAsia="Times New Roman" w:hAnsi="Times New Roman" w:cs="Times New Roman"/>
          <w:color w:val="212529"/>
          <w:sz w:val="24"/>
          <w:szCs w:val="24"/>
        </w:rPr>
        <w:t>O</w:t>
      </w:r>
      <w:r>
        <w:rPr>
          <w:rFonts w:ascii="Times New Roman" w:eastAsia="Times New Roman" w:hAnsi="Times New Roman" w:cs="Times New Roman"/>
          <w:color w:val="212529"/>
          <w:sz w:val="24"/>
          <w:szCs w:val="24"/>
        </w:rPr>
        <w:t>pen</w:t>
      </w:r>
      <w:r w:rsidR="001A523B">
        <w:rPr>
          <w:rFonts w:ascii="Times New Roman" w:eastAsia="Times New Roman" w:hAnsi="Times New Roman" w:cs="Times New Roman"/>
          <w:color w:val="212529"/>
          <w:sz w:val="24"/>
          <w:szCs w:val="24"/>
        </w:rPr>
        <w:t>CV</w:t>
      </w:r>
      <w:r>
        <w:rPr>
          <w:rFonts w:ascii="Times New Roman" w:eastAsia="Times New Roman" w:hAnsi="Times New Roman" w:cs="Times New Roman"/>
          <w:color w:val="212529"/>
          <w:sz w:val="24"/>
          <w:szCs w:val="24"/>
        </w:rPr>
        <w:t xml:space="preserve"> programs to turn this set of images into a classifier. These programs can be run from the command line</w:t>
      </w:r>
      <w:r w:rsidR="00F85F2B">
        <w:rPr>
          <w:rFonts w:ascii="Times New Roman" w:eastAsia="Times New Roman" w:hAnsi="Times New Roman" w:cs="Times New Roman"/>
          <w:color w:val="212529"/>
          <w:sz w:val="24"/>
          <w:szCs w:val="24"/>
        </w:rPr>
        <w:t xml:space="preserve">, the cascadeutils.py file describes in more detail how to complete this process. </w:t>
      </w:r>
      <w:r w:rsidR="001962DC">
        <w:rPr>
          <w:rFonts w:ascii="Times New Roman" w:eastAsia="Times New Roman" w:hAnsi="Times New Roman" w:cs="Times New Roman"/>
          <w:color w:val="212529"/>
          <w:sz w:val="24"/>
          <w:szCs w:val="24"/>
        </w:rPr>
        <w:t>Basically opencv_annotation.exe lets the user mark up the set of images, and generates a text file of corresponding annotations. Opencv_createsamples.exe makes a vector file, which is then used by opencv_traincascade.exe to generate data for the cascade classifier</w:t>
      </w:r>
      <w:r w:rsidR="0035464D">
        <w:rPr>
          <w:rFonts w:ascii="Times New Roman" w:eastAsia="Times New Roman" w:hAnsi="Times New Roman" w:cs="Times New Roman"/>
          <w:color w:val="212529"/>
          <w:sz w:val="24"/>
          <w:szCs w:val="24"/>
        </w:rPr>
        <w:t xml:space="preserve"> (7).</w:t>
      </w:r>
      <w:r w:rsidR="001A523B">
        <w:rPr>
          <w:rFonts w:ascii="Times New Roman" w:eastAsia="Times New Roman" w:hAnsi="Times New Roman" w:cs="Times New Roman"/>
          <w:color w:val="212529"/>
          <w:sz w:val="24"/>
          <w:szCs w:val="24"/>
        </w:rPr>
        <w:t xml:space="preserve"> This process is straight forward once you understand the arguments each program takes in. There was only one ingredient in which the process did not run to completion. </w:t>
      </w:r>
      <w:r w:rsidR="0035464D">
        <w:rPr>
          <w:rFonts w:ascii="Times New Roman" w:eastAsia="Times New Roman" w:hAnsi="Times New Roman" w:cs="Times New Roman"/>
          <w:color w:val="212529"/>
          <w:sz w:val="24"/>
          <w:szCs w:val="24"/>
        </w:rPr>
        <w:t>Thus,</w:t>
      </w:r>
      <w:r w:rsidR="001A523B">
        <w:rPr>
          <w:rFonts w:ascii="Times New Roman" w:eastAsia="Times New Roman" w:hAnsi="Times New Roman" w:cs="Times New Roman"/>
          <w:color w:val="212529"/>
          <w:sz w:val="24"/>
          <w:szCs w:val="24"/>
        </w:rPr>
        <w:t xml:space="preserve"> the final algorithm does not detect </w:t>
      </w:r>
      <w:r w:rsidR="0035464D">
        <w:rPr>
          <w:rFonts w:ascii="Times New Roman" w:eastAsia="Times New Roman" w:hAnsi="Times New Roman" w:cs="Times New Roman"/>
          <w:color w:val="212529"/>
          <w:sz w:val="24"/>
          <w:szCs w:val="24"/>
        </w:rPr>
        <w:t>tomatoes</w:t>
      </w:r>
      <w:r w:rsidR="001A523B">
        <w:rPr>
          <w:rFonts w:ascii="Times New Roman" w:eastAsia="Times New Roman" w:hAnsi="Times New Roman" w:cs="Times New Roman"/>
          <w:color w:val="212529"/>
          <w:sz w:val="24"/>
          <w:szCs w:val="24"/>
        </w:rPr>
        <w:t>. The error returned was:</w:t>
      </w:r>
      <w:r w:rsidR="001A523B">
        <w:rPr>
          <w:rFonts w:ascii="Times New Roman" w:eastAsia="Times New Roman" w:hAnsi="Times New Roman" w:cs="Times New Roman"/>
          <w:noProof/>
          <w:color w:val="212529"/>
          <w:sz w:val="24"/>
          <w:szCs w:val="24"/>
        </w:rPr>
        <w:drawing>
          <wp:inline distT="0" distB="0" distL="0" distR="0" wp14:anchorId="18294FE5" wp14:editId="4F538DEF">
            <wp:extent cx="5943600" cy="61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610235"/>
                    </a:xfrm>
                    <a:prstGeom prst="rect">
                      <a:avLst/>
                    </a:prstGeom>
                  </pic:spPr>
                </pic:pic>
              </a:graphicData>
            </a:graphic>
          </wp:inline>
        </w:drawing>
      </w:r>
    </w:p>
    <w:p w14:paraId="20B7F121" w14:textId="7BB770B5" w:rsidR="00BF0C0E" w:rsidRDefault="0035464D"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Once the cascade classifiers are trained.</w:t>
      </w:r>
    </w:p>
    <w:p w14:paraId="476BDA5F" w14:textId="77777777" w:rsidR="001F4337" w:rsidRPr="00645F5D" w:rsidRDefault="001F4337"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238D8997" w14:textId="28144703" w:rsidR="00367024" w:rsidRPr="00645F5D" w:rsidRDefault="00367024"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All code and tools necessary to replicate this project can be found at:</w:t>
      </w:r>
    </w:p>
    <w:p w14:paraId="197B6E12" w14:textId="6F2D7D00" w:rsidR="001F4337" w:rsidRDefault="00A01A28"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hyperlink r:id="rId10" w:history="1">
        <w:r w:rsidR="008B305F" w:rsidRPr="00645F5D">
          <w:rPr>
            <w:rStyle w:val="Hyperlink"/>
            <w:rFonts w:ascii="Times New Roman" w:eastAsia="Times New Roman" w:hAnsi="Times New Roman" w:cs="Times New Roman"/>
            <w:sz w:val="24"/>
            <w:szCs w:val="24"/>
          </w:rPr>
          <w:t>https://github.com/KadenFranklin/pizza_pasta</w:t>
        </w:r>
      </w:hyperlink>
    </w:p>
    <w:p w14:paraId="3F214DEE" w14:textId="77777777" w:rsidR="001F4337" w:rsidRPr="00645F5D" w:rsidRDefault="001F4337"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10DC634E" w14:textId="48D844C0" w:rsidR="00086DD3" w:rsidRDefault="00086DD3"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References</w:t>
      </w:r>
    </w:p>
    <w:p w14:paraId="401F8B0B" w14:textId="4F851EC5" w:rsidR="001A523B" w:rsidRPr="001A523B" w:rsidRDefault="001A523B"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1" w:history="1">
        <w:r w:rsidRPr="00812951">
          <w:rPr>
            <w:rStyle w:val="Hyperlink"/>
            <w:rFonts w:ascii="Times New Roman" w:eastAsia="Times New Roman" w:hAnsi="Times New Roman" w:cs="Times New Roman"/>
            <w:sz w:val="24"/>
            <w:szCs w:val="24"/>
          </w:rPr>
          <w:t>https://backlinko.com/iphone-users#iphone-key-stats</w:t>
        </w:r>
      </w:hyperlink>
    </w:p>
    <w:p w14:paraId="7735A6A8" w14:textId="6851C247" w:rsidR="00FB69BB" w:rsidRPr="001A523B" w:rsidRDefault="001A523B"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0563C1" w:themeColor="hyperlink"/>
          <w:sz w:val="24"/>
          <w:szCs w:val="24"/>
          <w:u w:val="single"/>
        </w:rPr>
      </w:pPr>
      <w:hyperlink r:id="rId12" w:history="1">
        <w:r w:rsidRPr="00812951">
          <w:rPr>
            <w:rStyle w:val="Hyperlink"/>
            <w:rFonts w:ascii="Times New Roman" w:eastAsia="Times New Roman" w:hAnsi="Times New Roman" w:cs="Times New Roman"/>
            <w:sz w:val="24"/>
            <w:szCs w:val="24"/>
          </w:rPr>
          <w:t>https://www.instagram.com/eric_thepizzaguy/?hl=en</w:t>
        </w:r>
      </w:hyperlink>
    </w:p>
    <w:p w14:paraId="165176A1" w14:textId="522E4768" w:rsidR="002106B2" w:rsidRPr="001A523B" w:rsidRDefault="001A523B"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3" w:history="1">
        <w:r w:rsidRPr="00812951">
          <w:rPr>
            <w:rStyle w:val="Hyperlink"/>
            <w:rFonts w:ascii="Times New Roman" w:eastAsia="Times New Roman" w:hAnsi="Times New Roman" w:cs="Times New Roman"/>
            <w:sz w:val="24"/>
            <w:szCs w:val="24"/>
          </w:rPr>
          <w:t>https://instaloader.github.io/as-module.html</w:t>
        </w:r>
      </w:hyperlink>
    </w:p>
    <w:p w14:paraId="0E956065" w14:textId="648D4393" w:rsidR="001A523B" w:rsidRPr="001A523B" w:rsidRDefault="001A523B"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0563C1" w:themeColor="hyperlink"/>
          <w:sz w:val="24"/>
          <w:szCs w:val="24"/>
          <w:u w:val="single"/>
        </w:rPr>
      </w:pPr>
      <w:hyperlink r:id="rId14" w:history="1">
        <w:r w:rsidRPr="00812951">
          <w:rPr>
            <w:rStyle w:val="Hyperlink"/>
            <w:rFonts w:ascii="Times New Roman" w:eastAsia="Times New Roman" w:hAnsi="Times New Roman" w:cs="Times New Roman"/>
            <w:sz w:val="24"/>
            <w:szCs w:val="24"/>
          </w:rPr>
          <w:t>https://docs.opencv.org/4.x/d6/d00/tutorial_py_root.html</w:t>
        </w:r>
      </w:hyperlink>
    </w:p>
    <w:p w14:paraId="6DDDD063" w14:textId="485B8D72" w:rsidR="005A33AE" w:rsidRPr="001A523B" w:rsidRDefault="001A523B"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5" w:history="1">
        <w:r w:rsidRPr="00812951">
          <w:rPr>
            <w:rStyle w:val="Hyperlink"/>
            <w:rFonts w:ascii="Times New Roman" w:eastAsia="Times New Roman" w:hAnsi="Times New Roman" w:cs="Times New Roman"/>
            <w:sz w:val="24"/>
            <w:szCs w:val="24"/>
          </w:rPr>
          <w:t>http://man.hubwiz.com/docset/OpenCV.docset/Contents/Reso</w:t>
        </w:r>
        <w:r w:rsidRPr="00812951">
          <w:rPr>
            <w:rStyle w:val="Hyperlink"/>
            <w:rFonts w:ascii="Times New Roman" w:eastAsia="Times New Roman" w:hAnsi="Times New Roman" w:cs="Times New Roman"/>
            <w:sz w:val="24"/>
            <w:szCs w:val="24"/>
          </w:rPr>
          <w:t>u</w:t>
        </w:r>
        <w:r w:rsidRPr="00812951">
          <w:rPr>
            <w:rStyle w:val="Hyperlink"/>
            <w:rFonts w:ascii="Times New Roman" w:eastAsia="Times New Roman" w:hAnsi="Times New Roman" w:cs="Times New Roman"/>
            <w:sz w:val="24"/>
            <w:szCs w:val="24"/>
          </w:rPr>
          <w:t>rces/Documents/d7/d8b/tutorial_py_face_detection.html</w:t>
        </w:r>
      </w:hyperlink>
    </w:p>
    <w:p w14:paraId="64824EDD" w14:textId="33D2390D" w:rsidR="006A2007" w:rsidRPr="001A523B" w:rsidRDefault="006A2007"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r w:rsidRPr="001A523B">
        <w:rPr>
          <w:rStyle w:val="Hyperlink"/>
          <w:rFonts w:ascii="Times New Roman" w:eastAsia="Times New Roman" w:hAnsi="Times New Roman" w:cs="Times New Roman"/>
          <w:sz w:val="24"/>
          <w:szCs w:val="24"/>
        </w:rPr>
        <w:t>https://citeseerx.ist.psu.edu/viewdoc/summary?doi=10.1.1.10.6807</w:t>
      </w:r>
    </w:p>
    <w:p w14:paraId="053E48F6" w14:textId="29054BA6" w:rsidR="001A523B" w:rsidRPr="001A523B" w:rsidRDefault="001A523B"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212529"/>
          <w:sz w:val="24"/>
          <w:szCs w:val="24"/>
        </w:rPr>
      </w:pPr>
      <w:hyperlink r:id="rId16" w:history="1">
        <w:r w:rsidRPr="00812951">
          <w:rPr>
            <w:rStyle w:val="Hyperlink"/>
            <w:rFonts w:ascii="Times New Roman" w:eastAsia="Times New Roman" w:hAnsi="Times New Roman" w:cs="Times New Roman"/>
            <w:sz w:val="24"/>
            <w:szCs w:val="24"/>
          </w:rPr>
          <w:t>https://manpages.ubuntu.com/manpages/impish/man1/opencv_createsamples.1.html</w:t>
        </w:r>
      </w:hyperlink>
    </w:p>
    <w:sectPr w:rsidR="001A523B" w:rsidRPr="001A5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FE4D" w14:textId="77777777" w:rsidR="00A01A28" w:rsidRDefault="00A01A28" w:rsidP="00EE567B">
      <w:pPr>
        <w:spacing w:after="0" w:line="240" w:lineRule="auto"/>
      </w:pPr>
      <w:r>
        <w:separator/>
      </w:r>
    </w:p>
  </w:endnote>
  <w:endnote w:type="continuationSeparator" w:id="0">
    <w:p w14:paraId="64BF0E5F" w14:textId="77777777" w:rsidR="00A01A28" w:rsidRDefault="00A01A28" w:rsidP="00EE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0185" w14:textId="77777777" w:rsidR="00A01A28" w:rsidRDefault="00A01A28" w:rsidP="00EE567B">
      <w:pPr>
        <w:spacing w:after="0" w:line="240" w:lineRule="auto"/>
      </w:pPr>
      <w:r>
        <w:separator/>
      </w:r>
    </w:p>
  </w:footnote>
  <w:footnote w:type="continuationSeparator" w:id="0">
    <w:p w14:paraId="7E386460" w14:textId="77777777" w:rsidR="00A01A28" w:rsidRDefault="00A01A28" w:rsidP="00EE5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1B0"/>
    <w:multiLevelType w:val="hybridMultilevel"/>
    <w:tmpl w:val="542C9E70"/>
    <w:lvl w:ilvl="0" w:tplc="AFC6D6BE">
      <w:start w:val="1"/>
      <w:numFmt w:val="bullet"/>
      <w:lvlText w:val="•"/>
      <w:lvlJc w:val="left"/>
      <w:pPr>
        <w:tabs>
          <w:tab w:val="num" w:pos="720"/>
        </w:tabs>
        <w:ind w:left="720" w:hanging="360"/>
      </w:pPr>
      <w:rPr>
        <w:rFonts w:ascii="Arial" w:hAnsi="Arial" w:hint="default"/>
      </w:rPr>
    </w:lvl>
    <w:lvl w:ilvl="1" w:tplc="DB5610B0" w:tentative="1">
      <w:start w:val="1"/>
      <w:numFmt w:val="bullet"/>
      <w:lvlText w:val="•"/>
      <w:lvlJc w:val="left"/>
      <w:pPr>
        <w:tabs>
          <w:tab w:val="num" w:pos="1440"/>
        </w:tabs>
        <w:ind w:left="1440" w:hanging="360"/>
      </w:pPr>
      <w:rPr>
        <w:rFonts w:ascii="Arial" w:hAnsi="Arial" w:hint="default"/>
      </w:rPr>
    </w:lvl>
    <w:lvl w:ilvl="2" w:tplc="8E48FB16" w:tentative="1">
      <w:start w:val="1"/>
      <w:numFmt w:val="bullet"/>
      <w:lvlText w:val="•"/>
      <w:lvlJc w:val="left"/>
      <w:pPr>
        <w:tabs>
          <w:tab w:val="num" w:pos="2160"/>
        </w:tabs>
        <w:ind w:left="2160" w:hanging="360"/>
      </w:pPr>
      <w:rPr>
        <w:rFonts w:ascii="Arial" w:hAnsi="Arial" w:hint="default"/>
      </w:rPr>
    </w:lvl>
    <w:lvl w:ilvl="3" w:tplc="106EC6EC" w:tentative="1">
      <w:start w:val="1"/>
      <w:numFmt w:val="bullet"/>
      <w:lvlText w:val="•"/>
      <w:lvlJc w:val="left"/>
      <w:pPr>
        <w:tabs>
          <w:tab w:val="num" w:pos="2880"/>
        </w:tabs>
        <w:ind w:left="2880" w:hanging="360"/>
      </w:pPr>
      <w:rPr>
        <w:rFonts w:ascii="Arial" w:hAnsi="Arial" w:hint="default"/>
      </w:rPr>
    </w:lvl>
    <w:lvl w:ilvl="4" w:tplc="CE0676B4" w:tentative="1">
      <w:start w:val="1"/>
      <w:numFmt w:val="bullet"/>
      <w:lvlText w:val="•"/>
      <w:lvlJc w:val="left"/>
      <w:pPr>
        <w:tabs>
          <w:tab w:val="num" w:pos="3600"/>
        </w:tabs>
        <w:ind w:left="3600" w:hanging="360"/>
      </w:pPr>
      <w:rPr>
        <w:rFonts w:ascii="Arial" w:hAnsi="Arial" w:hint="default"/>
      </w:rPr>
    </w:lvl>
    <w:lvl w:ilvl="5" w:tplc="6214FC94" w:tentative="1">
      <w:start w:val="1"/>
      <w:numFmt w:val="bullet"/>
      <w:lvlText w:val="•"/>
      <w:lvlJc w:val="left"/>
      <w:pPr>
        <w:tabs>
          <w:tab w:val="num" w:pos="4320"/>
        </w:tabs>
        <w:ind w:left="4320" w:hanging="360"/>
      </w:pPr>
      <w:rPr>
        <w:rFonts w:ascii="Arial" w:hAnsi="Arial" w:hint="default"/>
      </w:rPr>
    </w:lvl>
    <w:lvl w:ilvl="6" w:tplc="58ECE52E" w:tentative="1">
      <w:start w:val="1"/>
      <w:numFmt w:val="bullet"/>
      <w:lvlText w:val="•"/>
      <w:lvlJc w:val="left"/>
      <w:pPr>
        <w:tabs>
          <w:tab w:val="num" w:pos="5040"/>
        </w:tabs>
        <w:ind w:left="5040" w:hanging="360"/>
      </w:pPr>
      <w:rPr>
        <w:rFonts w:ascii="Arial" w:hAnsi="Arial" w:hint="default"/>
      </w:rPr>
    </w:lvl>
    <w:lvl w:ilvl="7" w:tplc="99FAAB2C" w:tentative="1">
      <w:start w:val="1"/>
      <w:numFmt w:val="bullet"/>
      <w:lvlText w:val="•"/>
      <w:lvlJc w:val="left"/>
      <w:pPr>
        <w:tabs>
          <w:tab w:val="num" w:pos="5760"/>
        </w:tabs>
        <w:ind w:left="5760" w:hanging="360"/>
      </w:pPr>
      <w:rPr>
        <w:rFonts w:ascii="Arial" w:hAnsi="Arial" w:hint="default"/>
      </w:rPr>
    </w:lvl>
    <w:lvl w:ilvl="8" w:tplc="4FDC43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CE7E1D"/>
    <w:multiLevelType w:val="hybridMultilevel"/>
    <w:tmpl w:val="0B1A49A0"/>
    <w:lvl w:ilvl="0" w:tplc="01C88F0C">
      <w:start w:val="1"/>
      <w:numFmt w:val="bullet"/>
      <w:lvlText w:val="•"/>
      <w:lvlJc w:val="left"/>
      <w:pPr>
        <w:tabs>
          <w:tab w:val="num" w:pos="720"/>
        </w:tabs>
        <w:ind w:left="720" w:hanging="360"/>
      </w:pPr>
      <w:rPr>
        <w:rFonts w:ascii="Arial" w:hAnsi="Arial" w:hint="default"/>
      </w:rPr>
    </w:lvl>
    <w:lvl w:ilvl="1" w:tplc="4C9686CE" w:tentative="1">
      <w:start w:val="1"/>
      <w:numFmt w:val="bullet"/>
      <w:lvlText w:val="•"/>
      <w:lvlJc w:val="left"/>
      <w:pPr>
        <w:tabs>
          <w:tab w:val="num" w:pos="1440"/>
        </w:tabs>
        <w:ind w:left="1440" w:hanging="360"/>
      </w:pPr>
      <w:rPr>
        <w:rFonts w:ascii="Arial" w:hAnsi="Arial" w:hint="default"/>
      </w:rPr>
    </w:lvl>
    <w:lvl w:ilvl="2" w:tplc="3020C936" w:tentative="1">
      <w:start w:val="1"/>
      <w:numFmt w:val="bullet"/>
      <w:lvlText w:val="•"/>
      <w:lvlJc w:val="left"/>
      <w:pPr>
        <w:tabs>
          <w:tab w:val="num" w:pos="2160"/>
        </w:tabs>
        <w:ind w:left="2160" w:hanging="360"/>
      </w:pPr>
      <w:rPr>
        <w:rFonts w:ascii="Arial" w:hAnsi="Arial" w:hint="default"/>
      </w:rPr>
    </w:lvl>
    <w:lvl w:ilvl="3" w:tplc="D0166FD8" w:tentative="1">
      <w:start w:val="1"/>
      <w:numFmt w:val="bullet"/>
      <w:lvlText w:val="•"/>
      <w:lvlJc w:val="left"/>
      <w:pPr>
        <w:tabs>
          <w:tab w:val="num" w:pos="2880"/>
        </w:tabs>
        <w:ind w:left="2880" w:hanging="360"/>
      </w:pPr>
      <w:rPr>
        <w:rFonts w:ascii="Arial" w:hAnsi="Arial" w:hint="default"/>
      </w:rPr>
    </w:lvl>
    <w:lvl w:ilvl="4" w:tplc="1DD00382" w:tentative="1">
      <w:start w:val="1"/>
      <w:numFmt w:val="bullet"/>
      <w:lvlText w:val="•"/>
      <w:lvlJc w:val="left"/>
      <w:pPr>
        <w:tabs>
          <w:tab w:val="num" w:pos="3600"/>
        </w:tabs>
        <w:ind w:left="3600" w:hanging="360"/>
      </w:pPr>
      <w:rPr>
        <w:rFonts w:ascii="Arial" w:hAnsi="Arial" w:hint="default"/>
      </w:rPr>
    </w:lvl>
    <w:lvl w:ilvl="5" w:tplc="EC425D70" w:tentative="1">
      <w:start w:val="1"/>
      <w:numFmt w:val="bullet"/>
      <w:lvlText w:val="•"/>
      <w:lvlJc w:val="left"/>
      <w:pPr>
        <w:tabs>
          <w:tab w:val="num" w:pos="4320"/>
        </w:tabs>
        <w:ind w:left="4320" w:hanging="360"/>
      </w:pPr>
      <w:rPr>
        <w:rFonts w:ascii="Arial" w:hAnsi="Arial" w:hint="default"/>
      </w:rPr>
    </w:lvl>
    <w:lvl w:ilvl="6" w:tplc="EB7CAB08" w:tentative="1">
      <w:start w:val="1"/>
      <w:numFmt w:val="bullet"/>
      <w:lvlText w:val="•"/>
      <w:lvlJc w:val="left"/>
      <w:pPr>
        <w:tabs>
          <w:tab w:val="num" w:pos="5040"/>
        </w:tabs>
        <w:ind w:left="5040" w:hanging="360"/>
      </w:pPr>
      <w:rPr>
        <w:rFonts w:ascii="Arial" w:hAnsi="Arial" w:hint="default"/>
      </w:rPr>
    </w:lvl>
    <w:lvl w:ilvl="7" w:tplc="05E464B4" w:tentative="1">
      <w:start w:val="1"/>
      <w:numFmt w:val="bullet"/>
      <w:lvlText w:val="•"/>
      <w:lvlJc w:val="left"/>
      <w:pPr>
        <w:tabs>
          <w:tab w:val="num" w:pos="5760"/>
        </w:tabs>
        <w:ind w:left="5760" w:hanging="360"/>
      </w:pPr>
      <w:rPr>
        <w:rFonts w:ascii="Arial" w:hAnsi="Arial" w:hint="default"/>
      </w:rPr>
    </w:lvl>
    <w:lvl w:ilvl="8" w:tplc="D0D2C5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DF2130"/>
    <w:multiLevelType w:val="hybridMultilevel"/>
    <w:tmpl w:val="DA9A0984"/>
    <w:lvl w:ilvl="0" w:tplc="603C4480">
      <w:start w:val="1"/>
      <w:numFmt w:val="bullet"/>
      <w:lvlText w:val="•"/>
      <w:lvlJc w:val="left"/>
      <w:pPr>
        <w:tabs>
          <w:tab w:val="num" w:pos="720"/>
        </w:tabs>
        <w:ind w:left="720" w:hanging="360"/>
      </w:pPr>
      <w:rPr>
        <w:rFonts w:ascii="Arial" w:hAnsi="Arial" w:hint="default"/>
      </w:rPr>
    </w:lvl>
    <w:lvl w:ilvl="1" w:tplc="395CE152" w:tentative="1">
      <w:start w:val="1"/>
      <w:numFmt w:val="bullet"/>
      <w:lvlText w:val="•"/>
      <w:lvlJc w:val="left"/>
      <w:pPr>
        <w:tabs>
          <w:tab w:val="num" w:pos="1440"/>
        </w:tabs>
        <w:ind w:left="1440" w:hanging="360"/>
      </w:pPr>
      <w:rPr>
        <w:rFonts w:ascii="Arial" w:hAnsi="Arial" w:hint="default"/>
      </w:rPr>
    </w:lvl>
    <w:lvl w:ilvl="2" w:tplc="C3A66816" w:tentative="1">
      <w:start w:val="1"/>
      <w:numFmt w:val="bullet"/>
      <w:lvlText w:val="•"/>
      <w:lvlJc w:val="left"/>
      <w:pPr>
        <w:tabs>
          <w:tab w:val="num" w:pos="2160"/>
        </w:tabs>
        <w:ind w:left="2160" w:hanging="360"/>
      </w:pPr>
      <w:rPr>
        <w:rFonts w:ascii="Arial" w:hAnsi="Arial" w:hint="default"/>
      </w:rPr>
    </w:lvl>
    <w:lvl w:ilvl="3" w:tplc="A31843AC" w:tentative="1">
      <w:start w:val="1"/>
      <w:numFmt w:val="bullet"/>
      <w:lvlText w:val="•"/>
      <w:lvlJc w:val="left"/>
      <w:pPr>
        <w:tabs>
          <w:tab w:val="num" w:pos="2880"/>
        </w:tabs>
        <w:ind w:left="2880" w:hanging="360"/>
      </w:pPr>
      <w:rPr>
        <w:rFonts w:ascii="Arial" w:hAnsi="Arial" w:hint="default"/>
      </w:rPr>
    </w:lvl>
    <w:lvl w:ilvl="4" w:tplc="918E654A" w:tentative="1">
      <w:start w:val="1"/>
      <w:numFmt w:val="bullet"/>
      <w:lvlText w:val="•"/>
      <w:lvlJc w:val="left"/>
      <w:pPr>
        <w:tabs>
          <w:tab w:val="num" w:pos="3600"/>
        </w:tabs>
        <w:ind w:left="3600" w:hanging="360"/>
      </w:pPr>
      <w:rPr>
        <w:rFonts w:ascii="Arial" w:hAnsi="Arial" w:hint="default"/>
      </w:rPr>
    </w:lvl>
    <w:lvl w:ilvl="5" w:tplc="2A127200" w:tentative="1">
      <w:start w:val="1"/>
      <w:numFmt w:val="bullet"/>
      <w:lvlText w:val="•"/>
      <w:lvlJc w:val="left"/>
      <w:pPr>
        <w:tabs>
          <w:tab w:val="num" w:pos="4320"/>
        </w:tabs>
        <w:ind w:left="4320" w:hanging="360"/>
      </w:pPr>
      <w:rPr>
        <w:rFonts w:ascii="Arial" w:hAnsi="Arial" w:hint="default"/>
      </w:rPr>
    </w:lvl>
    <w:lvl w:ilvl="6" w:tplc="E09C76EC" w:tentative="1">
      <w:start w:val="1"/>
      <w:numFmt w:val="bullet"/>
      <w:lvlText w:val="•"/>
      <w:lvlJc w:val="left"/>
      <w:pPr>
        <w:tabs>
          <w:tab w:val="num" w:pos="5040"/>
        </w:tabs>
        <w:ind w:left="5040" w:hanging="360"/>
      </w:pPr>
      <w:rPr>
        <w:rFonts w:ascii="Arial" w:hAnsi="Arial" w:hint="default"/>
      </w:rPr>
    </w:lvl>
    <w:lvl w:ilvl="7" w:tplc="9CEEBDDA" w:tentative="1">
      <w:start w:val="1"/>
      <w:numFmt w:val="bullet"/>
      <w:lvlText w:val="•"/>
      <w:lvlJc w:val="left"/>
      <w:pPr>
        <w:tabs>
          <w:tab w:val="num" w:pos="5760"/>
        </w:tabs>
        <w:ind w:left="5760" w:hanging="360"/>
      </w:pPr>
      <w:rPr>
        <w:rFonts w:ascii="Arial" w:hAnsi="Arial" w:hint="default"/>
      </w:rPr>
    </w:lvl>
    <w:lvl w:ilvl="8" w:tplc="D06677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4139FC"/>
    <w:multiLevelType w:val="hybridMultilevel"/>
    <w:tmpl w:val="82AA279E"/>
    <w:lvl w:ilvl="0" w:tplc="B6068E74">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E4"/>
    <w:rsid w:val="00027A6E"/>
    <w:rsid w:val="00041487"/>
    <w:rsid w:val="00081B76"/>
    <w:rsid w:val="00086DD3"/>
    <w:rsid w:val="000A59DE"/>
    <w:rsid w:val="000B3E12"/>
    <w:rsid w:val="000B75FE"/>
    <w:rsid w:val="000F5621"/>
    <w:rsid w:val="001054B0"/>
    <w:rsid w:val="001062CD"/>
    <w:rsid w:val="001115FE"/>
    <w:rsid w:val="00114D1E"/>
    <w:rsid w:val="0011709C"/>
    <w:rsid w:val="00120705"/>
    <w:rsid w:val="00163B0F"/>
    <w:rsid w:val="001962DC"/>
    <w:rsid w:val="001A523B"/>
    <w:rsid w:val="001F4337"/>
    <w:rsid w:val="002106B2"/>
    <w:rsid w:val="00212CF9"/>
    <w:rsid w:val="002130B2"/>
    <w:rsid w:val="00274177"/>
    <w:rsid w:val="002C42E9"/>
    <w:rsid w:val="002C4CD7"/>
    <w:rsid w:val="002E5C8B"/>
    <w:rsid w:val="0030528C"/>
    <w:rsid w:val="00342AEF"/>
    <w:rsid w:val="0035464D"/>
    <w:rsid w:val="00367024"/>
    <w:rsid w:val="00393319"/>
    <w:rsid w:val="003A68C8"/>
    <w:rsid w:val="003D40B9"/>
    <w:rsid w:val="00461299"/>
    <w:rsid w:val="00497060"/>
    <w:rsid w:val="004B1B8F"/>
    <w:rsid w:val="004E2A3A"/>
    <w:rsid w:val="005324E0"/>
    <w:rsid w:val="005622CE"/>
    <w:rsid w:val="00596E18"/>
    <w:rsid w:val="005A04D0"/>
    <w:rsid w:val="005A33AE"/>
    <w:rsid w:val="005D18D0"/>
    <w:rsid w:val="005F4FB6"/>
    <w:rsid w:val="00645F5D"/>
    <w:rsid w:val="006A2007"/>
    <w:rsid w:val="006C5894"/>
    <w:rsid w:val="006F2E42"/>
    <w:rsid w:val="00700423"/>
    <w:rsid w:val="00727D15"/>
    <w:rsid w:val="007B3EA2"/>
    <w:rsid w:val="00826D38"/>
    <w:rsid w:val="008A116A"/>
    <w:rsid w:val="008B305F"/>
    <w:rsid w:val="008C50EC"/>
    <w:rsid w:val="008D0069"/>
    <w:rsid w:val="008D5ACD"/>
    <w:rsid w:val="008E5D9D"/>
    <w:rsid w:val="009A0157"/>
    <w:rsid w:val="009D31F3"/>
    <w:rsid w:val="009E6C3F"/>
    <w:rsid w:val="00A01A28"/>
    <w:rsid w:val="00A1099A"/>
    <w:rsid w:val="00A33CB5"/>
    <w:rsid w:val="00A37D11"/>
    <w:rsid w:val="00A456EA"/>
    <w:rsid w:val="00A622E4"/>
    <w:rsid w:val="00AC5CB6"/>
    <w:rsid w:val="00AC685E"/>
    <w:rsid w:val="00B2572D"/>
    <w:rsid w:val="00BF0C0E"/>
    <w:rsid w:val="00C10463"/>
    <w:rsid w:val="00C2424B"/>
    <w:rsid w:val="00C56033"/>
    <w:rsid w:val="00C56053"/>
    <w:rsid w:val="00C81AC2"/>
    <w:rsid w:val="00CB65ED"/>
    <w:rsid w:val="00D12330"/>
    <w:rsid w:val="00D7297D"/>
    <w:rsid w:val="00DB5BD6"/>
    <w:rsid w:val="00DD535B"/>
    <w:rsid w:val="00DF23CC"/>
    <w:rsid w:val="00E131DD"/>
    <w:rsid w:val="00E6479D"/>
    <w:rsid w:val="00E774BA"/>
    <w:rsid w:val="00EC2AC7"/>
    <w:rsid w:val="00EE567B"/>
    <w:rsid w:val="00F44929"/>
    <w:rsid w:val="00F61ADF"/>
    <w:rsid w:val="00F81C5F"/>
    <w:rsid w:val="00F82535"/>
    <w:rsid w:val="00F85F2B"/>
    <w:rsid w:val="00FA6A94"/>
    <w:rsid w:val="00FB69BB"/>
    <w:rsid w:val="00FC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73F"/>
  <w15:chartTrackingRefBased/>
  <w15:docId w15:val="{2DD9689D-69E7-4CA5-9E7C-E233B640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6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6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463"/>
    <w:rPr>
      <w:color w:val="0563C1" w:themeColor="hyperlink"/>
      <w:u w:val="single"/>
    </w:rPr>
  </w:style>
  <w:style w:type="character" w:styleId="UnresolvedMention">
    <w:name w:val="Unresolved Mention"/>
    <w:basedOn w:val="DefaultParagraphFont"/>
    <w:uiPriority w:val="99"/>
    <w:semiHidden/>
    <w:unhideWhenUsed/>
    <w:rsid w:val="00C10463"/>
    <w:rPr>
      <w:color w:val="605E5C"/>
      <w:shd w:val="clear" w:color="auto" w:fill="E1DFDD"/>
    </w:rPr>
  </w:style>
  <w:style w:type="character" w:customStyle="1" w:styleId="Heading2Char">
    <w:name w:val="Heading 2 Char"/>
    <w:basedOn w:val="DefaultParagraphFont"/>
    <w:link w:val="Heading2"/>
    <w:uiPriority w:val="9"/>
    <w:semiHidden/>
    <w:rsid w:val="0046129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A33AE"/>
    <w:rPr>
      <w:color w:val="954F72" w:themeColor="followedHyperlink"/>
      <w:u w:val="single"/>
    </w:rPr>
  </w:style>
  <w:style w:type="paragraph" w:styleId="FootnoteText">
    <w:name w:val="footnote text"/>
    <w:basedOn w:val="Normal"/>
    <w:link w:val="FootnoteTextChar"/>
    <w:uiPriority w:val="99"/>
    <w:semiHidden/>
    <w:unhideWhenUsed/>
    <w:rsid w:val="00EE5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67B"/>
    <w:rPr>
      <w:sz w:val="20"/>
      <w:szCs w:val="20"/>
    </w:rPr>
  </w:style>
  <w:style w:type="character" w:styleId="FootnoteReference">
    <w:name w:val="footnote reference"/>
    <w:basedOn w:val="DefaultParagraphFont"/>
    <w:uiPriority w:val="99"/>
    <w:semiHidden/>
    <w:unhideWhenUsed/>
    <w:rsid w:val="00EE567B"/>
    <w:rPr>
      <w:vertAlign w:val="superscript"/>
    </w:rPr>
  </w:style>
  <w:style w:type="paragraph" w:styleId="ListParagraph">
    <w:name w:val="List Paragraph"/>
    <w:basedOn w:val="Normal"/>
    <w:uiPriority w:val="34"/>
    <w:qFormat/>
    <w:rsid w:val="001A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2483">
      <w:bodyDiv w:val="1"/>
      <w:marLeft w:val="0"/>
      <w:marRight w:val="0"/>
      <w:marTop w:val="0"/>
      <w:marBottom w:val="0"/>
      <w:divBdr>
        <w:top w:val="none" w:sz="0" w:space="0" w:color="auto"/>
        <w:left w:val="none" w:sz="0" w:space="0" w:color="auto"/>
        <w:bottom w:val="none" w:sz="0" w:space="0" w:color="auto"/>
        <w:right w:val="none" w:sz="0" w:space="0" w:color="auto"/>
      </w:divBdr>
    </w:div>
    <w:div w:id="911161477">
      <w:bodyDiv w:val="1"/>
      <w:marLeft w:val="0"/>
      <w:marRight w:val="0"/>
      <w:marTop w:val="0"/>
      <w:marBottom w:val="0"/>
      <w:divBdr>
        <w:top w:val="none" w:sz="0" w:space="0" w:color="auto"/>
        <w:left w:val="none" w:sz="0" w:space="0" w:color="auto"/>
        <w:bottom w:val="none" w:sz="0" w:space="0" w:color="auto"/>
        <w:right w:val="none" w:sz="0" w:space="0" w:color="auto"/>
      </w:divBdr>
      <w:divsChild>
        <w:div w:id="1094519333">
          <w:marLeft w:val="720"/>
          <w:marRight w:val="0"/>
          <w:marTop w:val="0"/>
          <w:marBottom w:val="0"/>
          <w:divBdr>
            <w:top w:val="none" w:sz="0" w:space="0" w:color="auto"/>
            <w:left w:val="none" w:sz="0" w:space="0" w:color="auto"/>
            <w:bottom w:val="none" w:sz="0" w:space="0" w:color="auto"/>
            <w:right w:val="none" w:sz="0" w:space="0" w:color="auto"/>
          </w:divBdr>
        </w:div>
        <w:div w:id="1269239227">
          <w:marLeft w:val="720"/>
          <w:marRight w:val="0"/>
          <w:marTop w:val="0"/>
          <w:marBottom w:val="0"/>
          <w:divBdr>
            <w:top w:val="none" w:sz="0" w:space="0" w:color="auto"/>
            <w:left w:val="none" w:sz="0" w:space="0" w:color="auto"/>
            <w:bottom w:val="none" w:sz="0" w:space="0" w:color="auto"/>
            <w:right w:val="none" w:sz="0" w:space="0" w:color="auto"/>
          </w:divBdr>
        </w:div>
        <w:div w:id="166990287">
          <w:marLeft w:val="720"/>
          <w:marRight w:val="0"/>
          <w:marTop w:val="0"/>
          <w:marBottom w:val="0"/>
          <w:divBdr>
            <w:top w:val="none" w:sz="0" w:space="0" w:color="auto"/>
            <w:left w:val="none" w:sz="0" w:space="0" w:color="auto"/>
            <w:bottom w:val="none" w:sz="0" w:space="0" w:color="auto"/>
            <w:right w:val="none" w:sz="0" w:space="0" w:color="auto"/>
          </w:divBdr>
        </w:div>
        <w:div w:id="1834447393">
          <w:marLeft w:val="720"/>
          <w:marRight w:val="0"/>
          <w:marTop w:val="0"/>
          <w:marBottom w:val="0"/>
          <w:divBdr>
            <w:top w:val="none" w:sz="0" w:space="0" w:color="auto"/>
            <w:left w:val="none" w:sz="0" w:space="0" w:color="auto"/>
            <w:bottom w:val="none" w:sz="0" w:space="0" w:color="auto"/>
            <w:right w:val="none" w:sz="0" w:space="0" w:color="auto"/>
          </w:divBdr>
        </w:div>
        <w:div w:id="565456833">
          <w:marLeft w:val="720"/>
          <w:marRight w:val="0"/>
          <w:marTop w:val="0"/>
          <w:marBottom w:val="0"/>
          <w:divBdr>
            <w:top w:val="none" w:sz="0" w:space="0" w:color="auto"/>
            <w:left w:val="none" w:sz="0" w:space="0" w:color="auto"/>
            <w:bottom w:val="none" w:sz="0" w:space="0" w:color="auto"/>
            <w:right w:val="none" w:sz="0" w:space="0" w:color="auto"/>
          </w:divBdr>
        </w:div>
        <w:div w:id="1741637705">
          <w:marLeft w:val="720"/>
          <w:marRight w:val="0"/>
          <w:marTop w:val="0"/>
          <w:marBottom w:val="0"/>
          <w:divBdr>
            <w:top w:val="none" w:sz="0" w:space="0" w:color="auto"/>
            <w:left w:val="none" w:sz="0" w:space="0" w:color="auto"/>
            <w:bottom w:val="none" w:sz="0" w:space="0" w:color="auto"/>
            <w:right w:val="none" w:sz="0" w:space="0" w:color="auto"/>
          </w:divBdr>
        </w:div>
      </w:divsChild>
    </w:div>
    <w:div w:id="999119269">
      <w:bodyDiv w:val="1"/>
      <w:marLeft w:val="0"/>
      <w:marRight w:val="0"/>
      <w:marTop w:val="0"/>
      <w:marBottom w:val="0"/>
      <w:divBdr>
        <w:top w:val="none" w:sz="0" w:space="0" w:color="auto"/>
        <w:left w:val="none" w:sz="0" w:space="0" w:color="auto"/>
        <w:bottom w:val="none" w:sz="0" w:space="0" w:color="auto"/>
        <w:right w:val="none" w:sz="0" w:space="0" w:color="auto"/>
      </w:divBdr>
      <w:divsChild>
        <w:div w:id="100147765">
          <w:marLeft w:val="720"/>
          <w:marRight w:val="0"/>
          <w:marTop w:val="0"/>
          <w:marBottom w:val="0"/>
          <w:divBdr>
            <w:top w:val="none" w:sz="0" w:space="0" w:color="auto"/>
            <w:left w:val="none" w:sz="0" w:space="0" w:color="auto"/>
            <w:bottom w:val="none" w:sz="0" w:space="0" w:color="auto"/>
            <w:right w:val="none" w:sz="0" w:space="0" w:color="auto"/>
          </w:divBdr>
        </w:div>
        <w:div w:id="58401287">
          <w:marLeft w:val="720"/>
          <w:marRight w:val="0"/>
          <w:marTop w:val="0"/>
          <w:marBottom w:val="0"/>
          <w:divBdr>
            <w:top w:val="none" w:sz="0" w:space="0" w:color="auto"/>
            <w:left w:val="none" w:sz="0" w:space="0" w:color="auto"/>
            <w:bottom w:val="none" w:sz="0" w:space="0" w:color="auto"/>
            <w:right w:val="none" w:sz="0" w:space="0" w:color="auto"/>
          </w:divBdr>
        </w:div>
        <w:div w:id="198861371">
          <w:marLeft w:val="720"/>
          <w:marRight w:val="0"/>
          <w:marTop w:val="0"/>
          <w:marBottom w:val="0"/>
          <w:divBdr>
            <w:top w:val="none" w:sz="0" w:space="0" w:color="auto"/>
            <w:left w:val="none" w:sz="0" w:space="0" w:color="auto"/>
            <w:bottom w:val="none" w:sz="0" w:space="0" w:color="auto"/>
            <w:right w:val="none" w:sz="0" w:space="0" w:color="auto"/>
          </w:divBdr>
        </w:div>
        <w:div w:id="31421920">
          <w:marLeft w:val="720"/>
          <w:marRight w:val="0"/>
          <w:marTop w:val="0"/>
          <w:marBottom w:val="0"/>
          <w:divBdr>
            <w:top w:val="none" w:sz="0" w:space="0" w:color="auto"/>
            <w:left w:val="none" w:sz="0" w:space="0" w:color="auto"/>
            <w:bottom w:val="none" w:sz="0" w:space="0" w:color="auto"/>
            <w:right w:val="none" w:sz="0" w:space="0" w:color="auto"/>
          </w:divBdr>
        </w:div>
      </w:divsChild>
    </w:div>
    <w:div w:id="1331983751">
      <w:bodyDiv w:val="1"/>
      <w:marLeft w:val="0"/>
      <w:marRight w:val="0"/>
      <w:marTop w:val="0"/>
      <w:marBottom w:val="0"/>
      <w:divBdr>
        <w:top w:val="none" w:sz="0" w:space="0" w:color="auto"/>
        <w:left w:val="none" w:sz="0" w:space="0" w:color="auto"/>
        <w:bottom w:val="none" w:sz="0" w:space="0" w:color="auto"/>
        <w:right w:val="none" w:sz="0" w:space="0" w:color="auto"/>
      </w:divBdr>
      <w:divsChild>
        <w:div w:id="1207570448">
          <w:marLeft w:val="720"/>
          <w:marRight w:val="0"/>
          <w:marTop w:val="0"/>
          <w:marBottom w:val="0"/>
          <w:divBdr>
            <w:top w:val="none" w:sz="0" w:space="0" w:color="auto"/>
            <w:left w:val="none" w:sz="0" w:space="0" w:color="auto"/>
            <w:bottom w:val="none" w:sz="0" w:space="0" w:color="auto"/>
            <w:right w:val="none" w:sz="0" w:space="0" w:color="auto"/>
          </w:divBdr>
        </w:div>
        <w:div w:id="710811371">
          <w:marLeft w:val="720"/>
          <w:marRight w:val="0"/>
          <w:marTop w:val="0"/>
          <w:marBottom w:val="0"/>
          <w:divBdr>
            <w:top w:val="none" w:sz="0" w:space="0" w:color="auto"/>
            <w:left w:val="none" w:sz="0" w:space="0" w:color="auto"/>
            <w:bottom w:val="none" w:sz="0" w:space="0" w:color="auto"/>
            <w:right w:val="none" w:sz="0" w:space="0" w:color="auto"/>
          </w:divBdr>
        </w:div>
        <w:div w:id="1527333084">
          <w:marLeft w:val="720"/>
          <w:marRight w:val="0"/>
          <w:marTop w:val="0"/>
          <w:marBottom w:val="0"/>
          <w:divBdr>
            <w:top w:val="none" w:sz="0" w:space="0" w:color="auto"/>
            <w:left w:val="none" w:sz="0" w:space="0" w:color="auto"/>
            <w:bottom w:val="none" w:sz="0" w:space="0" w:color="auto"/>
            <w:right w:val="none" w:sz="0" w:space="0" w:color="auto"/>
          </w:divBdr>
        </w:div>
        <w:div w:id="626081013">
          <w:marLeft w:val="720"/>
          <w:marRight w:val="0"/>
          <w:marTop w:val="0"/>
          <w:marBottom w:val="0"/>
          <w:divBdr>
            <w:top w:val="none" w:sz="0" w:space="0" w:color="auto"/>
            <w:left w:val="none" w:sz="0" w:space="0" w:color="auto"/>
            <w:bottom w:val="none" w:sz="0" w:space="0" w:color="auto"/>
            <w:right w:val="none" w:sz="0" w:space="0" w:color="auto"/>
          </w:divBdr>
        </w:div>
        <w:div w:id="2040472793">
          <w:marLeft w:val="720"/>
          <w:marRight w:val="0"/>
          <w:marTop w:val="0"/>
          <w:marBottom w:val="0"/>
          <w:divBdr>
            <w:top w:val="none" w:sz="0" w:space="0" w:color="auto"/>
            <w:left w:val="none" w:sz="0" w:space="0" w:color="auto"/>
            <w:bottom w:val="none" w:sz="0" w:space="0" w:color="auto"/>
            <w:right w:val="none" w:sz="0" w:space="0" w:color="auto"/>
          </w:divBdr>
        </w:div>
        <w:div w:id="294994727">
          <w:marLeft w:val="720"/>
          <w:marRight w:val="0"/>
          <w:marTop w:val="0"/>
          <w:marBottom w:val="0"/>
          <w:divBdr>
            <w:top w:val="none" w:sz="0" w:space="0" w:color="auto"/>
            <w:left w:val="none" w:sz="0" w:space="0" w:color="auto"/>
            <w:bottom w:val="none" w:sz="0" w:space="0" w:color="auto"/>
            <w:right w:val="none" w:sz="0" w:space="0" w:color="auto"/>
          </w:divBdr>
        </w:div>
      </w:divsChild>
    </w:div>
    <w:div w:id="1592277641">
      <w:bodyDiv w:val="1"/>
      <w:marLeft w:val="0"/>
      <w:marRight w:val="0"/>
      <w:marTop w:val="0"/>
      <w:marBottom w:val="0"/>
      <w:divBdr>
        <w:top w:val="none" w:sz="0" w:space="0" w:color="auto"/>
        <w:left w:val="none" w:sz="0" w:space="0" w:color="auto"/>
        <w:bottom w:val="none" w:sz="0" w:space="0" w:color="auto"/>
        <w:right w:val="none" w:sz="0" w:space="0" w:color="auto"/>
      </w:divBdr>
    </w:div>
    <w:div w:id="2060086554">
      <w:bodyDiv w:val="1"/>
      <w:marLeft w:val="0"/>
      <w:marRight w:val="0"/>
      <w:marTop w:val="0"/>
      <w:marBottom w:val="0"/>
      <w:divBdr>
        <w:top w:val="none" w:sz="0" w:space="0" w:color="auto"/>
        <w:left w:val="none" w:sz="0" w:space="0" w:color="auto"/>
        <w:bottom w:val="none" w:sz="0" w:space="0" w:color="auto"/>
        <w:right w:val="none" w:sz="0" w:space="0" w:color="auto"/>
      </w:divBdr>
    </w:div>
    <w:div w:id="21178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staloader.github.io/as-modul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ram.com/eric_thepizzaguy/?hl=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pages.ubuntu.com/manpages/impish/man1/opencv_createsamples.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linko.com/iphone-users#iphone-key-stats" TargetMode="External"/><Relationship Id="rId5" Type="http://schemas.openxmlformats.org/officeDocument/2006/relationships/webSettings" Target="webSettings.xml"/><Relationship Id="rId15" Type="http://schemas.openxmlformats.org/officeDocument/2006/relationships/hyperlink" Target="http://man.hubwiz.com/docset/OpenCV.docset/Contents/Resources/Documents/d7/d8b/tutorial_py_face_detection.html" TargetMode="External"/><Relationship Id="rId10" Type="http://schemas.openxmlformats.org/officeDocument/2006/relationships/hyperlink" Target="https://github.com/KadenFranklin/pizza_pas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cv.org/4.x/d6/d00/tutorial_py_r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{130DCCBE-B438-47BC-99D9-27E75F317379}</b:Guid>
    <b:URL>https://backlinko.com/iphone-users#iphone-key-stats</b:URL>
    <b:RefOrder>1</b:RefOrder>
  </b:Source>
</b:Sources>
</file>

<file path=customXml/itemProps1.xml><?xml version="1.0" encoding="utf-8"?>
<ds:datastoreItem xmlns:ds="http://schemas.openxmlformats.org/officeDocument/2006/customXml" ds:itemID="{F57E34E6-7593-4D7F-AA51-B9C04A34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Franklin</dc:creator>
  <cp:keywords/>
  <dc:description/>
  <cp:lastModifiedBy>Kaden Franklin</cp:lastModifiedBy>
  <cp:revision>43</cp:revision>
  <dcterms:created xsi:type="dcterms:W3CDTF">2022-04-12T02:15:00Z</dcterms:created>
  <dcterms:modified xsi:type="dcterms:W3CDTF">2022-05-09T03:07:00Z</dcterms:modified>
</cp:coreProperties>
</file>