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2"/>
        <w:gridCol w:w="2274"/>
        <w:gridCol w:w="2355"/>
        <w:gridCol w:w="2275"/>
      </w:tblGrid>
      <w:tr w:rsidR="00DA34A0" w14:paraId="22EA76FC" w14:textId="77777777" w:rsidTr="00DA34A0">
        <w:tc>
          <w:tcPr>
            <w:tcW w:w="2112" w:type="dxa"/>
          </w:tcPr>
          <w:p w14:paraId="1AE85655" w14:textId="77777777" w:rsidR="00DA34A0" w:rsidRDefault="00DA34A0"/>
        </w:tc>
        <w:tc>
          <w:tcPr>
            <w:tcW w:w="2274" w:type="dxa"/>
          </w:tcPr>
          <w:p w14:paraId="6049DF9E" w14:textId="1566917E" w:rsidR="00DA34A0" w:rsidRDefault="00DA34A0">
            <w:r>
              <w:t>Done</w:t>
            </w:r>
          </w:p>
        </w:tc>
        <w:tc>
          <w:tcPr>
            <w:tcW w:w="2355" w:type="dxa"/>
          </w:tcPr>
          <w:p w14:paraId="0D149C99" w14:textId="49D4D9F3" w:rsidR="00DA34A0" w:rsidRDefault="00DA34A0">
            <w:r>
              <w:t>Partially Done</w:t>
            </w:r>
          </w:p>
        </w:tc>
        <w:tc>
          <w:tcPr>
            <w:tcW w:w="2275" w:type="dxa"/>
          </w:tcPr>
          <w:p w14:paraId="6AC85825" w14:textId="71B5A6A7" w:rsidR="00DA34A0" w:rsidRDefault="00DA34A0">
            <w:r>
              <w:t>Not Done</w:t>
            </w:r>
          </w:p>
        </w:tc>
      </w:tr>
      <w:tr w:rsidR="00DA34A0" w14:paraId="13D8B069" w14:textId="77777777" w:rsidTr="00C236BE">
        <w:tc>
          <w:tcPr>
            <w:tcW w:w="2112" w:type="dxa"/>
          </w:tcPr>
          <w:p w14:paraId="62FB9BD6" w14:textId="188F5B1E" w:rsidR="00DA34A0" w:rsidRDefault="00DA34A0">
            <w:r>
              <w:t>Week 1</w:t>
            </w:r>
          </w:p>
        </w:tc>
        <w:tc>
          <w:tcPr>
            <w:tcW w:w="2274" w:type="dxa"/>
            <w:shd w:val="clear" w:color="auto" w:fill="4EA72E" w:themeFill="accent6"/>
          </w:tcPr>
          <w:p w14:paraId="54A63D2B" w14:textId="5F1C7D31" w:rsidR="00DA34A0" w:rsidRDefault="00DA34A0"/>
        </w:tc>
        <w:tc>
          <w:tcPr>
            <w:tcW w:w="2355" w:type="dxa"/>
          </w:tcPr>
          <w:p w14:paraId="0885870C" w14:textId="77777777" w:rsidR="00DA34A0" w:rsidRDefault="00DA34A0"/>
        </w:tc>
        <w:tc>
          <w:tcPr>
            <w:tcW w:w="2275" w:type="dxa"/>
          </w:tcPr>
          <w:p w14:paraId="059A8478" w14:textId="77777777" w:rsidR="00DA34A0" w:rsidRDefault="00DA34A0"/>
        </w:tc>
      </w:tr>
      <w:tr w:rsidR="00DA34A0" w14:paraId="624B9E73" w14:textId="77777777" w:rsidTr="00C236BE">
        <w:tc>
          <w:tcPr>
            <w:tcW w:w="2112" w:type="dxa"/>
          </w:tcPr>
          <w:p w14:paraId="1B83007F" w14:textId="123D38BD" w:rsidR="00DA34A0" w:rsidRDefault="00DA34A0">
            <w:r>
              <w:t>Week 2</w:t>
            </w:r>
          </w:p>
        </w:tc>
        <w:tc>
          <w:tcPr>
            <w:tcW w:w="2274" w:type="dxa"/>
            <w:shd w:val="clear" w:color="auto" w:fill="4EA72E" w:themeFill="accent6"/>
          </w:tcPr>
          <w:p w14:paraId="17E3589F" w14:textId="2FD8640D" w:rsidR="00DA34A0" w:rsidRDefault="00DA34A0"/>
        </w:tc>
        <w:tc>
          <w:tcPr>
            <w:tcW w:w="2355" w:type="dxa"/>
          </w:tcPr>
          <w:p w14:paraId="07CB92A6" w14:textId="77777777" w:rsidR="00DA34A0" w:rsidRDefault="00DA34A0"/>
        </w:tc>
        <w:tc>
          <w:tcPr>
            <w:tcW w:w="2275" w:type="dxa"/>
          </w:tcPr>
          <w:p w14:paraId="27C59757" w14:textId="77777777" w:rsidR="00DA34A0" w:rsidRDefault="00DA34A0"/>
        </w:tc>
      </w:tr>
      <w:tr w:rsidR="00DA34A0" w14:paraId="02C36D36" w14:textId="77777777" w:rsidTr="00C236BE">
        <w:tc>
          <w:tcPr>
            <w:tcW w:w="2112" w:type="dxa"/>
          </w:tcPr>
          <w:p w14:paraId="1D93C255" w14:textId="2FE1F6BE" w:rsidR="00DA34A0" w:rsidRDefault="00DA34A0">
            <w:r>
              <w:t xml:space="preserve">Week </w:t>
            </w:r>
            <w:r w:rsidR="00D260B3">
              <w:t>3</w:t>
            </w:r>
          </w:p>
        </w:tc>
        <w:tc>
          <w:tcPr>
            <w:tcW w:w="2274" w:type="dxa"/>
            <w:shd w:val="clear" w:color="auto" w:fill="4EA72E" w:themeFill="accent6"/>
          </w:tcPr>
          <w:p w14:paraId="0A0A8450" w14:textId="644747A0" w:rsidR="00DA34A0" w:rsidRDefault="00DA34A0"/>
        </w:tc>
        <w:tc>
          <w:tcPr>
            <w:tcW w:w="2355" w:type="dxa"/>
          </w:tcPr>
          <w:p w14:paraId="50829F11" w14:textId="77777777" w:rsidR="00DA34A0" w:rsidRDefault="00DA34A0"/>
        </w:tc>
        <w:tc>
          <w:tcPr>
            <w:tcW w:w="2275" w:type="dxa"/>
          </w:tcPr>
          <w:p w14:paraId="3E1D3D3F" w14:textId="77777777" w:rsidR="00DA34A0" w:rsidRDefault="00DA34A0"/>
        </w:tc>
      </w:tr>
      <w:tr w:rsidR="00DA34A0" w14:paraId="0C7EE6BF" w14:textId="77777777" w:rsidTr="00C236BE">
        <w:tc>
          <w:tcPr>
            <w:tcW w:w="2112" w:type="dxa"/>
          </w:tcPr>
          <w:p w14:paraId="65BB8D84" w14:textId="0C572EA6" w:rsidR="00DA34A0" w:rsidRDefault="00DA34A0">
            <w:r>
              <w:t xml:space="preserve">Week </w:t>
            </w:r>
            <w:r w:rsidR="00D260B3">
              <w:t>4</w:t>
            </w:r>
          </w:p>
        </w:tc>
        <w:tc>
          <w:tcPr>
            <w:tcW w:w="2274" w:type="dxa"/>
            <w:shd w:val="clear" w:color="auto" w:fill="4EA72E" w:themeFill="accent6"/>
          </w:tcPr>
          <w:p w14:paraId="1E41637F" w14:textId="6C892E21" w:rsidR="00DA34A0" w:rsidRDefault="00DA34A0"/>
        </w:tc>
        <w:tc>
          <w:tcPr>
            <w:tcW w:w="2355" w:type="dxa"/>
          </w:tcPr>
          <w:p w14:paraId="4D92BF6D" w14:textId="77777777" w:rsidR="00DA34A0" w:rsidRDefault="00DA34A0"/>
        </w:tc>
        <w:tc>
          <w:tcPr>
            <w:tcW w:w="2275" w:type="dxa"/>
          </w:tcPr>
          <w:p w14:paraId="11C6A399" w14:textId="77777777" w:rsidR="00DA34A0" w:rsidRDefault="00DA34A0"/>
        </w:tc>
      </w:tr>
      <w:tr w:rsidR="00DA34A0" w14:paraId="61588023" w14:textId="77777777" w:rsidTr="00C236BE">
        <w:tc>
          <w:tcPr>
            <w:tcW w:w="2112" w:type="dxa"/>
          </w:tcPr>
          <w:p w14:paraId="3175268B" w14:textId="69B63EB7" w:rsidR="00DA34A0" w:rsidRDefault="00DA34A0">
            <w:r>
              <w:t xml:space="preserve">Week </w:t>
            </w:r>
            <w:r w:rsidR="00D260B3">
              <w:t>5</w:t>
            </w:r>
          </w:p>
        </w:tc>
        <w:tc>
          <w:tcPr>
            <w:tcW w:w="2274" w:type="dxa"/>
            <w:shd w:val="clear" w:color="auto" w:fill="4EA72E" w:themeFill="accent6"/>
          </w:tcPr>
          <w:p w14:paraId="7B66EFC5" w14:textId="32C7AE44" w:rsidR="00DA34A0" w:rsidRDefault="00DA34A0"/>
        </w:tc>
        <w:tc>
          <w:tcPr>
            <w:tcW w:w="2355" w:type="dxa"/>
          </w:tcPr>
          <w:p w14:paraId="37095639" w14:textId="77777777" w:rsidR="00DA34A0" w:rsidRDefault="00DA34A0"/>
        </w:tc>
        <w:tc>
          <w:tcPr>
            <w:tcW w:w="2275" w:type="dxa"/>
          </w:tcPr>
          <w:p w14:paraId="7C3D93B5" w14:textId="77777777" w:rsidR="00DA34A0" w:rsidRDefault="00DA34A0"/>
        </w:tc>
      </w:tr>
      <w:tr w:rsidR="00DA34A0" w14:paraId="2DDA8124" w14:textId="77777777" w:rsidTr="00C236BE">
        <w:tc>
          <w:tcPr>
            <w:tcW w:w="2112" w:type="dxa"/>
          </w:tcPr>
          <w:p w14:paraId="10E7BFE2" w14:textId="456AA461" w:rsidR="00DA34A0" w:rsidRDefault="00DA34A0">
            <w:r>
              <w:t xml:space="preserve">Week </w:t>
            </w:r>
            <w:r w:rsidR="00D260B3">
              <w:t>6</w:t>
            </w:r>
          </w:p>
        </w:tc>
        <w:tc>
          <w:tcPr>
            <w:tcW w:w="2274" w:type="dxa"/>
            <w:shd w:val="clear" w:color="auto" w:fill="4EA72E" w:themeFill="accent6"/>
          </w:tcPr>
          <w:p w14:paraId="1B38A272" w14:textId="2604601B" w:rsidR="00DA34A0" w:rsidRDefault="00DA34A0"/>
        </w:tc>
        <w:tc>
          <w:tcPr>
            <w:tcW w:w="2355" w:type="dxa"/>
          </w:tcPr>
          <w:p w14:paraId="66BCC02F" w14:textId="77777777" w:rsidR="00DA34A0" w:rsidRDefault="00DA34A0"/>
        </w:tc>
        <w:tc>
          <w:tcPr>
            <w:tcW w:w="2275" w:type="dxa"/>
          </w:tcPr>
          <w:p w14:paraId="7225C3EE" w14:textId="77777777" w:rsidR="00DA34A0" w:rsidRDefault="00DA34A0"/>
        </w:tc>
      </w:tr>
      <w:tr w:rsidR="00DA34A0" w14:paraId="45BDACE7" w14:textId="77777777" w:rsidTr="00C236BE">
        <w:tc>
          <w:tcPr>
            <w:tcW w:w="2112" w:type="dxa"/>
          </w:tcPr>
          <w:p w14:paraId="4771ADCF" w14:textId="19F7094C" w:rsidR="00DA34A0" w:rsidRDefault="00DA34A0">
            <w:r>
              <w:t xml:space="preserve">Week </w:t>
            </w:r>
            <w:r w:rsidR="00D260B3">
              <w:t>7</w:t>
            </w:r>
          </w:p>
        </w:tc>
        <w:tc>
          <w:tcPr>
            <w:tcW w:w="2274" w:type="dxa"/>
            <w:shd w:val="clear" w:color="auto" w:fill="4EA72E" w:themeFill="accent6"/>
          </w:tcPr>
          <w:p w14:paraId="32990956" w14:textId="6EFBA83A" w:rsidR="00DA34A0" w:rsidRDefault="00DA34A0"/>
        </w:tc>
        <w:tc>
          <w:tcPr>
            <w:tcW w:w="2355" w:type="dxa"/>
          </w:tcPr>
          <w:p w14:paraId="3407F81E" w14:textId="77777777" w:rsidR="00DA34A0" w:rsidRDefault="00DA34A0"/>
        </w:tc>
        <w:tc>
          <w:tcPr>
            <w:tcW w:w="2275" w:type="dxa"/>
          </w:tcPr>
          <w:p w14:paraId="30C66281" w14:textId="77777777" w:rsidR="00DA34A0" w:rsidRDefault="00DA34A0"/>
        </w:tc>
      </w:tr>
      <w:tr w:rsidR="00DA34A0" w14:paraId="216D77C1" w14:textId="77777777" w:rsidTr="00C236BE">
        <w:tc>
          <w:tcPr>
            <w:tcW w:w="2112" w:type="dxa"/>
          </w:tcPr>
          <w:p w14:paraId="21F5638A" w14:textId="03FA90F7" w:rsidR="00DA34A0" w:rsidRDefault="00DA34A0">
            <w:r>
              <w:t xml:space="preserve">Week </w:t>
            </w:r>
            <w:r w:rsidR="00D260B3">
              <w:t>8</w:t>
            </w:r>
          </w:p>
        </w:tc>
        <w:tc>
          <w:tcPr>
            <w:tcW w:w="2274" w:type="dxa"/>
            <w:shd w:val="clear" w:color="auto" w:fill="4EA72E" w:themeFill="accent6"/>
          </w:tcPr>
          <w:p w14:paraId="189F030C" w14:textId="74C76EDF" w:rsidR="00DA34A0" w:rsidRDefault="00DA34A0"/>
        </w:tc>
        <w:tc>
          <w:tcPr>
            <w:tcW w:w="2355" w:type="dxa"/>
          </w:tcPr>
          <w:p w14:paraId="274490C5" w14:textId="77777777" w:rsidR="00DA34A0" w:rsidRDefault="00DA34A0"/>
        </w:tc>
        <w:tc>
          <w:tcPr>
            <w:tcW w:w="2275" w:type="dxa"/>
          </w:tcPr>
          <w:p w14:paraId="0C728BE5" w14:textId="77777777" w:rsidR="00DA34A0" w:rsidRDefault="00DA34A0"/>
        </w:tc>
      </w:tr>
      <w:tr w:rsidR="00DA34A0" w14:paraId="2FB69660" w14:textId="77777777" w:rsidTr="00C236BE">
        <w:tc>
          <w:tcPr>
            <w:tcW w:w="2112" w:type="dxa"/>
          </w:tcPr>
          <w:p w14:paraId="52388272" w14:textId="6C0E0EC1" w:rsidR="00DA34A0" w:rsidRDefault="00DA34A0">
            <w:r>
              <w:t xml:space="preserve">Week </w:t>
            </w:r>
            <w:r w:rsidR="00D260B3">
              <w:t>9</w:t>
            </w:r>
          </w:p>
        </w:tc>
        <w:tc>
          <w:tcPr>
            <w:tcW w:w="2274" w:type="dxa"/>
          </w:tcPr>
          <w:p w14:paraId="7F97FD5A" w14:textId="2B0AA3BE" w:rsidR="00DA34A0" w:rsidRDefault="00DA34A0"/>
        </w:tc>
        <w:tc>
          <w:tcPr>
            <w:tcW w:w="2355" w:type="dxa"/>
            <w:shd w:val="clear" w:color="auto" w:fill="FFC000"/>
          </w:tcPr>
          <w:p w14:paraId="04DF6886" w14:textId="77777777" w:rsidR="00DA34A0" w:rsidRDefault="00DA34A0"/>
        </w:tc>
        <w:tc>
          <w:tcPr>
            <w:tcW w:w="2275" w:type="dxa"/>
          </w:tcPr>
          <w:p w14:paraId="09B995DB" w14:textId="77777777" w:rsidR="00DA34A0" w:rsidRDefault="00DA34A0"/>
        </w:tc>
      </w:tr>
      <w:tr w:rsidR="00DA34A0" w14:paraId="458FA6ED" w14:textId="77777777" w:rsidTr="00C236BE">
        <w:tc>
          <w:tcPr>
            <w:tcW w:w="2112" w:type="dxa"/>
          </w:tcPr>
          <w:p w14:paraId="51E17D98" w14:textId="1BE903B7" w:rsidR="00DA34A0" w:rsidRDefault="00DA34A0">
            <w:r>
              <w:t xml:space="preserve">Week </w:t>
            </w:r>
            <w:r w:rsidR="00D260B3">
              <w:t>10</w:t>
            </w:r>
          </w:p>
        </w:tc>
        <w:tc>
          <w:tcPr>
            <w:tcW w:w="2274" w:type="dxa"/>
          </w:tcPr>
          <w:p w14:paraId="0AB3B3F9" w14:textId="53A090D7" w:rsidR="00DA34A0" w:rsidRDefault="00DA34A0"/>
        </w:tc>
        <w:tc>
          <w:tcPr>
            <w:tcW w:w="2355" w:type="dxa"/>
            <w:shd w:val="clear" w:color="auto" w:fill="FFC000"/>
          </w:tcPr>
          <w:p w14:paraId="2B0C1BCB" w14:textId="77777777" w:rsidR="00DA34A0" w:rsidRDefault="00DA34A0"/>
        </w:tc>
        <w:tc>
          <w:tcPr>
            <w:tcW w:w="2275" w:type="dxa"/>
          </w:tcPr>
          <w:p w14:paraId="0A930767" w14:textId="77777777" w:rsidR="00DA34A0" w:rsidRDefault="00DA34A0"/>
        </w:tc>
      </w:tr>
      <w:tr w:rsidR="00DA34A0" w14:paraId="784A2C56" w14:textId="77777777" w:rsidTr="00C236BE">
        <w:tc>
          <w:tcPr>
            <w:tcW w:w="2112" w:type="dxa"/>
          </w:tcPr>
          <w:p w14:paraId="1CD4126E" w14:textId="20052154" w:rsidR="00DA34A0" w:rsidRDefault="00D260B3">
            <w:r>
              <w:t>Section A</w:t>
            </w:r>
          </w:p>
        </w:tc>
        <w:tc>
          <w:tcPr>
            <w:tcW w:w="2274" w:type="dxa"/>
            <w:shd w:val="clear" w:color="auto" w:fill="4EA72E" w:themeFill="accent6"/>
          </w:tcPr>
          <w:p w14:paraId="3303A7E4" w14:textId="578ED025" w:rsidR="00DA34A0" w:rsidRDefault="00DA34A0"/>
        </w:tc>
        <w:tc>
          <w:tcPr>
            <w:tcW w:w="2355" w:type="dxa"/>
          </w:tcPr>
          <w:p w14:paraId="2E4CAED8" w14:textId="77777777" w:rsidR="00DA34A0" w:rsidRDefault="00DA34A0"/>
        </w:tc>
        <w:tc>
          <w:tcPr>
            <w:tcW w:w="2275" w:type="dxa"/>
          </w:tcPr>
          <w:p w14:paraId="4EDC6637" w14:textId="77777777" w:rsidR="00DA34A0" w:rsidRDefault="00DA34A0"/>
        </w:tc>
      </w:tr>
      <w:tr w:rsidR="00DA34A0" w14:paraId="2C444823" w14:textId="77777777" w:rsidTr="00C236BE">
        <w:tc>
          <w:tcPr>
            <w:tcW w:w="2112" w:type="dxa"/>
          </w:tcPr>
          <w:p w14:paraId="1076C919" w14:textId="312AAD8A" w:rsidR="00DA34A0" w:rsidRDefault="00D260B3">
            <w:r>
              <w:t>Section B</w:t>
            </w:r>
          </w:p>
        </w:tc>
        <w:tc>
          <w:tcPr>
            <w:tcW w:w="2274" w:type="dxa"/>
          </w:tcPr>
          <w:p w14:paraId="5093CFB5" w14:textId="0B3F24E3" w:rsidR="00DA34A0" w:rsidRDefault="00DA34A0"/>
        </w:tc>
        <w:tc>
          <w:tcPr>
            <w:tcW w:w="2355" w:type="dxa"/>
          </w:tcPr>
          <w:p w14:paraId="51944552" w14:textId="77777777" w:rsidR="00DA34A0" w:rsidRDefault="00DA34A0"/>
        </w:tc>
        <w:tc>
          <w:tcPr>
            <w:tcW w:w="2275" w:type="dxa"/>
            <w:shd w:val="clear" w:color="auto" w:fill="EE0000"/>
          </w:tcPr>
          <w:p w14:paraId="40342A37" w14:textId="77777777" w:rsidR="00DA34A0" w:rsidRDefault="00DA34A0"/>
        </w:tc>
      </w:tr>
      <w:tr w:rsidR="00DA34A0" w14:paraId="7B3E960F" w14:textId="77777777" w:rsidTr="00C236BE">
        <w:tc>
          <w:tcPr>
            <w:tcW w:w="2112" w:type="dxa"/>
          </w:tcPr>
          <w:p w14:paraId="701ECD94" w14:textId="37151CFE" w:rsidR="00DA34A0" w:rsidRDefault="00D260B3">
            <w:r>
              <w:t>Section C</w:t>
            </w:r>
          </w:p>
        </w:tc>
        <w:tc>
          <w:tcPr>
            <w:tcW w:w="2274" w:type="dxa"/>
          </w:tcPr>
          <w:p w14:paraId="52903D7B" w14:textId="5E22979A" w:rsidR="00DA34A0" w:rsidRDefault="00DA34A0"/>
        </w:tc>
        <w:tc>
          <w:tcPr>
            <w:tcW w:w="2355" w:type="dxa"/>
          </w:tcPr>
          <w:p w14:paraId="02937E90" w14:textId="77777777" w:rsidR="00DA34A0" w:rsidRDefault="00DA34A0"/>
        </w:tc>
        <w:tc>
          <w:tcPr>
            <w:tcW w:w="2275" w:type="dxa"/>
            <w:shd w:val="clear" w:color="auto" w:fill="EE0000"/>
          </w:tcPr>
          <w:p w14:paraId="6F6B1CD9" w14:textId="77777777" w:rsidR="00DA34A0" w:rsidRDefault="00DA34A0"/>
        </w:tc>
      </w:tr>
      <w:tr w:rsidR="00DA34A0" w14:paraId="05F9315A" w14:textId="77777777" w:rsidTr="00C236BE">
        <w:tc>
          <w:tcPr>
            <w:tcW w:w="2112" w:type="dxa"/>
          </w:tcPr>
          <w:p w14:paraId="66A1C531" w14:textId="7D35EBD9" w:rsidR="00DA34A0" w:rsidRDefault="00D260B3">
            <w:r>
              <w:t>Section D</w:t>
            </w:r>
          </w:p>
        </w:tc>
        <w:tc>
          <w:tcPr>
            <w:tcW w:w="2274" w:type="dxa"/>
          </w:tcPr>
          <w:p w14:paraId="2B0FBD81" w14:textId="5068FC3E" w:rsidR="00DA34A0" w:rsidRDefault="00DA34A0"/>
        </w:tc>
        <w:tc>
          <w:tcPr>
            <w:tcW w:w="2355" w:type="dxa"/>
          </w:tcPr>
          <w:p w14:paraId="15E5C1AD" w14:textId="77777777" w:rsidR="00DA34A0" w:rsidRDefault="00DA34A0"/>
        </w:tc>
        <w:tc>
          <w:tcPr>
            <w:tcW w:w="2275" w:type="dxa"/>
            <w:shd w:val="clear" w:color="auto" w:fill="EE0000"/>
          </w:tcPr>
          <w:p w14:paraId="2A43CC16" w14:textId="77777777" w:rsidR="00DA34A0" w:rsidRDefault="00DA34A0"/>
        </w:tc>
      </w:tr>
    </w:tbl>
    <w:p w14:paraId="21C984F0" w14:textId="77777777" w:rsidR="00DD6700" w:rsidRDefault="00DD6700"/>
    <w:p w14:paraId="44801CFC" w14:textId="77777777" w:rsidR="00D20B01" w:rsidRDefault="00D20B01"/>
    <w:p w14:paraId="41848756" w14:textId="68F15A3A" w:rsidR="00D20B01" w:rsidRDefault="00D20B01">
      <w:pPr>
        <w:rPr>
          <w:sz w:val="32"/>
          <w:szCs w:val="32"/>
        </w:rPr>
      </w:pPr>
      <w:r>
        <w:rPr>
          <w:sz w:val="32"/>
          <w:szCs w:val="32"/>
        </w:rPr>
        <w:t>Evidence of use of GitHub:</w:t>
      </w:r>
    </w:p>
    <w:p w14:paraId="61F18B7A" w14:textId="6052CB62" w:rsidR="00D20B01" w:rsidRDefault="004E0FC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746815D" wp14:editId="448BCFCC">
            <wp:simplePos x="0" y="0"/>
            <wp:positionH relativeFrom="page">
              <wp:posOffset>149860</wp:posOffset>
            </wp:positionH>
            <wp:positionV relativeFrom="paragraph">
              <wp:posOffset>391160</wp:posOffset>
            </wp:positionV>
            <wp:extent cx="7044690" cy="3228975"/>
            <wp:effectExtent l="0" t="0" r="3810" b="9525"/>
            <wp:wrapSquare wrapText="bothSides"/>
            <wp:docPr id="34916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469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0B01">
        <w:rPr>
          <w:sz w:val="32"/>
          <w:szCs w:val="32"/>
        </w:rPr>
        <w:t>Most Recent:</w:t>
      </w:r>
    </w:p>
    <w:p w14:paraId="3ADD6A54" w14:textId="77777777" w:rsidR="004E0FCE" w:rsidRDefault="004E0FCE">
      <w:pPr>
        <w:rPr>
          <w:sz w:val="32"/>
          <w:szCs w:val="32"/>
        </w:rPr>
      </w:pPr>
    </w:p>
    <w:p w14:paraId="33C26AE6" w14:textId="44401AD9" w:rsidR="004E0FCE" w:rsidRDefault="00332C09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1A0833FF" wp14:editId="28CAC83F">
            <wp:simplePos x="0" y="0"/>
            <wp:positionH relativeFrom="column">
              <wp:posOffset>-802006</wp:posOffset>
            </wp:positionH>
            <wp:positionV relativeFrom="paragraph">
              <wp:posOffset>438149</wp:posOffset>
            </wp:positionV>
            <wp:extent cx="7445751" cy="3667125"/>
            <wp:effectExtent l="0" t="0" r="3175" b="0"/>
            <wp:wrapSquare wrapText="bothSides"/>
            <wp:docPr id="3231000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6357" cy="3667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 xml:space="preserve">Oldest: </w:t>
      </w:r>
    </w:p>
    <w:p w14:paraId="21E83EC9" w14:textId="77777777" w:rsidR="00E56B6D" w:rsidRDefault="00E56B6D">
      <w:pPr>
        <w:rPr>
          <w:sz w:val="32"/>
          <w:szCs w:val="32"/>
        </w:rPr>
      </w:pPr>
    </w:p>
    <w:p w14:paraId="1143631C" w14:textId="01F5D428" w:rsidR="00E56B6D" w:rsidRPr="00D20B01" w:rsidRDefault="00A86AC5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9E228F" wp14:editId="7F205C6C">
                <wp:simplePos x="0" y="0"/>
                <wp:positionH relativeFrom="column">
                  <wp:posOffset>-619125</wp:posOffset>
                </wp:positionH>
                <wp:positionV relativeFrom="paragraph">
                  <wp:posOffset>4098290</wp:posOffset>
                </wp:positionV>
                <wp:extent cx="6865620" cy="1228725"/>
                <wp:effectExtent l="0" t="0" r="11430" b="28575"/>
                <wp:wrapNone/>
                <wp:docPr id="21339584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1228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23DB5E" w14:textId="315509BF" w:rsidR="005E31A9" w:rsidRPr="00A86AC5" w:rsidRDefault="00014D7C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86AC5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Most of the program runs complete without errors, however the ones that do remain do not impact the </w:t>
                            </w:r>
                            <w:r w:rsidR="00506E55" w:rsidRPr="00A86AC5">
                              <w:rPr>
                                <w:sz w:val="24"/>
                                <w:szCs w:val="24"/>
                                <w:lang w:val="en-US"/>
                              </w:rPr>
                              <w:t>running of the program, as they are parameters that were not used, however if removed, cause further errors, so it seems best to not remove them</w:t>
                            </w:r>
                            <w:r w:rsidR="008D12C8" w:rsidRPr="00A86AC5">
                              <w:rPr>
                                <w:sz w:val="24"/>
                                <w:szCs w:val="24"/>
                                <w:lang w:val="en-US"/>
                              </w:rPr>
                              <w:t>, showing I cannot fix the minor errors that altogether do not impact the program and still allow it to run as it should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9E228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48.75pt;margin-top:322.7pt;width:540.6pt;height:96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" fillcolor="white [3201]" strokeweight=".5pt">
                <v:textbox>
                  <w:txbxContent>
                    <w:p w14:paraId="2B23DB5E" w14:textId="315509BF" w:rsidR="005E31A9" w:rsidRPr="00A86AC5" w:rsidRDefault="00014D7C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A86AC5">
                        <w:rPr>
                          <w:sz w:val="24"/>
                          <w:szCs w:val="24"/>
                          <w:lang w:val="en-US"/>
                        </w:rPr>
                        <w:t xml:space="preserve">Most of the program runs complete without errors, however the ones that do remain do not impact the </w:t>
                      </w:r>
                      <w:r w:rsidR="00506E55" w:rsidRPr="00A86AC5">
                        <w:rPr>
                          <w:sz w:val="24"/>
                          <w:szCs w:val="24"/>
                          <w:lang w:val="en-US"/>
                        </w:rPr>
                        <w:t>running of the program, as they are parameters that were not used, however if removed, cause further errors, so it seems best to not remove them</w:t>
                      </w:r>
                      <w:r w:rsidR="008D12C8" w:rsidRPr="00A86AC5">
                        <w:rPr>
                          <w:sz w:val="24"/>
                          <w:szCs w:val="24"/>
                          <w:lang w:val="en-US"/>
                        </w:rPr>
                        <w:t>, showing I cannot fix the minor errors that altogether do not impact the program and still allow it to run as it should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651F4D62" wp14:editId="0C300209">
            <wp:simplePos x="0" y="0"/>
            <wp:positionH relativeFrom="column">
              <wp:posOffset>-876300</wp:posOffset>
            </wp:positionH>
            <wp:positionV relativeFrom="paragraph">
              <wp:posOffset>269240</wp:posOffset>
            </wp:positionV>
            <wp:extent cx="7353300" cy="3792855"/>
            <wp:effectExtent l="0" t="0" r="0" b="0"/>
            <wp:wrapSquare wrapText="bothSides"/>
            <wp:docPr id="10681662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3300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6B6D">
        <w:rPr>
          <w:sz w:val="32"/>
          <w:szCs w:val="32"/>
        </w:rPr>
        <w:t xml:space="preserve">Evidence of PEP8 Standards: </w:t>
      </w:r>
    </w:p>
    <w:sectPr w:rsidR="00E56B6D" w:rsidRPr="00D20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68C"/>
    <w:rsid w:val="00014D7C"/>
    <w:rsid w:val="0010668C"/>
    <w:rsid w:val="00332C09"/>
    <w:rsid w:val="00456288"/>
    <w:rsid w:val="004E0FCE"/>
    <w:rsid w:val="00506E55"/>
    <w:rsid w:val="005E31A9"/>
    <w:rsid w:val="008407BE"/>
    <w:rsid w:val="008D12C8"/>
    <w:rsid w:val="00A86AC5"/>
    <w:rsid w:val="00B1492B"/>
    <w:rsid w:val="00C236BE"/>
    <w:rsid w:val="00C609B9"/>
    <w:rsid w:val="00D20B01"/>
    <w:rsid w:val="00D260B3"/>
    <w:rsid w:val="00DA34A0"/>
    <w:rsid w:val="00DD6700"/>
    <w:rsid w:val="00E56B6D"/>
    <w:rsid w:val="00F7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03538"/>
  <w15:chartTrackingRefBased/>
  <w15:docId w15:val="{12F1B186-0601-40E1-83BA-6D4641EC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6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6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6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6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6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07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Kaden Poynter Willis</dc:creator>
  <cp:keywords/>
  <dc:description/>
  <cp:lastModifiedBy>Kaden Poynter Willis</cp:lastModifiedBy>
  <cp:revision>16</cp:revision>
  <dcterms:created xsi:type="dcterms:W3CDTF">2026-01-07T18:58:00Z</dcterms:created>
  <dcterms:modified xsi:type="dcterms:W3CDTF">2026-01-07T19:12:00Z</dcterms:modified>
</cp:coreProperties>
</file>