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E3" w:rsidRPr="00A218FF" w:rsidRDefault="000A14E3" w:rsidP="00A218FF">
      <w:pPr>
        <w:pStyle w:val="NoSpacing"/>
        <w:rPr>
          <w:rFonts w:ascii="Times New Roman" w:hAnsi="Times New Roman" w:cs="Times New Roman"/>
          <w:b/>
        </w:rPr>
      </w:pPr>
      <w:bookmarkStart w:id="0" w:name="_GoBack"/>
      <w:r w:rsidRPr="00A218FF">
        <w:rPr>
          <w:rFonts w:ascii="Times New Roman" w:hAnsi="Times New Roman" w:cs="Times New Roman"/>
          <w:b/>
        </w:rPr>
        <w:t xml:space="preserve">CHAPTER 2: </w:t>
      </w:r>
      <w:r w:rsidRPr="00A218FF">
        <w:rPr>
          <w:rFonts w:ascii="Times New Roman" w:hAnsi="Times New Roman" w:cs="Times New Roman"/>
          <w:b/>
        </w:rPr>
        <w:t xml:space="preserve">MARKETING PLAN </w:t>
      </w:r>
    </w:p>
    <w:bookmarkEnd w:id="0"/>
    <w:p w:rsidR="000A14E3" w:rsidRPr="00A218FF" w:rsidRDefault="000A14E3" w:rsidP="00A218FF">
      <w:pPr>
        <w:pStyle w:val="NoSpacing"/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  <w:b/>
        </w:rPr>
        <w:t xml:space="preserve">2.1 </w:t>
      </w:r>
      <w:r w:rsidRPr="00A218FF">
        <w:rPr>
          <w:rFonts w:ascii="Times New Roman" w:hAnsi="Times New Roman" w:cs="Times New Roman"/>
          <w:b/>
        </w:rPr>
        <w:t xml:space="preserve">Potential Customers </w:t>
      </w:r>
    </w:p>
    <w:p w:rsidR="000A14E3" w:rsidRPr="00A218FF" w:rsidRDefault="000A14E3" w:rsidP="00A218F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Type of customers (individuals, institutions):</w:t>
      </w:r>
    </w:p>
    <w:p w:rsidR="000A14E3" w:rsidRPr="00A218FF" w:rsidRDefault="000A14E3" w:rsidP="00A218F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Total target market population:</w:t>
      </w:r>
    </w:p>
    <w:p w:rsidR="000A14E3" w:rsidRPr="00A218FF" w:rsidRDefault="000A14E3" w:rsidP="00A218F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Number of customers who can buy product/ service:</w:t>
      </w:r>
    </w:p>
    <w:p w:rsidR="00A218FF" w:rsidRPr="00A218FF" w:rsidRDefault="00A218FF" w:rsidP="00A218FF">
      <w:pPr>
        <w:pStyle w:val="NoSpacing"/>
        <w:ind w:left="720"/>
        <w:rPr>
          <w:rFonts w:ascii="Times New Roman" w:hAnsi="Times New Roman" w:cs="Times New Roman"/>
          <w:b/>
        </w:rPr>
      </w:pPr>
    </w:p>
    <w:p w:rsidR="000A14E3" w:rsidRPr="00A218FF" w:rsidRDefault="00A218FF" w:rsidP="00A218FF">
      <w:pPr>
        <w:pStyle w:val="NoSpacing"/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  <w:b/>
        </w:rPr>
        <w:t xml:space="preserve">2.2 </w:t>
      </w:r>
      <w:r w:rsidR="000A14E3" w:rsidRPr="00A218FF">
        <w:rPr>
          <w:rFonts w:ascii="Times New Roman" w:hAnsi="Times New Roman" w:cs="Times New Roman"/>
          <w:b/>
        </w:rPr>
        <w:t xml:space="preserve">Competition. </w:t>
      </w:r>
    </w:p>
    <w:p w:rsidR="000A14E3" w:rsidRPr="00A218FF" w:rsidRDefault="000A14E3" w:rsidP="00A218F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Names of the key competitors:</w:t>
      </w:r>
    </w:p>
    <w:p w:rsidR="000A14E3" w:rsidRPr="00A218FF" w:rsidRDefault="000A14E3" w:rsidP="00A218F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Location in relation to your business:</w:t>
      </w:r>
    </w:p>
    <w:p w:rsidR="000A14E3" w:rsidRPr="00A218FF" w:rsidRDefault="000A14E3" w:rsidP="00A218F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Size of the competitors:</w:t>
      </w:r>
    </w:p>
    <w:p w:rsidR="000A14E3" w:rsidRPr="00A218FF" w:rsidRDefault="000A14E3" w:rsidP="00A218F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Comparisons between your product(s) or service(s) and those of the competitors:</w:t>
      </w:r>
    </w:p>
    <w:p w:rsidR="000A14E3" w:rsidRPr="00A218FF" w:rsidRDefault="000A14E3" w:rsidP="00A218F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Strength and weakness of the competitors:</w:t>
      </w:r>
    </w:p>
    <w:p w:rsidR="000A14E3" w:rsidRPr="00A218FF" w:rsidRDefault="000A14E3" w:rsidP="00A218F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Plans to capitalize on the weakness of the competitors:</w:t>
      </w:r>
    </w:p>
    <w:p w:rsidR="00A218FF" w:rsidRPr="00A218FF" w:rsidRDefault="00A218FF" w:rsidP="00A218FF">
      <w:pPr>
        <w:pStyle w:val="NoSpacing"/>
        <w:ind w:left="720"/>
        <w:rPr>
          <w:rFonts w:ascii="Times New Roman" w:hAnsi="Times New Roman" w:cs="Times New Roman"/>
          <w:b/>
        </w:rPr>
      </w:pPr>
    </w:p>
    <w:p w:rsidR="000A14E3" w:rsidRPr="00A218FF" w:rsidRDefault="00A218FF" w:rsidP="00A218FF">
      <w:pPr>
        <w:pStyle w:val="NoSpacing"/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  <w:b/>
        </w:rPr>
        <w:t xml:space="preserve">2.3 </w:t>
      </w:r>
      <w:r w:rsidR="000A14E3" w:rsidRPr="00A218FF">
        <w:rPr>
          <w:rFonts w:ascii="Times New Roman" w:hAnsi="Times New Roman" w:cs="Times New Roman"/>
          <w:b/>
        </w:rPr>
        <w:t>Pricing.</w:t>
      </w:r>
    </w:p>
    <w:p w:rsidR="000A14E3" w:rsidRPr="00A218FF" w:rsidRDefault="000A14E3" w:rsidP="00A218F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Methods of calculating the selling price of your product/ service:</w:t>
      </w:r>
    </w:p>
    <w:p w:rsidR="000A14E3" w:rsidRPr="00A218FF" w:rsidRDefault="000A14E3" w:rsidP="00A218F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Factors which will influence your price setting e.g. competitors prices:</w:t>
      </w:r>
    </w:p>
    <w:p w:rsidR="000A14E3" w:rsidRPr="00A218FF" w:rsidRDefault="000A14E3" w:rsidP="00A218F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Actual selling price(s) of your product(s) or service(s):</w:t>
      </w:r>
    </w:p>
    <w:p w:rsidR="000A14E3" w:rsidRPr="00A218FF" w:rsidRDefault="000A14E3" w:rsidP="00A218F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Credit terms to be offered:</w:t>
      </w:r>
    </w:p>
    <w:p w:rsidR="000A14E3" w:rsidRPr="00A218FF" w:rsidRDefault="000A14E3" w:rsidP="00A218F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Discounts to be allowed:</w:t>
      </w:r>
      <w:r w:rsidRPr="00A218FF">
        <w:rPr>
          <w:rFonts w:ascii="Times New Roman" w:hAnsi="Times New Roman" w:cs="Times New Roman"/>
          <w:b/>
        </w:rPr>
        <w:tab/>
      </w:r>
    </w:p>
    <w:p w:rsidR="000A14E3" w:rsidRPr="00A218FF" w:rsidRDefault="000A14E3" w:rsidP="00A218F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Any after-sales service(s) and relevant costs:</w:t>
      </w:r>
    </w:p>
    <w:p w:rsidR="000A14E3" w:rsidRPr="00A218FF" w:rsidRDefault="000A14E3" w:rsidP="00A218FF">
      <w:pPr>
        <w:pStyle w:val="NoSpacing"/>
        <w:rPr>
          <w:rFonts w:ascii="Times New Roman" w:hAnsi="Times New Roman" w:cs="Times New Roman"/>
        </w:rPr>
      </w:pPr>
    </w:p>
    <w:p w:rsidR="000A14E3" w:rsidRPr="00A218FF" w:rsidRDefault="00A218FF" w:rsidP="00A218FF">
      <w:pPr>
        <w:pStyle w:val="NoSpacing"/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  <w:b/>
        </w:rPr>
        <w:t xml:space="preserve">2.4 </w:t>
      </w:r>
      <w:r w:rsidR="000A14E3" w:rsidRPr="00A218FF">
        <w:rPr>
          <w:rFonts w:ascii="Times New Roman" w:hAnsi="Times New Roman" w:cs="Times New Roman"/>
          <w:b/>
        </w:rPr>
        <w:t>Sales Tactics.</w:t>
      </w:r>
    </w:p>
    <w:p w:rsidR="000A14E3" w:rsidRPr="00A218FF" w:rsidRDefault="000A14E3" w:rsidP="00405E1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Method of dir</w:t>
      </w:r>
      <w:r w:rsidRPr="00A218FF">
        <w:rPr>
          <w:rFonts w:ascii="Times New Roman" w:hAnsi="Times New Roman" w:cs="Times New Roman"/>
        </w:rPr>
        <w:t>ect selling or personal selling:</w:t>
      </w:r>
    </w:p>
    <w:p w:rsidR="000A14E3" w:rsidRPr="00A218FF" w:rsidRDefault="000A14E3" w:rsidP="00405E1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Method of indirect selling:</w:t>
      </w:r>
    </w:p>
    <w:p w:rsidR="000A14E3" w:rsidRPr="00A218FF" w:rsidRDefault="000A14E3" w:rsidP="00405E1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Method of recruitment and retention of the sale force:</w:t>
      </w:r>
    </w:p>
    <w:p w:rsidR="000A14E3" w:rsidRPr="00A218FF" w:rsidRDefault="000A14E3" w:rsidP="00405E1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Utilization of distributors or agents:</w:t>
      </w:r>
    </w:p>
    <w:p w:rsidR="000A14E3" w:rsidRPr="00A218FF" w:rsidRDefault="000A14E3" w:rsidP="00405E12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Ways of selecting and motivating distributors or agents:</w:t>
      </w:r>
    </w:p>
    <w:p w:rsidR="000A14E3" w:rsidRPr="00A218FF" w:rsidRDefault="000A14E3" w:rsidP="00405E1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Geographical area you intend to serve:</w:t>
      </w:r>
    </w:p>
    <w:p w:rsidR="00A218FF" w:rsidRPr="00A218FF" w:rsidRDefault="00A218FF" w:rsidP="00A218FF">
      <w:pPr>
        <w:pStyle w:val="NoSpacing"/>
        <w:ind w:left="720"/>
        <w:rPr>
          <w:rFonts w:ascii="Times New Roman" w:hAnsi="Times New Roman" w:cs="Times New Roman"/>
          <w:b/>
        </w:rPr>
      </w:pPr>
    </w:p>
    <w:p w:rsidR="000A14E3" w:rsidRPr="00A218FF" w:rsidRDefault="00A218FF" w:rsidP="00A218FF">
      <w:pPr>
        <w:pStyle w:val="NoSpacing"/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  <w:b/>
        </w:rPr>
        <w:t xml:space="preserve">2.5 </w:t>
      </w:r>
      <w:r w:rsidR="000A14E3" w:rsidRPr="00A218FF">
        <w:rPr>
          <w:rFonts w:ascii="Times New Roman" w:hAnsi="Times New Roman" w:cs="Times New Roman"/>
          <w:b/>
        </w:rPr>
        <w:t>Advertising and promotion.</w:t>
      </w:r>
    </w:p>
    <w:p w:rsidR="000A14E3" w:rsidRPr="00A218FF" w:rsidRDefault="000A14E3" w:rsidP="00A218F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 xml:space="preserve">Media to be used: </w:t>
      </w:r>
    </w:p>
    <w:p w:rsidR="000A14E3" w:rsidRPr="00A218FF" w:rsidRDefault="000A14E3" w:rsidP="00A218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Product/service image to be portrayed:</w:t>
      </w:r>
    </w:p>
    <w:p w:rsidR="000A14E3" w:rsidRPr="00A218FF" w:rsidRDefault="000A14E3" w:rsidP="00A218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Image to be projected regarding business:</w:t>
      </w:r>
    </w:p>
    <w:p w:rsidR="000A14E3" w:rsidRPr="00A218FF" w:rsidRDefault="000A14E3" w:rsidP="00A218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Frequency of advertisements:</w:t>
      </w:r>
    </w:p>
    <w:p w:rsidR="000A14E3" w:rsidRPr="00A218FF" w:rsidRDefault="000A14E3" w:rsidP="00A218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Cost per advertisement placement:</w:t>
      </w:r>
    </w:p>
    <w:p w:rsidR="000A14E3" w:rsidRPr="00A218FF" w:rsidRDefault="000A14E3" w:rsidP="00A218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Measuring effectiveness of the advertisements:</w:t>
      </w:r>
    </w:p>
    <w:p w:rsidR="000A14E3" w:rsidRPr="00A218FF" w:rsidRDefault="000A14E3" w:rsidP="00A218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Plans for initial promotional campaign:</w:t>
      </w:r>
    </w:p>
    <w:p w:rsidR="000A14E3" w:rsidRPr="00A218FF" w:rsidRDefault="000A14E3" w:rsidP="00A218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Plans for regular promotional methods:</w:t>
      </w:r>
    </w:p>
    <w:p w:rsidR="000A14E3" w:rsidRPr="00A218FF" w:rsidRDefault="000A14E3" w:rsidP="00A218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Cost of each promotional event:</w:t>
      </w:r>
    </w:p>
    <w:p w:rsidR="000A14E3" w:rsidRPr="00A218FF" w:rsidRDefault="000A14E3" w:rsidP="00A218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Measuring effectiveness of promotional campaigns:</w:t>
      </w:r>
    </w:p>
    <w:p w:rsidR="00A218FF" w:rsidRPr="00A218FF" w:rsidRDefault="00A218FF" w:rsidP="00A218FF">
      <w:pPr>
        <w:pStyle w:val="NoSpacing"/>
        <w:ind w:left="720"/>
        <w:rPr>
          <w:rFonts w:ascii="Times New Roman" w:hAnsi="Times New Roman" w:cs="Times New Roman"/>
        </w:rPr>
      </w:pPr>
    </w:p>
    <w:p w:rsidR="000A14E3" w:rsidRPr="00A218FF" w:rsidRDefault="00A218FF" w:rsidP="00A218FF">
      <w:pPr>
        <w:pStyle w:val="NoSpacing"/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  <w:b/>
        </w:rPr>
        <w:t xml:space="preserve">2.6 </w:t>
      </w:r>
      <w:r w:rsidR="000A14E3" w:rsidRPr="00A218FF">
        <w:rPr>
          <w:rFonts w:ascii="Times New Roman" w:hAnsi="Times New Roman" w:cs="Times New Roman"/>
          <w:b/>
        </w:rPr>
        <w:t xml:space="preserve">Distribution </w:t>
      </w:r>
    </w:p>
    <w:p w:rsidR="000A14E3" w:rsidRPr="00A218FF" w:rsidRDefault="000A14E3" w:rsidP="00A218FF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Channels to be utilized:</w:t>
      </w:r>
    </w:p>
    <w:p w:rsidR="000A14E3" w:rsidRPr="00A218FF" w:rsidRDefault="000A14E3" w:rsidP="00A218FF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Means of transport you will use:</w:t>
      </w:r>
    </w:p>
    <w:p w:rsidR="000A14E3" w:rsidRPr="00A218FF" w:rsidRDefault="000A14E3" w:rsidP="00A218F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Transport cost per month:</w:t>
      </w:r>
    </w:p>
    <w:p w:rsidR="000A14E3" w:rsidRPr="00A218FF" w:rsidRDefault="000A14E3" w:rsidP="00A218F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A218FF">
        <w:rPr>
          <w:rFonts w:ascii="Times New Roman" w:hAnsi="Times New Roman" w:cs="Times New Roman"/>
        </w:rPr>
        <w:t>Anticipated distribution problems:</w:t>
      </w:r>
    </w:p>
    <w:p w:rsidR="000A14E3" w:rsidRPr="00A218FF" w:rsidRDefault="000A14E3" w:rsidP="00A218FF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A218FF">
        <w:rPr>
          <w:rFonts w:ascii="Times New Roman" w:hAnsi="Times New Roman" w:cs="Times New Roman"/>
        </w:rPr>
        <w:t>Overcoming distribution problems:</w:t>
      </w:r>
    </w:p>
    <w:sectPr w:rsidR="000A14E3" w:rsidRPr="00A2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4500"/>
    <w:multiLevelType w:val="hybridMultilevel"/>
    <w:tmpl w:val="C9F2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052D"/>
    <w:multiLevelType w:val="hybridMultilevel"/>
    <w:tmpl w:val="614E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E08D2"/>
    <w:multiLevelType w:val="hybridMultilevel"/>
    <w:tmpl w:val="44D2B756"/>
    <w:lvl w:ilvl="0" w:tplc="40185B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9222B"/>
    <w:multiLevelType w:val="hybridMultilevel"/>
    <w:tmpl w:val="F8FC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6F5"/>
    <w:multiLevelType w:val="hybridMultilevel"/>
    <w:tmpl w:val="21D0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6621C"/>
    <w:multiLevelType w:val="hybridMultilevel"/>
    <w:tmpl w:val="4B569028"/>
    <w:lvl w:ilvl="0" w:tplc="40185B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61A6"/>
    <w:multiLevelType w:val="hybridMultilevel"/>
    <w:tmpl w:val="D92E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A5F9C"/>
    <w:multiLevelType w:val="hybridMultilevel"/>
    <w:tmpl w:val="43EE92F6"/>
    <w:lvl w:ilvl="0" w:tplc="40185B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F15EB"/>
    <w:multiLevelType w:val="hybridMultilevel"/>
    <w:tmpl w:val="F4B6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61E9F"/>
    <w:multiLevelType w:val="hybridMultilevel"/>
    <w:tmpl w:val="EBA8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C046D"/>
    <w:multiLevelType w:val="hybridMultilevel"/>
    <w:tmpl w:val="0256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30"/>
    <w:rsid w:val="000A14E3"/>
    <w:rsid w:val="00405E12"/>
    <w:rsid w:val="00915601"/>
    <w:rsid w:val="00A218FF"/>
    <w:rsid w:val="00F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0B36"/>
  <w15:chartTrackingRefBased/>
  <w15:docId w15:val="{1D7FCAE7-97A9-48E1-BA65-5B6192BA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E3"/>
    <w:pPr>
      <w:ind w:left="720"/>
      <w:contextualSpacing/>
    </w:pPr>
  </w:style>
  <w:style w:type="paragraph" w:styleId="NoSpacing">
    <w:name w:val="No Spacing"/>
    <w:uiPriority w:val="1"/>
    <w:qFormat/>
    <w:rsid w:val="00A218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2024-10-24T04:27:00Z</cp:lastPrinted>
  <dcterms:created xsi:type="dcterms:W3CDTF">2024-10-24T03:52:00Z</dcterms:created>
  <dcterms:modified xsi:type="dcterms:W3CDTF">2024-10-24T04:32:00Z</dcterms:modified>
</cp:coreProperties>
</file>