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21C" w:rsidRPr="00F26B51" w:rsidRDefault="0074621C" w:rsidP="0074621C">
      <w:r w:rsidRPr="00F26B51">
        <w:rPr>
          <w:noProof/>
          <w:lang w:eastAsia="tr-TR"/>
        </w:rPr>
        <w:drawing>
          <wp:anchor distT="0" distB="0" distL="114300" distR="114300" simplePos="0" relativeHeight="251659264" behindDoc="1" locked="0" layoutInCell="1" allowOverlap="1" wp14:anchorId="5DFA621D" wp14:editId="6992E21A">
            <wp:simplePos x="0" y="0"/>
            <wp:positionH relativeFrom="column">
              <wp:posOffset>2096770</wp:posOffset>
            </wp:positionH>
            <wp:positionV relativeFrom="paragraph">
              <wp:posOffset>-273050</wp:posOffset>
            </wp:positionV>
            <wp:extent cx="1256030" cy="1709420"/>
            <wp:effectExtent l="0" t="0" r="1270" b="5080"/>
            <wp:wrapTight wrapText="bothSides">
              <wp:wrapPolygon edited="0">
                <wp:start x="0" y="0"/>
                <wp:lineTo x="0" y="21423"/>
                <wp:lineTo x="21294" y="21423"/>
                <wp:lineTo x="21294" y="0"/>
                <wp:lineTo x="0" y="0"/>
              </wp:wrapPolygon>
            </wp:wrapTight>
            <wp:docPr id="10" name="Resim 10"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603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621C" w:rsidRPr="00F26B51" w:rsidRDefault="0074621C" w:rsidP="0074621C">
      <w:pPr>
        <w:jc w:val="center"/>
      </w:pPr>
    </w:p>
    <w:p w:rsidR="0074621C" w:rsidRPr="00F26B51" w:rsidRDefault="0074621C" w:rsidP="0074621C"/>
    <w:p w:rsidR="0074621C" w:rsidRPr="00F26B51" w:rsidRDefault="0074621C" w:rsidP="0074621C">
      <w:pPr>
        <w:rPr>
          <w:sz w:val="36"/>
          <w:szCs w:val="52"/>
        </w:rPr>
      </w:pPr>
    </w:p>
    <w:p w:rsidR="0074621C" w:rsidRPr="00F26B51" w:rsidRDefault="0074621C" w:rsidP="0074621C">
      <w:pPr>
        <w:rPr>
          <w:sz w:val="36"/>
          <w:szCs w:val="52"/>
        </w:rPr>
      </w:pPr>
    </w:p>
    <w:p w:rsidR="0074621C" w:rsidRPr="00F26B51" w:rsidRDefault="0074621C" w:rsidP="0074621C">
      <w:pPr>
        <w:jc w:val="center"/>
        <w:rPr>
          <w:sz w:val="52"/>
          <w:szCs w:val="52"/>
        </w:rPr>
      </w:pPr>
      <w:r w:rsidRPr="00F26B51">
        <w:rPr>
          <w:sz w:val="52"/>
          <w:szCs w:val="52"/>
        </w:rPr>
        <w:t>EXPERIMENT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6246"/>
      </w:tblGrid>
      <w:tr w:rsidR="0074621C" w:rsidRPr="00F26B51" w:rsidTr="001C0683">
        <w:trPr>
          <w:trHeight w:val="1255"/>
        </w:trPr>
        <w:tc>
          <w:tcPr>
            <w:tcW w:w="2964" w:type="dxa"/>
          </w:tcPr>
          <w:p w:rsidR="0074621C" w:rsidRPr="00F26B51" w:rsidRDefault="0074621C" w:rsidP="001C0683">
            <w:pPr>
              <w:rPr>
                <w:b/>
              </w:rPr>
            </w:pPr>
          </w:p>
          <w:p w:rsidR="0074621C" w:rsidRPr="00F26B51" w:rsidRDefault="0074621C" w:rsidP="001C0683">
            <w:pPr>
              <w:rPr>
                <w:b/>
              </w:rPr>
            </w:pPr>
            <w:r w:rsidRPr="00F26B51">
              <w:rPr>
                <w:b/>
              </w:rPr>
              <w:t>Experiment Name</w:t>
            </w:r>
          </w:p>
          <w:p w:rsidR="0074621C" w:rsidRPr="00F26B51" w:rsidRDefault="0074621C" w:rsidP="001C0683">
            <w:pPr>
              <w:rPr>
                <w:b/>
              </w:rPr>
            </w:pPr>
          </w:p>
        </w:tc>
        <w:tc>
          <w:tcPr>
            <w:tcW w:w="6246" w:type="dxa"/>
          </w:tcPr>
          <w:p w:rsidR="0074621C" w:rsidRPr="00F26B51" w:rsidRDefault="0074621C" w:rsidP="001C0683"/>
          <w:p w:rsidR="0074621C" w:rsidRPr="00F26B51" w:rsidRDefault="0074621C" w:rsidP="001C0683">
            <w:r w:rsidRPr="0074621C">
              <w:t>BJT and MOS AMPLIFIER CIRCUITS</w:t>
            </w:r>
          </w:p>
        </w:tc>
      </w:tr>
      <w:tr w:rsidR="0074621C" w:rsidRPr="00F26B51" w:rsidTr="001C0683">
        <w:tc>
          <w:tcPr>
            <w:tcW w:w="2964" w:type="dxa"/>
          </w:tcPr>
          <w:p w:rsidR="0074621C" w:rsidRPr="00F26B51" w:rsidRDefault="0074621C" w:rsidP="001C0683">
            <w:pPr>
              <w:rPr>
                <w:b/>
              </w:rPr>
            </w:pPr>
          </w:p>
          <w:p w:rsidR="0074621C" w:rsidRPr="00F26B51" w:rsidRDefault="0074621C" w:rsidP="001C0683">
            <w:pPr>
              <w:rPr>
                <w:b/>
              </w:rPr>
            </w:pPr>
            <w:proofErr w:type="spellStart"/>
            <w:r w:rsidRPr="00F26B51">
              <w:rPr>
                <w:b/>
              </w:rPr>
              <w:t>Asistant</w:t>
            </w:r>
            <w:proofErr w:type="spellEnd"/>
            <w:r w:rsidRPr="00F26B51">
              <w:rPr>
                <w:b/>
              </w:rPr>
              <w:t xml:space="preserve"> Name</w:t>
            </w:r>
          </w:p>
          <w:p w:rsidR="0074621C" w:rsidRPr="00F26B51" w:rsidRDefault="0074621C" w:rsidP="001C0683">
            <w:pPr>
              <w:rPr>
                <w:b/>
              </w:rPr>
            </w:pPr>
          </w:p>
        </w:tc>
        <w:tc>
          <w:tcPr>
            <w:tcW w:w="6246" w:type="dxa"/>
          </w:tcPr>
          <w:p w:rsidR="0074621C" w:rsidRPr="00F26B51" w:rsidRDefault="0074621C" w:rsidP="001C0683"/>
          <w:p w:rsidR="0074621C" w:rsidRPr="00F26B51" w:rsidRDefault="0074621C" w:rsidP="001C0683">
            <w:r>
              <w:t>Mehmet ATASOYLU</w:t>
            </w:r>
          </w:p>
        </w:tc>
      </w:tr>
      <w:tr w:rsidR="0074621C" w:rsidRPr="00F26B51" w:rsidTr="001C0683">
        <w:trPr>
          <w:trHeight w:val="2146"/>
        </w:trPr>
        <w:tc>
          <w:tcPr>
            <w:tcW w:w="2964" w:type="dxa"/>
          </w:tcPr>
          <w:p w:rsidR="0074621C" w:rsidRPr="00F26B51" w:rsidRDefault="0074621C" w:rsidP="001C0683">
            <w:pPr>
              <w:rPr>
                <w:b/>
              </w:rPr>
            </w:pPr>
          </w:p>
          <w:p w:rsidR="0074621C" w:rsidRPr="00F26B51" w:rsidRDefault="0074621C" w:rsidP="001C0683">
            <w:pPr>
              <w:rPr>
                <w:b/>
              </w:rPr>
            </w:pPr>
            <w:r w:rsidRPr="00F26B51">
              <w:rPr>
                <w:b/>
              </w:rPr>
              <w:t>Student</w:t>
            </w:r>
          </w:p>
          <w:p w:rsidR="0074621C" w:rsidRPr="00F26B51" w:rsidRDefault="0074621C" w:rsidP="001C0683">
            <w:pPr>
              <w:rPr>
                <w:b/>
              </w:rPr>
            </w:pPr>
            <w:r w:rsidRPr="00F26B51">
              <w:rPr>
                <w:b/>
              </w:rPr>
              <w:t>(Name / Number / Department)</w:t>
            </w:r>
          </w:p>
          <w:p w:rsidR="0074621C" w:rsidRPr="00F26B51" w:rsidRDefault="0074621C" w:rsidP="001C0683">
            <w:pPr>
              <w:rPr>
                <w:b/>
              </w:rPr>
            </w:pPr>
          </w:p>
        </w:tc>
        <w:tc>
          <w:tcPr>
            <w:tcW w:w="6246" w:type="dxa"/>
          </w:tcPr>
          <w:p w:rsidR="0074621C" w:rsidRPr="00F26B51" w:rsidRDefault="0074621C" w:rsidP="001C0683"/>
          <w:p w:rsidR="0074621C" w:rsidRPr="00F26B51" w:rsidRDefault="0074621C" w:rsidP="001C0683">
            <w:r w:rsidRPr="00F26B51">
              <w:t>Ali</w:t>
            </w:r>
            <w:r>
              <w:t xml:space="preserve"> H</w:t>
            </w:r>
            <w:r w:rsidRPr="00F26B51">
              <w:t xml:space="preserve">an </w:t>
            </w:r>
            <w:r>
              <w:t>POLAT</w:t>
            </w:r>
            <w:r w:rsidRPr="00F26B51">
              <w:t xml:space="preserve"> / 040110207</w:t>
            </w:r>
          </w:p>
          <w:p w:rsidR="0074621C" w:rsidRPr="00F26B51" w:rsidRDefault="0074621C" w:rsidP="001C0683">
            <w:r w:rsidRPr="00F26B51">
              <w:t>/Electronics and Communication Engineering</w:t>
            </w:r>
          </w:p>
        </w:tc>
      </w:tr>
      <w:tr w:rsidR="0074621C" w:rsidRPr="00F26B51" w:rsidTr="001C0683">
        <w:trPr>
          <w:trHeight w:val="1462"/>
        </w:trPr>
        <w:tc>
          <w:tcPr>
            <w:tcW w:w="2964" w:type="dxa"/>
          </w:tcPr>
          <w:p w:rsidR="0074621C" w:rsidRPr="00F26B51" w:rsidRDefault="0074621C" w:rsidP="001C0683">
            <w:pPr>
              <w:rPr>
                <w:b/>
              </w:rPr>
            </w:pPr>
          </w:p>
          <w:p w:rsidR="0074621C" w:rsidRPr="00F26B51" w:rsidRDefault="0074621C" w:rsidP="001C0683">
            <w:pPr>
              <w:rPr>
                <w:b/>
              </w:rPr>
            </w:pPr>
            <w:r w:rsidRPr="00F26B51">
              <w:rPr>
                <w:b/>
              </w:rPr>
              <w:t>Group Number and Experiment Date</w:t>
            </w:r>
          </w:p>
          <w:p w:rsidR="0074621C" w:rsidRPr="00F26B51" w:rsidRDefault="0074621C" w:rsidP="001C0683">
            <w:pPr>
              <w:rPr>
                <w:b/>
              </w:rPr>
            </w:pPr>
          </w:p>
        </w:tc>
        <w:tc>
          <w:tcPr>
            <w:tcW w:w="6246" w:type="dxa"/>
          </w:tcPr>
          <w:p w:rsidR="0074621C" w:rsidRPr="00F26B51" w:rsidRDefault="0074621C" w:rsidP="001C0683"/>
          <w:p w:rsidR="0074621C" w:rsidRPr="00F26B51" w:rsidRDefault="0074621C" w:rsidP="0074621C">
            <w:r w:rsidRPr="00F26B51">
              <w:t>D14-</w:t>
            </w:r>
            <w:r>
              <w:t>5</w:t>
            </w:r>
            <w:r w:rsidRPr="00F26B51">
              <w:t>.</w:t>
            </w:r>
            <w:r>
              <w:t>1</w:t>
            </w:r>
            <w:r>
              <w:t>2</w:t>
            </w:r>
            <w:r w:rsidRPr="00F26B51">
              <w:t>.2014</w:t>
            </w:r>
          </w:p>
        </w:tc>
      </w:tr>
    </w:tbl>
    <w:p w:rsidR="0074621C" w:rsidRPr="00F26B51" w:rsidRDefault="0074621C" w:rsidP="0074621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74621C" w:rsidRPr="00F26B51" w:rsidTr="001C0683">
        <w:trPr>
          <w:trHeight w:val="357"/>
          <w:jc w:val="center"/>
        </w:trPr>
        <w:tc>
          <w:tcPr>
            <w:tcW w:w="1657" w:type="dxa"/>
          </w:tcPr>
          <w:p w:rsidR="0074621C" w:rsidRPr="00F26B51" w:rsidRDefault="0074621C" w:rsidP="001C0683">
            <w:pPr>
              <w:jc w:val="center"/>
              <w:rPr>
                <w:b/>
              </w:rPr>
            </w:pPr>
            <w:r w:rsidRPr="00F26B51">
              <w:rPr>
                <w:b/>
              </w:rPr>
              <w:t>Report Grade</w:t>
            </w:r>
          </w:p>
        </w:tc>
        <w:tc>
          <w:tcPr>
            <w:tcW w:w="2516" w:type="dxa"/>
          </w:tcPr>
          <w:p w:rsidR="0074621C" w:rsidRPr="00F26B51" w:rsidRDefault="0074621C" w:rsidP="001C0683">
            <w:pPr>
              <w:jc w:val="center"/>
              <w:rPr>
                <w:b/>
              </w:rPr>
            </w:pPr>
            <w:r w:rsidRPr="00F26B51">
              <w:rPr>
                <w:b/>
              </w:rPr>
              <w:t>Delivery Date</w:t>
            </w:r>
          </w:p>
        </w:tc>
        <w:tc>
          <w:tcPr>
            <w:tcW w:w="3745" w:type="dxa"/>
          </w:tcPr>
          <w:p w:rsidR="0074621C" w:rsidRPr="00F26B51" w:rsidRDefault="0074621C" w:rsidP="001C0683">
            <w:pPr>
              <w:jc w:val="center"/>
              <w:rPr>
                <w:b/>
              </w:rPr>
            </w:pPr>
            <w:proofErr w:type="spellStart"/>
            <w:r w:rsidRPr="00F26B51">
              <w:rPr>
                <w:b/>
              </w:rPr>
              <w:t>Acception</w:t>
            </w:r>
            <w:proofErr w:type="spellEnd"/>
            <w:r w:rsidRPr="00F26B51">
              <w:rPr>
                <w:b/>
              </w:rPr>
              <w:t xml:space="preserve"> Date</w:t>
            </w:r>
          </w:p>
        </w:tc>
      </w:tr>
      <w:tr w:rsidR="0074621C" w:rsidRPr="00F26B51" w:rsidTr="001C0683">
        <w:trPr>
          <w:cantSplit/>
          <w:trHeight w:val="904"/>
          <w:jc w:val="center"/>
        </w:trPr>
        <w:tc>
          <w:tcPr>
            <w:tcW w:w="1657" w:type="dxa"/>
          </w:tcPr>
          <w:p w:rsidR="0074621C" w:rsidRPr="00F26B51" w:rsidRDefault="0074621C" w:rsidP="001C0683"/>
        </w:tc>
        <w:tc>
          <w:tcPr>
            <w:tcW w:w="2516" w:type="dxa"/>
          </w:tcPr>
          <w:p w:rsidR="0074621C" w:rsidRPr="00F26B51" w:rsidRDefault="0074621C" w:rsidP="001C0683"/>
          <w:p w:rsidR="0074621C" w:rsidRPr="00F26B51" w:rsidRDefault="0074621C" w:rsidP="0074621C">
            <w:pPr>
              <w:jc w:val="center"/>
            </w:pPr>
            <w:r>
              <w:t>12</w:t>
            </w:r>
            <w:r>
              <w:t>.</w:t>
            </w:r>
            <w:r>
              <w:t>12</w:t>
            </w:r>
            <w:bookmarkStart w:id="0" w:name="_GoBack"/>
            <w:bookmarkEnd w:id="0"/>
            <w:r w:rsidRPr="00F26B51">
              <w:t>.2014</w:t>
            </w:r>
          </w:p>
        </w:tc>
        <w:tc>
          <w:tcPr>
            <w:tcW w:w="3745" w:type="dxa"/>
          </w:tcPr>
          <w:p w:rsidR="0074621C" w:rsidRPr="00F26B51" w:rsidRDefault="0074621C" w:rsidP="001C0683"/>
          <w:p w:rsidR="0074621C" w:rsidRPr="00F26B51" w:rsidRDefault="0074621C" w:rsidP="001C0683"/>
          <w:p w:rsidR="0074621C" w:rsidRPr="00F26B51" w:rsidRDefault="0074621C" w:rsidP="001C0683"/>
        </w:tc>
      </w:tr>
    </w:tbl>
    <w:p w:rsidR="0074621C" w:rsidRPr="00F26B51" w:rsidRDefault="0074621C" w:rsidP="0074621C"/>
    <w:p w:rsidR="0074621C" w:rsidRDefault="0074621C" w:rsidP="001B5AD2">
      <w:pPr>
        <w:jc w:val="center"/>
        <w:rPr>
          <w:rFonts w:ascii="Times New Roman" w:hAnsi="Times New Roman" w:cs="Times New Roman"/>
          <w:sz w:val="48"/>
          <w:szCs w:val="48"/>
          <w:u w:val="single"/>
        </w:rPr>
      </w:pPr>
    </w:p>
    <w:p w:rsidR="003122B3" w:rsidRPr="00C447B9" w:rsidRDefault="001B5AD2" w:rsidP="001B5AD2">
      <w:pPr>
        <w:jc w:val="center"/>
        <w:rPr>
          <w:rFonts w:ascii="Times New Roman" w:hAnsi="Times New Roman" w:cs="Times New Roman"/>
          <w:sz w:val="48"/>
          <w:szCs w:val="48"/>
          <w:u w:val="single"/>
        </w:rPr>
      </w:pPr>
      <w:r w:rsidRPr="00C447B9">
        <w:rPr>
          <w:rFonts w:ascii="Times New Roman" w:hAnsi="Times New Roman" w:cs="Times New Roman"/>
          <w:sz w:val="48"/>
          <w:szCs w:val="48"/>
          <w:u w:val="single"/>
        </w:rPr>
        <w:lastRenderedPageBreak/>
        <w:t xml:space="preserve">EXPERIMENT </w:t>
      </w:r>
      <w:r w:rsidR="00832182">
        <w:rPr>
          <w:rFonts w:ascii="Times New Roman" w:hAnsi="Times New Roman" w:cs="Times New Roman"/>
          <w:sz w:val="48"/>
          <w:szCs w:val="48"/>
          <w:u w:val="single"/>
        </w:rPr>
        <w:t>3</w:t>
      </w:r>
    </w:p>
    <w:p w:rsidR="001B5AD2" w:rsidRPr="00C447B9" w:rsidRDefault="00832182" w:rsidP="001B5AD2">
      <w:pPr>
        <w:jc w:val="center"/>
        <w:rPr>
          <w:rFonts w:ascii="Times New Roman" w:hAnsi="Times New Roman" w:cs="Times New Roman"/>
          <w:b/>
          <w:sz w:val="32"/>
          <w:szCs w:val="28"/>
        </w:rPr>
      </w:pPr>
      <w:r>
        <w:rPr>
          <w:rFonts w:ascii="Times New Roman" w:hAnsi="Times New Roman" w:cs="Times New Roman"/>
          <w:b/>
          <w:sz w:val="32"/>
          <w:szCs w:val="28"/>
        </w:rPr>
        <w:t>BJT and MOS AMPLIFIER CIRCUITS</w:t>
      </w:r>
    </w:p>
    <w:p w:rsidR="001B5AD2" w:rsidRPr="001B5AD2" w:rsidRDefault="001B5AD2" w:rsidP="001B5AD2">
      <w:pPr>
        <w:rPr>
          <w:rFonts w:ascii="Times New Roman" w:hAnsi="Times New Roman" w:cs="Times New Roman"/>
        </w:rPr>
      </w:pPr>
    </w:p>
    <w:p w:rsidR="001B5AD2" w:rsidRDefault="001B5AD2" w:rsidP="001B5AD2">
      <w:pPr>
        <w:rPr>
          <w:rFonts w:ascii="Times New Roman" w:hAnsi="Times New Roman" w:cs="Times New Roman"/>
          <w:b/>
          <w:sz w:val="28"/>
          <w:szCs w:val="28"/>
        </w:rPr>
      </w:pPr>
      <w:r w:rsidRPr="001B5AD2">
        <w:rPr>
          <w:rFonts w:ascii="Times New Roman" w:hAnsi="Times New Roman" w:cs="Times New Roman"/>
          <w:b/>
          <w:sz w:val="28"/>
          <w:szCs w:val="28"/>
        </w:rPr>
        <w:t>The Purpose of This Experiment:</w:t>
      </w:r>
    </w:p>
    <w:p w:rsidR="007C6B8C" w:rsidRDefault="007C6B8C" w:rsidP="001B5AD2">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Most commonly used small-signal amplifiers are the common emitter configuration for BJT amplifiers and common source configuration for MOS amplifiers. In this experiment we had learned how to measure voltage gain of amplifier circuits and seen the differences when emitter/source shunt capacitor is removed.</w:t>
      </w:r>
    </w:p>
    <w:p w:rsidR="007C6B8C" w:rsidRDefault="007C6B8C" w:rsidP="001B5AD2">
      <w:pPr>
        <w:rPr>
          <w:rFonts w:ascii="Times New Roman" w:hAnsi="Times New Roman" w:cs="Times New Roman"/>
          <w:sz w:val="28"/>
          <w:szCs w:val="28"/>
        </w:rPr>
      </w:pPr>
      <w:r>
        <w:rPr>
          <w:rFonts w:ascii="Times New Roman" w:hAnsi="Times New Roman" w:cs="Times New Roman"/>
          <w:sz w:val="28"/>
          <w:szCs w:val="28"/>
        </w:rPr>
        <w:tab/>
        <w:t>We have measured the terminal vol</w:t>
      </w:r>
      <w:r w:rsidR="000F08BA">
        <w:rPr>
          <w:rFonts w:ascii="Times New Roman" w:hAnsi="Times New Roman" w:cs="Times New Roman"/>
          <w:sz w:val="28"/>
          <w:szCs w:val="28"/>
        </w:rPr>
        <w:t>tages of BJT and MOS amplifiers.</w:t>
      </w:r>
      <w:r>
        <w:rPr>
          <w:rFonts w:ascii="Times New Roman" w:hAnsi="Times New Roman" w:cs="Times New Roman"/>
          <w:sz w:val="28"/>
          <w:szCs w:val="28"/>
        </w:rPr>
        <w:t xml:space="preserve"> (V</w:t>
      </w:r>
      <w:r>
        <w:rPr>
          <w:rFonts w:ascii="Times New Roman" w:hAnsi="Times New Roman" w:cs="Times New Roman"/>
          <w:sz w:val="28"/>
          <w:szCs w:val="28"/>
          <w:vertAlign w:val="subscript"/>
        </w:rPr>
        <w:t>C</w:t>
      </w:r>
      <w:r>
        <w:rPr>
          <w:rFonts w:ascii="Times New Roman" w:hAnsi="Times New Roman" w:cs="Times New Roman"/>
          <w:sz w:val="28"/>
          <w:szCs w:val="28"/>
        </w:rPr>
        <w:t>, V</w:t>
      </w:r>
      <w:r>
        <w:rPr>
          <w:rFonts w:ascii="Times New Roman" w:hAnsi="Times New Roman" w:cs="Times New Roman"/>
          <w:sz w:val="28"/>
          <w:szCs w:val="28"/>
          <w:vertAlign w:val="subscript"/>
        </w:rPr>
        <w:t>B</w:t>
      </w:r>
      <w:r>
        <w:rPr>
          <w:rFonts w:ascii="Times New Roman" w:hAnsi="Times New Roman" w:cs="Times New Roman"/>
          <w:sz w:val="28"/>
          <w:szCs w:val="28"/>
        </w:rPr>
        <w:t>, V</w:t>
      </w:r>
      <w:r>
        <w:rPr>
          <w:rFonts w:ascii="Times New Roman" w:hAnsi="Times New Roman" w:cs="Times New Roman"/>
          <w:sz w:val="28"/>
          <w:szCs w:val="28"/>
          <w:vertAlign w:val="subscript"/>
        </w:rPr>
        <w:t xml:space="preserve">E, </w:t>
      </w:r>
      <w:r>
        <w:rPr>
          <w:rFonts w:ascii="Times New Roman" w:hAnsi="Times New Roman" w:cs="Times New Roman"/>
          <w:sz w:val="28"/>
          <w:szCs w:val="28"/>
        </w:rPr>
        <w:t>V</w:t>
      </w:r>
      <w:r w:rsidR="000F08BA">
        <w:rPr>
          <w:rFonts w:ascii="Times New Roman" w:hAnsi="Times New Roman" w:cs="Times New Roman"/>
          <w:sz w:val="28"/>
          <w:szCs w:val="28"/>
          <w:vertAlign w:val="subscript"/>
        </w:rPr>
        <w:t>G</w:t>
      </w:r>
      <w:r w:rsidR="000F08BA">
        <w:rPr>
          <w:rFonts w:ascii="Times New Roman" w:hAnsi="Times New Roman" w:cs="Times New Roman"/>
          <w:sz w:val="28"/>
          <w:szCs w:val="28"/>
        </w:rPr>
        <w:t>, V</w:t>
      </w:r>
      <w:r w:rsidR="000F08BA">
        <w:rPr>
          <w:rFonts w:ascii="Times New Roman" w:hAnsi="Times New Roman" w:cs="Times New Roman"/>
          <w:sz w:val="28"/>
          <w:szCs w:val="28"/>
          <w:vertAlign w:val="subscript"/>
        </w:rPr>
        <w:t>D</w:t>
      </w:r>
      <w:r w:rsidR="000F08BA">
        <w:rPr>
          <w:rFonts w:ascii="Times New Roman" w:hAnsi="Times New Roman" w:cs="Times New Roman"/>
          <w:sz w:val="28"/>
          <w:szCs w:val="28"/>
        </w:rPr>
        <w:t>, V</w:t>
      </w:r>
      <w:r w:rsidR="000F08BA">
        <w:rPr>
          <w:rFonts w:ascii="Times New Roman" w:hAnsi="Times New Roman" w:cs="Times New Roman"/>
          <w:sz w:val="28"/>
          <w:szCs w:val="28"/>
          <w:vertAlign w:val="subscript"/>
        </w:rPr>
        <w:t>S</w:t>
      </w:r>
      <w:r w:rsidR="000F08BA">
        <w:rPr>
          <w:rFonts w:ascii="Times New Roman" w:hAnsi="Times New Roman" w:cs="Times New Roman"/>
          <w:sz w:val="28"/>
          <w:szCs w:val="28"/>
        </w:rPr>
        <w:t>, V</w:t>
      </w:r>
      <w:r w:rsidR="000F08BA">
        <w:rPr>
          <w:rFonts w:ascii="Times New Roman" w:hAnsi="Times New Roman" w:cs="Times New Roman"/>
          <w:sz w:val="28"/>
          <w:szCs w:val="28"/>
          <w:vertAlign w:val="subscript"/>
        </w:rPr>
        <w:t>O</w:t>
      </w:r>
      <w:r>
        <w:rPr>
          <w:rFonts w:ascii="Times New Roman" w:hAnsi="Times New Roman" w:cs="Times New Roman"/>
          <w:sz w:val="28"/>
          <w:szCs w:val="28"/>
        </w:rPr>
        <w:t>)</w:t>
      </w:r>
    </w:p>
    <w:p w:rsidR="000F08BA" w:rsidRPr="007C6B8C" w:rsidRDefault="000F08BA" w:rsidP="001B5AD2">
      <w:pPr>
        <w:rPr>
          <w:rFonts w:ascii="Times New Roman" w:hAnsi="Times New Roman" w:cs="Times New Roman"/>
          <w:sz w:val="28"/>
          <w:szCs w:val="28"/>
        </w:rPr>
      </w:pPr>
      <w:r>
        <w:rPr>
          <w:rFonts w:ascii="Times New Roman" w:hAnsi="Times New Roman" w:cs="Times New Roman"/>
          <w:sz w:val="28"/>
          <w:szCs w:val="28"/>
        </w:rPr>
        <w:tab/>
        <w:t>Plots of these voltages and voltage gain are drawn with SPICE and given below.</w:t>
      </w:r>
    </w:p>
    <w:p w:rsidR="001E7DA6" w:rsidRDefault="001E7DA6" w:rsidP="001E7DA6">
      <w:pPr>
        <w:ind w:left="-1417" w:firstLine="1417"/>
        <w:rPr>
          <w:rFonts w:ascii="Times New Roman" w:hAnsi="Times New Roman" w:cs="Times New Roman"/>
          <w:b/>
          <w:sz w:val="28"/>
          <w:szCs w:val="28"/>
        </w:rPr>
      </w:pPr>
      <w:r>
        <w:rPr>
          <w:rFonts w:ascii="Times New Roman" w:hAnsi="Times New Roman" w:cs="Times New Roman"/>
          <w:b/>
          <w:sz w:val="28"/>
          <w:szCs w:val="28"/>
        </w:rPr>
        <w:tab/>
        <w:t>With Bypass Capacitor:</w:t>
      </w:r>
    </w:p>
    <w:p w:rsidR="005D7CA6" w:rsidRDefault="00216959" w:rsidP="001E7DA6">
      <w:pPr>
        <w:ind w:left="-1417"/>
        <w:rPr>
          <w:rFonts w:ascii="Times New Roman" w:hAnsi="Times New Roman" w:cs="Times New Roman"/>
          <w:b/>
          <w:sz w:val="28"/>
          <w:szCs w:val="28"/>
        </w:rPr>
      </w:pPr>
      <w:r>
        <w:rPr>
          <w:rFonts w:ascii="Times New Roman" w:hAnsi="Times New Roman" w:cs="Times New Roman"/>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35pt;height:361.4pt">
            <v:imagedata r:id="rId9" o:title="exp3_1"/>
          </v:shape>
        </w:pict>
      </w:r>
    </w:p>
    <w:p w:rsidR="001E7DA6" w:rsidRDefault="00216959" w:rsidP="006E0ADA">
      <w:pPr>
        <w:ind w:left="-1417" w:firstLine="424"/>
        <w:jc w:val="center"/>
        <w:rPr>
          <w:rFonts w:ascii="Times New Roman" w:hAnsi="Times New Roman" w:cs="Times New Roman"/>
          <w:b/>
          <w:sz w:val="28"/>
          <w:szCs w:val="28"/>
        </w:rPr>
      </w:pPr>
      <w:r>
        <w:rPr>
          <w:rFonts w:ascii="Times New Roman" w:hAnsi="Times New Roman" w:cs="Times New Roman"/>
          <w:b/>
          <w:sz w:val="28"/>
          <w:szCs w:val="28"/>
        </w:rPr>
        <w:lastRenderedPageBreak/>
        <w:pict>
          <v:shape id="_x0000_i1026" type="#_x0000_t75" style="width:537.65pt;height:348.8pt">
            <v:imagedata r:id="rId10" o:title="exp3_2"/>
          </v:shape>
        </w:pict>
      </w:r>
    </w:p>
    <w:p w:rsidR="00C447B9" w:rsidRDefault="00216959" w:rsidP="005D7CA6">
      <w:pPr>
        <w:ind w:left="-1417" w:firstLine="850"/>
        <w:jc w:val="center"/>
        <w:rPr>
          <w:rFonts w:ascii="Times New Roman" w:hAnsi="Times New Roman" w:cs="Times New Roman"/>
          <w:b/>
          <w:sz w:val="28"/>
          <w:szCs w:val="28"/>
        </w:rPr>
      </w:pPr>
      <w:r>
        <w:rPr>
          <w:rFonts w:ascii="Times New Roman" w:hAnsi="Times New Roman" w:cs="Times New Roman"/>
          <w:b/>
          <w:sz w:val="28"/>
          <w:szCs w:val="28"/>
        </w:rPr>
        <w:pict>
          <v:shape id="_x0000_i1027" type="#_x0000_t75" style="width:482.05pt;height:305.3pt">
            <v:imagedata r:id="rId11" o:title="exp3_gain"/>
          </v:shape>
        </w:pict>
      </w:r>
    </w:p>
    <w:p w:rsidR="001E7DA6" w:rsidRDefault="001E7DA6" w:rsidP="001E7DA6">
      <w:pPr>
        <w:ind w:left="-142"/>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GAIN = 36,6dB = 67</w:t>
      </w:r>
      <w:proofErr w:type="gramStart"/>
      <w:r>
        <w:rPr>
          <w:rFonts w:ascii="Times New Roman" w:hAnsi="Times New Roman" w:cs="Times New Roman"/>
          <w:sz w:val="28"/>
          <w:szCs w:val="28"/>
        </w:rPr>
        <w:t>,60</w:t>
      </w:r>
      <w:proofErr w:type="gramEnd"/>
      <w:r>
        <w:rPr>
          <w:rFonts w:ascii="Times New Roman" w:hAnsi="Times New Roman" w:cs="Times New Roman"/>
          <w:sz w:val="28"/>
          <w:szCs w:val="28"/>
        </w:rPr>
        <w:t xml:space="preserve"> V/V</w:t>
      </w:r>
    </w:p>
    <w:p w:rsidR="001E7DA6" w:rsidRDefault="001E7DA6" w:rsidP="001E7DA6">
      <w:pPr>
        <w:ind w:left="-142"/>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Without Bypass Capacitor:</w:t>
      </w:r>
    </w:p>
    <w:p w:rsidR="001E7DA6" w:rsidRDefault="0074621C" w:rsidP="001E7DA6">
      <w:pPr>
        <w:ind w:left="-142" w:hanging="1275"/>
        <w:rPr>
          <w:rFonts w:ascii="Times New Roman" w:hAnsi="Times New Roman" w:cs="Times New Roman"/>
          <w:b/>
          <w:sz w:val="28"/>
          <w:szCs w:val="28"/>
        </w:rPr>
      </w:pPr>
      <w:r>
        <w:rPr>
          <w:rFonts w:ascii="Times New Roman" w:hAnsi="Times New Roman" w:cs="Times New Roman"/>
          <w:b/>
          <w:sz w:val="28"/>
          <w:szCs w:val="28"/>
        </w:rPr>
        <w:pict>
          <v:shape id="_x0000_i1028" type="#_x0000_t75" style="width:590.95pt;height:372.15pt">
            <v:imagedata r:id="rId12" o:title="exp3_1_without_bypass"/>
          </v:shape>
        </w:pict>
      </w:r>
    </w:p>
    <w:p w:rsidR="005D7CA6" w:rsidRDefault="0074621C" w:rsidP="001E7DA6">
      <w:pPr>
        <w:ind w:left="-142" w:hanging="1275"/>
        <w:rPr>
          <w:rFonts w:ascii="Times New Roman" w:hAnsi="Times New Roman" w:cs="Times New Roman"/>
          <w:b/>
          <w:sz w:val="28"/>
          <w:szCs w:val="28"/>
        </w:rPr>
      </w:pPr>
      <w:r>
        <w:rPr>
          <w:rFonts w:ascii="Times New Roman" w:hAnsi="Times New Roman" w:cs="Times New Roman"/>
          <w:b/>
          <w:sz w:val="28"/>
          <w:szCs w:val="28"/>
        </w:rPr>
        <w:lastRenderedPageBreak/>
        <w:pict>
          <v:shape id="_x0000_i1029" type="#_x0000_t75" style="width:588.6pt;height:368.4pt">
            <v:imagedata r:id="rId13" o:title="exp3_2_without_bypass"/>
          </v:shape>
        </w:pict>
      </w:r>
    </w:p>
    <w:p w:rsidR="005D7CA6" w:rsidRPr="001E7DA6" w:rsidRDefault="0074621C" w:rsidP="005D7CA6">
      <w:pPr>
        <w:ind w:left="-142" w:hanging="1275"/>
        <w:jc w:val="center"/>
        <w:rPr>
          <w:rFonts w:ascii="Times New Roman" w:hAnsi="Times New Roman" w:cs="Times New Roman"/>
          <w:b/>
          <w:sz w:val="28"/>
          <w:szCs w:val="28"/>
        </w:rPr>
      </w:pPr>
      <w:r>
        <w:rPr>
          <w:rFonts w:ascii="Times New Roman" w:hAnsi="Times New Roman" w:cs="Times New Roman"/>
          <w:b/>
          <w:sz w:val="28"/>
          <w:szCs w:val="28"/>
        </w:rPr>
        <w:pict>
          <v:shape id="_x0000_i1030" type="#_x0000_t75" style="width:453.5pt;height:287.55pt">
            <v:imagedata r:id="rId14" o:title="exp3_gain_without_bypass"/>
          </v:shape>
        </w:pict>
      </w:r>
    </w:p>
    <w:p w:rsidR="001B5AD2" w:rsidRPr="001B5AD2" w:rsidRDefault="005D7CA6" w:rsidP="005D7CA6">
      <w:pPr>
        <w:ind w:left="-142"/>
        <w:rPr>
          <w:rFonts w:ascii="Times New Roman" w:hAnsi="Times New Roman" w:cs="Times New Roman"/>
          <w:sz w:val="28"/>
          <w:szCs w:val="28"/>
        </w:rPr>
      </w:pPr>
      <w:r>
        <w:rPr>
          <w:rFonts w:ascii="Times New Roman" w:hAnsi="Times New Roman" w:cs="Times New Roman"/>
          <w:sz w:val="28"/>
          <w:szCs w:val="28"/>
        </w:rPr>
        <w:t>GAIN = 9,15dB = 2</w:t>
      </w:r>
      <w:proofErr w:type="gramStart"/>
      <w:r>
        <w:rPr>
          <w:rFonts w:ascii="Times New Roman" w:hAnsi="Times New Roman" w:cs="Times New Roman"/>
          <w:sz w:val="28"/>
          <w:szCs w:val="28"/>
        </w:rPr>
        <w:t>,86</w:t>
      </w:r>
      <w:proofErr w:type="gramEnd"/>
      <w:r>
        <w:rPr>
          <w:rFonts w:ascii="Times New Roman" w:hAnsi="Times New Roman" w:cs="Times New Roman"/>
          <w:sz w:val="28"/>
          <w:szCs w:val="28"/>
        </w:rPr>
        <w:t xml:space="preserve"> V/V</w:t>
      </w:r>
    </w:p>
    <w:sectPr w:rsidR="001B5AD2" w:rsidRPr="001B5AD2">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959" w:rsidRDefault="00216959" w:rsidP="001B5AD2">
      <w:pPr>
        <w:spacing w:after="0" w:line="240" w:lineRule="auto"/>
      </w:pPr>
      <w:r>
        <w:separator/>
      </w:r>
    </w:p>
  </w:endnote>
  <w:endnote w:type="continuationSeparator" w:id="0">
    <w:p w:rsidR="00216959" w:rsidRDefault="00216959" w:rsidP="001B5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959" w:rsidRDefault="00216959" w:rsidP="001B5AD2">
      <w:pPr>
        <w:spacing w:after="0" w:line="240" w:lineRule="auto"/>
      </w:pPr>
      <w:r>
        <w:separator/>
      </w:r>
    </w:p>
  </w:footnote>
  <w:footnote w:type="continuationSeparator" w:id="0">
    <w:p w:rsidR="00216959" w:rsidRDefault="00216959" w:rsidP="001B5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AD2" w:rsidRDefault="0074621C">
    <w:pPr>
      <w:pStyle w:val="stbilgi"/>
      <w:jc w:val="right"/>
      <w:rPr>
        <w:color w:val="8496B0" w:themeColor="text2" w:themeTint="99"/>
        <w:sz w:val="24"/>
        <w:szCs w:val="24"/>
      </w:rPr>
    </w:pPr>
    <w:r>
      <w:rPr>
        <w:color w:val="8496B0" w:themeColor="text2" w:themeTint="99"/>
        <w:sz w:val="24"/>
        <w:szCs w:val="24"/>
      </w:rPr>
      <w:t xml:space="preserve">Ali Han </w:t>
    </w:r>
    <w:proofErr w:type="spellStart"/>
    <w:r>
      <w:rPr>
        <w:color w:val="8496B0" w:themeColor="text2" w:themeTint="99"/>
        <w:sz w:val="24"/>
        <w:szCs w:val="24"/>
      </w:rPr>
      <w:t>Polat</w:t>
    </w:r>
    <w:proofErr w:type="spellEnd"/>
  </w:p>
  <w:p w:rsidR="0074621C" w:rsidRDefault="0074621C">
    <w:pPr>
      <w:pStyle w:val="stbilgi"/>
      <w:jc w:val="right"/>
      <w:rPr>
        <w:color w:val="8496B0" w:themeColor="text2" w:themeTint="99"/>
        <w:sz w:val="24"/>
        <w:szCs w:val="24"/>
      </w:rPr>
    </w:pPr>
    <w:r>
      <w:rPr>
        <w:color w:val="8496B0" w:themeColor="text2" w:themeTint="99"/>
        <w:sz w:val="24"/>
        <w:szCs w:val="24"/>
      </w:rPr>
      <w:t>040110207</w:t>
    </w:r>
  </w:p>
  <w:p w:rsidR="001B5AD2" w:rsidRDefault="001B5AD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51"/>
    <w:rsid w:val="00040932"/>
    <w:rsid w:val="000F08BA"/>
    <w:rsid w:val="00114A15"/>
    <w:rsid w:val="001B5AD2"/>
    <w:rsid w:val="001E7DA6"/>
    <w:rsid w:val="001F5E1F"/>
    <w:rsid w:val="00216959"/>
    <w:rsid w:val="005D7CA6"/>
    <w:rsid w:val="006A31DF"/>
    <w:rsid w:val="006E0ADA"/>
    <w:rsid w:val="0074621C"/>
    <w:rsid w:val="007C6B8C"/>
    <w:rsid w:val="00805E21"/>
    <w:rsid w:val="00832182"/>
    <w:rsid w:val="00B37B3D"/>
    <w:rsid w:val="00C447B9"/>
    <w:rsid w:val="00C6626C"/>
    <w:rsid w:val="00E42951"/>
    <w:rsid w:val="00E644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B5AD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B5AD2"/>
  </w:style>
  <w:style w:type="paragraph" w:styleId="Altbilgi">
    <w:name w:val="footer"/>
    <w:basedOn w:val="Normal"/>
    <w:link w:val="AltbilgiChar"/>
    <w:uiPriority w:val="99"/>
    <w:unhideWhenUsed/>
    <w:rsid w:val="001B5AD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B5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B5AD2"/>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B5AD2"/>
  </w:style>
  <w:style w:type="paragraph" w:styleId="Altbilgi">
    <w:name w:val="footer"/>
    <w:basedOn w:val="Normal"/>
    <w:link w:val="AltbilgiChar"/>
    <w:uiPriority w:val="99"/>
    <w:unhideWhenUsed/>
    <w:rsid w:val="001B5AD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B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0D3FD-2AE7-4A1A-82AD-3A0894ED8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İbrahim Kayıhan</dc:creator>
  <cp:keywords/>
  <dc:description/>
  <cp:lastModifiedBy>Alihan</cp:lastModifiedBy>
  <cp:revision>7</cp:revision>
  <dcterms:created xsi:type="dcterms:W3CDTF">2014-10-01T19:49:00Z</dcterms:created>
  <dcterms:modified xsi:type="dcterms:W3CDTF">2014-12-12T07:08:00Z</dcterms:modified>
</cp:coreProperties>
</file>