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D03" w:rsidRPr="00D27D89" w:rsidRDefault="00A909B2" w:rsidP="00251D03">
      <w:pPr>
        <w:jc w:val="center"/>
      </w:pPr>
      <w:r>
        <w:rPr>
          <w:b/>
          <w:sz w:val="28"/>
          <w:szCs w:val="28"/>
        </w:rPr>
        <w:t>E K  -  3</w:t>
      </w:r>
    </w:p>
    <w:p w:rsidR="00251D03" w:rsidRPr="009E5965" w:rsidRDefault="00251D03" w:rsidP="00251D03">
      <w:pPr>
        <w:spacing w:after="0" w:line="240" w:lineRule="auto"/>
        <w:jc w:val="center"/>
        <w:rPr>
          <w:b/>
          <w:sz w:val="28"/>
          <w:szCs w:val="28"/>
        </w:rPr>
      </w:pPr>
      <w:r w:rsidRPr="009E5965">
        <w:rPr>
          <w:b/>
          <w:sz w:val="28"/>
          <w:szCs w:val="28"/>
        </w:rPr>
        <w:t>Staj B</w:t>
      </w:r>
      <w:r w:rsidR="00A909B2">
        <w:rPr>
          <w:b/>
          <w:sz w:val="28"/>
          <w:szCs w:val="28"/>
        </w:rPr>
        <w:t>itiş</w:t>
      </w:r>
      <w:r w:rsidRPr="009E5965">
        <w:rPr>
          <w:b/>
          <w:sz w:val="28"/>
          <w:szCs w:val="28"/>
        </w:rPr>
        <w:t xml:space="preserve"> Formu</w:t>
      </w:r>
    </w:p>
    <w:p w:rsidR="00251D03" w:rsidRDefault="00251D03" w:rsidP="00251D03">
      <w:pPr>
        <w:jc w:val="center"/>
      </w:pPr>
    </w:p>
    <w:tbl>
      <w:tblPr>
        <w:tblStyle w:val="TableGrid"/>
        <w:tblW w:w="9091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2752"/>
        <w:gridCol w:w="284"/>
        <w:gridCol w:w="5410"/>
      </w:tblGrid>
      <w:tr w:rsidR="0080489C" w:rsidTr="003B3D4F">
        <w:trPr>
          <w:trHeight w:val="274"/>
        </w:trPr>
        <w:tc>
          <w:tcPr>
            <w:tcW w:w="645" w:type="dxa"/>
            <w:vMerge w:val="restart"/>
            <w:textDirection w:val="btLr"/>
          </w:tcPr>
          <w:p w:rsidR="0080489C" w:rsidRPr="00401A65" w:rsidRDefault="0080489C" w:rsidP="00401A65">
            <w:pPr>
              <w:ind w:left="113" w:right="113"/>
              <w:jc w:val="center"/>
              <w:rPr>
                <w:b/>
              </w:rPr>
            </w:pPr>
            <w:r w:rsidRPr="00401A65">
              <w:rPr>
                <w:b/>
              </w:rPr>
              <w:t>ÖĞRENCİNİN</w:t>
            </w:r>
          </w:p>
        </w:tc>
        <w:tc>
          <w:tcPr>
            <w:tcW w:w="2752" w:type="dxa"/>
          </w:tcPr>
          <w:p w:rsidR="0080489C" w:rsidRDefault="0080489C" w:rsidP="00620A1F">
            <w:r w:rsidRPr="009E5965">
              <w:t>T.C. Kimlik No</w:t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33871097794</w:t>
            </w:r>
          </w:p>
        </w:tc>
      </w:tr>
      <w:tr w:rsidR="0080489C" w:rsidTr="003B3D4F">
        <w:trPr>
          <w:trHeight w:val="274"/>
        </w:trPr>
        <w:tc>
          <w:tcPr>
            <w:tcW w:w="645" w:type="dxa"/>
            <w:vMerge/>
          </w:tcPr>
          <w:p w:rsidR="0080489C" w:rsidRDefault="0080489C" w:rsidP="00251D03">
            <w:pPr>
              <w:jc w:val="center"/>
            </w:pPr>
          </w:p>
        </w:tc>
        <w:tc>
          <w:tcPr>
            <w:tcW w:w="2752" w:type="dxa"/>
          </w:tcPr>
          <w:p w:rsidR="0080489C" w:rsidRDefault="0080489C" w:rsidP="00620A1F">
            <w:r w:rsidRPr="009E5965">
              <w:t>Adı Soyadı</w:t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Kadir Emre Oto</w:t>
            </w:r>
          </w:p>
        </w:tc>
      </w:tr>
      <w:tr w:rsidR="0080489C" w:rsidTr="003B3D4F">
        <w:trPr>
          <w:trHeight w:val="290"/>
        </w:trPr>
        <w:tc>
          <w:tcPr>
            <w:tcW w:w="645" w:type="dxa"/>
            <w:vMerge/>
          </w:tcPr>
          <w:p w:rsidR="0080489C" w:rsidRDefault="0080489C" w:rsidP="00251D03">
            <w:pPr>
              <w:jc w:val="center"/>
            </w:pPr>
          </w:p>
        </w:tc>
        <w:tc>
          <w:tcPr>
            <w:tcW w:w="2752" w:type="dxa"/>
          </w:tcPr>
          <w:p w:rsidR="0080489C" w:rsidRDefault="0080489C" w:rsidP="00620A1F">
            <w:r w:rsidRPr="009E5965">
              <w:t>Öğrenci No</w:t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150140032</w:t>
            </w:r>
          </w:p>
        </w:tc>
      </w:tr>
      <w:tr w:rsidR="0080489C" w:rsidTr="003B3D4F">
        <w:trPr>
          <w:trHeight w:val="274"/>
        </w:trPr>
        <w:tc>
          <w:tcPr>
            <w:tcW w:w="645" w:type="dxa"/>
            <w:vMerge/>
          </w:tcPr>
          <w:p w:rsidR="0080489C" w:rsidRDefault="0080489C" w:rsidP="00251D03">
            <w:pPr>
              <w:jc w:val="center"/>
            </w:pPr>
          </w:p>
        </w:tc>
        <w:tc>
          <w:tcPr>
            <w:tcW w:w="2752" w:type="dxa"/>
          </w:tcPr>
          <w:p w:rsidR="0080489C" w:rsidRDefault="0080489C" w:rsidP="00620A1F">
            <w:r w:rsidRPr="009E5965">
              <w:t>Bölümü</w:t>
            </w:r>
            <w:r>
              <w:tab/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Bilgisayar Mühendisliği</w:t>
            </w:r>
          </w:p>
        </w:tc>
      </w:tr>
      <w:tr w:rsidR="0080489C" w:rsidTr="003B3D4F">
        <w:trPr>
          <w:trHeight w:val="422"/>
        </w:trPr>
        <w:tc>
          <w:tcPr>
            <w:tcW w:w="645" w:type="dxa"/>
            <w:vMerge/>
          </w:tcPr>
          <w:p w:rsidR="0080489C" w:rsidRDefault="0080489C" w:rsidP="00251D03">
            <w:pPr>
              <w:jc w:val="center"/>
            </w:pPr>
          </w:p>
        </w:tc>
        <w:tc>
          <w:tcPr>
            <w:tcW w:w="2752" w:type="dxa"/>
          </w:tcPr>
          <w:p w:rsidR="0080489C" w:rsidRDefault="0080489C" w:rsidP="00620A1F">
            <w:r w:rsidRPr="009E5965">
              <w:t>Cep Tel ve E-posta Adresi</w:t>
            </w:r>
          </w:p>
        </w:tc>
        <w:tc>
          <w:tcPr>
            <w:tcW w:w="284" w:type="dxa"/>
          </w:tcPr>
          <w:p w:rsidR="0080489C" w:rsidRDefault="0080489C" w:rsidP="00620A1F">
            <w:r>
              <w:t>:</w:t>
            </w:r>
          </w:p>
        </w:tc>
        <w:tc>
          <w:tcPr>
            <w:tcW w:w="5410" w:type="dxa"/>
          </w:tcPr>
          <w:p w:rsidR="0080489C" w:rsidRDefault="0080489C" w:rsidP="00620A1F">
            <w:r>
              <w:t>90-507-7138390- otok@itu.edu.tr</w:t>
            </w:r>
          </w:p>
        </w:tc>
      </w:tr>
    </w:tbl>
    <w:p w:rsidR="00A909B2" w:rsidRDefault="00A909B2" w:rsidP="00A909B2">
      <w:pPr>
        <w:pBdr>
          <w:bottom w:val="single" w:sz="4" w:space="1" w:color="auto"/>
        </w:pBdr>
      </w:pPr>
      <w:bookmarkStart w:id="0" w:name="_GoBack"/>
      <w:bookmarkEnd w:id="0"/>
    </w:p>
    <w:tbl>
      <w:tblPr>
        <w:tblStyle w:val="GridTable1Light"/>
        <w:tblpPr w:leftFromText="141" w:rightFromText="141" w:vertAnchor="text" w:tblpX="-284" w:tblpY="1"/>
        <w:tblOverlap w:val="never"/>
        <w:tblW w:w="9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3508"/>
        <w:gridCol w:w="1315"/>
        <w:gridCol w:w="1170"/>
        <w:gridCol w:w="1233"/>
        <w:gridCol w:w="1522"/>
      </w:tblGrid>
      <w:tr w:rsidR="003B3D4F" w:rsidTr="003B3D4F">
        <w:trPr>
          <w:trHeight w:val="387"/>
        </w:trPr>
        <w:tc>
          <w:tcPr>
            <w:tcW w:w="578" w:type="dxa"/>
            <w:vMerge w:val="restart"/>
            <w:tcBorders>
              <w:top w:val="nil"/>
              <w:left w:val="nil"/>
              <w:bottom w:val="nil"/>
            </w:tcBorders>
            <w:textDirection w:val="btLr"/>
          </w:tcPr>
          <w:p w:rsidR="003B3D4F" w:rsidRPr="00EC2208" w:rsidRDefault="003B3D4F" w:rsidP="003B3D4F">
            <w:pPr>
              <w:pStyle w:val="BodyText"/>
              <w:ind w:left="113" w:right="113"/>
              <w:rPr>
                <w:rFonts w:asciiTheme="minorHAnsi" w:hAnsiTheme="minorHAnsi"/>
                <w:b/>
              </w:rPr>
            </w:pPr>
            <w:r w:rsidRPr="00EC2208">
              <w:rPr>
                <w:rFonts w:asciiTheme="minorHAnsi" w:hAnsiTheme="minorHAnsi"/>
                <w:b/>
              </w:rPr>
              <w:t>STAJIN</w:t>
            </w:r>
          </w:p>
        </w:tc>
        <w:tc>
          <w:tcPr>
            <w:tcW w:w="3508" w:type="dxa"/>
            <w:vMerge w:val="restart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br/>
              <w:t xml:space="preserve"> Yapılan Pratik Çalışma</w:t>
            </w:r>
          </w:p>
        </w:tc>
        <w:tc>
          <w:tcPr>
            <w:tcW w:w="2485" w:type="dxa"/>
            <w:gridSpan w:val="2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Tarih</w:t>
            </w:r>
          </w:p>
        </w:tc>
        <w:tc>
          <w:tcPr>
            <w:tcW w:w="1233" w:type="dxa"/>
            <w:vMerge w:val="restart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Staj yaptığı toplam</w:t>
            </w:r>
          </w:p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iş günü sayısı</w:t>
            </w:r>
          </w:p>
        </w:tc>
        <w:tc>
          <w:tcPr>
            <w:tcW w:w="1522" w:type="dxa"/>
            <w:vMerge w:val="restart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Kısım Amiri</w:t>
            </w:r>
          </w:p>
        </w:tc>
      </w:tr>
      <w:tr w:rsidR="003B3D4F" w:rsidTr="003B3D4F">
        <w:trPr>
          <w:trHeight w:val="59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  <w:vMerge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315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Başlama</w:t>
            </w:r>
          </w:p>
        </w:tc>
        <w:tc>
          <w:tcPr>
            <w:tcW w:w="1170" w:type="dxa"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  <w:r w:rsidRPr="00FE52E2">
              <w:rPr>
                <w:rFonts w:asciiTheme="minorHAnsi" w:hAnsiTheme="minorHAnsi"/>
              </w:rPr>
              <w:t>Bitiş</w:t>
            </w:r>
          </w:p>
        </w:tc>
        <w:tc>
          <w:tcPr>
            <w:tcW w:w="1233" w:type="dxa"/>
            <w:vMerge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1522" w:type="dxa"/>
            <w:vMerge/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</w:tr>
      <w:tr w:rsidR="003B3D4F" w:rsidTr="003B3D4F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7F2ECA">
              <w:rPr>
                <w:rFonts w:asciiTheme="minorHAnsi" w:hAnsiTheme="minorHAnsi"/>
                <w:i/>
                <w:iCs/>
              </w:rPr>
              <w:t>Elastic</w:t>
            </w:r>
            <w:r>
              <w:rPr>
                <w:rFonts w:asciiTheme="minorHAnsi" w:hAnsiTheme="minorHAnsi"/>
                <w:i/>
                <w:iCs/>
              </w:rPr>
              <w:t>S</w:t>
            </w:r>
            <w:r w:rsidRPr="007F2ECA">
              <w:rPr>
                <w:rFonts w:asciiTheme="minorHAnsi" w:hAnsiTheme="minorHAnsi"/>
                <w:i/>
                <w:iCs/>
              </w:rPr>
              <w:t>earch</w:t>
            </w:r>
            <w:proofErr w:type="spellEnd"/>
            <w:r>
              <w:rPr>
                <w:rFonts w:asciiTheme="minorHAnsi" w:hAnsiTheme="minorHAnsi"/>
              </w:rPr>
              <w:t xml:space="preserve"> çalışma mantığının öğrenilmesi</w:t>
            </w:r>
          </w:p>
        </w:tc>
        <w:tc>
          <w:tcPr>
            <w:tcW w:w="1315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05.08.2019</w:t>
            </w:r>
          </w:p>
        </w:tc>
        <w:tc>
          <w:tcPr>
            <w:tcW w:w="1170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06.08.2019</w:t>
            </w:r>
          </w:p>
        </w:tc>
        <w:tc>
          <w:tcPr>
            <w:tcW w:w="1233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522" w:type="dxa"/>
          </w:tcPr>
          <w:p w:rsidR="003B3D4F" w:rsidRPr="00FE52E2" w:rsidRDefault="001F7BF5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680623">
              <w:rPr>
                <w:rFonts w:asciiTheme="minorHAnsi" w:hAnsiTheme="minorHAnsi"/>
              </w:rPr>
              <w:t>Radoslav</w:t>
            </w:r>
            <w:proofErr w:type="spellEnd"/>
            <w:r w:rsidRPr="00680623">
              <w:rPr>
                <w:rFonts w:asciiTheme="minorHAnsi" w:hAnsiTheme="minorHAnsi"/>
              </w:rPr>
              <w:t xml:space="preserve"> </w:t>
            </w:r>
            <w:proofErr w:type="spellStart"/>
            <w:r w:rsidRPr="00680623">
              <w:rPr>
                <w:rFonts w:asciiTheme="minorHAnsi" w:hAnsiTheme="minorHAnsi"/>
              </w:rPr>
              <w:t>Raychev</w:t>
            </w:r>
            <w:proofErr w:type="spellEnd"/>
          </w:p>
        </w:tc>
      </w:tr>
      <w:tr w:rsidR="003B3D4F" w:rsidTr="003B3D4F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 w:rsidRPr="007F2ECA">
              <w:rPr>
                <w:rFonts w:asciiTheme="minorHAnsi" w:hAnsiTheme="minorHAnsi"/>
                <w:i/>
                <w:iCs/>
              </w:rPr>
              <w:t xml:space="preserve">Java Spring Web </w:t>
            </w:r>
            <w:proofErr w:type="spellStart"/>
            <w:r w:rsidRPr="007F2ECA">
              <w:rPr>
                <w:rFonts w:asciiTheme="minorHAnsi" w:hAnsiTheme="minorHAnsi"/>
                <w:i/>
                <w:iCs/>
              </w:rPr>
              <w:t>Framework</w:t>
            </w:r>
            <w:r>
              <w:rPr>
                <w:rFonts w:asciiTheme="minorHAnsi" w:hAnsiTheme="minorHAnsi"/>
              </w:rPr>
              <w:t>’ünün</w:t>
            </w:r>
            <w:proofErr w:type="spellEnd"/>
            <w:r>
              <w:rPr>
                <w:rFonts w:asciiTheme="minorHAnsi" w:hAnsiTheme="minorHAnsi"/>
              </w:rPr>
              <w:t xml:space="preserve"> araştırılması</w:t>
            </w:r>
          </w:p>
        </w:tc>
        <w:tc>
          <w:tcPr>
            <w:tcW w:w="1315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07.08.2019</w:t>
            </w:r>
          </w:p>
        </w:tc>
        <w:tc>
          <w:tcPr>
            <w:tcW w:w="1170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09.08.2019</w:t>
            </w:r>
          </w:p>
        </w:tc>
        <w:tc>
          <w:tcPr>
            <w:tcW w:w="1233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22" w:type="dxa"/>
          </w:tcPr>
          <w:p w:rsidR="003B3D4F" w:rsidRPr="00FE52E2" w:rsidRDefault="001F7BF5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680623">
              <w:rPr>
                <w:rFonts w:asciiTheme="minorHAnsi" w:hAnsiTheme="minorHAnsi"/>
              </w:rPr>
              <w:t>Radoslav</w:t>
            </w:r>
            <w:proofErr w:type="spellEnd"/>
            <w:r w:rsidRPr="00680623">
              <w:rPr>
                <w:rFonts w:asciiTheme="minorHAnsi" w:hAnsiTheme="minorHAnsi"/>
              </w:rPr>
              <w:t xml:space="preserve"> </w:t>
            </w:r>
            <w:proofErr w:type="spellStart"/>
            <w:r w:rsidRPr="00680623">
              <w:rPr>
                <w:rFonts w:asciiTheme="minorHAnsi" w:hAnsiTheme="minorHAnsi"/>
              </w:rPr>
              <w:t>Raychev</w:t>
            </w:r>
            <w:proofErr w:type="spellEnd"/>
          </w:p>
        </w:tc>
      </w:tr>
      <w:tr w:rsidR="003B3D4F" w:rsidTr="003B3D4F">
        <w:trPr>
          <w:trHeight w:val="434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7F2ECA">
              <w:rPr>
                <w:rFonts w:asciiTheme="minorHAnsi" w:hAnsiTheme="minorHAnsi"/>
                <w:i/>
                <w:iCs/>
              </w:rPr>
              <w:t>Restful</w:t>
            </w:r>
            <w:proofErr w:type="spellEnd"/>
            <w:r w:rsidRPr="007F2ECA">
              <w:rPr>
                <w:rFonts w:asciiTheme="minorHAnsi" w:hAnsiTheme="minorHAnsi"/>
                <w:i/>
                <w:iCs/>
              </w:rPr>
              <w:t xml:space="preserve"> </w:t>
            </w:r>
            <w:proofErr w:type="spellStart"/>
            <w:r w:rsidRPr="007F2ECA">
              <w:rPr>
                <w:rFonts w:asciiTheme="minorHAnsi" w:hAnsiTheme="minorHAnsi"/>
                <w:i/>
                <w:iCs/>
              </w:rPr>
              <w:t>API</w:t>
            </w:r>
            <w:r>
              <w:rPr>
                <w:rFonts w:asciiTheme="minorHAnsi" w:hAnsiTheme="minorHAnsi"/>
              </w:rPr>
              <w:t>’ın</w:t>
            </w:r>
            <w:proofErr w:type="spellEnd"/>
            <w:r>
              <w:rPr>
                <w:rFonts w:asciiTheme="minorHAnsi" w:hAnsiTheme="minorHAnsi"/>
              </w:rPr>
              <w:t xml:space="preserve"> araştırılması ve ilgili konseptlerin öğrenilmesi</w:t>
            </w:r>
          </w:p>
        </w:tc>
        <w:tc>
          <w:tcPr>
            <w:tcW w:w="1315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19.08.2019</w:t>
            </w:r>
          </w:p>
        </w:tc>
        <w:tc>
          <w:tcPr>
            <w:tcW w:w="1170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19.09.2019</w:t>
            </w:r>
          </w:p>
        </w:tc>
        <w:tc>
          <w:tcPr>
            <w:tcW w:w="1233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522" w:type="dxa"/>
          </w:tcPr>
          <w:p w:rsidR="003B3D4F" w:rsidRPr="00FE52E2" w:rsidRDefault="001F7BF5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680623">
              <w:rPr>
                <w:rFonts w:asciiTheme="minorHAnsi" w:hAnsiTheme="minorHAnsi"/>
              </w:rPr>
              <w:t>Radoslav</w:t>
            </w:r>
            <w:proofErr w:type="spellEnd"/>
            <w:r w:rsidRPr="00680623">
              <w:rPr>
                <w:rFonts w:asciiTheme="minorHAnsi" w:hAnsiTheme="minorHAnsi"/>
              </w:rPr>
              <w:t xml:space="preserve"> </w:t>
            </w:r>
            <w:proofErr w:type="spellStart"/>
            <w:r w:rsidRPr="00680623">
              <w:rPr>
                <w:rFonts w:asciiTheme="minorHAnsi" w:hAnsiTheme="minorHAnsi"/>
              </w:rPr>
              <w:t>Raychev</w:t>
            </w:r>
            <w:proofErr w:type="spellEnd"/>
          </w:p>
        </w:tc>
      </w:tr>
      <w:tr w:rsidR="003B3D4F" w:rsidTr="003B3D4F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 w:rsidRPr="007F2ECA">
              <w:rPr>
                <w:rFonts w:asciiTheme="minorHAnsi" w:hAnsiTheme="minorHAnsi"/>
                <w:i/>
                <w:iCs/>
              </w:rPr>
              <w:t>Java</w:t>
            </w:r>
            <w:r>
              <w:rPr>
                <w:rFonts w:asciiTheme="minorHAnsi" w:hAnsiTheme="minorHAnsi"/>
                <w:i/>
                <w:iCs/>
              </w:rPr>
              <w:t xml:space="preserve"> </w:t>
            </w:r>
            <w:r>
              <w:rPr>
                <w:rFonts w:asciiTheme="minorHAnsi" w:hAnsiTheme="minorHAnsi"/>
              </w:rPr>
              <w:t>ve</w:t>
            </w:r>
            <w:r w:rsidRPr="007F2ECA">
              <w:rPr>
                <w:rFonts w:asciiTheme="minorHAnsi" w:hAnsiTheme="minorHAnsi"/>
                <w:i/>
                <w:iCs/>
              </w:rPr>
              <w:t xml:space="preserve"> </w:t>
            </w:r>
            <w:proofErr w:type="spellStart"/>
            <w:r w:rsidRPr="007F2ECA">
              <w:rPr>
                <w:rFonts w:asciiTheme="minorHAnsi" w:hAnsiTheme="minorHAnsi"/>
                <w:i/>
                <w:iCs/>
              </w:rPr>
              <w:t>Elastic</w:t>
            </w:r>
            <w:r>
              <w:rPr>
                <w:rFonts w:asciiTheme="minorHAnsi" w:hAnsiTheme="minorHAnsi"/>
                <w:i/>
                <w:iCs/>
              </w:rPr>
              <w:t>S</w:t>
            </w:r>
            <w:r w:rsidRPr="007F2ECA">
              <w:rPr>
                <w:rFonts w:asciiTheme="minorHAnsi" w:hAnsiTheme="minorHAnsi"/>
                <w:i/>
                <w:iCs/>
              </w:rPr>
              <w:t>earch</w:t>
            </w:r>
            <w:proofErr w:type="spellEnd"/>
            <w:r>
              <w:rPr>
                <w:rFonts w:asciiTheme="minorHAnsi" w:hAnsiTheme="minorHAnsi"/>
              </w:rPr>
              <w:t xml:space="preserve"> entegrasyonun yapılması ve test edilmesi</w:t>
            </w:r>
          </w:p>
        </w:tc>
        <w:tc>
          <w:tcPr>
            <w:tcW w:w="1315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20.08.2019</w:t>
            </w:r>
          </w:p>
        </w:tc>
        <w:tc>
          <w:tcPr>
            <w:tcW w:w="1170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23.08.2019</w:t>
            </w:r>
          </w:p>
        </w:tc>
        <w:tc>
          <w:tcPr>
            <w:tcW w:w="1233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1522" w:type="dxa"/>
          </w:tcPr>
          <w:p w:rsidR="003B3D4F" w:rsidRPr="00FE52E2" w:rsidRDefault="001F7BF5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680623">
              <w:rPr>
                <w:rFonts w:asciiTheme="minorHAnsi" w:hAnsiTheme="minorHAnsi"/>
              </w:rPr>
              <w:t>Radoslav</w:t>
            </w:r>
            <w:proofErr w:type="spellEnd"/>
            <w:r w:rsidRPr="00680623">
              <w:rPr>
                <w:rFonts w:asciiTheme="minorHAnsi" w:hAnsiTheme="minorHAnsi"/>
              </w:rPr>
              <w:t xml:space="preserve"> </w:t>
            </w:r>
            <w:proofErr w:type="spellStart"/>
            <w:r w:rsidRPr="00680623">
              <w:rPr>
                <w:rFonts w:asciiTheme="minorHAnsi" w:hAnsiTheme="minorHAnsi"/>
              </w:rPr>
              <w:t>Raychev</w:t>
            </w:r>
            <w:proofErr w:type="spellEnd"/>
          </w:p>
        </w:tc>
      </w:tr>
      <w:tr w:rsidR="003B3D4F" w:rsidTr="003B3D4F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Videolar için “</w:t>
            </w:r>
            <w:proofErr w:type="spellStart"/>
            <w:r w:rsidRPr="002C3D1E">
              <w:rPr>
                <w:rFonts w:asciiTheme="minorHAnsi" w:hAnsiTheme="minorHAnsi"/>
                <w:i/>
                <w:iCs/>
              </w:rPr>
              <w:t>buffer</w:t>
            </w:r>
            <w:proofErr w:type="spellEnd"/>
            <w:r>
              <w:rPr>
                <w:rFonts w:asciiTheme="minorHAnsi" w:hAnsiTheme="minorHAnsi"/>
                <w:i/>
                <w:iCs/>
              </w:rPr>
              <w:t>”</w:t>
            </w:r>
            <w:r>
              <w:rPr>
                <w:rFonts w:asciiTheme="minorHAnsi" w:hAnsiTheme="minorHAnsi"/>
              </w:rPr>
              <w:t xml:space="preserve"> ve “</w:t>
            </w:r>
            <w:r w:rsidRPr="002C3D1E">
              <w:rPr>
                <w:rFonts w:asciiTheme="minorHAnsi" w:hAnsiTheme="minorHAnsi"/>
                <w:i/>
                <w:iCs/>
              </w:rPr>
              <w:t>start-</w:t>
            </w:r>
            <w:proofErr w:type="spellStart"/>
            <w:r w:rsidRPr="002C3D1E">
              <w:rPr>
                <w:rFonts w:asciiTheme="minorHAnsi" w:hAnsiTheme="minorHAnsi"/>
                <w:i/>
                <w:iCs/>
              </w:rPr>
              <w:t>up</w:t>
            </w:r>
            <w:proofErr w:type="spellEnd"/>
            <w:r>
              <w:rPr>
                <w:rFonts w:asciiTheme="minorHAnsi" w:hAnsiTheme="minorHAnsi"/>
                <w:i/>
                <w:iCs/>
              </w:rPr>
              <w:t>”</w:t>
            </w:r>
            <w:r>
              <w:rPr>
                <w:rFonts w:asciiTheme="minorHAnsi" w:hAnsiTheme="minorHAnsi"/>
              </w:rPr>
              <w:t xml:space="preserve"> zamanlarını kayıt altına alan bir sistem geliştirilmesi (BLS)</w:t>
            </w:r>
          </w:p>
        </w:tc>
        <w:tc>
          <w:tcPr>
            <w:tcW w:w="1315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26.08.2019</w:t>
            </w:r>
          </w:p>
        </w:tc>
        <w:tc>
          <w:tcPr>
            <w:tcW w:w="1170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04.09.2019</w:t>
            </w:r>
          </w:p>
        </w:tc>
        <w:tc>
          <w:tcPr>
            <w:tcW w:w="1233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1522" w:type="dxa"/>
          </w:tcPr>
          <w:p w:rsidR="003B3D4F" w:rsidRPr="00FE52E2" w:rsidRDefault="001F7BF5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680623">
              <w:rPr>
                <w:rFonts w:asciiTheme="minorHAnsi" w:hAnsiTheme="minorHAnsi"/>
              </w:rPr>
              <w:t>Radoslav</w:t>
            </w:r>
            <w:proofErr w:type="spellEnd"/>
            <w:r w:rsidRPr="00680623">
              <w:rPr>
                <w:rFonts w:asciiTheme="minorHAnsi" w:hAnsiTheme="minorHAnsi"/>
              </w:rPr>
              <w:t xml:space="preserve"> </w:t>
            </w:r>
            <w:proofErr w:type="spellStart"/>
            <w:r w:rsidRPr="00680623">
              <w:rPr>
                <w:rFonts w:asciiTheme="minorHAnsi" w:hAnsiTheme="minorHAnsi"/>
              </w:rPr>
              <w:t>Raychev</w:t>
            </w:r>
            <w:proofErr w:type="spellEnd"/>
          </w:p>
        </w:tc>
      </w:tr>
      <w:tr w:rsidR="003B3D4F" w:rsidTr="003B3D4F">
        <w:trPr>
          <w:trHeight w:val="412"/>
        </w:trPr>
        <w:tc>
          <w:tcPr>
            <w:tcW w:w="578" w:type="dxa"/>
            <w:vMerge/>
            <w:tcBorders>
              <w:left w:val="nil"/>
              <w:bottom w:val="nil"/>
            </w:tcBorders>
          </w:tcPr>
          <w:p w:rsidR="003B3D4F" w:rsidRPr="00FE52E2" w:rsidRDefault="003B3D4F" w:rsidP="003B3D4F">
            <w:pPr>
              <w:pStyle w:val="BodyText"/>
              <w:rPr>
                <w:rFonts w:asciiTheme="minorHAnsi" w:hAnsiTheme="minorHAnsi"/>
              </w:rPr>
            </w:pPr>
          </w:p>
        </w:tc>
        <w:tc>
          <w:tcPr>
            <w:tcW w:w="3508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0742C9">
              <w:rPr>
                <w:rFonts w:asciiTheme="minorHAnsi" w:hAnsiTheme="minorHAnsi"/>
                <w:i/>
                <w:iCs/>
              </w:rPr>
              <w:t>Tomcat</w:t>
            </w:r>
            <w:proofErr w:type="spellEnd"/>
            <w:r>
              <w:rPr>
                <w:rFonts w:asciiTheme="minorHAnsi" w:hAnsiTheme="minorHAnsi"/>
              </w:rPr>
              <w:t xml:space="preserve"> kullanılarak uygulamanın </w:t>
            </w:r>
            <w:r w:rsidR="000742C9">
              <w:rPr>
                <w:rFonts w:asciiTheme="minorHAnsi" w:hAnsiTheme="minorHAnsi"/>
              </w:rPr>
              <w:t>sunucularda çalıştırılması</w:t>
            </w:r>
          </w:p>
        </w:tc>
        <w:tc>
          <w:tcPr>
            <w:tcW w:w="1315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05.09.2019</w:t>
            </w:r>
          </w:p>
        </w:tc>
        <w:tc>
          <w:tcPr>
            <w:tcW w:w="1170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09.09.2019</w:t>
            </w:r>
          </w:p>
        </w:tc>
        <w:tc>
          <w:tcPr>
            <w:tcW w:w="1233" w:type="dxa"/>
          </w:tcPr>
          <w:p w:rsidR="003B3D4F" w:rsidRPr="00FE52E2" w:rsidRDefault="007F2ECA" w:rsidP="003B3D4F">
            <w:pPr>
              <w:pStyle w:val="Body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1522" w:type="dxa"/>
          </w:tcPr>
          <w:p w:rsidR="003B3D4F" w:rsidRPr="00FE52E2" w:rsidRDefault="001F7BF5" w:rsidP="003B3D4F">
            <w:pPr>
              <w:pStyle w:val="BodyText"/>
              <w:rPr>
                <w:rFonts w:asciiTheme="minorHAnsi" w:hAnsiTheme="minorHAnsi"/>
              </w:rPr>
            </w:pPr>
            <w:proofErr w:type="spellStart"/>
            <w:r w:rsidRPr="00680623">
              <w:rPr>
                <w:rFonts w:asciiTheme="minorHAnsi" w:hAnsiTheme="minorHAnsi"/>
              </w:rPr>
              <w:t>Radoslav</w:t>
            </w:r>
            <w:proofErr w:type="spellEnd"/>
            <w:r w:rsidRPr="00680623">
              <w:rPr>
                <w:rFonts w:asciiTheme="minorHAnsi" w:hAnsiTheme="minorHAnsi"/>
              </w:rPr>
              <w:t xml:space="preserve"> </w:t>
            </w:r>
            <w:proofErr w:type="spellStart"/>
            <w:r w:rsidRPr="00680623">
              <w:rPr>
                <w:rFonts w:asciiTheme="minorHAnsi" w:hAnsiTheme="minorHAnsi"/>
              </w:rPr>
              <w:t>Raychev</w:t>
            </w:r>
            <w:proofErr w:type="spellEnd"/>
          </w:p>
        </w:tc>
      </w:tr>
    </w:tbl>
    <w:p w:rsidR="00620A1F" w:rsidRDefault="00620A1F" w:rsidP="00620A1F">
      <w:pPr>
        <w:pBdr>
          <w:bottom w:val="single" w:sz="4" w:space="1" w:color="auto"/>
        </w:pBd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2904"/>
        <w:gridCol w:w="236"/>
        <w:gridCol w:w="5366"/>
      </w:tblGrid>
      <w:tr w:rsidR="00A909B2" w:rsidTr="003B3D4F">
        <w:tc>
          <w:tcPr>
            <w:tcW w:w="561" w:type="dxa"/>
            <w:vMerge w:val="restart"/>
            <w:textDirection w:val="btLr"/>
          </w:tcPr>
          <w:p w:rsidR="00A909B2" w:rsidRPr="00620A1F" w:rsidRDefault="00A909B2" w:rsidP="0080489C">
            <w:pPr>
              <w:ind w:left="113" w:right="113"/>
              <w:jc w:val="center"/>
              <w:rPr>
                <w:b/>
              </w:rPr>
            </w:pPr>
            <w:r w:rsidRPr="00620A1F">
              <w:rPr>
                <w:b/>
              </w:rPr>
              <w:t>STAJ YAPILAN İŞYERİNİN</w:t>
            </w:r>
          </w:p>
        </w:tc>
        <w:tc>
          <w:tcPr>
            <w:tcW w:w="2904" w:type="dxa"/>
          </w:tcPr>
          <w:p w:rsidR="00A909B2" w:rsidRDefault="00A909B2" w:rsidP="00A909B2">
            <w:r>
              <w:t>Unvanı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>
            <w:r>
              <w:t>ERSTREAM YAYINCILIK A.Ş.</w:t>
            </w:r>
          </w:p>
        </w:tc>
      </w:tr>
      <w:tr w:rsidR="00A909B2" w:rsidTr="003B3D4F"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Telefon No ve E-posta Adresi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>
            <w:r>
              <w:t>+90-212-5019060 - ik@erstream.com</w:t>
            </w:r>
          </w:p>
        </w:tc>
      </w:tr>
      <w:tr w:rsidR="00A909B2" w:rsidTr="003B3D4F"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Staj adresi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  <w:p w:rsidR="00A909B2" w:rsidRDefault="00A909B2" w:rsidP="00A909B2"/>
        </w:tc>
        <w:tc>
          <w:tcPr>
            <w:tcW w:w="5366" w:type="dxa"/>
          </w:tcPr>
          <w:p w:rsidR="00A909B2" w:rsidRDefault="00A909B2" w:rsidP="00A909B2">
            <w:r>
              <w:t>Defterdar Mh. Otakçılar Caddesi Eyüp İş Merkezi A Blk. (Kar Plaza) No:80 Ofis no:9 Eyüp 34050</w:t>
            </w:r>
          </w:p>
        </w:tc>
      </w:tr>
      <w:tr w:rsidR="00A909B2" w:rsidTr="003B3D4F"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Formu Dolduran Firma</w:t>
            </w:r>
          </w:p>
        </w:tc>
        <w:tc>
          <w:tcPr>
            <w:tcW w:w="236" w:type="dxa"/>
          </w:tcPr>
          <w:p w:rsidR="00A909B2" w:rsidRDefault="00A909B2" w:rsidP="00A909B2"/>
        </w:tc>
        <w:tc>
          <w:tcPr>
            <w:tcW w:w="5366" w:type="dxa"/>
          </w:tcPr>
          <w:p w:rsidR="00A909B2" w:rsidRDefault="00A909B2" w:rsidP="00A909B2"/>
        </w:tc>
      </w:tr>
      <w:tr w:rsidR="00A909B2" w:rsidTr="003B3D4F"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Yekilisinin Adı Soyadı</w:t>
            </w:r>
          </w:p>
        </w:tc>
        <w:tc>
          <w:tcPr>
            <w:tcW w:w="236" w:type="dxa"/>
          </w:tcPr>
          <w:p w:rsidR="00A909B2" w:rsidRDefault="003B3D4F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/>
        </w:tc>
      </w:tr>
      <w:tr w:rsidR="00A909B2" w:rsidTr="003B3D4F">
        <w:trPr>
          <w:trHeight w:val="1217"/>
        </w:trPr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3B3D4F" w:rsidP="00A909B2">
            <w:r>
              <w:t>Yetkilinin</w:t>
            </w:r>
            <w:r w:rsidR="00A909B2">
              <w:t xml:space="preserve"> Unvanı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/>
        </w:tc>
      </w:tr>
      <w:tr w:rsidR="00A909B2" w:rsidTr="003B3D4F">
        <w:trPr>
          <w:trHeight w:val="413"/>
        </w:trPr>
        <w:tc>
          <w:tcPr>
            <w:tcW w:w="561" w:type="dxa"/>
            <w:vMerge/>
          </w:tcPr>
          <w:p w:rsidR="00A909B2" w:rsidRDefault="00A909B2" w:rsidP="00620A1F"/>
        </w:tc>
        <w:tc>
          <w:tcPr>
            <w:tcW w:w="2904" w:type="dxa"/>
          </w:tcPr>
          <w:p w:rsidR="00A909B2" w:rsidRDefault="00A909B2" w:rsidP="00A909B2">
            <w:r>
              <w:t>Mühür-İmza-Kaşe</w:t>
            </w:r>
          </w:p>
        </w:tc>
        <w:tc>
          <w:tcPr>
            <w:tcW w:w="236" w:type="dxa"/>
          </w:tcPr>
          <w:p w:rsidR="00A909B2" w:rsidRDefault="00A909B2" w:rsidP="00A909B2">
            <w:r>
              <w:t>:</w:t>
            </w:r>
          </w:p>
        </w:tc>
        <w:tc>
          <w:tcPr>
            <w:tcW w:w="5366" w:type="dxa"/>
          </w:tcPr>
          <w:p w:rsidR="00A909B2" w:rsidRDefault="00A909B2" w:rsidP="00A909B2"/>
        </w:tc>
      </w:tr>
    </w:tbl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F2ECA" w:rsidRDefault="007F2ECA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7F2ECA" w:rsidRDefault="007F2ECA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EC2208">
      <w:pPr>
        <w:pStyle w:val="BodyText"/>
        <w:spacing w:line="240" w:lineRule="atLeast"/>
        <w:jc w:val="both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EC2208" w:rsidRDefault="00EC2208" w:rsidP="007F2ECA">
      <w:pPr>
        <w:pStyle w:val="BodyText"/>
        <w:spacing w:line="240" w:lineRule="atLeast"/>
        <w:jc w:val="both"/>
      </w:pPr>
      <w:r w:rsidRPr="00734D5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Not: </w:t>
      </w:r>
      <w:r w:rsidR="00477B4C" w:rsidRPr="00477B4C">
        <w:rPr>
          <w:rFonts w:asciiTheme="minorHAnsi" w:eastAsiaTheme="minorHAnsi" w:hAnsiTheme="minorHAnsi" w:cstheme="minorBidi"/>
          <w:sz w:val="22"/>
          <w:szCs w:val="22"/>
          <w:lang w:eastAsia="en-US"/>
        </w:rPr>
        <w:t>Bu belgenin elektronik kopyası, staj bitiminden sonraki beş gün içerisinde öğrenci tarafından https://portal.itu.edu.tr web sitesine yüklenmelidir. Bu nedenle, belgenin staj bitiminde imzalanarak öğrenciye ivedilikle teslim edilmesi önemle rica olunur. Belgenin basılı kopyası ise staj bitiminde, staj raporu ile birlikte öğrenci tarafından fakülteye ulaştırılmalıdır.</w:t>
      </w:r>
    </w:p>
    <w:sectPr w:rsidR="00EC2208" w:rsidSect="00E34B0B">
      <w:headerReference w:type="default" r:id="rId8"/>
      <w:footerReference w:type="default" r:id="rId9"/>
      <w:pgSz w:w="11906" w:h="16838"/>
      <w:pgMar w:top="1055" w:right="1417" w:bottom="851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BB5" w:rsidRDefault="00507BB5" w:rsidP="00734D50">
      <w:pPr>
        <w:spacing w:after="0" w:line="240" w:lineRule="auto"/>
      </w:pPr>
      <w:r>
        <w:separator/>
      </w:r>
    </w:p>
  </w:endnote>
  <w:endnote w:type="continuationSeparator" w:id="0">
    <w:p w:rsidR="00507BB5" w:rsidRDefault="00507BB5" w:rsidP="00734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35F" w:rsidRDefault="002A635F">
    <w:pPr>
      <w:pStyle w:val="Footer"/>
    </w:pPr>
    <w:r>
      <w:ptab w:relativeTo="margin" w:alignment="center" w:leader="none"/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BB5" w:rsidRDefault="00507BB5" w:rsidP="00734D50">
      <w:pPr>
        <w:spacing w:after="0" w:line="240" w:lineRule="auto"/>
      </w:pPr>
      <w:r>
        <w:separator/>
      </w:r>
    </w:p>
  </w:footnote>
  <w:footnote w:type="continuationSeparator" w:id="0">
    <w:p w:rsidR="00507BB5" w:rsidRDefault="00507BB5" w:rsidP="00734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D50" w:rsidRDefault="00734D50">
    <w:pPr>
      <w:pStyle w:val="Header"/>
    </w:pPr>
    <w:r>
      <w:rPr>
        <w:noProof/>
        <w:lang w:eastAsia="tr-TR"/>
      </w:rPr>
      <w:drawing>
        <wp:inline distT="0" distB="0" distL="0" distR="0">
          <wp:extent cx="597906" cy="836762"/>
          <wp:effectExtent l="0" t="0" r="0" b="1905"/>
          <wp:docPr id="13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tü_logo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171" cy="8581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39BE"/>
    <w:multiLevelType w:val="hybridMultilevel"/>
    <w:tmpl w:val="DEE45818"/>
    <w:lvl w:ilvl="0" w:tplc="88301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214EE"/>
    <w:multiLevelType w:val="hybridMultilevel"/>
    <w:tmpl w:val="CE2ADFBC"/>
    <w:lvl w:ilvl="0" w:tplc="88301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0A"/>
    <w:rsid w:val="000742C9"/>
    <w:rsid w:val="000A678E"/>
    <w:rsid w:val="000C491D"/>
    <w:rsid w:val="001068E1"/>
    <w:rsid w:val="001113EA"/>
    <w:rsid w:val="00137D36"/>
    <w:rsid w:val="001A3BB3"/>
    <w:rsid w:val="001B3829"/>
    <w:rsid w:val="001B764F"/>
    <w:rsid w:val="001D1F06"/>
    <w:rsid w:val="001D3BD2"/>
    <w:rsid w:val="001F0315"/>
    <w:rsid w:val="001F7BF5"/>
    <w:rsid w:val="00217D93"/>
    <w:rsid w:val="002259BC"/>
    <w:rsid w:val="00237F81"/>
    <w:rsid w:val="00251D03"/>
    <w:rsid w:val="002543CC"/>
    <w:rsid w:val="00294FC7"/>
    <w:rsid w:val="002A635F"/>
    <w:rsid w:val="00307271"/>
    <w:rsid w:val="0033599F"/>
    <w:rsid w:val="0036198D"/>
    <w:rsid w:val="003B3D4F"/>
    <w:rsid w:val="003D18BD"/>
    <w:rsid w:val="003F186F"/>
    <w:rsid w:val="00401A65"/>
    <w:rsid w:val="00425AF2"/>
    <w:rsid w:val="00477B4C"/>
    <w:rsid w:val="00481B6A"/>
    <w:rsid w:val="00486575"/>
    <w:rsid w:val="004B05A7"/>
    <w:rsid w:val="004E4338"/>
    <w:rsid w:val="00507BB5"/>
    <w:rsid w:val="00563A1B"/>
    <w:rsid w:val="005E2577"/>
    <w:rsid w:val="005E7F19"/>
    <w:rsid w:val="005F0D4F"/>
    <w:rsid w:val="0061550C"/>
    <w:rsid w:val="00620A1F"/>
    <w:rsid w:val="006419C2"/>
    <w:rsid w:val="006763DC"/>
    <w:rsid w:val="0069088A"/>
    <w:rsid w:val="00734D50"/>
    <w:rsid w:val="007C35E4"/>
    <w:rsid w:val="007F2ECA"/>
    <w:rsid w:val="0080489C"/>
    <w:rsid w:val="0083780A"/>
    <w:rsid w:val="008472F3"/>
    <w:rsid w:val="00860D35"/>
    <w:rsid w:val="00884D0E"/>
    <w:rsid w:val="00892360"/>
    <w:rsid w:val="009312DF"/>
    <w:rsid w:val="00933A09"/>
    <w:rsid w:val="009365F5"/>
    <w:rsid w:val="00957C0B"/>
    <w:rsid w:val="00990A0F"/>
    <w:rsid w:val="009B6823"/>
    <w:rsid w:val="009B727A"/>
    <w:rsid w:val="009C1DAD"/>
    <w:rsid w:val="009E5965"/>
    <w:rsid w:val="00A17FCB"/>
    <w:rsid w:val="00A42F08"/>
    <w:rsid w:val="00A460AA"/>
    <w:rsid w:val="00A50D3A"/>
    <w:rsid w:val="00A672EB"/>
    <w:rsid w:val="00A74182"/>
    <w:rsid w:val="00A75B48"/>
    <w:rsid w:val="00A909B2"/>
    <w:rsid w:val="00AC2487"/>
    <w:rsid w:val="00B023C5"/>
    <w:rsid w:val="00B17D02"/>
    <w:rsid w:val="00B62E68"/>
    <w:rsid w:val="00B7388A"/>
    <w:rsid w:val="00BD11A2"/>
    <w:rsid w:val="00C11CEB"/>
    <w:rsid w:val="00C14EB4"/>
    <w:rsid w:val="00C41BC9"/>
    <w:rsid w:val="00CA109D"/>
    <w:rsid w:val="00CB4364"/>
    <w:rsid w:val="00CD32BA"/>
    <w:rsid w:val="00CD6F57"/>
    <w:rsid w:val="00D25CB9"/>
    <w:rsid w:val="00D27D89"/>
    <w:rsid w:val="00D77F1E"/>
    <w:rsid w:val="00DB21D7"/>
    <w:rsid w:val="00DB55F7"/>
    <w:rsid w:val="00DB5F9A"/>
    <w:rsid w:val="00DD76CB"/>
    <w:rsid w:val="00E17653"/>
    <w:rsid w:val="00E200FA"/>
    <w:rsid w:val="00E20EA1"/>
    <w:rsid w:val="00E34B0B"/>
    <w:rsid w:val="00E4433A"/>
    <w:rsid w:val="00E842AB"/>
    <w:rsid w:val="00E852EE"/>
    <w:rsid w:val="00EA3182"/>
    <w:rsid w:val="00EC2208"/>
    <w:rsid w:val="00F371FF"/>
    <w:rsid w:val="00F406EA"/>
    <w:rsid w:val="00F60A68"/>
    <w:rsid w:val="00F908A8"/>
    <w:rsid w:val="00FA0B1E"/>
    <w:rsid w:val="00FA20A1"/>
    <w:rsid w:val="00FA3237"/>
    <w:rsid w:val="00FE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E14C366"/>
  <w15:chartTrackingRefBased/>
  <w15:docId w15:val="{0B415BC5-EDF7-49A8-9B94-2556F6DE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5B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B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D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D50"/>
  </w:style>
  <w:style w:type="paragraph" w:styleId="Footer">
    <w:name w:val="footer"/>
    <w:basedOn w:val="Normal"/>
    <w:link w:val="FooterChar"/>
    <w:uiPriority w:val="99"/>
    <w:unhideWhenUsed/>
    <w:rsid w:val="00734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D50"/>
  </w:style>
  <w:style w:type="paragraph" w:styleId="BodyText">
    <w:name w:val="Body Text"/>
    <w:basedOn w:val="Normal"/>
    <w:link w:val="BodyTextChar"/>
    <w:rsid w:val="00734D5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customStyle="1" w:styleId="BodyTextChar">
    <w:name w:val="Body Text Char"/>
    <w:basedOn w:val="DefaultParagraphFont"/>
    <w:link w:val="BodyText"/>
    <w:rsid w:val="00734D50"/>
    <w:rPr>
      <w:rFonts w:ascii="Times New Roman" w:eastAsia="Times New Roman" w:hAnsi="Times New Roman" w:cs="Times New Roman"/>
      <w:sz w:val="20"/>
      <w:szCs w:val="20"/>
      <w:lang w:eastAsia="tr-TR"/>
    </w:rPr>
  </w:style>
  <w:style w:type="table" w:styleId="GridTable1Light">
    <w:name w:val="Grid Table 1 Light"/>
    <w:basedOn w:val="TableNormal"/>
    <w:uiPriority w:val="46"/>
    <w:rsid w:val="00734D5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34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135FB-8F55-5349-AE4A-571FFC06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Istanbul Teknik Universitesi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Sayın</dc:creator>
  <cp:keywords/>
  <dc:description/>
  <cp:lastModifiedBy>Microsoft Office User</cp:lastModifiedBy>
  <cp:revision>10</cp:revision>
  <cp:lastPrinted>2017-06-05T11:08:00Z</cp:lastPrinted>
  <dcterms:created xsi:type="dcterms:W3CDTF">2017-06-12T09:22:00Z</dcterms:created>
  <dcterms:modified xsi:type="dcterms:W3CDTF">2019-09-13T10:02:00Z</dcterms:modified>
</cp:coreProperties>
</file>