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>
        <w:rPr>
          <w:b/>
          <w:color w:val="C00000"/>
          <w:sz w:val="48"/>
          <w:lang w:val="en-US"/>
        </w:rPr>
        <w:t xml:space="preserve">3 </w:t>
      </w:r>
      <w:bookmarkStart w:id="0" w:name="_GoBack"/>
      <w:bookmarkEnd w:id="0"/>
      <w:r>
        <w:rPr>
          <w:b/>
          <w:color w:val="C00000"/>
          <w:sz w:val="48"/>
        </w:rPr>
        <w:t>. In N Days...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Write a program that, given a day of the week and a number </w:t>
      </w:r>
      <w:r>
        <w:rPr>
          <w:color w:themeColor="text1" w:val="000000"/>
          <w:sz w:val="24"/>
          <w:lang w:val="en-US"/>
        </w:rPr>
        <w:t xml:space="preserve">N, </w:t>
      </w:r>
      <w:r>
        <w:rPr>
          <w:color w:themeColor="text1" w:val="000000"/>
          <w:sz w:val="24"/>
        </w:rPr>
        <w:t>calculates what day it will be after those N days have passed.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On the first line, a string is entered, which contains the day of the week from which the counting starts.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  <w:lang w:val="en-US"/>
        </w:rPr>
        <w:t xml:space="preserve">N </w:t>
      </w:r>
      <w:r>
        <w:rPr>
          <w:color w:themeColor="text1" w:val="000000"/>
          <w:sz w:val="24"/>
        </w:rPr>
        <w:t>is entered on the second line.</w:t>
      </w:r>
    </w:p>
    <w:p>
      <w:pPr>
        <w:pStyle w:val="ListParagraph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fill="FFFFFF" w:val="clear"/>
        </w:rPr>
      </w:pPr>
      <w:r>
        <w:rPr>
          <w:rFonts w:cs="Calibri" w:cstheme="minorHAnsi"/>
          <w:color w:val="0D0D0D"/>
          <w:sz w:val="24"/>
          <w:shd w:fill="FFFFFF" w:val="clear"/>
        </w:rPr>
        <w:t xml:space="preserve">The day of the week that it will be after 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 xml:space="preserve">N </w:t>
      </w:r>
      <w:r>
        <w:rPr>
          <w:rFonts w:cs="Calibri" w:cstheme="minorHAnsi"/>
          <w:color w:val="0D0D0D"/>
          <w:sz w:val="24"/>
          <w:shd w:fill="FFFFFF" w:val="clear"/>
        </w:rPr>
        <w:t>days.</w:t>
      </w:r>
    </w:p>
    <w:p>
      <w:pPr>
        <w:pStyle w:val="ListParagraph"/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4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8"/>
        <w:gridCol w:w="2267"/>
      </w:tblGrid>
      <w:tr>
        <w:trPr>
          <w:trHeight w:val="454" w:hRule="atLeast"/>
        </w:trPr>
        <w:tc>
          <w:tcPr>
            <w:tcW w:w="226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67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Monday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4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pBdr>
                <w:left w:val="single" w:sz="18" w:space="15" w:color="2DB84B"/>
              </w:pBd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Times New Roman" w:cs="Calibri" w:cstheme="minorHAnsi"/>
                <w:color w:val="161C20"/>
                <w:spacing w:val="4"/>
                <w:kern w:val="0"/>
                <w:sz w:val="24"/>
                <w:szCs w:val="21"/>
                <w:lang w:val="en-US" w:eastAsia="en-US" w:bidi="ar-SA"/>
              </w:rPr>
              <w:t>Friday</w:t>
            </w:r>
          </w:p>
        </w:tc>
      </w:tr>
      <w:tr>
        <w:trPr>
          <w:trHeight w:val="964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hljs-string"/>
                <w:sz w:val="24"/>
                <w:lang w:val="en-US"/>
              </w:rPr>
            </w:pPr>
            <w:r>
              <w:rPr>
                <w:rStyle w:val="hljs-string"/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Friday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Style w:val="hljs-string"/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4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Tuesday</w:t>
            </w:r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qFormat/>
    <w:rsid w:val="001c35f1"/>
    <w:rPr/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360ae6"/>
    <w:rPr>
      <w:rFonts w:ascii="Courier New" w:hAnsi="Courier New" w:eastAsia="Times New Roman" w:cs="Courier New"/>
      <w:sz w:val="20"/>
      <w:szCs w:val="20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0ae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LibreOffice/24.8.5.2$Linux_X86_64 LibreOffice_project/480$Build-2</Application>
  <AppVersion>15.0000</AppVersion>
  <Pages>1</Pages>
  <Words>85</Words>
  <Characters>336</Characters>
  <CharactersWithSpaces>401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2025-03-19T07:33:41Z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