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9DB" w:rsidRDefault="009B7EC1" w:rsidP="002259DB">
      <w:pPr>
        <w:spacing w:after="40"/>
      </w:pPr>
      <w:proofErr w:type="spellStart"/>
      <w:r>
        <w:rPr>
          <w:b/>
          <w:color w:val="1B365D"/>
          <w:sz w:val="44"/>
        </w:rPr>
        <w:t>Yazılım</w:t>
      </w:r>
      <w:proofErr w:type="spellEnd"/>
      <w:r>
        <w:rPr>
          <w:b/>
          <w:color w:val="1B365D"/>
          <w:sz w:val="44"/>
        </w:rPr>
        <w:t xml:space="preserve"> </w:t>
      </w:r>
      <w:proofErr w:type="spellStart"/>
      <w:r>
        <w:rPr>
          <w:b/>
          <w:color w:val="1B365D"/>
          <w:sz w:val="44"/>
        </w:rPr>
        <w:t>Fonksiyonel</w:t>
      </w:r>
      <w:proofErr w:type="spellEnd"/>
      <w:r>
        <w:rPr>
          <w:b/>
          <w:color w:val="1B365D"/>
          <w:sz w:val="44"/>
        </w:rPr>
        <w:t xml:space="preserve"> </w:t>
      </w:r>
      <w:proofErr w:type="spellStart"/>
      <w:r>
        <w:rPr>
          <w:b/>
          <w:color w:val="1B365D"/>
          <w:sz w:val="44"/>
        </w:rPr>
        <w:t>Gereksinimler</w:t>
      </w:r>
      <w:proofErr w:type="spellEnd"/>
      <w:r>
        <w:rPr>
          <w:b/>
          <w:color w:val="1B365D"/>
          <w:sz w:val="44"/>
        </w:rPr>
        <w:t xml:space="preserve"> </w:t>
      </w:r>
      <w:proofErr w:type="spellStart"/>
      <w:r>
        <w:rPr>
          <w:b/>
          <w:color w:val="1B365D"/>
          <w:sz w:val="44"/>
        </w:rPr>
        <w:t>Belirtimi</w:t>
      </w:r>
      <w:proofErr w:type="spellEnd"/>
    </w:p>
    <w:p w:rsidR="00CD0995" w:rsidRDefault="009B7EC1" w:rsidP="002259DB">
      <w:pPr>
        <w:spacing w:after="40"/>
      </w:pPr>
      <w:proofErr w:type="spellStart"/>
      <w:r>
        <w:t>Aşağıdaki</w:t>
      </w:r>
      <w:proofErr w:type="spellEnd"/>
      <w:r>
        <w:t xml:space="preserve"> </w:t>
      </w:r>
      <w:proofErr w:type="spellStart"/>
      <w:r>
        <w:t>dokümanda</w:t>
      </w:r>
      <w:proofErr w:type="spellEnd"/>
      <w:r>
        <w:t xml:space="preserve">, </w:t>
      </w:r>
      <w:proofErr w:type="spellStart"/>
      <w:r>
        <w:t>çevrimiçi</w:t>
      </w:r>
      <w:proofErr w:type="spellEnd"/>
      <w:r>
        <w:t xml:space="preserve"> </w:t>
      </w:r>
      <w:proofErr w:type="spellStart"/>
      <w:r>
        <w:t>müzayede</w:t>
      </w:r>
      <w:proofErr w:type="spellEnd"/>
      <w:r>
        <w:t xml:space="preserve"> sistemine ait 27 adet fonksiyonel gereksinim (FR); Başlık, ID, Tanım, Rasyonalite, Doğrulanabilirlik, Kaynak, Tarih ve Bağlı Olduğu Gere</w:t>
      </w:r>
      <w:r>
        <w:t>ksinimler alanlarını içeren kurumsal yazılım gereksinim analizi şablonuna göre detaylandırılmıştır.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CD0995">
        <w:trPr>
          <w:cantSplit/>
          <w:jc w:val="center"/>
        </w:trPr>
        <w:tc>
          <w:tcPr>
            <w:tcW w:w="9360" w:type="dxa"/>
            <w:gridSpan w:val="2"/>
            <w:shd w:val="clear" w:color="auto" w:fill="1B365D"/>
          </w:tcPr>
          <w:p w:rsidR="00CD0995" w:rsidRDefault="009B7EC1">
            <w:pPr>
              <w:spacing w:before="80" w:after="80"/>
            </w:pPr>
            <w:r>
              <w:rPr>
                <w:b/>
                <w:color w:val="FFFFFF"/>
              </w:rPr>
              <w:t>Başlık: Kayıt Ol  |  ID: FR-01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Tanım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Kullanıcıların e-posta, telefon ve temel kimlik bilgileriyle sisteme yeni bir hesap oluşturması ve hesap kaydını tamam</w:t>
            </w:r>
            <w:r>
              <w:rPr>
                <w:sz w:val="20"/>
              </w:rPr>
              <w:t>lamasıdır.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Rasyonalite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Platform üzerindeki tüm işlemlerin takip edilebilir, güvenli ve gerçek kişilere bağlı olmasını sağlamak için kullanıcı hesabı oluşturulması zorunludur.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Doğrulanabilirlik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 xml:space="preserve">Geçerli kullanıcı bilgileri ile kayıt formu doldurulduğunda </w:t>
            </w:r>
            <w:r>
              <w:rPr>
                <w:sz w:val="20"/>
              </w:rPr>
              <w:t>veritabanında yeni kullanıcı kaydının oluşması ve doğrulama sürecine (FR-04) aktarılması ile doğrulanır.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Kaynak ve Tarih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Kaynak: Abdullah Kadir Çelik  |  Tarih: 14.10.2026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Bağlı Olduğu Gereksinimler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FR-02, FR-04</w:t>
            </w:r>
          </w:p>
        </w:tc>
      </w:tr>
    </w:tbl>
    <w:p w:rsidR="00CD0995" w:rsidRDefault="00CD0995">
      <w:pPr>
        <w:spacing w:before="4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CD0995">
        <w:trPr>
          <w:cantSplit/>
          <w:jc w:val="center"/>
        </w:trPr>
        <w:tc>
          <w:tcPr>
            <w:tcW w:w="9360" w:type="dxa"/>
            <w:gridSpan w:val="2"/>
            <w:shd w:val="clear" w:color="auto" w:fill="1B365D"/>
          </w:tcPr>
          <w:p w:rsidR="00CD0995" w:rsidRDefault="009B7EC1">
            <w:pPr>
              <w:spacing w:before="80" w:after="80"/>
            </w:pPr>
            <w:r>
              <w:rPr>
                <w:b/>
                <w:color w:val="FFFFFF"/>
              </w:rPr>
              <w:t>Başlık: Hesap - Giriş Yap  |  ID: FR-02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Tanım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Kayıtlı kullanıcıların ve sistem yöneticilerinin kullanıcı adı/e-posta ve şifre ile sisteme güvenli kimlik doğrulaması yaparak oturum açmasıdır.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Rasyonalite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Kullanıcı kimliğini doğrulamak, yetkisiz erişimleri önlemek ve kullanıcıya özel işlem geçmi</w:t>
            </w:r>
            <w:r>
              <w:rPr>
                <w:sz w:val="20"/>
              </w:rPr>
              <w:t>şini sunabilmek için giriş mekanizması gereklidir.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Doğrulanabilirlik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Doğru kimlik bilgileri girildiğinde oturumun açılıp ana panele yönlendirilmesi, hatalı girişlerde ise uygun hata mesajının gösterilmesi ile doğrulanır.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Kaynak ve Tarih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 xml:space="preserve">Kaynak: Abdullah </w:t>
            </w:r>
            <w:r>
              <w:rPr>
                <w:sz w:val="20"/>
              </w:rPr>
              <w:t>Kadir Çelik  |  Tarih: 14.10.2026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Bağlı Olduğu Gereksinimler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FR-01, FR-03, FR-05, FR-06, FR-07, FR-11, FR-12, FR-13, FR-21, FR-26, FR-27</w:t>
            </w:r>
          </w:p>
        </w:tc>
      </w:tr>
    </w:tbl>
    <w:p w:rsidR="00CD0995" w:rsidRDefault="00CD0995">
      <w:pPr>
        <w:spacing w:before="4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CD0995">
        <w:trPr>
          <w:cantSplit/>
          <w:jc w:val="center"/>
        </w:trPr>
        <w:tc>
          <w:tcPr>
            <w:tcW w:w="9360" w:type="dxa"/>
            <w:gridSpan w:val="2"/>
            <w:shd w:val="clear" w:color="auto" w:fill="1B365D"/>
          </w:tcPr>
          <w:p w:rsidR="00CD0995" w:rsidRDefault="009B7EC1">
            <w:pPr>
              <w:spacing w:before="80" w:after="80"/>
            </w:pPr>
            <w:r>
              <w:rPr>
                <w:b/>
                <w:color w:val="FFFFFF"/>
              </w:rPr>
              <w:t>Başlık: Profil Güncelle  |  ID: FR-03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Tanım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Kullanıcının profilinde yer alan iletişim, adres, parola ve fatura gibi</w:t>
            </w:r>
            <w:r>
              <w:rPr>
                <w:sz w:val="20"/>
              </w:rPr>
              <w:t xml:space="preserve"> kişisel bilgilerini güncelleyebilmesidir.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Rasyonalite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İletişim kopukluklarını, teslimat ve faturalama hatalarını önlemek ve kullanıcı bilgilerinin güncel kalmasını sağlamak için gereklidir.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Doğrulanabilirlik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 xml:space="preserve">Kullanıcı profilinde yapılan değişikliklerin </w:t>
            </w:r>
            <w:r>
              <w:rPr>
                <w:sz w:val="20"/>
              </w:rPr>
              <w:t>kaydedilmesi, güncel verilerin ekranda listelenmesi ve gerektiğinde onay için FR-04'e iletilmesi ile doğrulanır.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Kaynak ve Tarih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Kaynak: Abdullah Kadir Çelik  |  Tarih: 14.10.2026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Bağlı Olduğu Gereksinimler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FR-02, FR-04</w:t>
            </w:r>
          </w:p>
        </w:tc>
      </w:tr>
    </w:tbl>
    <w:p w:rsidR="00CD0995" w:rsidRDefault="00CD0995">
      <w:pPr>
        <w:spacing w:before="4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CD0995">
        <w:trPr>
          <w:cantSplit/>
          <w:jc w:val="center"/>
        </w:trPr>
        <w:tc>
          <w:tcPr>
            <w:tcW w:w="9360" w:type="dxa"/>
            <w:gridSpan w:val="2"/>
            <w:shd w:val="clear" w:color="auto" w:fill="1B365D"/>
          </w:tcPr>
          <w:p w:rsidR="00CD0995" w:rsidRDefault="009B7EC1">
            <w:pPr>
              <w:spacing w:before="80" w:after="80"/>
            </w:pPr>
            <w:r>
              <w:rPr>
                <w:b/>
                <w:color w:val="FFFFFF"/>
              </w:rPr>
              <w:t xml:space="preserve">Başlık: Kullanıcı Doğrulama  |  </w:t>
            </w:r>
            <w:r>
              <w:rPr>
                <w:b/>
                <w:color w:val="FFFFFF"/>
              </w:rPr>
              <w:t>ID: FR-04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Tanım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Admin veya otomatik sistem tarafından kullanıcının sunduğu kimlik ve iletişim bilgilerinin (KYC) incelenip onaylanması veya reddedilmesidir.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Rasyonalite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Müzayede ve finansal işlemlerde sahte hesapları, dolandırıcılığı önlemek ve yasal mev</w:t>
            </w:r>
            <w:r>
              <w:rPr>
                <w:sz w:val="20"/>
              </w:rPr>
              <w:t>zuata uygun işlem yapılmasını garanti altına almak için gereklidir.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Doğrulanabilirlik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Yüklenen kimlik belgelerinin admin onayından geçmesi durumunda kullanıcının 'Doğrulanmış' statüsüne geçmesi ve yetkilendirme (FR-05) adımının tetiklenmesi ile doğrulanır</w:t>
            </w:r>
            <w:r>
              <w:rPr>
                <w:sz w:val="20"/>
              </w:rPr>
              <w:t>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Kaynak ve Tarih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Kaynak: Abdullah Kadir Çelik  |  Tarih: 14.10.2026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Bağlı Olduğu Gereksinimler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FR-01, FR-03, FR-05, FR-06</w:t>
            </w:r>
          </w:p>
        </w:tc>
      </w:tr>
    </w:tbl>
    <w:p w:rsidR="00CD0995" w:rsidRDefault="00CD0995">
      <w:pPr>
        <w:spacing w:before="4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CD0995">
        <w:trPr>
          <w:cantSplit/>
          <w:jc w:val="center"/>
        </w:trPr>
        <w:tc>
          <w:tcPr>
            <w:tcW w:w="9360" w:type="dxa"/>
            <w:gridSpan w:val="2"/>
            <w:shd w:val="clear" w:color="auto" w:fill="1B365D"/>
          </w:tcPr>
          <w:p w:rsidR="00CD0995" w:rsidRDefault="009B7EC1">
            <w:pPr>
              <w:spacing w:before="80" w:after="80"/>
            </w:pPr>
            <w:r>
              <w:rPr>
                <w:b/>
                <w:color w:val="FFFFFF"/>
              </w:rPr>
              <w:t>Başlık: Yetkilendirme  |  ID: FR-05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Tanım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Doğrulanan kullanıcıların rolüne göre (Alıcı, Satıcı, Eksper, Admin) sistem içi erişim</w:t>
            </w:r>
            <w:r>
              <w:rPr>
                <w:sz w:val="20"/>
              </w:rPr>
              <w:t xml:space="preserve"> izinlerinin ve yetki seviyelerinin belirlenmesidir.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Rasyonalite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Sistem güvenliğini sağlamak, yetkisiz ilan açılmasını veya yetkisiz ekspertiz raporu düzenlenmesini engellemek için rol tabanlı erişim kontrolü şarttır.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Doğrulanabilirlik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Kullanıcının atanm</w:t>
            </w:r>
            <w:r>
              <w:rPr>
                <w:sz w:val="20"/>
              </w:rPr>
              <w:t>ış rolüne uygun buton ve sayfaları (ilan açma, rapor onaylama vb.) görüntüleyebilmesi, yetkisiz sayfalara erişiminin engellenmesi ile doğrulanır.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Kaynak ve Tarih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Kaynak: Abdullah Kadir Çelik  |  Tarih: 14.10.2026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Bağlı Olduğu Gereksinimler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 xml:space="preserve">FR-04, FR-07, </w:t>
            </w:r>
            <w:r>
              <w:rPr>
                <w:sz w:val="20"/>
              </w:rPr>
              <w:t>FR-13, FR-17</w:t>
            </w:r>
          </w:p>
        </w:tc>
      </w:tr>
    </w:tbl>
    <w:p w:rsidR="00CD0995" w:rsidRDefault="00CD0995">
      <w:pPr>
        <w:spacing w:before="4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CD0995">
        <w:trPr>
          <w:cantSplit/>
          <w:jc w:val="center"/>
        </w:trPr>
        <w:tc>
          <w:tcPr>
            <w:tcW w:w="9360" w:type="dxa"/>
            <w:gridSpan w:val="2"/>
            <w:shd w:val="clear" w:color="auto" w:fill="1B365D"/>
          </w:tcPr>
          <w:p w:rsidR="00CD0995" w:rsidRDefault="009B7EC1">
            <w:pPr>
              <w:spacing w:before="80" w:after="80"/>
            </w:pPr>
            <w:r>
              <w:rPr>
                <w:b/>
                <w:color w:val="FFFFFF"/>
              </w:rPr>
              <w:t>Başlık: Hesap Askıya Alma / Engelleme  |  ID: FR-06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Tanım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Kural ihlali yapan, ihtilaflı durumlara sebebiyet veren veya şüpheli hareket sergileyen kullanıcıların hesaplarının admin tarafından dondurulması veya engellenmesidir.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Rasyonalite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P</w:t>
            </w:r>
            <w:r>
              <w:rPr>
                <w:sz w:val="20"/>
              </w:rPr>
              <w:t>latform ekosisteminin güvenliğini korumak, kötü niyetli kullanıcıların teklif vermesini veya ilan açmasını anında durdurmak için gereklidir.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Doğrulanabilirlik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 xml:space="preserve">Askıya alınan kullanıcının sisteme giriş denemesinde 'Hesabınız askıya alınmıştır' uyarısı </w:t>
            </w:r>
            <w:r>
              <w:rPr>
                <w:sz w:val="20"/>
              </w:rPr>
              <w:t>alması ve aktif oturumunun derhal sonlandırılması ile doğrulanır.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Kaynak ve Tarih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Kaynak: Abdullah Kadir Çelik  |  Tarih: 14.10.2026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Bağlı Olduğu Gereksinimler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FR-02, FR-15, FR-20, FR-25</w:t>
            </w:r>
          </w:p>
        </w:tc>
      </w:tr>
    </w:tbl>
    <w:p w:rsidR="00CD0995" w:rsidRDefault="00CD0995">
      <w:pPr>
        <w:spacing w:before="40" w:after="120"/>
      </w:pPr>
    </w:p>
    <w:p w:rsidR="002259DB" w:rsidRDefault="002259DB">
      <w:pPr>
        <w:spacing w:before="4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CD0995">
        <w:trPr>
          <w:cantSplit/>
          <w:jc w:val="center"/>
        </w:trPr>
        <w:tc>
          <w:tcPr>
            <w:tcW w:w="9360" w:type="dxa"/>
            <w:gridSpan w:val="2"/>
            <w:shd w:val="clear" w:color="auto" w:fill="1B365D"/>
          </w:tcPr>
          <w:p w:rsidR="00CD0995" w:rsidRDefault="009B7EC1">
            <w:pPr>
              <w:spacing w:before="80" w:after="80"/>
            </w:pPr>
            <w:r>
              <w:rPr>
                <w:b/>
                <w:color w:val="FFFFFF"/>
              </w:rPr>
              <w:lastRenderedPageBreak/>
              <w:t>Başlık: Müzayede Ekle  |  ID: FR-07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Tanım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Yetkili satıcı kullanı</w:t>
            </w:r>
            <w:r>
              <w:rPr>
                <w:sz w:val="20"/>
              </w:rPr>
              <w:t>cının satışa sunmak istediği ürünün detaylarını, görsellerini, başlangıç fiyatını ve müzayede süresini girerek yeni ilan oluşturmasıdır.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Rasyonalite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 xml:space="preserve">Platformda müzayede sürecini başlatacak ürün arzını sağlamak ve ürünün ekspertiz ile onay süreçlerine </w:t>
            </w:r>
            <w:r>
              <w:rPr>
                <w:sz w:val="20"/>
              </w:rPr>
              <w:t>girmesini tetiklemek için gereklidir.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Doğrulanabilirlik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İlan formu eksiksiz doldurulup gönderildiğinde ilanın 'Taslak / Ekspertiz Bekliyor' statüsüne geçmesi ve FR-08, FR-17 adımlarını tetiklemesi ile doğrulanır.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Kaynak ve Tarih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Kaynak: Abdullah Kadir Çe</w:t>
            </w:r>
            <w:r>
              <w:rPr>
                <w:sz w:val="20"/>
              </w:rPr>
              <w:t>lik  |  Tarih: 14.10.2026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Bağlı Olduğu Gereksinimler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FR-02, FR-08, FR-09, FR-17, FR-18, FR-19</w:t>
            </w:r>
          </w:p>
        </w:tc>
      </w:tr>
    </w:tbl>
    <w:p w:rsidR="00CD0995" w:rsidRDefault="00CD0995">
      <w:pPr>
        <w:spacing w:before="4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CD0995">
        <w:trPr>
          <w:cantSplit/>
          <w:jc w:val="center"/>
        </w:trPr>
        <w:tc>
          <w:tcPr>
            <w:tcW w:w="9360" w:type="dxa"/>
            <w:gridSpan w:val="2"/>
            <w:shd w:val="clear" w:color="auto" w:fill="1B365D"/>
          </w:tcPr>
          <w:p w:rsidR="00CD0995" w:rsidRDefault="009B7EC1">
            <w:pPr>
              <w:spacing w:before="80" w:after="80"/>
            </w:pPr>
            <w:r>
              <w:rPr>
                <w:b/>
                <w:color w:val="FFFFFF"/>
              </w:rPr>
              <w:t>Başlık: Kategori Özellik Yönetimi  |  ID: FR-08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Tanım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 xml:space="preserve">Admin tarafından ürün kategorilerinin, alt kategorilerinin ve her kategoriye özgü zorunlu/seçimli </w:t>
            </w:r>
            <w:r>
              <w:rPr>
                <w:sz w:val="20"/>
              </w:rPr>
              <w:t>nitelik şablonlarının tanımlanmasıdır.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Rasyonalite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İlanların standart ve yapılandırılmış verilerle oluşturulmasını sağlamak, arama ve filtreleme altyapısını tutarlı hale getirmek için gereklidir.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Doğrulanabilirlik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 xml:space="preserve">Eklenen yeni bir kategori alanının ilan </w:t>
            </w:r>
            <w:r>
              <w:rPr>
                <w:sz w:val="20"/>
              </w:rPr>
              <w:t>oluşturma (FR-07) formunda dinamik olarak belirmesi ve arama filtrelerinde (FR-11) listelenmesi ile doğrulanır.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Kaynak ve Tarih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Kaynak: Abdullah Kadir Çelik  |  Tarih: 14.10.2026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Bağlı Olduğu Gereksinimler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FR-07, FR-09, FR-11</w:t>
            </w:r>
          </w:p>
        </w:tc>
      </w:tr>
    </w:tbl>
    <w:p w:rsidR="00CD0995" w:rsidRDefault="00CD0995">
      <w:pPr>
        <w:spacing w:before="4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CD0995">
        <w:trPr>
          <w:cantSplit/>
          <w:jc w:val="center"/>
        </w:trPr>
        <w:tc>
          <w:tcPr>
            <w:tcW w:w="9360" w:type="dxa"/>
            <w:gridSpan w:val="2"/>
            <w:shd w:val="clear" w:color="auto" w:fill="1B365D"/>
          </w:tcPr>
          <w:p w:rsidR="00CD0995" w:rsidRDefault="009B7EC1">
            <w:pPr>
              <w:spacing w:before="80" w:after="80"/>
            </w:pPr>
            <w:r>
              <w:rPr>
                <w:b/>
                <w:color w:val="FFFFFF"/>
              </w:rPr>
              <w:t xml:space="preserve">Başlık: İlan Onaylama / </w:t>
            </w:r>
            <w:r>
              <w:rPr>
                <w:b/>
                <w:color w:val="FFFFFF"/>
              </w:rPr>
              <w:t>Reddetme  |  ID: FR-09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Tanım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Ekspertiz raporu tamamlanan ilanların sistem yöneticisi tarafından incelenerek yayına kabul edilmesi veya gerekçesiyle reddedilmesidir.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Rasyonalite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Yanıltıcı, sahte, ekspertizden geçmemiş veya platform kurallarına aykırı ürün</w:t>
            </w:r>
            <w:r>
              <w:rPr>
                <w:sz w:val="20"/>
              </w:rPr>
              <w:t>lerin yayına çıkmasını engellemek için idari denetim mekanizmasıdır.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Doğrulanabilirlik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Onaylanan ilanın 'Müzayedeye Hazır' statüsüne geçerek FR-10'a iletilmesi, reddedilen ilanın gerekçesiyle birlikte satıcıya bildirim (FR-26) olarak düşmesi ile doğrulanı</w:t>
            </w:r>
            <w:r>
              <w:rPr>
                <w:sz w:val="20"/>
              </w:rPr>
              <w:t>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Kaynak ve Tarih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Kaynak: Abdullah Kadir Çelik  |  Tarih: 14.10.2026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Bağlı Olduğu Gereksinimler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FR-07, FR-10, FR-18, FR-19, FR-26</w:t>
            </w:r>
          </w:p>
        </w:tc>
      </w:tr>
    </w:tbl>
    <w:p w:rsidR="00CD0995" w:rsidRDefault="00CD0995">
      <w:pPr>
        <w:spacing w:before="40" w:after="120"/>
      </w:pPr>
    </w:p>
    <w:p w:rsidR="002259DB" w:rsidRDefault="002259DB">
      <w:pPr>
        <w:spacing w:before="40" w:after="120"/>
      </w:pPr>
    </w:p>
    <w:p w:rsidR="002259DB" w:rsidRDefault="002259DB">
      <w:pPr>
        <w:spacing w:before="40" w:after="120"/>
      </w:pPr>
    </w:p>
    <w:p w:rsidR="002259DB" w:rsidRDefault="002259DB">
      <w:pPr>
        <w:spacing w:before="4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CD0995">
        <w:trPr>
          <w:cantSplit/>
          <w:jc w:val="center"/>
        </w:trPr>
        <w:tc>
          <w:tcPr>
            <w:tcW w:w="9360" w:type="dxa"/>
            <w:gridSpan w:val="2"/>
            <w:shd w:val="clear" w:color="auto" w:fill="1B365D"/>
          </w:tcPr>
          <w:p w:rsidR="00CD0995" w:rsidRDefault="009B7EC1">
            <w:pPr>
              <w:spacing w:before="80" w:after="80"/>
            </w:pPr>
            <w:r>
              <w:rPr>
                <w:b/>
                <w:color w:val="FFFFFF"/>
              </w:rPr>
              <w:lastRenderedPageBreak/>
              <w:t>Başlık: Müzayede Başlatma / Durdurma  |  ID: FR-10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Tanım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 xml:space="preserve">Onaylanmış bir müzayedenin belirlenen tarih/saatte otomatik ya </w:t>
            </w:r>
            <w:r>
              <w:rPr>
                <w:sz w:val="20"/>
              </w:rPr>
              <w:t>da admin tarafından manuel olarak başlatılması, duraklatılması veya sonlandırılmasıdır.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Rasyonalite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Müzayede oturumlarının adil, zamanında ve denetlenebilir biçimde yürütülmesi, olağanüstü durumlarda müdahale edilebilmesi için gereklidir.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Doğrulanabilirl</w:t>
            </w:r>
            <w:r>
              <w:rPr>
                <w:b/>
                <w:color w:val="1B365D"/>
                <w:sz w:val="20"/>
              </w:rPr>
              <w:t>ik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Başlatılan müzayedenin 'Canlı / Aktif' duruma geçerek teklif almaya açılması (FR-13) ve durdurulduğunda teklif kabulünün kapanması ile doğrulanır.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Kaynak ve Tarih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Kaynak: Abdullah Kadir Çelik  |  Tarih: 14.10.2026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Bağlı Olduğu Gereksinimler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 xml:space="preserve">FR-09, </w:t>
            </w:r>
            <w:r>
              <w:rPr>
                <w:sz w:val="20"/>
              </w:rPr>
              <w:t>FR-12, FR-13, FR-15</w:t>
            </w:r>
          </w:p>
        </w:tc>
      </w:tr>
    </w:tbl>
    <w:p w:rsidR="00CD0995" w:rsidRDefault="00CD0995">
      <w:pPr>
        <w:spacing w:before="4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CD0995">
        <w:trPr>
          <w:cantSplit/>
          <w:jc w:val="center"/>
        </w:trPr>
        <w:tc>
          <w:tcPr>
            <w:tcW w:w="9360" w:type="dxa"/>
            <w:gridSpan w:val="2"/>
            <w:shd w:val="clear" w:color="auto" w:fill="1B365D"/>
          </w:tcPr>
          <w:p w:rsidR="00CD0995" w:rsidRDefault="009B7EC1">
            <w:pPr>
              <w:spacing w:before="80" w:after="80"/>
            </w:pPr>
            <w:r>
              <w:rPr>
                <w:b/>
                <w:color w:val="FFFFFF"/>
              </w:rPr>
              <w:t>Başlık: Ürün İncele (Arama &amp; Filtreler)  |  ID: FR-11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Tanım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Kullanıcıların kategori, fiyat aralığı, ekspertiz durumu, marka ve anahtar kelimelere göre ürün araması ve filtreleme yapabilmesidir.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Rasyonalite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 xml:space="preserve">Alıcıların ilgilendikleri </w:t>
            </w:r>
            <w:r>
              <w:rPr>
                <w:sz w:val="20"/>
              </w:rPr>
              <w:t>ürünlere hızlı ve kolay biçimde ulaşmasını sağlayarak platform içi kullanıcı deneyimini ve işlem hacmini artırmak için gereklidir.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Doğrulanabilirlik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Arama çubuğuna girilen kriterlere ve seçilen filtrelere uygun ürünlerin sonuç listesinde doğru ve eksiksiz</w:t>
            </w:r>
            <w:r>
              <w:rPr>
                <w:sz w:val="20"/>
              </w:rPr>
              <w:t xml:space="preserve"> listelenmesiyle doğrulanır.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Kaynak ve Tarih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Kaynak: Abdullah Kadir Çelik  |  Tarih: 14.10.2026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Bağlı Olduğu Gereksinimler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FR-08, FR-12, FR-13</w:t>
            </w:r>
          </w:p>
        </w:tc>
      </w:tr>
    </w:tbl>
    <w:p w:rsidR="00CD0995" w:rsidRDefault="00CD0995">
      <w:pPr>
        <w:spacing w:before="4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CD0995">
        <w:trPr>
          <w:cantSplit/>
          <w:jc w:val="center"/>
        </w:trPr>
        <w:tc>
          <w:tcPr>
            <w:tcW w:w="9360" w:type="dxa"/>
            <w:gridSpan w:val="2"/>
            <w:shd w:val="clear" w:color="auto" w:fill="1B365D"/>
          </w:tcPr>
          <w:p w:rsidR="00CD0995" w:rsidRDefault="009B7EC1">
            <w:pPr>
              <w:spacing w:before="80" w:after="80"/>
            </w:pPr>
            <w:r>
              <w:rPr>
                <w:b/>
                <w:color w:val="FFFFFF"/>
              </w:rPr>
              <w:t>Başlık: Müzayede İncele (Canlı/Aktif/vb.)  |  ID: FR-12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Tanım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 xml:space="preserve">Kullanıcının aktif, canlı veya yaklaşan </w:t>
            </w:r>
            <w:r>
              <w:rPr>
                <w:sz w:val="20"/>
              </w:rPr>
              <w:t>müzayede detay sayfasını, anlık en yüksek teklifi, kalan süreyi ve ürün ekspertiz raporunu görüntülemesidir.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Rasyonalite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Alıcının teklif vermeden önce ürünün tüm teknik, görsel ve hukuki durumunu şeffafça inceleyebilmesi için gereklidir.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Doğrulanabilirlik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Müzayede detay sayfasında güncel pey tutarının, kalan sürenin ve ürün görsellerinin anlık (real-time) olarak güncellenmesi ile doğrulanır.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Kaynak ve Tarih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Kaynak: Abdullah Kadir Çelik  |  Tarih: 14.10.2026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Bağlı Olduğu Gereksinimler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FR-</w:t>
            </w:r>
            <w:r>
              <w:rPr>
                <w:sz w:val="20"/>
              </w:rPr>
              <w:t>10, FR-11, FR-13, FR-14</w:t>
            </w:r>
          </w:p>
        </w:tc>
      </w:tr>
    </w:tbl>
    <w:p w:rsidR="00CD0995" w:rsidRDefault="00CD0995">
      <w:pPr>
        <w:spacing w:before="40" w:after="120"/>
      </w:pPr>
    </w:p>
    <w:p w:rsidR="002259DB" w:rsidRDefault="002259DB">
      <w:pPr>
        <w:spacing w:before="40" w:after="120"/>
      </w:pPr>
    </w:p>
    <w:p w:rsidR="002259DB" w:rsidRDefault="002259DB">
      <w:pPr>
        <w:spacing w:before="40" w:after="120"/>
      </w:pPr>
    </w:p>
    <w:p w:rsidR="002259DB" w:rsidRDefault="002259DB">
      <w:pPr>
        <w:spacing w:before="4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CD0995">
        <w:trPr>
          <w:cantSplit/>
          <w:jc w:val="center"/>
        </w:trPr>
        <w:tc>
          <w:tcPr>
            <w:tcW w:w="9360" w:type="dxa"/>
            <w:gridSpan w:val="2"/>
            <w:shd w:val="clear" w:color="auto" w:fill="1B365D"/>
          </w:tcPr>
          <w:p w:rsidR="00CD0995" w:rsidRDefault="009B7EC1">
            <w:pPr>
              <w:spacing w:before="80" w:after="80"/>
            </w:pPr>
            <w:r>
              <w:rPr>
                <w:b/>
                <w:color w:val="FFFFFF"/>
              </w:rPr>
              <w:lastRenderedPageBreak/>
              <w:t>Başlık: Pey Tanımı (Teklif Verme)  |  ID: FR-13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Tanım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Alıcının aktif bir müzayedede asgari artış kuralına uygun olarak geçerli bir teklif (pey) vermesi ve teminat bloke sürecini başlatmasıdır.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Rasyonalite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 xml:space="preserve">Açık artırma </w:t>
            </w:r>
            <w:r>
              <w:rPr>
                <w:sz w:val="20"/>
              </w:rPr>
              <w:t>mekanizmasının işlemesini sağlamak ve teklif veren kullanıcının ödeme taahhüdünü emanet bloke ile güvence altına almak için gereklidir.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Doğrulanabilirlik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 xml:space="preserve">Verilen teklifin mevcut en yüksek peyden büyük olması durumunda kabul edilmesi, tutarın bloke hesaba </w:t>
            </w:r>
            <w:r>
              <w:rPr>
                <w:sz w:val="20"/>
              </w:rPr>
              <w:t>(FR-23) yansıtılması ve ekranda güncellenmesi ile doğrulanır.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Kaynak ve Tarih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Kaynak: Abdullah Kadir Çelik  |  Tarih: 14.10.2026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Bağlı Olduğu Gereksinimler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FR-10, FR-12, FR-14, FR-16, FR-21, FR-22, FR-23</w:t>
            </w:r>
          </w:p>
        </w:tc>
      </w:tr>
    </w:tbl>
    <w:p w:rsidR="00CD0995" w:rsidRDefault="00CD0995">
      <w:pPr>
        <w:spacing w:before="4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CD0995">
        <w:trPr>
          <w:cantSplit/>
          <w:jc w:val="center"/>
        </w:trPr>
        <w:tc>
          <w:tcPr>
            <w:tcW w:w="9360" w:type="dxa"/>
            <w:gridSpan w:val="2"/>
            <w:shd w:val="clear" w:color="auto" w:fill="1B365D"/>
          </w:tcPr>
          <w:p w:rsidR="00CD0995" w:rsidRDefault="009B7EC1">
            <w:pPr>
              <w:spacing w:before="80" w:after="80"/>
            </w:pPr>
            <w:r>
              <w:rPr>
                <w:b/>
                <w:color w:val="FFFFFF"/>
              </w:rPr>
              <w:t>Başlık: Teklifleri İnceleme  |  ID: FR-14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Tanım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Kullanıcıların ve yöneticilerin müzayedede geçmişten bugüne verilen tüm peyleri, zaman damgalarını ve teklif geçmişini listeleyebilmesidir.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Rasyonalite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Müzayede sürecinin şeffaflığını sağlamak, sahte pey artışlarını ve şüpheli teklif modellerini denetley</w:t>
            </w:r>
            <w:r>
              <w:rPr>
                <w:sz w:val="20"/>
              </w:rPr>
              <w:t>ebilmek için gereklidir.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Doğrulanabilirlik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İlgili müzayedeye ait tüm pey hareketlerinin kronolojik sırayla, teklif veren kullanıcı rumuzları ve tutarlarıyla birlikte hatasız listelenmesi ile doğrulanır.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Kaynak ve Tarih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Kaynak: Abdullah Kadir Çelik  |  Ta</w:t>
            </w:r>
            <w:r>
              <w:rPr>
                <w:sz w:val="20"/>
              </w:rPr>
              <w:t>rih: 14.10.2026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Bağlı Olduğu Gereksinimler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FR-12, FR-13, FR-15</w:t>
            </w:r>
          </w:p>
        </w:tc>
      </w:tr>
    </w:tbl>
    <w:p w:rsidR="00CD0995" w:rsidRDefault="00CD0995">
      <w:pPr>
        <w:spacing w:before="4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CD0995">
        <w:trPr>
          <w:cantSplit/>
          <w:jc w:val="center"/>
        </w:trPr>
        <w:tc>
          <w:tcPr>
            <w:tcW w:w="9360" w:type="dxa"/>
            <w:gridSpan w:val="2"/>
            <w:shd w:val="clear" w:color="auto" w:fill="1B365D"/>
          </w:tcPr>
          <w:p w:rsidR="00CD0995" w:rsidRDefault="009B7EC1">
            <w:pPr>
              <w:spacing w:before="80" w:after="80"/>
            </w:pPr>
            <w:r>
              <w:rPr>
                <w:b/>
                <w:color w:val="FFFFFF"/>
              </w:rPr>
              <w:t>Başlık: Teklif / Mal İptal Etme  |  ID: FR-15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Tanım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Kural dışı, hatalı veya kötü niyetli peylerin ya da hasar/ihtilaf oluşan ürün ilanlarının yetkili admin tarafından iptal edilmesidir.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Rasyonalite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Sistem hatalarını, manipülatif teklifleri düzeltmek ve tarafların mağduriyetini önleyerek müzayede adaletini sağlamak için gereklidir.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Doğrulanabilirlik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İptal edilen teklifin listeden düşmesi, bir önceki en yüksek teklifin geçerli kılınması ve</w:t>
            </w:r>
            <w:r>
              <w:rPr>
                <w:sz w:val="20"/>
              </w:rPr>
              <w:t xml:space="preserve"> bloke edilen bedelin iadeye (FR-24) aktarılması ile doğrulanır.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Kaynak ve Tarih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Kaynak: Abdullah Kadir Çelik  |  Tarih: 14.10.2026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Bağlı Olduğu Gereksinimler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FR-10, FR-13, FR-20, FR-24, FR-25, FR-26</w:t>
            </w:r>
          </w:p>
        </w:tc>
      </w:tr>
    </w:tbl>
    <w:p w:rsidR="00CD0995" w:rsidRDefault="00CD0995">
      <w:pPr>
        <w:spacing w:before="40" w:after="120"/>
      </w:pPr>
    </w:p>
    <w:p w:rsidR="002259DB" w:rsidRDefault="002259DB">
      <w:pPr>
        <w:spacing w:before="40" w:after="120"/>
      </w:pPr>
    </w:p>
    <w:p w:rsidR="002259DB" w:rsidRDefault="002259DB">
      <w:pPr>
        <w:spacing w:before="40" w:after="120"/>
      </w:pPr>
    </w:p>
    <w:p w:rsidR="002259DB" w:rsidRDefault="002259DB">
      <w:pPr>
        <w:spacing w:before="4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CD0995">
        <w:trPr>
          <w:cantSplit/>
          <w:jc w:val="center"/>
        </w:trPr>
        <w:tc>
          <w:tcPr>
            <w:tcW w:w="9360" w:type="dxa"/>
            <w:gridSpan w:val="2"/>
            <w:shd w:val="clear" w:color="auto" w:fill="1B365D"/>
          </w:tcPr>
          <w:p w:rsidR="00CD0995" w:rsidRDefault="009B7EC1">
            <w:pPr>
              <w:spacing w:before="80" w:after="80"/>
            </w:pPr>
            <w:r>
              <w:rPr>
                <w:b/>
                <w:color w:val="FFFFFF"/>
              </w:rPr>
              <w:lastRenderedPageBreak/>
              <w:t>Başlık: Kazandıklarım  |  ID: FR-16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Tanım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 xml:space="preserve">Müzayede </w:t>
            </w:r>
            <w:r>
              <w:rPr>
                <w:sz w:val="20"/>
              </w:rPr>
              <w:t>sona erdiğinde en yüksek geçerli peyi veren kullanıcının kazandığı ürünleri, ödeme/teslimat durumunu ve sözleşme detaylarını görüntülediği paneldir.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Rasyonalite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Kazanan alıcının sonuç hakkında resmi olarak bilgilendirilmesi ve satış tamamlama/teslimat adı</w:t>
            </w:r>
            <w:r>
              <w:rPr>
                <w:sz w:val="20"/>
              </w:rPr>
              <w:t>mlarının başlatılması için gereklidir.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Doğrulanabilirlik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Süresi dolan müzayedede birinci olan kullanıcının 'Kazandıklarım' menüsünde ilgili ürünü görmesi ve kazanma bildiriminin (FR-26) iletilmesi ile doğrulanır.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Kaynak ve Tarih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Kaynak: Abdullah Kadir Çe</w:t>
            </w:r>
            <w:r>
              <w:rPr>
                <w:sz w:val="20"/>
              </w:rPr>
              <w:t>lik  |  Tarih: 14.10.2026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Bağlı Olduğu Gereksinimler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FR-13, FR-20, FR-23, FR-26</w:t>
            </w:r>
          </w:p>
        </w:tc>
      </w:tr>
    </w:tbl>
    <w:p w:rsidR="00CD0995" w:rsidRDefault="00CD0995">
      <w:pPr>
        <w:spacing w:before="4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CD0995">
        <w:trPr>
          <w:cantSplit/>
          <w:jc w:val="center"/>
        </w:trPr>
        <w:tc>
          <w:tcPr>
            <w:tcW w:w="9360" w:type="dxa"/>
            <w:gridSpan w:val="2"/>
            <w:shd w:val="clear" w:color="auto" w:fill="1B365D"/>
          </w:tcPr>
          <w:p w:rsidR="00CD0995" w:rsidRDefault="009B7EC1">
            <w:pPr>
              <w:spacing w:before="80" w:after="80"/>
            </w:pPr>
            <w:r>
              <w:rPr>
                <w:b/>
                <w:color w:val="FFFFFF"/>
              </w:rPr>
              <w:t>Başlık: Eksper ve Kurum Atama  |  ID: FR-17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Tanım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 xml:space="preserve">Oluşturulan ürün ilanına uygun uzmanlık alanına sahip akredite bir eksperin veya ekspertiz kurumunun sistem veya admin </w:t>
            </w:r>
            <w:r>
              <w:rPr>
                <w:sz w:val="20"/>
              </w:rPr>
              <w:t>tarafından atanmasıdır.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Rasyonalite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Satışa sunulan ürünün orijinallik, kondisyon ve değer tespitinin tarafsız profesyoneller tarafından yapılmasını sağlamak için gereklidir.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Doğrulanabilirlik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İlana atanan eksperin panelinde görevin görünmesi, eksperin gö</w:t>
            </w:r>
            <w:r>
              <w:rPr>
                <w:sz w:val="20"/>
              </w:rPr>
              <w:t>rev bildirimini alması ve raporlama sürecinin (FR-18) başlaması ile doğrulanır.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Kaynak ve Tarih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Kaynak: Abdullah Kadir Çelik  |  Tarih: 14.10.2026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Bağlı Olduğu Gereksinimler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FR-07, FR-18, FR-19</w:t>
            </w:r>
          </w:p>
        </w:tc>
      </w:tr>
    </w:tbl>
    <w:p w:rsidR="00CD0995" w:rsidRDefault="00CD0995">
      <w:pPr>
        <w:spacing w:before="4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CD0995">
        <w:trPr>
          <w:cantSplit/>
          <w:jc w:val="center"/>
        </w:trPr>
        <w:tc>
          <w:tcPr>
            <w:tcW w:w="9360" w:type="dxa"/>
            <w:gridSpan w:val="2"/>
            <w:shd w:val="clear" w:color="auto" w:fill="1B365D"/>
          </w:tcPr>
          <w:p w:rsidR="00CD0995" w:rsidRDefault="009B7EC1">
            <w:pPr>
              <w:spacing w:before="80" w:after="80"/>
            </w:pPr>
            <w:r>
              <w:rPr>
                <w:b/>
                <w:color w:val="FFFFFF"/>
              </w:rPr>
              <w:t>Başlık: Ekspertiz Raporu Denetleme  |  ID: FR-18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Tanım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Eksper tarafından hazırlanan detaylı değerlendirme raporunun, orijinallik belgesinin ve ürün notunun admin ve uzman heyet tarafından incelenmesidir.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Rasyonalite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Hatalı, eksik veya taraflı ekspertiz raporlarının önüne geçmek, ilan onayından (FR-09) önce ka</w:t>
            </w:r>
            <w:r>
              <w:rPr>
                <w:sz w:val="20"/>
              </w:rPr>
              <w:t>lite güvencesi oluşturmak için gereklidir.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Doğrulanabilirlik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Ekspertiz raporundaki verilerin sistem kriterlerine uygunluğunun denetlenmesi ve onaylandığında ilan onay adımının (FR-09) aktifleşmesi ile doğrulanır.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Kaynak ve Tarih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 xml:space="preserve">Kaynak: Abdullah Kadir </w:t>
            </w:r>
            <w:r>
              <w:rPr>
                <w:sz w:val="20"/>
              </w:rPr>
              <w:t>Çelik  |  Tarih: 14.10.2026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Bağlı Olduğu Gereksinimler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FR-09, FR-17, FR-19, FR-20</w:t>
            </w:r>
          </w:p>
        </w:tc>
      </w:tr>
    </w:tbl>
    <w:p w:rsidR="00CD0995" w:rsidRDefault="00CD0995">
      <w:pPr>
        <w:spacing w:before="40" w:after="120"/>
      </w:pPr>
    </w:p>
    <w:p w:rsidR="002259DB" w:rsidRDefault="002259DB">
      <w:pPr>
        <w:spacing w:before="40" w:after="120"/>
      </w:pPr>
    </w:p>
    <w:p w:rsidR="002259DB" w:rsidRDefault="002259DB">
      <w:pPr>
        <w:spacing w:before="40" w:after="120"/>
      </w:pPr>
    </w:p>
    <w:p w:rsidR="002259DB" w:rsidRDefault="002259DB">
      <w:pPr>
        <w:spacing w:before="4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CD0995">
        <w:trPr>
          <w:cantSplit/>
          <w:jc w:val="center"/>
        </w:trPr>
        <w:tc>
          <w:tcPr>
            <w:tcW w:w="9360" w:type="dxa"/>
            <w:gridSpan w:val="2"/>
            <w:shd w:val="clear" w:color="auto" w:fill="1B365D"/>
          </w:tcPr>
          <w:p w:rsidR="00CD0995" w:rsidRDefault="009B7EC1">
            <w:pPr>
              <w:spacing w:before="80" w:after="80"/>
            </w:pPr>
            <w:r>
              <w:rPr>
                <w:b/>
                <w:color w:val="FFFFFF"/>
              </w:rPr>
              <w:lastRenderedPageBreak/>
              <w:t>Başlık: Ekspertiz Akreditasyon  |  ID: FR-19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Tanım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Sistemde yer alacak eksperlerin ve kurumların mesleki yeterlilik belgelerinin, lisanslarının ve sertifikasyonlarının in</w:t>
            </w:r>
            <w:r>
              <w:rPr>
                <w:sz w:val="20"/>
              </w:rPr>
              <w:t>celenip akredite edilmesidir.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Rasyonalite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Rapor hazırlayacak kişi ve kurumların yasal yetkinliğini denetlemek ve platformun hukuki güvenirliğini teminat altına almak için gereklidir.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Doğrulanabilirlik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 xml:space="preserve">Akreditasyonu onaylanan eksperin sistemde 'Aktif </w:t>
            </w:r>
            <w:r>
              <w:rPr>
                <w:sz w:val="20"/>
              </w:rPr>
              <w:t>Eksper' statüsü kazanması ve kendisine görev atanabilir (FR-17) hale gelmesi ile doğrulanır.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Kaynak ve Tarih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Kaynak: Abdullah Kadir Çelik  |  Tarih: 14.10.2026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Bağlı Olduğu Gereksinimler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FR-17, FR-18, FR-09</w:t>
            </w:r>
          </w:p>
        </w:tc>
      </w:tr>
    </w:tbl>
    <w:p w:rsidR="00CD0995" w:rsidRDefault="00CD0995">
      <w:pPr>
        <w:spacing w:before="4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CD0995">
        <w:trPr>
          <w:cantSplit/>
          <w:jc w:val="center"/>
        </w:trPr>
        <w:tc>
          <w:tcPr>
            <w:tcW w:w="9360" w:type="dxa"/>
            <w:gridSpan w:val="2"/>
            <w:shd w:val="clear" w:color="auto" w:fill="1B365D"/>
          </w:tcPr>
          <w:p w:rsidR="00CD0995" w:rsidRDefault="009B7EC1">
            <w:pPr>
              <w:spacing w:before="80" w:after="80"/>
            </w:pPr>
            <w:r>
              <w:rPr>
                <w:b/>
                <w:color w:val="FFFFFF"/>
              </w:rPr>
              <w:t>Başlık: İhtilaf Çözümü  |  ID: FR-20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Tanım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Alıcı ve satıcı arasında ürün durumu, teslimat veya ödeme konularında çıkan uyuşmazlıkların admin denetiminde incelenip karara bağlanmasıdır.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Rasyonalite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 xml:space="preserve">Platform içi uyuşmazlıkları adil bir tahkim mekanizmasıyla çözmek, mağduriyetleri önlemek ve </w:t>
            </w:r>
            <w:r>
              <w:rPr>
                <w:sz w:val="20"/>
              </w:rPr>
              <w:t>güvenilir ticaret ortamını sürdürmek için gereklidir.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Doğrulanabilirlik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Açılan bir ihtilaf kaydının incelenerek 'Alıcı Haklı / Satıcı Haklı' kararına bağlanması ve sonucunda iade (FR-24) veya bloke aktarımının gerçekleşmesi ile doğrulanır.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Kaynak ve Tari</w:t>
            </w:r>
            <w:r>
              <w:rPr>
                <w:b/>
                <w:color w:val="1B365D"/>
                <w:sz w:val="20"/>
              </w:rPr>
              <w:t>h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Kaynak: Abdullah Kadir Çelik  |  Tarih: 14.10.2026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Bağlı Olduğu Gereksinimler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FR-06, FR-15, FR-16, FR-23, FR-24, FR-25</w:t>
            </w:r>
          </w:p>
        </w:tc>
      </w:tr>
    </w:tbl>
    <w:p w:rsidR="00CD0995" w:rsidRDefault="00CD0995">
      <w:pPr>
        <w:spacing w:before="4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CD0995">
        <w:trPr>
          <w:cantSplit/>
          <w:jc w:val="center"/>
        </w:trPr>
        <w:tc>
          <w:tcPr>
            <w:tcW w:w="9360" w:type="dxa"/>
            <w:gridSpan w:val="2"/>
            <w:shd w:val="clear" w:color="auto" w:fill="1B365D"/>
          </w:tcPr>
          <w:p w:rsidR="00CD0995" w:rsidRDefault="009B7EC1">
            <w:pPr>
              <w:spacing w:before="80" w:after="80"/>
            </w:pPr>
            <w:r>
              <w:rPr>
                <w:b/>
                <w:color w:val="FFFFFF"/>
              </w:rPr>
              <w:t>Başlık: Para Birimi Görüntüle (USD/TRY/EUR)  |  ID: FR-21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Tanım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 xml:space="preserve">Müzayede ve teklif sayfalarında fiyatların güncel döviz kurları </w:t>
            </w:r>
            <w:r>
              <w:rPr>
                <w:sz w:val="20"/>
              </w:rPr>
              <w:t>üzerinden TRY, USD ve EUR cinsinden dönüştürülerek gösterilmesidir.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Rasyonalite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Uluslararası kullanıcıların ve farklı para birimleriyle işlem yapan katılımcıların teklifleri ve fiyatları kendi yerel birimleriyle net algılayabilmesi için gereklidir.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Doğru</w:t>
            </w:r>
            <w:r>
              <w:rPr>
                <w:b/>
                <w:color w:val="1B365D"/>
                <w:sz w:val="20"/>
              </w:rPr>
              <w:t>lanabilirlik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Para birimi değiştirildiğinde tüm liste ve teklif tutarlarının tanımlı kur katsayısı üzerinden anında ve doğru şekilde güncellenmesi ile doğrulanır.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Kaynak ve Tarih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Kaynak: Abdullah Kadir Çelik  |  Tarih: 14.10.2026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Bağlı Olduğu Gereksinimle</w:t>
            </w:r>
            <w:r>
              <w:rPr>
                <w:b/>
                <w:color w:val="1B365D"/>
                <w:sz w:val="20"/>
              </w:rPr>
              <w:t>r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FR-11, FR-12, FR-13, FR-22, FR-23</w:t>
            </w:r>
          </w:p>
        </w:tc>
      </w:tr>
    </w:tbl>
    <w:p w:rsidR="00CD0995" w:rsidRDefault="00CD0995">
      <w:pPr>
        <w:spacing w:before="40" w:after="120"/>
      </w:pPr>
    </w:p>
    <w:p w:rsidR="002259DB" w:rsidRDefault="002259DB">
      <w:pPr>
        <w:spacing w:before="40" w:after="120"/>
      </w:pPr>
    </w:p>
    <w:p w:rsidR="002259DB" w:rsidRDefault="002259DB">
      <w:pPr>
        <w:spacing w:before="40" w:after="120"/>
      </w:pPr>
    </w:p>
    <w:p w:rsidR="002259DB" w:rsidRDefault="002259DB">
      <w:pPr>
        <w:spacing w:before="4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CD0995">
        <w:trPr>
          <w:cantSplit/>
          <w:jc w:val="center"/>
        </w:trPr>
        <w:tc>
          <w:tcPr>
            <w:tcW w:w="9360" w:type="dxa"/>
            <w:gridSpan w:val="2"/>
            <w:shd w:val="clear" w:color="auto" w:fill="1B365D"/>
          </w:tcPr>
          <w:p w:rsidR="00CD0995" w:rsidRDefault="009B7EC1">
            <w:pPr>
              <w:spacing w:before="80" w:after="80"/>
            </w:pPr>
            <w:r>
              <w:rPr>
                <w:b/>
                <w:color w:val="FFFFFF"/>
              </w:rPr>
              <w:lastRenderedPageBreak/>
              <w:t>Başlık: Komisyon ve Ücret Tanımlama  |  ID: FR-22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Tanım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Müzayedelerden, başarılı satışlardan veya ekspertiz hizmetlerinden kesilecek platform komisyon oranlarının ve sabit hizmet bedellerinin tanımlanmasıdır.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Rasyonalite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Platformun işletme gelir modelini otomatikleştirmek, alıcı ve satıcıdan tahsil edilecek tutarları şeffaf biçimde belirlemek için gereklidir.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Doğrulanabilirlik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Tanımlanan komisyon oranının teklif onayında ve nihai fatura tutarında otomatik hesa</w:t>
            </w:r>
            <w:r>
              <w:rPr>
                <w:sz w:val="20"/>
              </w:rPr>
              <w:t>planarak bloke/emanet tutarına (FR-23) yansıtılması ile doğrulanır.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Kaynak ve Tarih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Kaynak: Abdullah Kadir Çelik  |  Tarih: 14.10.2026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Bağlı Olduğu Gereksinimler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FR-13, FR-23, FR-24</w:t>
            </w:r>
          </w:p>
        </w:tc>
      </w:tr>
    </w:tbl>
    <w:p w:rsidR="00CD0995" w:rsidRDefault="00CD0995">
      <w:pPr>
        <w:spacing w:before="4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CD0995">
        <w:trPr>
          <w:cantSplit/>
          <w:jc w:val="center"/>
        </w:trPr>
        <w:tc>
          <w:tcPr>
            <w:tcW w:w="9360" w:type="dxa"/>
            <w:gridSpan w:val="2"/>
            <w:shd w:val="clear" w:color="auto" w:fill="1B365D"/>
          </w:tcPr>
          <w:p w:rsidR="00CD0995" w:rsidRDefault="009B7EC1">
            <w:pPr>
              <w:spacing w:before="80" w:after="80"/>
            </w:pPr>
            <w:r>
              <w:rPr>
                <w:b/>
                <w:color w:val="FFFFFF"/>
              </w:rPr>
              <w:t>Başlık: Bloke / Emanet Hesap Yönetimi  |  ID: FR-23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Tanım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 xml:space="preserve">Teklif </w:t>
            </w:r>
            <w:r>
              <w:rPr>
                <w:sz w:val="20"/>
              </w:rPr>
              <w:t>verme anında pey teminatının veya satış tutarının emanet hesapta bloke edilmesi, işlem başarıyla tamamlandığında satıcıya aktarılmasıdır.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Rasyonalite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Ödeme güvencesi (escrow) sağlayarak alıcının ödeme yapmama, satıcının ise ürünü göndermeme riskini sıfıra</w:t>
            </w:r>
            <w:r>
              <w:rPr>
                <w:sz w:val="20"/>
              </w:rPr>
              <w:t xml:space="preserve"> indirmek için gereklidir.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Doğrulanabilirlik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Teklif anında ilgili tutarın kullanıcının limitinden bloke edilmesi, işlem bitişinde blokajın kalkarak satıcı bakiyesine geçmesi ile doğrulanır.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Kaynak ve Tarih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 xml:space="preserve">Kaynak: Abdullah Kadir Çelik  |  Tarih: </w:t>
            </w:r>
            <w:r>
              <w:rPr>
                <w:sz w:val="20"/>
              </w:rPr>
              <w:t>14.10.2026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Bağlı Olduğu Gereksinimler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FR-13, FR-16, FR-20, FR-22, FR-24</w:t>
            </w:r>
          </w:p>
        </w:tc>
      </w:tr>
    </w:tbl>
    <w:p w:rsidR="00CD0995" w:rsidRDefault="00CD0995">
      <w:pPr>
        <w:spacing w:before="4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CD0995">
        <w:trPr>
          <w:cantSplit/>
          <w:jc w:val="center"/>
        </w:trPr>
        <w:tc>
          <w:tcPr>
            <w:tcW w:w="9360" w:type="dxa"/>
            <w:gridSpan w:val="2"/>
            <w:shd w:val="clear" w:color="auto" w:fill="1B365D"/>
          </w:tcPr>
          <w:p w:rsidR="00CD0995" w:rsidRDefault="009B7EC1">
            <w:pPr>
              <w:spacing w:before="80" w:after="80"/>
            </w:pPr>
            <w:r>
              <w:rPr>
                <w:b/>
                <w:color w:val="FFFFFF"/>
              </w:rPr>
              <w:t>Başlık: Para İadesi  |  ID: FR-24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Tanım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Teklif iptali, müzayedenin geçersiz kalması veya ihtilaf sonucu alıcı lehine karar verilmesi durumunda bloke edilen tutarın kullanıcıya iade</w:t>
            </w:r>
            <w:r>
              <w:rPr>
                <w:sz w:val="20"/>
              </w:rPr>
              <w:t xml:space="preserve"> edilmesidir.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Rasyonalite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Kullanıcı haklarını ve mülkiyet güvenliğini korumak, hak edilmeyen bloke tutarlarının gecikmeksizin iadesini sağlamak için gereklidir.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Doğrulanabilirlik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 xml:space="preserve">İade işlemi onaylandığında emanet hesaptaki blokajın kaldırılarak tutarın </w:t>
            </w:r>
            <w:r>
              <w:rPr>
                <w:sz w:val="20"/>
              </w:rPr>
              <w:t>kullanıcının banka/kredi kartı veya cüzdanına iade kaydının düşmesi ile doğrulanır.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Kaynak ve Tarih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Kaynak: Abdullah Kadir Çelik  |  Tarih: 14.10.2026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Bağlı Olduğu Gereksinimler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FR-15, FR-20, FR-23, FR-25, FR-26</w:t>
            </w:r>
          </w:p>
        </w:tc>
      </w:tr>
    </w:tbl>
    <w:p w:rsidR="00CD0995" w:rsidRDefault="00CD0995">
      <w:pPr>
        <w:spacing w:before="40" w:after="120"/>
      </w:pPr>
    </w:p>
    <w:p w:rsidR="002259DB" w:rsidRDefault="002259DB">
      <w:pPr>
        <w:spacing w:before="40" w:after="120"/>
      </w:pPr>
    </w:p>
    <w:p w:rsidR="002259DB" w:rsidRDefault="002259DB">
      <w:pPr>
        <w:spacing w:before="40" w:after="120"/>
      </w:pPr>
      <w:bookmarkStart w:id="0" w:name="_GoBack"/>
      <w:bookmarkEnd w:id="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CD0995">
        <w:trPr>
          <w:cantSplit/>
          <w:jc w:val="center"/>
        </w:trPr>
        <w:tc>
          <w:tcPr>
            <w:tcW w:w="9360" w:type="dxa"/>
            <w:gridSpan w:val="2"/>
            <w:shd w:val="clear" w:color="auto" w:fill="1B365D"/>
          </w:tcPr>
          <w:p w:rsidR="00CD0995" w:rsidRDefault="009B7EC1">
            <w:pPr>
              <w:spacing w:before="80" w:after="80"/>
            </w:pPr>
            <w:r>
              <w:rPr>
                <w:b/>
                <w:color w:val="FFFFFF"/>
              </w:rPr>
              <w:lastRenderedPageBreak/>
              <w:t>Başlık: Denetim İzi İnceleme  |  ID: FR-</w:t>
            </w:r>
            <w:r>
              <w:rPr>
                <w:b/>
                <w:color w:val="FFFFFF"/>
              </w:rPr>
              <w:t>25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Tanım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Sistemdeki tüm kritik kullanıcı, admin, teklif, ekspertiz ve finansal işlem kayıtlarının (log) zaman damgalı olarak tutulması ve incelenmesidir.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Rasyonalite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 xml:space="preserve">Yasal düzenlemelere uyum, siber güvenlik denetimleri ve olası ihtilaflarda geriye dönük </w:t>
            </w:r>
            <w:r>
              <w:rPr>
                <w:sz w:val="20"/>
              </w:rPr>
              <w:t>adli delil ve işlem kanıtı sağlamak için zorunludur.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Doğrulanabilirlik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Gerçekleştirilen her idari ve finansal işlemin denetim günlüğünde (audit log) IP, kullanıcı ID ve zaman damgasıyla değiştirilemez biçimde kayıt altına alınmasıyla doğrulanır.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Kaynak v</w:t>
            </w:r>
            <w:r>
              <w:rPr>
                <w:b/>
                <w:color w:val="1B365D"/>
                <w:sz w:val="20"/>
              </w:rPr>
              <w:t>e Tarih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Kaynak: Abdullah Kadir Çelik  |  Tarih: 14.10.2026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Bağlı Olduğu Gereksinimler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FR-04, FR-06, FR-09, FR-10, FR-15, FR-20, FR-23, FR-24</w:t>
            </w:r>
          </w:p>
        </w:tc>
      </w:tr>
    </w:tbl>
    <w:p w:rsidR="00CD0995" w:rsidRDefault="00CD0995">
      <w:pPr>
        <w:spacing w:before="4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CD0995">
        <w:trPr>
          <w:cantSplit/>
          <w:jc w:val="center"/>
        </w:trPr>
        <w:tc>
          <w:tcPr>
            <w:tcW w:w="9360" w:type="dxa"/>
            <w:gridSpan w:val="2"/>
            <w:shd w:val="clear" w:color="auto" w:fill="1B365D"/>
          </w:tcPr>
          <w:p w:rsidR="00CD0995" w:rsidRDefault="009B7EC1">
            <w:pPr>
              <w:spacing w:before="80" w:after="80"/>
            </w:pPr>
            <w:r>
              <w:rPr>
                <w:b/>
                <w:color w:val="FFFFFF"/>
              </w:rPr>
              <w:t>Başlık: Bildirimler  |  ID: FR-26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Tanım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 xml:space="preserve">Teklif geçilmesi, müzayede başlangıcı/bitişi, ilan onayı, ihtilaf ve </w:t>
            </w:r>
            <w:r>
              <w:rPr>
                <w:sz w:val="20"/>
              </w:rPr>
              <w:t>ödeme durumlarının kullanıcılara e-posta, SMS ve anlık bildirim (push) ile iletilmesidir.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Rasyonalite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Kullanıcıların teklif durumlarını ve kritik işlem süreçlerini gerçek zamanlı takip edebilmelerini sağlayarak katılımı canlı tutmak için gereklidir.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Doğr</w:t>
            </w:r>
            <w:r>
              <w:rPr>
                <w:b/>
                <w:color w:val="1B365D"/>
                <w:sz w:val="20"/>
              </w:rPr>
              <w:t>ulanabilirlik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Sistemde bir olay (teklif aşımı, kazanma vb.) tetiklendiğinde kullanıcının bildirim paneline ve kayıtlı iletişim adresine anlık iletinin düşmesi ile doğrulanır.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Kaynak ve Tarih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Kaynak: Abdullah Kadir Çelik  |  Tarih: 14.10.2026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Bağlı Olduğu</w:t>
            </w:r>
            <w:r>
              <w:rPr>
                <w:b/>
                <w:color w:val="1B365D"/>
                <w:sz w:val="20"/>
              </w:rPr>
              <w:t xml:space="preserve"> Gereksinimler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FR-06, FR-09, FR-10, FR-13, FR-15, FR-16, FR-20, FR-24</w:t>
            </w:r>
          </w:p>
        </w:tc>
      </w:tr>
    </w:tbl>
    <w:p w:rsidR="00CD0995" w:rsidRDefault="00CD0995">
      <w:pPr>
        <w:spacing w:before="4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CD0995">
        <w:trPr>
          <w:cantSplit/>
          <w:jc w:val="center"/>
        </w:trPr>
        <w:tc>
          <w:tcPr>
            <w:tcW w:w="9360" w:type="dxa"/>
            <w:gridSpan w:val="2"/>
            <w:shd w:val="clear" w:color="auto" w:fill="1B365D"/>
          </w:tcPr>
          <w:p w:rsidR="00CD0995" w:rsidRDefault="009B7EC1">
            <w:pPr>
              <w:spacing w:before="80" w:after="80"/>
            </w:pPr>
            <w:r>
              <w:rPr>
                <w:b/>
                <w:color w:val="FFFFFF"/>
              </w:rPr>
              <w:t>Başlık: Yardım Paneli  |  ID: FR-27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Tanım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 xml:space="preserve">Kullanıcılara sistem kurallarını, müzayede rehberini, sıkça sorulan soruları (SSS) ve canlı/bilet tabanlı destek kanalını sunan yardım </w:t>
            </w:r>
            <w:r>
              <w:rPr>
                <w:sz w:val="20"/>
              </w:rPr>
              <w:t>merkezidir.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Rasyonalite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Kullanıcıların platform kurallarını ve süreçleri kolayca öğrenmelerini sağlamak, operasyonel destek yükünü azaltmak için gereklidir.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Doğrulanabilirlik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Yardım paneline tıklandığında kılavuz içeriklerinin listelenmesi ve arama motor</w:t>
            </w:r>
            <w:r>
              <w:rPr>
                <w:sz w:val="20"/>
              </w:rPr>
              <w:t>unun girilen yardım konularını doğru eşleştirmesi ile doğrulanır.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Kaynak ve Tarih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Kaynak: Abdullah Kadir Çelik  |  Tarih: 14.10.2026</w:t>
            </w:r>
          </w:p>
        </w:tc>
      </w:tr>
      <w:tr w:rsidR="00CD0995">
        <w:trPr>
          <w:cantSplit/>
          <w:jc w:val="center"/>
        </w:trPr>
        <w:tc>
          <w:tcPr>
            <w:tcW w:w="2592" w:type="dxa"/>
            <w:shd w:val="clear" w:color="auto" w:fill="F4F7FA"/>
          </w:tcPr>
          <w:p w:rsidR="00CD0995" w:rsidRDefault="009B7EC1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Bağlı Olduğu Gereksinimler</w:t>
            </w:r>
          </w:p>
        </w:tc>
        <w:tc>
          <w:tcPr>
            <w:tcW w:w="6768" w:type="dxa"/>
          </w:tcPr>
          <w:p w:rsidR="00CD0995" w:rsidRDefault="009B7EC1">
            <w:pPr>
              <w:spacing w:before="60" w:after="60"/>
            </w:pPr>
            <w:r>
              <w:rPr>
                <w:sz w:val="20"/>
              </w:rPr>
              <w:t>FR-02</w:t>
            </w:r>
          </w:p>
        </w:tc>
      </w:tr>
    </w:tbl>
    <w:p w:rsidR="00CD0995" w:rsidRDefault="00CD0995">
      <w:pPr>
        <w:spacing w:before="40" w:after="120"/>
      </w:pPr>
    </w:p>
    <w:sectPr w:rsidR="00CD099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259DB"/>
    <w:rsid w:val="0029639D"/>
    <w:rsid w:val="00326F90"/>
    <w:rsid w:val="0049223C"/>
    <w:rsid w:val="009B7EC1"/>
    <w:rsid w:val="00AA1D8D"/>
    <w:rsid w:val="00B47730"/>
    <w:rsid w:val="00CB0664"/>
    <w:rsid w:val="00CD09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41D9B1"/>
  <w14:defaultImageDpi w14:val="300"/>
  <w15:docId w15:val="{B905FAA9-7323-494F-B8B4-ABBF31835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23D3B6-645D-470D-B354-57628E9AC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2681</Words>
  <Characters>15285</Characters>
  <Application>Microsoft Office Word</Application>
  <DocSecurity>0</DocSecurity>
  <Lines>127</Lines>
  <Paragraphs>35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2026-10-14T16:08:00Z</dcterms:created>
  <dcterms:modified xsi:type="dcterms:W3CDTF">2026-10-14T16:08:00Z</dcterms:modified>
  <cp:category/>
</cp:coreProperties>
</file>