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StudyOS Kurumsal Platform - Dershane Yönetim Sistemi</w:t>
      </w:r>
    </w:p>
    <w:p>
      <w:r>
        <w:t>Bu doküman, öğrenci mobil uygulaması ile entegre çalışan ancak ayrı bir ürün olarak geliştirilecek Dershane Yönetim Platformunu tanımlar.</w:t>
      </w:r>
    </w:p>
    <w:p>
      <w:pPr>
        <w:pStyle w:val="Heading2"/>
      </w:pPr>
      <w:r>
        <w:t>Proje Tanıtımı</w:t>
      </w:r>
    </w:p>
    <w:p>
      <w:r>
        <w:t>Dershaneler, kurslar ve eğitim kurumları için web tabanlı yönetim platformudur. Öğrenci mobil uygulamasıyla çift yönlü veri alışverişi yapar.</w:t>
      </w:r>
    </w:p>
    <w:p>
      <w:pPr>
        <w:pStyle w:val="Heading2"/>
      </w:pPr>
      <w:r>
        <w:t>Mimari</w:t>
      </w:r>
    </w:p>
    <w:p>
      <w:r>
        <w:t>İki ayrı uygulama bulunur:</w:t>
        <w:br/>
        <w:t>1. StudyOS Öğrenci Mobil Uygulaması</w:t>
        <w:br/>
        <w:t>2. StudyOS Kurumsal (Dershane) Web Platformu</w:t>
        <w:br/>
        <w:t>Her iki uygulama ortak API ve veritabanı servisleri üzerinden güvenli şekilde haberleşir.</w:t>
      </w:r>
    </w:p>
    <w:p>
      <w:pPr>
        <w:pStyle w:val="Heading2"/>
      </w:pPr>
      <w:r>
        <w:t>Fonksiyonel Gereksinimler</w:t>
      </w:r>
    </w:p>
    <w:p>
      <w:r>
        <w:t>• Kurum kaydı</w:t>
        <w:br/>
        <w:t>• Şube yönetimi</w:t>
        <w:br/>
        <w:t>• Sınıf oluşturma</w:t>
        <w:br/>
        <w:t>• Öğretmen oluşturma</w:t>
        <w:br/>
        <w:t>• Öğrenci davet etme</w:t>
        <w:br/>
        <w:t>• Öğrencileri sınıfa atama</w:t>
        <w:br/>
        <w:t>• Ders programı oluşturma</w:t>
        <w:br/>
        <w:t>• Dijital yoklama</w:t>
        <w:br/>
        <w:t>• Ödev oluşturma ve teslim takibi</w:t>
        <w:br/>
        <w:t>• Duyurular</w:t>
        <w:br/>
        <w:t>• PDF, kitap ve doküman yükleme</w:t>
        <w:br/>
        <w:t>• Video ders paylaşımı</w:t>
        <w:br/>
        <w:t>• Deneme sınavı oluşturma</w:t>
        <w:br/>
        <w:t>• Optik sonuç aktarımı</w:t>
        <w:br/>
        <w:t>• Deneme analizleri</w:t>
        <w:br/>
        <w:t>• Konu bazlı başarı analizi</w:t>
        <w:br/>
        <w:t>• Öğrenci gelişim raporları</w:t>
        <w:br/>
        <w:t>• Sınıf ve kurum istatistikleri</w:t>
        <w:br/>
        <w:t>• AI akademik danışman</w:t>
        <w:br/>
        <w:t>• Riskli öğrenci tespiti</w:t>
        <w:br/>
        <w:t>• Veli erişimi</w:t>
        <w:br/>
        <w:t>• Yetkilendirme ve rol yönetimi</w:t>
        <w:br/>
        <w:t>• Rapor dışa aktarma</w:t>
      </w:r>
    </w:p>
    <w:p>
      <w:pPr>
        <w:pStyle w:val="Heading2"/>
      </w:pPr>
      <w:r>
        <w:t>Fonksiyonel Olmayan Gereksinimler</w:t>
      </w:r>
    </w:p>
    <w:p>
      <w:r>
        <w:t>• Web tabanlı responsive tasarım</w:t>
        <w:br/>
        <w:t>• Yüksek performans</w:t>
        <w:br/>
        <w:t>• Güvenli kimlik doğrulama</w:t>
        <w:br/>
        <w:t>• KVKK uyumu</w:t>
        <w:br/>
        <w:t>• Günlük otomatik yedekleme</w:t>
        <w:br/>
        <w:t>• Ölçeklenebilir mimari</w:t>
        <w:br/>
        <w:t>• Loglama ve hata takibi</w:t>
        <w:br/>
        <w:t>• %99 erişilebilirlik</w:t>
      </w:r>
    </w:p>
    <w:p>
      <w:pPr>
        <w:pStyle w:val="Heading2"/>
      </w:pPr>
      <w:r>
        <w:t>Öğrenci Uygulaması Entegrasyonu</w:t>
      </w:r>
    </w:p>
    <w:p>
      <w:r>
        <w:t>• Çalışma süreleri senkronize edilir.</w:t>
        <w:br/>
        <w:t>• Deneme sonuçları iki platformda görünür.</w:t>
        <w:br/>
        <w:t>• Ödevler mobil uygulamaya düşer.</w:t>
        <w:br/>
        <w:t>• PDF ve materyaller mobilde açılır.</w:t>
        <w:br/>
        <w:t>• AI analizleri iki tarafta kullanılabilir.</w:t>
        <w:br/>
        <w:t>• Öğrenci başarı grafikleri kurum paneline aktarılır.</w:t>
      </w:r>
    </w:p>
    <w:p>
      <w:pPr>
        <w:pStyle w:val="Heading2"/>
      </w:pPr>
      <w:r>
        <w:t>Sürümler</w:t>
      </w:r>
    </w:p>
    <w:p>
      <w:r>
        <w:t>MVP: Kurum, sınıf, öğrenci, öğretmen, PDF, deneme.</w:t>
        <w:br/>
        <w:t>V2: AI analiz, veli paneli, gelişmiş raporlama.</w:t>
        <w:br/>
        <w:t>V3: Canlı ders, mesajlaşma, ödev sistemi, optik okuma.</w:t>
        <w:br/>
        <w:t>V4: Çoklu kurum yönetimi, LMS özellikleri, API entegrasyonları.</w:t>
      </w:r>
    </w:p>
    <w:p>
      <w:pPr>
        <w:pStyle w:val="Heading2"/>
      </w:pPr>
      <w:r>
        <w:t>Gelir Modeli</w:t>
      </w:r>
    </w:p>
    <w:p>
      <w:r>
        <w:t>• Kurum başına aylık/yıllık lisans</w:t>
        <w:br/>
        <w:t>• Öğrenci başına lisans</w:t>
        <w:br/>
        <w:t>• Premium AI modülleri</w:t>
        <w:br/>
        <w:t>• Kurumsal raporlama paketleri</w:t>
      </w:r>
    </w:p>
    <w:p>
      <w:pPr>
        <w:pStyle w:val="Heading2"/>
      </w:pPr>
      <w:r>
        <w:t>Uzun Vadeli Vizyon</w:t>
      </w:r>
    </w:p>
    <w:p>
      <w:r>
        <w:t>Öğrenci uygulaması ve kurumsal platform birbirinden bağımsız ürünlerdir ancak ortak kullanıcı hesabı, API ve veri altyapısı sayesinde tek eğitim ekosistemi olarak çalışırlar.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