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B09E5" w14:textId="3EB23CE7" w:rsidR="00A21197" w:rsidRDefault="00F80973">
      <w:r w:rsidRPr="00F80973">
        <w:t>The project successfully demonstrates multitasking using FreeRTOS.</w:t>
      </w:r>
      <w:r w:rsidRPr="00F80973">
        <w:br/>
        <w:t>Task 1 runs every 100 ms, while Task 2 runs every 500 ms, showing proper scheduling based on task priorities.</w:t>
      </w:r>
    </w:p>
    <w:p w14:paraId="48231B18" w14:textId="147B5D24" w:rsidR="00F80973" w:rsidRDefault="00F80973">
      <w:r>
        <w:rPr>
          <w:noProof/>
        </w:rPr>
        <w:drawing>
          <wp:inline distT="0" distB="0" distL="0" distR="0" wp14:anchorId="5BB0F196" wp14:editId="6CBFB4BF">
            <wp:extent cx="5760720" cy="3240405"/>
            <wp:effectExtent l="0" t="0" r="0" b="0"/>
            <wp:docPr id="20616048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604858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097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D9D"/>
    <w:rsid w:val="001172E1"/>
    <w:rsid w:val="00277D9D"/>
    <w:rsid w:val="00776F33"/>
    <w:rsid w:val="00A21197"/>
    <w:rsid w:val="00F45DAA"/>
    <w:rsid w:val="00F80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A54935"/>
  <w15:chartTrackingRefBased/>
  <w15:docId w15:val="{00B42442-369E-4AF8-A30E-D6E301BF3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7D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7D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D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D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D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D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D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D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D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D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7D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D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D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D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D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D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D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D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D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7D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D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7D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D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D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D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D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D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D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D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</Words>
  <Characters>150</Characters>
  <Application>Microsoft Office Word</Application>
  <DocSecurity>0</DocSecurity>
  <Lines>4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Abdulkadir Kuş</dc:creator>
  <cp:keywords/>
  <dc:description/>
  <cp:lastModifiedBy>Abdulkadir Kuş</cp:lastModifiedBy>
  <cp:revision>2</cp:revision>
  <dcterms:created xsi:type="dcterms:W3CDTF">2025-11-04T18:10:00Z</dcterms:created>
  <dcterms:modified xsi:type="dcterms:W3CDTF">2025-11-04T18:11:00Z</dcterms:modified>
</cp:coreProperties>
</file>