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70F2C" w14:textId="184BAB9C" w:rsidR="00BD7D15" w:rsidRPr="009868A6" w:rsidRDefault="007B263E" w:rsidP="007B263E">
      <w:pPr>
        <w:spacing w:after="200"/>
        <w:jc w:val="center"/>
        <w:rPr>
          <w:b/>
          <w:bCs/>
          <w:caps/>
        </w:rPr>
      </w:pPr>
      <w:r w:rsidRPr="009868A6">
        <w:rPr>
          <w:b/>
          <w:bCs/>
          <w:caps/>
        </w:rPr>
        <w:t>INSTITUT UNIVERSITAIRE FOTSO VICTOR DE BANDJOUN DÉPARTEMENT INFORMATIQUE</w:t>
      </w:r>
    </w:p>
    <w:p w14:paraId="03E9BBE8" w14:textId="38DA70F3" w:rsidR="007B263E" w:rsidRPr="009868A6" w:rsidRDefault="007B263E" w:rsidP="007B263E">
      <w:pPr>
        <w:spacing w:after="200"/>
        <w:jc w:val="center"/>
        <w:rPr>
          <w:b/>
          <w:bCs/>
        </w:rPr>
      </w:pPr>
      <w:r w:rsidRPr="009868A6">
        <w:rPr>
          <w:noProof/>
          <w:sz w:val="20"/>
          <w:szCs w:val="20"/>
          <w:lang w:val="en-US"/>
        </w:rPr>
        <w:drawing>
          <wp:inline distT="0" distB="0" distL="0" distR="0" wp14:anchorId="2F2BE090" wp14:editId="4152B653">
            <wp:extent cx="1383030" cy="1270187"/>
            <wp:effectExtent l="0" t="0" r="7620" b="6350"/>
            <wp:docPr id="2433791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6855" name="Image 1369406855"/>
                    <pic:cNvPicPr/>
                  </pic:nvPicPr>
                  <pic:blipFill>
                    <a:blip r:embed="rId8">
                      <a:extLst>
                        <a:ext uri="{28A0092B-C50C-407E-A947-70E740481C1C}">
                          <a14:useLocalDpi xmlns:a14="http://schemas.microsoft.com/office/drawing/2010/main" val="0"/>
                        </a:ext>
                      </a:extLst>
                    </a:blip>
                    <a:stretch>
                      <a:fillRect/>
                    </a:stretch>
                  </pic:blipFill>
                  <pic:spPr>
                    <a:xfrm>
                      <a:off x="0" y="0"/>
                      <a:ext cx="1383030" cy="1270187"/>
                    </a:xfrm>
                    <a:prstGeom prst="rect">
                      <a:avLst/>
                    </a:prstGeom>
                  </pic:spPr>
                </pic:pic>
              </a:graphicData>
            </a:graphic>
          </wp:inline>
        </w:drawing>
      </w:r>
    </w:p>
    <w:p w14:paraId="5755AE8E" w14:textId="5039F707" w:rsidR="007B263E" w:rsidRPr="009868A6" w:rsidRDefault="00000000" w:rsidP="007B263E">
      <w:pPr>
        <w:spacing w:after="400"/>
        <w:jc w:val="center"/>
        <w:rPr>
          <w:color w:val="888888"/>
        </w:rPr>
      </w:pPr>
      <w:r w:rsidRPr="009868A6">
        <w:rPr>
          <w:color w:val="888888"/>
        </w:rPr>
        <w:t>Projet de Fin d'Études — Licence</w:t>
      </w:r>
    </w:p>
    <w:p w14:paraId="36E1B976" w14:textId="77777777" w:rsidR="00BD7D15" w:rsidRPr="009868A6" w:rsidRDefault="00000000">
      <w:pPr>
        <w:pBdr>
          <w:top w:val="single" w:sz="6" w:space="0" w:color="1D6A3A"/>
          <w:bottom w:val="single" w:sz="6" w:space="0" w:color="1D6A3A"/>
        </w:pBdr>
        <w:spacing w:before="200" w:after="200"/>
        <w:jc w:val="center"/>
        <w:rPr>
          <w:sz w:val="56"/>
          <w:szCs w:val="56"/>
        </w:rPr>
      </w:pPr>
      <w:r w:rsidRPr="009868A6">
        <w:rPr>
          <w:b/>
          <w:bCs/>
          <w:caps/>
          <w:color w:val="1D6A3A"/>
          <w:sz w:val="56"/>
          <w:szCs w:val="56"/>
        </w:rPr>
        <w:t>CAHIER DES CHARGES</w:t>
      </w:r>
    </w:p>
    <w:p w14:paraId="0C94BC83" w14:textId="77777777" w:rsidR="00BD7D15" w:rsidRPr="009868A6" w:rsidRDefault="00BD7D15"/>
    <w:p w14:paraId="0DDA1EA4" w14:textId="430D8D88" w:rsidR="007B263E" w:rsidRPr="009868A6" w:rsidRDefault="007B263E" w:rsidP="007B263E">
      <w:pPr>
        <w:jc w:val="center"/>
        <w:rPr>
          <w:b/>
          <w:bCs/>
          <w:u w:val="single"/>
        </w:rPr>
      </w:pPr>
      <w:r w:rsidRPr="009868A6">
        <w:rPr>
          <w:b/>
          <w:bCs/>
          <w:u w:val="single"/>
        </w:rPr>
        <w:t>THEME</w:t>
      </w:r>
    </w:p>
    <w:p w14:paraId="41109C7F" w14:textId="6DA38727" w:rsidR="00BD7D15" w:rsidRPr="009868A6" w:rsidRDefault="007B263E">
      <w:pPr>
        <w:spacing w:after="160"/>
        <w:jc w:val="center"/>
        <w:rPr>
          <w:b/>
          <w:bCs/>
        </w:rPr>
      </w:pPr>
      <w:r w:rsidRPr="009868A6">
        <w:rPr>
          <w:i/>
          <w:iCs/>
          <w:color w:val="1A1A1A"/>
        </w:rPr>
        <w:t>« </w:t>
      </w:r>
      <w:r w:rsidRPr="009868A6">
        <w:rPr>
          <w:b/>
          <w:bCs/>
          <w:i/>
          <w:iCs/>
          <w:color w:val="1A1A1A"/>
        </w:rPr>
        <w:t>Conception et développement d'une plateforme numérique de gestion,</w:t>
      </w:r>
    </w:p>
    <w:p w14:paraId="355082BD" w14:textId="1C6E0114" w:rsidR="00BD7D15" w:rsidRPr="009868A6" w:rsidRDefault="007B263E">
      <w:pPr>
        <w:spacing w:after="160"/>
        <w:jc w:val="center"/>
        <w:rPr>
          <w:b/>
          <w:bCs/>
        </w:rPr>
      </w:pPr>
      <w:r w:rsidRPr="009868A6">
        <w:rPr>
          <w:b/>
          <w:bCs/>
          <w:i/>
          <w:iCs/>
          <w:color w:val="1A1A1A"/>
        </w:rPr>
        <w:t>De suivi en temps réel et de prédiction par Intelligence Artificielle</w:t>
      </w:r>
    </w:p>
    <w:p w14:paraId="6CB454E3" w14:textId="0D5BF294" w:rsidR="00BD7D15" w:rsidRPr="009868A6" w:rsidRDefault="007B263E">
      <w:pPr>
        <w:spacing w:after="400"/>
        <w:jc w:val="center"/>
        <w:rPr>
          <w:i/>
          <w:iCs/>
          <w:color w:val="1A1A1A"/>
        </w:rPr>
      </w:pPr>
      <w:r w:rsidRPr="009868A6">
        <w:rPr>
          <w:b/>
          <w:bCs/>
          <w:i/>
          <w:iCs/>
          <w:color w:val="1A1A1A"/>
        </w:rPr>
        <w:t>Pour les championnats Elite 1 et 2 du Cameroun </w:t>
      </w:r>
      <w:r w:rsidRPr="009868A6">
        <w:rPr>
          <w:i/>
          <w:iCs/>
          <w:color w:val="1A1A1A"/>
        </w:rPr>
        <w:t>»</w:t>
      </w:r>
    </w:p>
    <w:p w14:paraId="529D4DDA" w14:textId="77777777" w:rsidR="009868A6" w:rsidRPr="009868A6" w:rsidRDefault="009868A6">
      <w:pPr>
        <w:spacing w:after="400"/>
        <w:jc w:val="center"/>
      </w:pPr>
    </w:p>
    <w:p w14:paraId="5D298C90" w14:textId="5AE0CFBD" w:rsidR="00BD7D15" w:rsidRPr="009868A6" w:rsidRDefault="00BB02BC" w:rsidP="00BB02BC">
      <w:pPr>
        <w:jc w:val="center"/>
        <w:rPr>
          <w:b/>
          <w:bCs/>
        </w:rPr>
      </w:pPr>
      <w:r w:rsidRPr="009868A6">
        <w:rPr>
          <w:b/>
          <w:bCs/>
        </w:rPr>
        <w:t>NOMS DES PARTICIPANTS</w:t>
      </w:r>
    </w:p>
    <w:p w14:paraId="1E025325" w14:textId="77777777" w:rsidR="00BD7D15" w:rsidRPr="009868A6" w:rsidRDefault="00BD7D15"/>
    <w:tbl>
      <w:tblPr>
        <w:tblW w:w="8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2977"/>
        <w:gridCol w:w="2569"/>
      </w:tblGrid>
      <w:tr w:rsidR="00BB02BC" w:rsidRPr="009868A6" w14:paraId="3411BEB2" w14:textId="77777777" w:rsidTr="00BB02BC">
        <w:trPr>
          <w:tblHeade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5A3C7C52" w14:textId="1E1383C9" w:rsidR="00BB02BC" w:rsidRPr="009868A6" w:rsidRDefault="00BB02BC">
            <w:pPr>
              <w:jc w:val="center"/>
            </w:pPr>
            <w:r w:rsidRPr="009868A6">
              <w:rPr>
                <w:b/>
                <w:bCs/>
                <w:color w:val="FFFFFF"/>
              </w:rPr>
              <w:t>NOMS</w:t>
            </w:r>
          </w:p>
        </w:tc>
        <w:tc>
          <w:tcPr>
            <w:tcW w:w="2977" w:type="dxa"/>
            <w:tcBorders>
              <w:top w:val="single" w:sz="1" w:space="0" w:color="CCCCCC"/>
              <w:left w:val="single" w:sz="1" w:space="0" w:color="CCCCCC"/>
              <w:bottom w:val="single" w:sz="1" w:space="0" w:color="CCCCCC"/>
              <w:right w:val="single" w:sz="1" w:space="0" w:color="CCCCCC"/>
            </w:tcBorders>
            <w:shd w:val="clear" w:color="auto" w:fill="1D6A3A"/>
          </w:tcPr>
          <w:p w14:paraId="6C047D0C" w14:textId="5E273BE8" w:rsidR="00BB02BC" w:rsidRPr="009868A6" w:rsidRDefault="00BB02BC">
            <w:pPr>
              <w:jc w:val="center"/>
              <w:rPr>
                <w:b/>
                <w:bCs/>
                <w:color w:val="FFFFFF"/>
              </w:rPr>
            </w:pPr>
            <w:r w:rsidRPr="009868A6">
              <w:rPr>
                <w:b/>
                <w:bCs/>
                <w:color w:val="FFFFFF"/>
              </w:rPr>
              <w:t>PRENOMS</w:t>
            </w:r>
          </w:p>
        </w:tc>
        <w:tc>
          <w:tcPr>
            <w:tcW w:w="2569"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5D7A335F" w14:textId="6DF8D3EA" w:rsidR="00BB02BC" w:rsidRPr="009868A6" w:rsidRDefault="00BB02BC">
            <w:pPr>
              <w:jc w:val="center"/>
            </w:pPr>
            <w:r w:rsidRPr="009868A6">
              <w:rPr>
                <w:b/>
                <w:bCs/>
                <w:color w:val="FFFFFF"/>
              </w:rPr>
              <w:t>SPECILITE</w:t>
            </w:r>
          </w:p>
        </w:tc>
      </w:tr>
      <w:tr w:rsidR="00BB02BC" w:rsidRPr="009868A6" w14:paraId="42490897" w14:textId="77777777" w:rsidTr="00BB02BC">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CD7DD2" w14:textId="4DEAADAB" w:rsidR="00BB02BC" w:rsidRPr="009868A6" w:rsidRDefault="00BB02BC" w:rsidP="00BB02BC">
            <w:pPr>
              <w:jc w:val="center"/>
            </w:pPr>
            <w:r w:rsidRPr="009868A6">
              <w:rPr>
                <w:color w:val="1A1A1A"/>
              </w:rPr>
              <w:t>KEMGNE FOKAM</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Pr>
          <w:p w14:paraId="038B7338" w14:textId="3F155BCD" w:rsidR="00BB02BC" w:rsidRPr="009868A6" w:rsidRDefault="00BB02BC" w:rsidP="00BB02BC">
            <w:pPr>
              <w:jc w:val="center"/>
              <w:rPr>
                <w:color w:val="1A1A1A"/>
              </w:rPr>
            </w:pPr>
            <w:r w:rsidRPr="009868A6">
              <w:rPr>
                <w:color w:val="1A1A1A"/>
              </w:rPr>
              <w:t>Patrick Emery</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609BE3" w14:textId="033E2E86" w:rsidR="00BB02BC" w:rsidRPr="009868A6" w:rsidRDefault="00BB02BC" w:rsidP="00BB02BC">
            <w:pPr>
              <w:jc w:val="center"/>
            </w:pPr>
            <w:r w:rsidRPr="009868A6">
              <w:rPr>
                <w:color w:val="1A1A1A"/>
              </w:rPr>
              <w:t>CDRI</w:t>
            </w:r>
          </w:p>
        </w:tc>
      </w:tr>
      <w:tr w:rsidR="00BB02BC" w:rsidRPr="009868A6" w14:paraId="7C388AC4" w14:textId="77777777" w:rsidTr="00BB02BC">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DB5A62" w14:textId="55C86116" w:rsidR="00BB02BC" w:rsidRPr="009868A6" w:rsidRDefault="00BB02BC" w:rsidP="00BB02BC">
            <w:pPr>
              <w:jc w:val="center"/>
            </w:pPr>
            <w:r w:rsidRPr="009868A6">
              <w:rPr>
                <w:color w:val="1A1A1A"/>
              </w:rPr>
              <w:t>KAMDEM KEUMEUGNE</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Pr>
          <w:p w14:paraId="1E2DD53D" w14:textId="28570255" w:rsidR="00BB02BC" w:rsidRPr="009868A6" w:rsidRDefault="00BB02BC" w:rsidP="00BB02BC">
            <w:pPr>
              <w:jc w:val="center"/>
              <w:rPr>
                <w:color w:val="1A1A1A"/>
              </w:rPr>
            </w:pPr>
            <w:r w:rsidRPr="009868A6">
              <w:rPr>
                <w:color w:val="1A1A1A"/>
              </w:rPr>
              <w:t>Philip Divin</w:t>
            </w:r>
          </w:p>
        </w:tc>
        <w:tc>
          <w:tcPr>
            <w:tcW w:w="25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82706B1" w14:textId="17CFE917" w:rsidR="00BB02BC" w:rsidRPr="009868A6" w:rsidRDefault="00BB02BC" w:rsidP="00BB02BC">
            <w:pPr>
              <w:jc w:val="center"/>
            </w:pPr>
            <w:r w:rsidRPr="009868A6">
              <w:rPr>
                <w:color w:val="1A1A1A"/>
              </w:rPr>
              <w:t>CDRI</w:t>
            </w:r>
          </w:p>
        </w:tc>
      </w:tr>
    </w:tbl>
    <w:p w14:paraId="46316460" w14:textId="77777777" w:rsidR="00BD7D15" w:rsidRPr="009868A6" w:rsidRDefault="00BD7D15"/>
    <w:p w14:paraId="6FE489BE" w14:textId="77777777" w:rsidR="00BD7D15" w:rsidRPr="009868A6" w:rsidRDefault="00BD7D15"/>
    <w:p w14:paraId="2F839BB4" w14:textId="77777777" w:rsidR="009868A6" w:rsidRPr="009868A6" w:rsidRDefault="009868A6"/>
    <w:p w14:paraId="7F359C82" w14:textId="77777777" w:rsidR="009868A6" w:rsidRPr="009868A6" w:rsidRDefault="009868A6"/>
    <w:p w14:paraId="1E9DF919" w14:textId="77777777" w:rsidR="009868A6" w:rsidRPr="009868A6" w:rsidRDefault="009868A6"/>
    <w:p w14:paraId="30BC1F75" w14:textId="77777777" w:rsidR="009868A6" w:rsidRPr="009868A6" w:rsidRDefault="009868A6"/>
    <w:p w14:paraId="2D853A2E" w14:textId="272253EF" w:rsidR="00BD7D15" w:rsidRPr="009868A6" w:rsidRDefault="009868A6">
      <w:pPr>
        <w:jc w:val="center"/>
        <w:rPr>
          <w:b/>
          <w:bCs/>
        </w:rPr>
      </w:pPr>
      <w:r w:rsidRPr="009868A6">
        <w:rPr>
          <w:color w:val="1A1A1A"/>
        </w:rPr>
        <w:t xml:space="preserve">Nom de l’Encadreur : </w:t>
      </w:r>
      <w:r w:rsidRPr="009868A6">
        <w:rPr>
          <w:b/>
          <w:bCs/>
          <w:color w:val="1A1A1A"/>
        </w:rPr>
        <w:t>Mme TAYOU Edith Belise</w:t>
      </w:r>
    </w:p>
    <w:p w14:paraId="36E34213" w14:textId="1B70F027" w:rsidR="007B263E" w:rsidRPr="009868A6" w:rsidRDefault="009868A6" w:rsidP="00BB02BC">
      <w:pPr>
        <w:jc w:val="center"/>
        <w:rPr>
          <w:color w:val="1A1A1A"/>
        </w:rPr>
        <w:sectPr w:rsidR="007B263E" w:rsidRPr="009868A6" w:rsidSect="003E63A7">
          <w:headerReference w:type="default" r:id="rId9"/>
          <w:footerReference w:type="default" r:id="rId10"/>
          <w:pgSz w:w="11906" w:h="16838"/>
          <w:pgMar w:top="1440" w:right="1440" w:bottom="1440" w:left="1800" w:header="708" w:footer="708" w:gutter="0"/>
          <w:pgBorders w:display="firstPage" w:offsetFrom="page">
            <w:top w:val="champagneBottle" w:sz="20" w:space="24" w:color="auto"/>
            <w:left w:val="champagneBottle" w:sz="20" w:space="24" w:color="auto"/>
            <w:bottom w:val="champagneBottle" w:sz="20" w:space="24" w:color="auto"/>
            <w:right w:val="champagneBottle" w:sz="20" w:space="24" w:color="auto"/>
          </w:pgBorders>
          <w:cols w:space="720"/>
          <w:titlePg/>
          <w:docGrid w:linePitch="360"/>
        </w:sectPr>
      </w:pPr>
      <w:r w:rsidRPr="009868A6">
        <w:rPr>
          <w:noProof/>
          <w:color w:val="1A1A1A"/>
        </w:rPr>
        <mc:AlternateContent>
          <mc:Choice Requires="wpg">
            <w:drawing>
              <wp:anchor distT="0" distB="0" distL="114300" distR="114300" simplePos="0" relativeHeight="251664384" behindDoc="0" locked="0" layoutInCell="1" allowOverlap="1" wp14:anchorId="610BBC9A" wp14:editId="6CB9657A">
                <wp:simplePos x="0" y="0"/>
                <wp:positionH relativeFrom="margin">
                  <wp:align>center</wp:align>
                </wp:positionH>
                <wp:positionV relativeFrom="paragraph">
                  <wp:posOffset>896137</wp:posOffset>
                </wp:positionV>
                <wp:extent cx="2184349" cy="638912"/>
                <wp:effectExtent l="0" t="19050" r="26035" b="27940"/>
                <wp:wrapNone/>
                <wp:docPr id="1078210628" name="Groupe 3"/>
                <wp:cNvGraphicFramePr/>
                <a:graphic xmlns:a="http://schemas.openxmlformats.org/drawingml/2006/main">
                  <a:graphicData uri="http://schemas.microsoft.com/office/word/2010/wordprocessingGroup">
                    <wpg:wgp>
                      <wpg:cNvGrpSpPr/>
                      <wpg:grpSpPr>
                        <a:xfrm>
                          <a:off x="0" y="0"/>
                          <a:ext cx="2184349" cy="638912"/>
                          <a:chOff x="0" y="0"/>
                          <a:chExt cx="2184349" cy="638912"/>
                        </a:xfrm>
                      </wpg:grpSpPr>
                      <wps:wsp>
                        <wps:cNvPr id="1973347320" name="Accolade ouvrante 1"/>
                        <wps:cNvSpPr/>
                        <wps:spPr>
                          <a:xfrm>
                            <a:off x="0" y="17526"/>
                            <a:ext cx="285293" cy="621386"/>
                          </a:xfrm>
                          <a:prstGeom prst="leftBrace">
                            <a:avLst>
                              <a:gd name="adj1" fmla="val 41829"/>
                              <a:gd name="adj2" fmla="val 50000"/>
                            </a:avLst>
                          </a:prstGeom>
                          <a:ln>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379552" name="Accolade ouvrante 1"/>
                        <wps:cNvSpPr/>
                        <wps:spPr>
                          <a:xfrm rot="10632352">
                            <a:off x="1899056" y="0"/>
                            <a:ext cx="285293" cy="621386"/>
                          </a:xfrm>
                          <a:prstGeom prst="leftBrace">
                            <a:avLst>
                              <a:gd name="adj1" fmla="val 41829"/>
                              <a:gd name="adj2" fmla="val 50000"/>
                            </a:avLst>
                          </a:prstGeom>
                          <a:ln>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043373" name="Zone de texte 2"/>
                        <wps:cNvSpPr txBox="1">
                          <a:spLocks noChangeArrowheads="1"/>
                        </wps:cNvSpPr>
                        <wps:spPr bwMode="auto">
                          <a:xfrm>
                            <a:off x="153619" y="105309"/>
                            <a:ext cx="1835785" cy="431165"/>
                          </a:xfrm>
                          <a:prstGeom prst="rect">
                            <a:avLst/>
                          </a:prstGeom>
                          <a:solidFill>
                            <a:srgbClr val="FFFFFF"/>
                          </a:solidFill>
                          <a:ln w="9525">
                            <a:noFill/>
                            <a:miter lim="800000"/>
                            <a:headEnd/>
                            <a:tailEnd/>
                          </a:ln>
                        </wps:spPr>
                        <wps:txbx>
                          <w:txbxContent>
                            <w:p w14:paraId="05AF927D" w14:textId="50BDC665" w:rsidR="009868A6" w:rsidRDefault="00BB02BC" w:rsidP="00BB02BC">
                              <w:pPr>
                                <w:jc w:val="center"/>
                                <w:rPr>
                                  <w:color w:val="1A1A1A"/>
                                </w:rPr>
                              </w:pPr>
                              <w:r w:rsidRPr="00233C66">
                                <w:rPr>
                                  <w:color w:val="1A1A1A"/>
                                </w:rPr>
                                <w:t>Année académique</w:t>
                              </w:r>
                            </w:p>
                            <w:p w14:paraId="25F0D253" w14:textId="45346265" w:rsidR="00BB02BC" w:rsidRPr="00233C66" w:rsidRDefault="00BB02BC" w:rsidP="00BB02BC">
                              <w:pPr>
                                <w:jc w:val="center"/>
                              </w:pPr>
                              <w:r w:rsidRPr="00233C66">
                                <w:rPr>
                                  <w:color w:val="1A1A1A"/>
                                </w:rPr>
                                <w:t xml:space="preserve"> 2025 – 2026</w:t>
                              </w:r>
                            </w:p>
                            <w:p w14:paraId="72D32D4E" w14:textId="1D7C042D" w:rsidR="00BB02BC" w:rsidRDefault="00BB02BC"/>
                          </w:txbxContent>
                        </wps:txbx>
                        <wps:bodyPr rot="0" vert="horz" wrap="square" lIns="91440" tIns="45720" rIns="91440" bIns="45720" anchor="t" anchorCtr="0">
                          <a:noAutofit/>
                        </wps:bodyPr>
                      </wps:wsp>
                    </wpg:wgp>
                  </a:graphicData>
                </a:graphic>
              </wp:anchor>
            </w:drawing>
          </mc:Choice>
          <mc:Fallback>
            <w:pict>
              <v:group w14:anchorId="610BBC9A" id="Groupe 3" o:spid="_x0000_s1026" style="position:absolute;left:0;text-align:left;margin-left:0;margin-top:70.55pt;width:172pt;height:50.3pt;z-index:251664384;mso-position-horizontal:center;mso-position-horizontal-relative:margin" coordsize="21843,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1" o:spid="_x0000_s1027" type="#_x0000_t87" style="position:absolute;top:175;width:2852;height:6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" adj="4148" strokecolor="#375623 [1609]" strokeweight=".5pt">
                  <v:stroke joinstyle="miter"/>
                </v:shape>
                <v:shape id="Accolade ouvrante 1" o:spid="_x0000_s1028" type="#_x0000_t87" style="position:absolute;left:18990;width:2853;height:6213;rotation:116133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" adj="4148" strokecolor="#375623 [1609]" strokeweight=".5pt">
                  <v:stroke joinstyle="miter"/>
                </v:shape>
                <v:shapetype id="_x0000_t202" coordsize="21600,21600" o:spt="202" path="m,l,21600r21600,l21600,xe">
                  <v:stroke joinstyle="miter"/>
                  <v:path gradientshapeok="t" o:connecttype="rect"/>
                </v:shapetype>
                <v:shape id="Zone de texte 2" o:spid="_x0000_s1029" type="#_x0000_t202" style="position:absolute;left:1536;top:1053;width:18358;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" stroked="f">
                  <v:textbox>
                    <w:txbxContent>
                      <w:p w14:paraId="05AF927D" w14:textId="50BDC665" w:rsidR="009868A6" w:rsidRDefault="00BB02BC" w:rsidP="00BB02BC">
                        <w:pPr>
                          <w:jc w:val="center"/>
                          <w:rPr>
                            <w:color w:val="1A1A1A"/>
                          </w:rPr>
                        </w:pPr>
                        <w:r w:rsidRPr="00233C66">
                          <w:rPr>
                            <w:color w:val="1A1A1A"/>
                          </w:rPr>
                          <w:t>Année académique</w:t>
                        </w:r>
                      </w:p>
                      <w:p w14:paraId="25F0D253" w14:textId="45346265" w:rsidR="00BB02BC" w:rsidRPr="00233C66" w:rsidRDefault="00BB02BC" w:rsidP="00BB02BC">
                        <w:pPr>
                          <w:jc w:val="center"/>
                        </w:pPr>
                        <w:r w:rsidRPr="00233C66">
                          <w:rPr>
                            <w:color w:val="1A1A1A"/>
                          </w:rPr>
                          <w:t xml:space="preserve"> 2025 – 2026</w:t>
                        </w:r>
                      </w:p>
                      <w:p w14:paraId="72D32D4E" w14:textId="1D7C042D" w:rsidR="00BB02BC" w:rsidRDefault="00BB02BC"/>
                    </w:txbxContent>
                  </v:textbox>
                </v:shape>
                <w10:wrap anchorx="margin"/>
              </v:group>
            </w:pict>
          </mc:Fallback>
        </mc:AlternateContent>
      </w:r>
      <w:r w:rsidRPr="009868A6">
        <w:br w:type="page"/>
      </w:r>
    </w:p>
    <w:p w14:paraId="65F77E3F" w14:textId="77777777" w:rsidR="001D550A" w:rsidRDefault="001D550A" w:rsidP="001D550A">
      <w:pPr>
        <w:pStyle w:val="Paragraphedeliste"/>
      </w:pPr>
    </w:p>
    <w:p w14:paraId="0FE52413" w14:textId="24F3350D" w:rsidR="001D550A" w:rsidRPr="00603DF2" w:rsidRDefault="00603DF2" w:rsidP="00603DF2">
      <w:pPr>
        <w:jc w:val="center"/>
        <w:rPr>
          <w:b/>
          <w:bCs/>
          <w:sz w:val="32"/>
          <w:szCs w:val="32"/>
        </w:rPr>
      </w:pPr>
      <w:r w:rsidRPr="00603DF2">
        <w:rPr>
          <w:b/>
          <w:bCs/>
          <w:sz w:val="32"/>
          <w:szCs w:val="32"/>
        </w:rPr>
        <w:t>SOMMAIRE</w:t>
      </w:r>
    </w:p>
    <w:p w14:paraId="3A2B89AA" w14:textId="77777777" w:rsidR="00603DF2" w:rsidRDefault="00603DF2"/>
    <w:p w14:paraId="20EFFF57" w14:textId="1B56BA41" w:rsidR="00603DF2" w:rsidRDefault="00603DF2">
      <w:pPr>
        <w:pStyle w:val="TM1"/>
        <w:tabs>
          <w:tab w:val="left" w:pos="480"/>
          <w:tab w:val="right" w:leader="dot" w:pos="8656"/>
        </w:tabs>
        <w:rPr>
          <w:noProof/>
        </w:rPr>
      </w:pPr>
      <w:r>
        <w:fldChar w:fldCharType="begin"/>
      </w:r>
      <w:r>
        <w:instrText xml:space="preserve"> TOC \o "1-2" \h \z \u </w:instrText>
      </w:r>
      <w:r>
        <w:fldChar w:fldCharType="separate"/>
      </w:r>
      <w:hyperlink w:anchor="_Toc228710066" w:history="1">
        <w:r w:rsidRPr="00D755B5">
          <w:rPr>
            <w:rStyle w:val="Lienhypertexte"/>
            <w:noProof/>
          </w:rPr>
          <w:t>I.</w:t>
        </w:r>
        <w:r>
          <w:rPr>
            <w:noProof/>
          </w:rPr>
          <w:tab/>
        </w:r>
        <w:r w:rsidRPr="00D755B5">
          <w:rPr>
            <w:rStyle w:val="Lienhypertexte"/>
            <w:noProof/>
          </w:rPr>
          <w:t>PRESENTATION DU PROJET</w:t>
        </w:r>
        <w:r>
          <w:rPr>
            <w:noProof/>
            <w:webHidden/>
          </w:rPr>
          <w:tab/>
        </w:r>
        <w:r>
          <w:rPr>
            <w:noProof/>
            <w:webHidden/>
          </w:rPr>
          <w:fldChar w:fldCharType="begin"/>
        </w:r>
        <w:r>
          <w:rPr>
            <w:noProof/>
            <w:webHidden/>
          </w:rPr>
          <w:instrText xml:space="preserve"> PAGEREF _Toc228710066 \h </w:instrText>
        </w:r>
        <w:r>
          <w:rPr>
            <w:noProof/>
            <w:webHidden/>
          </w:rPr>
        </w:r>
        <w:r>
          <w:rPr>
            <w:noProof/>
            <w:webHidden/>
          </w:rPr>
          <w:fldChar w:fldCharType="separate"/>
        </w:r>
        <w:r w:rsidR="00301FA9">
          <w:rPr>
            <w:noProof/>
            <w:webHidden/>
          </w:rPr>
          <w:t>3</w:t>
        </w:r>
        <w:r>
          <w:rPr>
            <w:noProof/>
            <w:webHidden/>
          </w:rPr>
          <w:fldChar w:fldCharType="end"/>
        </w:r>
      </w:hyperlink>
    </w:p>
    <w:p w14:paraId="322375A9" w14:textId="436F1E10" w:rsidR="00603DF2" w:rsidRDefault="00603DF2">
      <w:pPr>
        <w:pStyle w:val="TM2"/>
        <w:tabs>
          <w:tab w:val="left" w:pos="720"/>
          <w:tab w:val="right" w:leader="dot" w:pos="8656"/>
        </w:tabs>
        <w:rPr>
          <w:noProof/>
        </w:rPr>
      </w:pPr>
      <w:hyperlink w:anchor="_Toc228710067" w:history="1">
        <w:r w:rsidRPr="00D755B5">
          <w:rPr>
            <w:rStyle w:val="Lienhypertexte"/>
            <w:noProof/>
          </w:rPr>
          <w:t>1.</w:t>
        </w:r>
        <w:r>
          <w:rPr>
            <w:noProof/>
          </w:rPr>
          <w:tab/>
        </w:r>
        <w:r w:rsidRPr="00D755B5">
          <w:rPr>
            <w:rStyle w:val="Lienhypertexte"/>
            <w:noProof/>
          </w:rPr>
          <w:t>Contexte</w:t>
        </w:r>
        <w:r>
          <w:rPr>
            <w:noProof/>
            <w:webHidden/>
          </w:rPr>
          <w:tab/>
        </w:r>
        <w:r>
          <w:rPr>
            <w:noProof/>
            <w:webHidden/>
          </w:rPr>
          <w:fldChar w:fldCharType="begin"/>
        </w:r>
        <w:r>
          <w:rPr>
            <w:noProof/>
            <w:webHidden/>
          </w:rPr>
          <w:instrText xml:space="preserve"> PAGEREF _Toc228710067 \h </w:instrText>
        </w:r>
        <w:r>
          <w:rPr>
            <w:noProof/>
            <w:webHidden/>
          </w:rPr>
        </w:r>
        <w:r>
          <w:rPr>
            <w:noProof/>
            <w:webHidden/>
          </w:rPr>
          <w:fldChar w:fldCharType="separate"/>
        </w:r>
        <w:r w:rsidR="00301FA9">
          <w:rPr>
            <w:noProof/>
            <w:webHidden/>
          </w:rPr>
          <w:t>3</w:t>
        </w:r>
        <w:r>
          <w:rPr>
            <w:noProof/>
            <w:webHidden/>
          </w:rPr>
          <w:fldChar w:fldCharType="end"/>
        </w:r>
      </w:hyperlink>
    </w:p>
    <w:p w14:paraId="1565B20F" w14:textId="107CA8B2" w:rsidR="00603DF2" w:rsidRDefault="00603DF2">
      <w:pPr>
        <w:pStyle w:val="TM2"/>
        <w:tabs>
          <w:tab w:val="left" w:pos="720"/>
          <w:tab w:val="right" w:leader="dot" w:pos="8656"/>
        </w:tabs>
        <w:rPr>
          <w:noProof/>
        </w:rPr>
      </w:pPr>
      <w:hyperlink w:anchor="_Toc228710068" w:history="1">
        <w:r w:rsidRPr="00D755B5">
          <w:rPr>
            <w:rStyle w:val="Lienhypertexte"/>
            <w:noProof/>
          </w:rPr>
          <w:t>2.</w:t>
        </w:r>
        <w:r>
          <w:rPr>
            <w:noProof/>
          </w:rPr>
          <w:tab/>
        </w:r>
        <w:r w:rsidRPr="00D755B5">
          <w:rPr>
            <w:rStyle w:val="Lienhypertexte"/>
            <w:noProof/>
          </w:rPr>
          <w:t>Objectifs</w:t>
        </w:r>
        <w:r>
          <w:rPr>
            <w:noProof/>
            <w:webHidden/>
          </w:rPr>
          <w:tab/>
        </w:r>
        <w:r>
          <w:rPr>
            <w:noProof/>
            <w:webHidden/>
          </w:rPr>
          <w:fldChar w:fldCharType="begin"/>
        </w:r>
        <w:r>
          <w:rPr>
            <w:noProof/>
            <w:webHidden/>
          </w:rPr>
          <w:instrText xml:space="preserve"> PAGEREF _Toc228710068 \h </w:instrText>
        </w:r>
        <w:r>
          <w:rPr>
            <w:noProof/>
            <w:webHidden/>
          </w:rPr>
        </w:r>
        <w:r>
          <w:rPr>
            <w:noProof/>
            <w:webHidden/>
          </w:rPr>
          <w:fldChar w:fldCharType="separate"/>
        </w:r>
        <w:r w:rsidR="00301FA9">
          <w:rPr>
            <w:noProof/>
            <w:webHidden/>
          </w:rPr>
          <w:t>3</w:t>
        </w:r>
        <w:r>
          <w:rPr>
            <w:noProof/>
            <w:webHidden/>
          </w:rPr>
          <w:fldChar w:fldCharType="end"/>
        </w:r>
      </w:hyperlink>
    </w:p>
    <w:p w14:paraId="796C9EDF" w14:textId="252000E1" w:rsidR="00603DF2" w:rsidRDefault="00603DF2">
      <w:pPr>
        <w:pStyle w:val="TM2"/>
        <w:tabs>
          <w:tab w:val="right" w:leader="dot" w:pos="8656"/>
        </w:tabs>
        <w:rPr>
          <w:noProof/>
        </w:rPr>
      </w:pPr>
      <w:hyperlink w:anchor="_Toc228710069" w:history="1">
        <w:r w:rsidRPr="00D755B5">
          <w:rPr>
            <w:rStyle w:val="Lienhypertexte"/>
            <w:noProof/>
          </w:rPr>
          <w:t>3. Périmètre du projet</w:t>
        </w:r>
        <w:r>
          <w:rPr>
            <w:noProof/>
            <w:webHidden/>
          </w:rPr>
          <w:tab/>
        </w:r>
        <w:r>
          <w:rPr>
            <w:noProof/>
            <w:webHidden/>
          </w:rPr>
          <w:fldChar w:fldCharType="begin"/>
        </w:r>
        <w:r>
          <w:rPr>
            <w:noProof/>
            <w:webHidden/>
          </w:rPr>
          <w:instrText xml:space="preserve"> PAGEREF _Toc228710069 \h </w:instrText>
        </w:r>
        <w:r>
          <w:rPr>
            <w:noProof/>
            <w:webHidden/>
          </w:rPr>
        </w:r>
        <w:r>
          <w:rPr>
            <w:noProof/>
            <w:webHidden/>
          </w:rPr>
          <w:fldChar w:fldCharType="separate"/>
        </w:r>
        <w:r w:rsidR="00301FA9">
          <w:rPr>
            <w:noProof/>
            <w:webHidden/>
          </w:rPr>
          <w:t>4</w:t>
        </w:r>
        <w:r>
          <w:rPr>
            <w:noProof/>
            <w:webHidden/>
          </w:rPr>
          <w:fldChar w:fldCharType="end"/>
        </w:r>
      </w:hyperlink>
    </w:p>
    <w:p w14:paraId="5717BE68" w14:textId="25F3C325" w:rsidR="00603DF2" w:rsidRDefault="00603DF2">
      <w:pPr>
        <w:pStyle w:val="TM2"/>
        <w:tabs>
          <w:tab w:val="left" w:pos="720"/>
          <w:tab w:val="right" w:leader="dot" w:pos="8656"/>
        </w:tabs>
        <w:rPr>
          <w:noProof/>
        </w:rPr>
      </w:pPr>
      <w:hyperlink w:anchor="_Toc228710070" w:history="1">
        <w:r w:rsidRPr="00D755B5">
          <w:rPr>
            <w:rStyle w:val="Lienhypertexte"/>
            <w:noProof/>
          </w:rPr>
          <w:t>3.</w:t>
        </w:r>
        <w:r>
          <w:rPr>
            <w:noProof/>
          </w:rPr>
          <w:tab/>
        </w:r>
        <w:r w:rsidRPr="00D755B5">
          <w:rPr>
            <w:rStyle w:val="Lienhypertexte"/>
            <w:noProof/>
          </w:rPr>
          <w:t>Description de l'existant</w:t>
        </w:r>
        <w:r>
          <w:rPr>
            <w:noProof/>
            <w:webHidden/>
          </w:rPr>
          <w:tab/>
        </w:r>
        <w:r>
          <w:rPr>
            <w:noProof/>
            <w:webHidden/>
          </w:rPr>
          <w:fldChar w:fldCharType="begin"/>
        </w:r>
        <w:r>
          <w:rPr>
            <w:noProof/>
            <w:webHidden/>
          </w:rPr>
          <w:instrText xml:space="preserve"> PAGEREF _Toc228710070 \h </w:instrText>
        </w:r>
        <w:r>
          <w:rPr>
            <w:noProof/>
            <w:webHidden/>
          </w:rPr>
        </w:r>
        <w:r>
          <w:rPr>
            <w:noProof/>
            <w:webHidden/>
          </w:rPr>
          <w:fldChar w:fldCharType="separate"/>
        </w:r>
        <w:r w:rsidR="00301FA9">
          <w:rPr>
            <w:noProof/>
            <w:webHidden/>
          </w:rPr>
          <w:t>5</w:t>
        </w:r>
        <w:r>
          <w:rPr>
            <w:noProof/>
            <w:webHidden/>
          </w:rPr>
          <w:fldChar w:fldCharType="end"/>
        </w:r>
      </w:hyperlink>
    </w:p>
    <w:p w14:paraId="44F07D1D" w14:textId="68D52DB8" w:rsidR="00603DF2" w:rsidRDefault="00603DF2">
      <w:pPr>
        <w:pStyle w:val="TM2"/>
        <w:tabs>
          <w:tab w:val="left" w:pos="720"/>
          <w:tab w:val="right" w:leader="dot" w:pos="8656"/>
        </w:tabs>
        <w:rPr>
          <w:noProof/>
        </w:rPr>
      </w:pPr>
      <w:hyperlink w:anchor="_Toc228710071" w:history="1">
        <w:r w:rsidRPr="00D755B5">
          <w:rPr>
            <w:rStyle w:val="Lienhypertexte"/>
            <w:noProof/>
          </w:rPr>
          <w:t>4.</w:t>
        </w:r>
        <w:r>
          <w:rPr>
            <w:noProof/>
          </w:rPr>
          <w:tab/>
        </w:r>
        <w:r w:rsidRPr="00D755B5">
          <w:rPr>
            <w:rStyle w:val="Lienhypertexte"/>
            <w:noProof/>
          </w:rPr>
          <w:t>Critères d'acceptabilité du projet</w:t>
        </w:r>
        <w:r>
          <w:rPr>
            <w:noProof/>
            <w:webHidden/>
          </w:rPr>
          <w:tab/>
        </w:r>
        <w:r>
          <w:rPr>
            <w:noProof/>
            <w:webHidden/>
          </w:rPr>
          <w:fldChar w:fldCharType="begin"/>
        </w:r>
        <w:r>
          <w:rPr>
            <w:noProof/>
            <w:webHidden/>
          </w:rPr>
          <w:instrText xml:space="preserve"> PAGEREF _Toc228710071 \h </w:instrText>
        </w:r>
        <w:r>
          <w:rPr>
            <w:noProof/>
            <w:webHidden/>
          </w:rPr>
        </w:r>
        <w:r>
          <w:rPr>
            <w:noProof/>
            <w:webHidden/>
          </w:rPr>
          <w:fldChar w:fldCharType="separate"/>
        </w:r>
        <w:r w:rsidR="00301FA9">
          <w:rPr>
            <w:noProof/>
            <w:webHidden/>
          </w:rPr>
          <w:t>6</w:t>
        </w:r>
        <w:r>
          <w:rPr>
            <w:noProof/>
            <w:webHidden/>
          </w:rPr>
          <w:fldChar w:fldCharType="end"/>
        </w:r>
      </w:hyperlink>
    </w:p>
    <w:p w14:paraId="58FC9980" w14:textId="4020DD99" w:rsidR="00603DF2" w:rsidRDefault="00603DF2">
      <w:pPr>
        <w:pStyle w:val="TM1"/>
        <w:tabs>
          <w:tab w:val="left" w:pos="480"/>
          <w:tab w:val="right" w:leader="dot" w:pos="8656"/>
        </w:tabs>
        <w:rPr>
          <w:noProof/>
        </w:rPr>
      </w:pPr>
      <w:hyperlink w:anchor="_Toc228710072" w:history="1">
        <w:r w:rsidRPr="00D755B5">
          <w:rPr>
            <w:rStyle w:val="Lienhypertexte"/>
            <w:noProof/>
          </w:rPr>
          <w:t>II.</w:t>
        </w:r>
        <w:r>
          <w:rPr>
            <w:noProof/>
          </w:rPr>
          <w:tab/>
        </w:r>
        <w:r w:rsidRPr="00D755B5">
          <w:rPr>
            <w:rStyle w:val="Lienhypertexte"/>
            <w:noProof/>
          </w:rPr>
          <w:t>EXPRESSION DES BESOINS</w:t>
        </w:r>
        <w:r>
          <w:rPr>
            <w:noProof/>
            <w:webHidden/>
          </w:rPr>
          <w:tab/>
        </w:r>
        <w:r>
          <w:rPr>
            <w:noProof/>
            <w:webHidden/>
          </w:rPr>
          <w:fldChar w:fldCharType="begin"/>
        </w:r>
        <w:r>
          <w:rPr>
            <w:noProof/>
            <w:webHidden/>
          </w:rPr>
          <w:instrText xml:space="preserve"> PAGEREF _Toc228710072 \h </w:instrText>
        </w:r>
        <w:r>
          <w:rPr>
            <w:noProof/>
            <w:webHidden/>
          </w:rPr>
        </w:r>
        <w:r>
          <w:rPr>
            <w:noProof/>
            <w:webHidden/>
          </w:rPr>
          <w:fldChar w:fldCharType="separate"/>
        </w:r>
        <w:r w:rsidR="00301FA9">
          <w:rPr>
            <w:noProof/>
            <w:webHidden/>
          </w:rPr>
          <w:t>7</w:t>
        </w:r>
        <w:r>
          <w:rPr>
            <w:noProof/>
            <w:webHidden/>
          </w:rPr>
          <w:fldChar w:fldCharType="end"/>
        </w:r>
      </w:hyperlink>
    </w:p>
    <w:p w14:paraId="6D99A6C7" w14:textId="43E81013" w:rsidR="00603DF2" w:rsidRDefault="00603DF2">
      <w:pPr>
        <w:pStyle w:val="TM2"/>
        <w:tabs>
          <w:tab w:val="left" w:pos="720"/>
          <w:tab w:val="right" w:leader="dot" w:pos="8656"/>
        </w:tabs>
        <w:rPr>
          <w:noProof/>
        </w:rPr>
      </w:pPr>
      <w:hyperlink w:anchor="_Toc228710073" w:history="1">
        <w:r w:rsidRPr="00D755B5">
          <w:rPr>
            <w:rStyle w:val="Lienhypertexte"/>
            <w:noProof/>
          </w:rPr>
          <w:t>1.</w:t>
        </w:r>
        <w:r>
          <w:rPr>
            <w:noProof/>
          </w:rPr>
          <w:tab/>
        </w:r>
        <w:r w:rsidRPr="00D755B5">
          <w:rPr>
            <w:rStyle w:val="Lienhypertexte"/>
            <w:noProof/>
          </w:rPr>
          <w:t>Besoins fonctionnels</w:t>
        </w:r>
        <w:r>
          <w:rPr>
            <w:noProof/>
            <w:webHidden/>
          </w:rPr>
          <w:tab/>
        </w:r>
        <w:r>
          <w:rPr>
            <w:noProof/>
            <w:webHidden/>
          </w:rPr>
          <w:fldChar w:fldCharType="begin"/>
        </w:r>
        <w:r>
          <w:rPr>
            <w:noProof/>
            <w:webHidden/>
          </w:rPr>
          <w:instrText xml:space="preserve"> PAGEREF _Toc228710073 \h </w:instrText>
        </w:r>
        <w:r>
          <w:rPr>
            <w:noProof/>
            <w:webHidden/>
          </w:rPr>
        </w:r>
        <w:r>
          <w:rPr>
            <w:noProof/>
            <w:webHidden/>
          </w:rPr>
          <w:fldChar w:fldCharType="separate"/>
        </w:r>
        <w:r w:rsidR="00301FA9">
          <w:rPr>
            <w:noProof/>
            <w:webHidden/>
          </w:rPr>
          <w:t>7</w:t>
        </w:r>
        <w:r>
          <w:rPr>
            <w:noProof/>
            <w:webHidden/>
          </w:rPr>
          <w:fldChar w:fldCharType="end"/>
        </w:r>
      </w:hyperlink>
    </w:p>
    <w:p w14:paraId="3AA013FC" w14:textId="58986CD7" w:rsidR="00603DF2" w:rsidRDefault="00603DF2">
      <w:pPr>
        <w:pStyle w:val="TM2"/>
        <w:tabs>
          <w:tab w:val="left" w:pos="720"/>
          <w:tab w:val="right" w:leader="dot" w:pos="8656"/>
        </w:tabs>
        <w:rPr>
          <w:noProof/>
        </w:rPr>
      </w:pPr>
      <w:hyperlink w:anchor="_Toc228710074" w:history="1">
        <w:r w:rsidRPr="00D755B5">
          <w:rPr>
            <w:rStyle w:val="Lienhypertexte"/>
            <w:noProof/>
          </w:rPr>
          <w:t>2.</w:t>
        </w:r>
        <w:r>
          <w:rPr>
            <w:noProof/>
          </w:rPr>
          <w:tab/>
        </w:r>
        <w:r w:rsidRPr="00D755B5">
          <w:rPr>
            <w:rStyle w:val="Lienhypertexte"/>
            <w:noProof/>
          </w:rPr>
          <w:t>Besoins non fonctionnels</w:t>
        </w:r>
        <w:r>
          <w:rPr>
            <w:noProof/>
            <w:webHidden/>
          </w:rPr>
          <w:tab/>
        </w:r>
        <w:r>
          <w:rPr>
            <w:noProof/>
            <w:webHidden/>
          </w:rPr>
          <w:fldChar w:fldCharType="begin"/>
        </w:r>
        <w:r>
          <w:rPr>
            <w:noProof/>
            <w:webHidden/>
          </w:rPr>
          <w:instrText xml:space="preserve"> PAGEREF _Toc228710074 \h </w:instrText>
        </w:r>
        <w:r>
          <w:rPr>
            <w:noProof/>
            <w:webHidden/>
          </w:rPr>
        </w:r>
        <w:r>
          <w:rPr>
            <w:noProof/>
            <w:webHidden/>
          </w:rPr>
          <w:fldChar w:fldCharType="separate"/>
        </w:r>
        <w:r w:rsidR="00301FA9">
          <w:rPr>
            <w:noProof/>
            <w:webHidden/>
          </w:rPr>
          <w:t>9</w:t>
        </w:r>
        <w:r>
          <w:rPr>
            <w:noProof/>
            <w:webHidden/>
          </w:rPr>
          <w:fldChar w:fldCharType="end"/>
        </w:r>
      </w:hyperlink>
    </w:p>
    <w:p w14:paraId="2A2B6F68" w14:textId="5AD77C89" w:rsidR="00603DF2" w:rsidRDefault="00603DF2">
      <w:pPr>
        <w:pStyle w:val="TM1"/>
        <w:tabs>
          <w:tab w:val="left" w:pos="480"/>
          <w:tab w:val="right" w:leader="dot" w:pos="8656"/>
        </w:tabs>
        <w:rPr>
          <w:noProof/>
        </w:rPr>
      </w:pPr>
      <w:hyperlink w:anchor="_Toc228710075" w:history="1">
        <w:r w:rsidRPr="00D755B5">
          <w:rPr>
            <w:rStyle w:val="Lienhypertexte"/>
            <w:noProof/>
          </w:rPr>
          <w:t>III.</w:t>
        </w:r>
        <w:r>
          <w:rPr>
            <w:noProof/>
          </w:rPr>
          <w:tab/>
        </w:r>
        <w:r w:rsidRPr="00D755B5">
          <w:rPr>
            <w:rStyle w:val="Lienhypertexte"/>
            <w:noProof/>
          </w:rPr>
          <w:t>CONTRAINTES</w:t>
        </w:r>
        <w:r>
          <w:rPr>
            <w:noProof/>
            <w:webHidden/>
          </w:rPr>
          <w:tab/>
        </w:r>
        <w:r>
          <w:rPr>
            <w:noProof/>
            <w:webHidden/>
          </w:rPr>
          <w:fldChar w:fldCharType="begin"/>
        </w:r>
        <w:r>
          <w:rPr>
            <w:noProof/>
            <w:webHidden/>
          </w:rPr>
          <w:instrText xml:space="preserve"> PAGEREF _Toc228710075 \h </w:instrText>
        </w:r>
        <w:r>
          <w:rPr>
            <w:noProof/>
            <w:webHidden/>
          </w:rPr>
        </w:r>
        <w:r>
          <w:rPr>
            <w:noProof/>
            <w:webHidden/>
          </w:rPr>
          <w:fldChar w:fldCharType="separate"/>
        </w:r>
        <w:r w:rsidR="00301FA9">
          <w:rPr>
            <w:noProof/>
            <w:webHidden/>
          </w:rPr>
          <w:t>11</w:t>
        </w:r>
        <w:r>
          <w:rPr>
            <w:noProof/>
            <w:webHidden/>
          </w:rPr>
          <w:fldChar w:fldCharType="end"/>
        </w:r>
      </w:hyperlink>
    </w:p>
    <w:p w14:paraId="5F5DBFD9" w14:textId="5ACB0FCC" w:rsidR="00603DF2" w:rsidRDefault="00603DF2">
      <w:pPr>
        <w:pStyle w:val="TM2"/>
        <w:tabs>
          <w:tab w:val="left" w:pos="720"/>
          <w:tab w:val="right" w:leader="dot" w:pos="8656"/>
        </w:tabs>
        <w:rPr>
          <w:noProof/>
        </w:rPr>
      </w:pPr>
      <w:hyperlink w:anchor="_Toc228710076" w:history="1">
        <w:r w:rsidRPr="00D755B5">
          <w:rPr>
            <w:rStyle w:val="Lienhypertexte"/>
            <w:noProof/>
          </w:rPr>
          <w:t>1.</w:t>
        </w:r>
        <w:r>
          <w:rPr>
            <w:noProof/>
          </w:rPr>
          <w:tab/>
        </w:r>
        <w:r w:rsidRPr="00D755B5">
          <w:rPr>
            <w:rStyle w:val="Lienhypertexte"/>
            <w:noProof/>
          </w:rPr>
          <w:t>Contraintes de délai</w:t>
        </w:r>
        <w:r>
          <w:rPr>
            <w:noProof/>
            <w:webHidden/>
          </w:rPr>
          <w:tab/>
        </w:r>
        <w:r>
          <w:rPr>
            <w:noProof/>
            <w:webHidden/>
          </w:rPr>
          <w:fldChar w:fldCharType="begin"/>
        </w:r>
        <w:r>
          <w:rPr>
            <w:noProof/>
            <w:webHidden/>
          </w:rPr>
          <w:instrText xml:space="preserve"> PAGEREF _Toc228710076 \h </w:instrText>
        </w:r>
        <w:r>
          <w:rPr>
            <w:noProof/>
            <w:webHidden/>
          </w:rPr>
        </w:r>
        <w:r>
          <w:rPr>
            <w:noProof/>
            <w:webHidden/>
          </w:rPr>
          <w:fldChar w:fldCharType="separate"/>
        </w:r>
        <w:r w:rsidR="00301FA9">
          <w:rPr>
            <w:noProof/>
            <w:webHidden/>
          </w:rPr>
          <w:t>11</w:t>
        </w:r>
        <w:r>
          <w:rPr>
            <w:noProof/>
            <w:webHidden/>
          </w:rPr>
          <w:fldChar w:fldCharType="end"/>
        </w:r>
      </w:hyperlink>
    </w:p>
    <w:p w14:paraId="2A95C438" w14:textId="50F8FAD6" w:rsidR="00603DF2" w:rsidRDefault="00603DF2">
      <w:pPr>
        <w:pStyle w:val="TM2"/>
        <w:tabs>
          <w:tab w:val="left" w:pos="720"/>
          <w:tab w:val="right" w:leader="dot" w:pos="8656"/>
        </w:tabs>
        <w:rPr>
          <w:noProof/>
        </w:rPr>
      </w:pPr>
      <w:hyperlink w:anchor="_Toc228710077" w:history="1">
        <w:r w:rsidRPr="00D755B5">
          <w:rPr>
            <w:rStyle w:val="Lienhypertexte"/>
            <w:noProof/>
          </w:rPr>
          <w:t>2.</w:t>
        </w:r>
        <w:r>
          <w:rPr>
            <w:noProof/>
          </w:rPr>
          <w:tab/>
        </w:r>
        <w:r w:rsidRPr="00D755B5">
          <w:rPr>
            <w:rStyle w:val="Lienhypertexte"/>
            <w:noProof/>
          </w:rPr>
          <w:t>Contraintes de coût</w:t>
        </w:r>
        <w:r>
          <w:rPr>
            <w:noProof/>
            <w:webHidden/>
          </w:rPr>
          <w:tab/>
        </w:r>
        <w:r>
          <w:rPr>
            <w:noProof/>
            <w:webHidden/>
          </w:rPr>
          <w:fldChar w:fldCharType="begin"/>
        </w:r>
        <w:r>
          <w:rPr>
            <w:noProof/>
            <w:webHidden/>
          </w:rPr>
          <w:instrText xml:space="preserve"> PAGEREF _Toc228710077 \h </w:instrText>
        </w:r>
        <w:r>
          <w:rPr>
            <w:noProof/>
            <w:webHidden/>
          </w:rPr>
        </w:r>
        <w:r>
          <w:rPr>
            <w:noProof/>
            <w:webHidden/>
          </w:rPr>
          <w:fldChar w:fldCharType="separate"/>
        </w:r>
        <w:r w:rsidR="00301FA9">
          <w:rPr>
            <w:noProof/>
            <w:webHidden/>
          </w:rPr>
          <w:t>11</w:t>
        </w:r>
        <w:r>
          <w:rPr>
            <w:noProof/>
            <w:webHidden/>
          </w:rPr>
          <w:fldChar w:fldCharType="end"/>
        </w:r>
      </w:hyperlink>
    </w:p>
    <w:p w14:paraId="4E9570C2" w14:textId="0FDAA980" w:rsidR="00603DF2" w:rsidRDefault="00603DF2">
      <w:pPr>
        <w:pStyle w:val="TM2"/>
        <w:tabs>
          <w:tab w:val="right" w:leader="dot" w:pos="8656"/>
        </w:tabs>
        <w:rPr>
          <w:noProof/>
        </w:rPr>
      </w:pPr>
      <w:hyperlink w:anchor="_Toc228710078" w:history="1">
        <w:r w:rsidRPr="00D755B5">
          <w:rPr>
            <w:rStyle w:val="Lienhypertexte"/>
            <w:noProof/>
          </w:rPr>
          <w:t>3. Contraintes techniques</w:t>
        </w:r>
        <w:r>
          <w:rPr>
            <w:noProof/>
            <w:webHidden/>
          </w:rPr>
          <w:tab/>
        </w:r>
        <w:r>
          <w:rPr>
            <w:noProof/>
            <w:webHidden/>
          </w:rPr>
          <w:fldChar w:fldCharType="begin"/>
        </w:r>
        <w:r>
          <w:rPr>
            <w:noProof/>
            <w:webHidden/>
          </w:rPr>
          <w:instrText xml:space="preserve"> PAGEREF _Toc228710078 \h </w:instrText>
        </w:r>
        <w:r>
          <w:rPr>
            <w:noProof/>
            <w:webHidden/>
          </w:rPr>
        </w:r>
        <w:r>
          <w:rPr>
            <w:noProof/>
            <w:webHidden/>
          </w:rPr>
          <w:fldChar w:fldCharType="separate"/>
        </w:r>
        <w:r w:rsidR="00301FA9">
          <w:rPr>
            <w:noProof/>
            <w:webHidden/>
          </w:rPr>
          <w:t>14</w:t>
        </w:r>
        <w:r>
          <w:rPr>
            <w:noProof/>
            <w:webHidden/>
          </w:rPr>
          <w:fldChar w:fldCharType="end"/>
        </w:r>
      </w:hyperlink>
    </w:p>
    <w:p w14:paraId="5613A934" w14:textId="2CFF0FB2" w:rsidR="00603DF2" w:rsidRDefault="00603DF2">
      <w:pPr>
        <w:pStyle w:val="TM1"/>
        <w:tabs>
          <w:tab w:val="left" w:pos="480"/>
          <w:tab w:val="right" w:leader="dot" w:pos="8656"/>
        </w:tabs>
        <w:rPr>
          <w:noProof/>
        </w:rPr>
      </w:pPr>
      <w:hyperlink w:anchor="_Toc228710079" w:history="1">
        <w:r w:rsidRPr="00D755B5">
          <w:rPr>
            <w:rStyle w:val="Lienhypertexte"/>
            <w:noProof/>
          </w:rPr>
          <w:t>IV.</w:t>
        </w:r>
        <w:r>
          <w:rPr>
            <w:noProof/>
          </w:rPr>
          <w:tab/>
        </w:r>
        <w:r w:rsidRPr="00D755B5">
          <w:rPr>
            <w:rStyle w:val="Lienhypertexte"/>
            <w:noProof/>
          </w:rPr>
          <w:t>DEROULEMENT DU PROJET</w:t>
        </w:r>
        <w:r>
          <w:rPr>
            <w:noProof/>
            <w:webHidden/>
          </w:rPr>
          <w:tab/>
        </w:r>
        <w:r>
          <w:rPr>
            <w:noProof/>
            <w:webHidden/>
          </w:rPr>
          <w:fldChar w:fldCharType="begin"/>
        </w:r>
        <w:r>
          <w:rPr>
            <w:noProof/>
            <w:webHidden/>
          </w:rPr>
          <w:instrText xml:space="preserve"> PAGEREF _Toc228710079 \h </w:instrText>
        </w:r>
        <w:r>
          <w:rPr>
            <w:noProof/>
            <w:webHidden/>
          </w:rPr>
        </w:r>
        <w:r>
          <w:rPr>
            <w:noProof/>
            <w:webHidden/>
          </w:rPr>
          <w:fldChar w:fldCharType="separate"/>
        </w:r>
        <w:r w:rsidR="00301FA9">
          <w:rPr>
            <w:noProof/>
            <w:webHidden/>
          </w:rPr>
          <w:t>15</w:t>
        </w:r>
        <w:r>
          <w:rPr>
            <w:noProof/>
            <w:webHidden/>
          </w:rPr>
          <w:fldChar w:fldCharType="end"/>
        </w:r>
      </w:hyperlink>
    </w:p>
    <w:p w14:paraId="4B4F0ADA" w14:textId="2856EB51" w:rsidR="00603DF2" w:rsidRDefault="00603DF2">
      <w:pPr>
        <w:pStyle w:val="TM2"/>
        <w:tabs>
          <w:tab w:val="left" w:pos="720"/>
          <w:tab w:val="right" w:leader="dot" w:pos="8656"/>
        </w:tabs>
        <w:rPr>
          <w:noProof/>
        </w:rPr>
      </w:pPr>
      <w:hyperlink w:anchor="_Toc228710080" w:history="1">
        <w:r w:rsidRPr="00D755B5">
          <w:rPr>
            <w:rStyle w:val="Lienhypertexte"/>
            <w:noProof/>
          </w:rPr>
          <w:t>3.</w:t>
        </w:r>
        <w:r>
          <w:rPr>
            <w:noProof/>
          </w:rPr>
          <w:tab/>
        </w:r>
        <w:r w:rsidRPr="00D755B5">
          <w:rPr>
            <w:rStyle w:val="Lienhypertexte"/>
            <w:noProof/>
          </w:rPr>
          <w:t>Plan d'assurance qualité</w:t>
        </w:r>
        <w:r>
          <w:rPr>
            <w:noProof/>
            <w:webHidden/>
          </w:rPr>
          <w:tab/>
        </w:r>
        <w:r>
          <w:rPr>
            <w:noProof/>
            <w:webHidden/>
          </w:rPr>
          <w:fldChar w:fldCharType="begin"/>
        </w:r>
        <w:r>
          <w:rPr>
            <w:noProof/>
            <w:webHidden/>
          </w:rPr>
          <w:instrText xml:space="preserve"> PAGEREF _Toc228710080 \h </w:instrText>
        </w:r>
        <w:r>
          <w:rPr>
            <w:noProof/>
            <w:webHidden/>
          </w:rPr>
        </w:r>
        <w:r>
          <w:rPr>
            <w:noProof/>
            <w:webHidden/>
          </w:rPr>
          <w:fldChar w:fldCharType="separate"/>
        </w:r>
        <w:r w:rsidR="00301FA9">
          <w:rPr>
            <w:noProof/>
            <w:webHidden/>
          </w:rPr>
          <w:t>15</w:t>
        </w:r>
        <w:r>
          <w:rPr>
            <w:noProof/>
            <w:webHidden/>
          </w:rPr>
          <w:fldChar w:fldCharType="end"/>
        </w:r>
      </w:hyperlink>
    </w:p>
    <w:p w14:paraId="32603AAB" w14:textId="5040AA62" w:rsidR="00603DF2" w:rsidRDefault="00603DF2">
      <w:pPr>
        <w:pStyle w:val="TM2"/>
        <w:tabs>
          <w:tab w:val="left" w:pos="720"/>
          <w:tab w:val="right" w:leader="dot" w:pos="8656"/>
        </w:tabs>
        <w:rPr>
          <w:noProof/>
        </w:rPr>
      </w:pPr>
      <w:hyperlink w:anchor="_Toc228710081" w:history="1">
        <w:r w:rsidRPr="00D755B5">
          <w:rPr>
            <w:rStyle w:val="Lienhypertexte"/>
            <w:noProof/>
          </w:rPr>
          <w:t>4.</w:t>
        </w:r>
        <w:r>
          <w:rPr>
            <w:noProof/>
          </w:rPr>
          <w:tab/>
        </w:r>
        <w:r w:rsidRPr="00D755B5">
          <w:rPr>
            <w:rStyle w:val="Lienhypertexte"/>
            <w:noProof/>
          </w:rPr>
          <w:t>Documentation</w:t>
        </w:r>
        <w:r>
          <w:rPr>
            <w:noProof/>
            <w:webHidden/>
          </w:rPr>
          <w:tab/>
        </w:r>
        <w:r>
          <w:rPr>
            <w:noProof/>
            <w:webHidden/>
          </w:rPr>
          <w:fldChar w:fldCharType="begin"/>
        </w:r>
        <w:r>
          <w:rPr>
            <w:noProof/>
            <w:webHidden/>
          </w:rPr>
          <w:instrText xml:space="preserve"> PAGEREF _Toc228710081 \h </w:instrText>
        </w:r>
        <w:r>
          <w:rPr>
            <w:noProof/>
            <w:webHidden/>
          </w:rPr>
        </w:r>
        <w:r>
          <w:rPr>
            <w:noProof/>
            <w:webHidden/>
          </w:rPr>
          <w:fldChar w:fldCharType="separate"/>
        </w:r>
        <w:r w:rsidR="00301FA9">
          <w:rPr>
            <w:noProof/>
            <w:webHidden/>
          </w:rPr>
          <w:t>15</w:t>
        </w:r>
        <w:r>
          <w:rPr>
            <w:noProof/>
            <w:webHidden/>
          </w:rPr>
          <w:fldChar w:fldCharType="end"/>
        </w:r>
      </w:hyperlink>
    </w:p>
    <w:p w14:paraId="30B7740F" w14:textId="1FC4CAD9" w:rsidR="00603DF2" w:rsidRDefault="00603DF2">
      <w:pPr>
        <w:pStyle w:val="TM2"/>
        <w:tabs>
          <w:tab w:val="left" w:pos="720"/>
          <w:tab w:val="right" w:leader="dot" w:pos="8656"/>
        </w:tabs>
        <w:rPr>
          <w:noProof/>
        </w:rPr>
      </w:pPr>
      <w:hyperlink w:anchor="_Toc228710082" w:history="1">
        <w:r w:rsidRPr="00D755B5">
          <w:rPr>
            <w:rStyle w:val="Lienhypertexte"/>
            <w:noProof/>
          </w:rPr>
          <w:t>5.</w:t>
        </w:r>
        <w:r>
          <w:rPr>
            <w:noProof/>
          </w:rPr>
          <w:tab/>
        </w:r>
        <w:r w:rsidRPr="00D755B5">
          <w:rPr>
            <w:rStyle w:val="Lienhypertexte"/>
            <w:noProof/>
          </w:rPr>
          <w:t>Responsabilités</w:t>
        </w:r>
        <w:r>
          <w:rPr>
            <w:noProof/>
            <w:webHidden/>
          </w:rPr>
          <w:tab/>
        </w:r>
        <w:r>
          <w:rPr>
            <w:noProof/>
            <w:webHidden/>
          </w:rPr>
          <w:fldChar w:fldCharType="begin"/>
        </w:r>
        <w:r>
          <w:rPr>
            <w:noProof/>
            <w:webHidden/>
          </w:rPr>
          <w:instrText xml:space="preserve"> PAGEREF _Toc228710082 \h </w:instrText>
        </w:r>
        <w:r>
          <w:rPr>
            <w:noProof/>
            <w:webHidden/>
          </w:rPr>
        </w:r>
        <w:r>
          <w:rPr>
            <w:noProof/>
            <w:webHidden/>
          </w:rPr>
          <w:fldChar w:fldCharType="separate"/>
        </w:r>
        <w:r w:rsidR="00301FA9">
          <w:rPr>
            <w:noProof/>
            <w:webHidden/>
          </w:rPr>
          <w:t>15</w:t>
        </w:r>
        <w:r>
          <w:rPr>
            <w:noProof/>
            <w:webHidden/>
          </w:rPr>
          <w:fldChar w:fldCharType="end"/>
        </w:r>
      </w:hyperlink>
    </w:p>
    <w:p w14:paraId="08EC374C" w14:textId="22C80B5F" w:rsidR="00603DF2" w:rsidRDefault="00603DF2">
      <w:pPr>
        <w:pStyle w:val="TM2"/>
        <w:tabs>
          <w:tab w:val="left" w:pos="720"/>
          <w:tab w:val="right" w:leader="dot" w:pos="8656"/>
        </w:tabs>
        <w:rPr>
          <w:noProof/>
        </w:rPr>
      </w:pPr>
      <w:hyperlink w:anchor="_Toc228710083" w:history="1">
        <w:r w:rsidRPr="00D755B5">
          <w:rPr>
            <w:rStyle w:val="Lienhypertexte"/>
            <w:noProof/>
          </w:rPr>
          <w:t>6.</w:t>
        </w:r>
        <w:r>
          <w:rPr>
            <w:noProof/>
          </w:rPr>
          <w:tab/>
        </w:r>
        <w:r w:rsidRPr="00D755B5">
          <w:rPr>
            <w:rStyle w:val="Lienhypertexte"/>
            <w:noProof/>
          </w:rPr>
          <w:t>Maître d'ouvrage</w:t>
        </w:r>
        <w:r>
          <w:rPr>
            <w:noProof/>
            <w:webHidden/>
          </w:rPr>
          <w:tab/>
        </w:r>
        <w:r>
          <w:rPr>
            <w:noProof/>
            <w:webHidden/>
          </w:rPr>
          <w:fldChar w:fldCharType="begin"/>
        </w:r>
        <w:r>
          <w:rPr>
            <w:noProof/>
            <w:webHidden/>
          </w:rPr>
          <w:instrText xml:space="preserve"> PAGEREF _Toc228710083 \h </w:instrText>
        </w:r>
        <w:r>
          <w:rPr>
            <w:noProof/>
            <w:webHidden/>
          </w:rPr>
        </w:r>
        <w:r>
          <w:rPr>
            <w:noProof/>
            <w:webHidden/>
          </w:rPr>
          <w:fldChar w:fldCharType="separate"/>
        </w:r>
        <w:r w:rsidR="00301FA9">
          <w:rPr>
            <w:noProof/>
            <w:webHidden/>
          </w:rPr>
          <w:t>16</w:t>
        </w:r>
        <w:r>
          <w:rPr>
            <w:noProof/>
            <w:webHidden/>
          </w:rPr>
          <w:fldChar w:fldCharType="end"/>
        </w:r>
      </w:hyperlink>
    </w:p>
    <w:p w14:paraId="69121BE6" w14:textId="2AAD4EAA" w:rsidR="00603DF2" w:rsidRDefault="00603DF2">
      <w:pPr>
        <w:pStyle w:val="TM2"/>
        <w:tabs>
          <w:tab w:val="left" w:pos="720"/>
          <w:tab w:val="right" w:leader="dot" w:pos="8656"/>
        </w:tabs>
        <w:rPr>
          <w:noProof/>
        </w:rPr>
      </w:pPr>
      <w:hyperlink w:anchor="_Toc228710084" w:history="1">
        <w:r w:rsidRPr="00D755B5">
          <w:rPr>
            <w:rStyle w:val="Lienhypertexte"/>
            <w:noProof/>
          </w:rPr>
          <w:t>7.</w:t>
        </w:r>
        <w:r>
          <w:rPr>
            <w:noProof/>
          </w:rPr>
          <w:tab/>
        </w:r>
        <w:r w:rsidRPr="00D755B5">
          <w:rPr>
            <w:rStyle w:val="Lienhypertexte"/>
            <w:noProof/>
          </w:rPr>
          <w:t>Maître d'œuvre</w:t>
        </w:r>
        <w:r>
          <w:rPr>
            <w:noProof/>
            <w:webHidden/>
          </w:rPr>
          <w:tab/>
        </w:r>
        <w:r>
          <w:rPr>
            <w:noProof/>
            <w:webHidden/>
          </w:rPr>
          <w:fldChar w:fldCharType="begin"/>
        </w:r>
        <w:r>
          <w:rPr>
            <w:noProof/>
            <w:webHidden/>
          </w:rPr>
          <w:instrText xml:space="preserve"> PAGEREF _Toc228710084 \h </w:instrText>
        </w:r>
        <w:r>
          <w:rPr>
            <w:noProof/>
            <w:webHidden/>
          </w:rPr>
        </w:r>
        <w:r>
          <w:rPr>
            <w:noProof/>
            <w:webHidden/>
          </w:rPr>
          <w:fldChar w:fldCharType="separate"/>
        </w:r>
        <w:r w:rsidR="00301FA9">
          <w:rPr>
            <w:noProof/>
            <w:webHidden/>
          </w:rPr>
          <w:t>16</w:t>
        </w:r>
        <w:r>
          <w:rPr>
            <w:noProof/>
            <w:webHidden/>
          </w:rPr>
          <w:fldChar w:fldCharType="end"/>
        </w:r>
      </w:hyperlink>
    </w:p>
    <w:p w14:paraId="76C536B8" w14:textId="4EF3254A" w:rsidR="00603DF2" w:rsidRDefault="00603DF2">
      <w:pPr>
        <w:pStyle w:val="TM2"/>
        <w:tabs>
          <w:tab w:val="left" w:pos="720"/>
          <w:tab w:val="right" w:leader="dot" w:pos="8656"/>
        </w:tabs>
        <w:rPr>
          <w:noProof/>
        </w:rPr>
      </w:pPr>
      <w:hyperlink w:anchor="_Toc228710085" w:history="1">
        <w:r w:rsidRPr="00D755B5">
          <w:rPr>
            <w:rStyle w:val="Lienhypertexte"/>
            <w:noProof/>
          </w:rPr>
          <w:t>8.</w:t>
        </w:r>
        <w:r>
          <w:rPr>
            <w:noProof/>
          </w:rPr>
          <w:tab/>
        </w:r>
        <w:r w:rsidRPr="00D755B5">
          <w:rPr>
            <w:rStyle w:val="Lienhypertexte"/>
            <w:noProof/>
          </w:rPr>
          <w:t>Proposition des outils de mise en œuvre</w:t>
        </w:r>
        <w:r>
          <w:rPr>
            <w:noProof/>
            <w:webHidden/>
          </w:rPr>
          <w:tab/>
        </w:r>
        <w:r>
          <w:rPr>
            <w:noProof/>
            <w:webHidden/>
          </w:rPr>
          <w:fldChar w:fldCharType="begin"/>
        </w:r>
        <w:r>
          <w:rPr>
            <w:noProof/>
            <w:webHidden/>
          </w:rPr>
          <w:instrText xml:space="preserve"> PAGEREF _Toc228710085 \h </w:instrText>
        </w:r>
        <w:r>
          <w:rPr>
            <w:noProof/>
            <w:webHidden/>
          </w:rPr>
        </w:r>
        <w:r>
          <w:rPr>
            <w:noProof/>
            <w:webHidden/>
          </w:rPr>
          <w:fldChar w:fldCharType="separate"/>
        </w:r>
        <w:r w:rsidR="00301FA9">
          <w:rPr>
            <w:noProof/>
            <w:webHidden/>
          </w:rPr>
          <w:t>16</w:t>
        </w:r>
        <w:r>
          <w:rPr>
            <w:noProof/>
            <w:webHidden/>
          </w:rPr>
          <w:fldChar w:fldCharType="end"/>
        </w:r>
      </w:hyperlink>
    </w:p>
    <w:p w14:paraId="06D12DD4" w14:textId="19D391F8" w:rsidR="00603DF2" w:rsidRDefault="00603DF2">
      <w:pPr>
        <w:pStyle w:val="TM2"/>
        <w:tabs>
          <w:tab w:val="left" w:pos="720"/>
          <w:tab w:val="right" w:leader="dot" w:pos="8656"/>
        </w:tabs>
        <w:rPr>
          <w:noProof/>
        </w:rPr>
      </w:pPr>
      <w:hyperlink w:anchor="_Toc228710086" w:history="1">
        <w:r w:rsidRPr="00D755B5">
          <w:rPr>
            <w:rStyle w:val="Lienhypertexte"/>
            <w:noProof/>
          </w:rPr>
          <w:t>9.</w:t>
        </w:r>
        <w:r>
          <w:rPr>
            <w:noProof/>
          </w:rPr>
          <w:tab/>
        </w:r>
        <w:r w:rsidRPr="00D755B5">
          <w:rPr>
            <w:rStyle w:val="Lienhypertexte"/>
            <w:noProof/>
          </w:rPr>
          <w:t>Choix de l'architecture</w:t>
        </w:r>
        <w:r>
          <w:rPr>
            <w:noProof/>
            <w:webHidden/>
          </w:rPr>
          <w:tab/>
        </w:r>
        <w:r>
          <w:rPr>
            <w:noProof/>
            <w:webHidden/>
          </w:rPr>
          <w:fldChar w:fldCharType="begin"/>
        </w:r>
        <w:r>
          <w:rPr>
            <w:noProof/>
            <w:webHidden/>
          </w:rPr>
          <w:instrText xml:space="preserve"> PAGEREF _Toc228710086 \h </w:instrText>
        </w:r>
        <w:r>
          <w:rPr>
            <w:noProof/>
            <w:webHidden/>
          </w:rPr>
        </w:r>
        <w:r>
          <w:rPr>
            <w:noProof/>
            <w:webHidden/>
          </w:rPr>
          <w:fldChar w:fldCharType="separate"/>
        </w:r>
        <w:r w:rsidR="00301FA9">
          <w:rPr>
            <w:noProof/>
            <w:webHidden/>
          </w:rPr>
          <w:t>17</w:t>
        </w:r>
        <w:r>
          <w:rPr>
            <w:noProof/>
            <w:webHidden/>
          </w:rPr>
          <w:fldChar w:fldCharType="end"/>
        </w:r>
      </w:hyperlink>
    </w:p>
    <w:p w14:paraId="2C799C80" w14:textId="21D7D098" w:rsidR="00603DF2" w:rsidRDefault="00603DF2">
      <w:r>
        <w:fldChar w:fldCharType="end"/>
      </w:r>
    </w:p>
    <w:p w14:paraId="4E270431" w14:textId="77777777" w:rsidR="00603DF2" w:rsidRDefault="00603DF2"/>
    <w:p w14:paraId="17BED199" w14:textId="77777777" w:rsidR="00603DF2" w:rsidRDefault="00603DF2"/>
    <w:p w14:paraId="35B7DF1B" w14:textId="77777777" w:rsidR="00603DF2" w:rsidRDefault="00603DF2"/>
    <w:p w14:paraId="3C6B2677" w14:textId="77777777" w:rsidR="00603DF2" w:rsidRDefault="00603DF2"/>
    <w:p w14:paraId="6807B117" w14:textId="77777777" w:rsidR="00603DF2" w:rsidRDefault="00603DF2"/>
    <w:p w14:paraId="473556DE" w14:textId="77777777" w:rsidR="00603DF2" w:rsidRDefault="00603DF2"/>
    <w:p w14:paraId="48EC1F7A" w14:textId="77777777" w:rsidR="00603DF2" w:rsidRDefault="00603DF2"/>
    <w:p w14:paraId="4817BA30" w14:textId="77777777" w:rsidR="00603DF2" w:rsidRDefault="00603DF2"/>
    <w:p w14:paraId="04F6EA7B" w14:textId="77777777" w:rsidR="00603DF2" w:rsidRDefault="00603DF2"/>
    <w:p w14:paraId="5D7AEEA1" w14:textId="77777777" w:rsidR="00603DF2" w:rsidRDefault="00603DF2"/>
    <w:p w14:paraId="3262A433" w14:textId="77777777" w:rsidR="00603DF2" w:rsidRDefault="00603DF2"/>
    <w:p w14:paraId="39A7FEC1" w14:textId="77777777" w:rsidR="00603DF2" w:rsidRDefault="00603DF2"/>
    <w:p w14:paraId="52952034" w14:textId="77777777" w:rsidR="00603DF2" w:rsidRDefault="00603DF2"/>
    <w:p w14:paraId="50DC156F" w14:textId="77777777" w:rsidR="00603DF2" w:rsidRDefault="00603DF2"/>
    <w:p w14:paraId="795EDBD7" w14:textId="77777777" w:rsidR="00603DF2" w:rsidRDefault="00603DF2">
      <w:pPr>
        <w:rPr>
          <w:rFonts w:eastAsia="Arial"/>
          <w:b/>
          <w:bCs/>
          <w:sz w:val="32"/>
          <w:szCs w:val="32"/>
        </w:rPr>
      </w:pPr>
    </w:p>
    <w:p w14:paraId="106041AD" w14:textId="62B3342A" w:rsidR="00BD7D15" w:rsidRPr="0044107F" w:rsidRDefault="009868A6" w:rsidP="001D550A">
      <w:pPr>
        <w:pStyle w:val="Titre1"/>
        <w:numPr>
          <w:ilvl w:val="0"/>
          <w:numId w:val="14"/>
        </w:numPr>
        <w:rPr>
          <w:rFonts w:cs="Times New Roman"/>
        </w:rPr>
      </w:pPr>
      <w:bookmarkStart w:id="0" w:name="_Toc228710066"/>
      <w:r w:rsidRPr="0044107F">
        <w:rPr>
          <w:rFonts w:cs="Times New Roman"/>
        </w:rPr>
        <w:lastRenderedPageBreak/>
        <w:t>PRESENTATION DU PROJET</w:t>
      </w:r>
      <w:bookmarkEnd w:id="0"/>
    </w:p>
    <w:p w14:paraId="21E3E320" w14:textId="1F15B746" w:rsidR="00BD7D15" w:rsidRPr="0044107F" w:rsidRDefault="00000000" w:rsidP="0044107F">
      <w:pPr>
        <w:pStyle w:val="Titre2"/>
        <w:numPr>
          <w:ilvl w:val="0"/>
          <w:numId w:val="4"/>
        </w:numPr>
        <w:spacing w:line="360" w:lineRule="auto"/>
        <w:rPr>
          <w:rFonts w:cs="Times New Roman"/>
          <w:color w:val="auto"/>
          <w:szCs w:val="28"/>
        </w:rPr>
      </w:pPr>
      <w:bookmarkStart w:id="1" w:name="_Toc228710067"/>
      <w:r w:rsidRPr="0044107F">
        <w:rPr>
          <w:rFonts w:cs="Times New Roman"/>
          <w:color w:val="auto"/>
          <w:szCs w:val="28"/>
        </w:rPr>
        <w:t>Contexte</w:t>
      </w:r>
      <w:bookmarkEnd w:id="1"/>
    </w:p>
    <w:p w14:paraId="3E8CF67A" w14:textId="77777777" w:rsidR="00BD7D15" w:rsidRPr="009868A6" w:rsidRDefault="00000000" w:rsidP="0044107F">
      <w:pPr>
        <w:spacing w:after="160" w:line="360" w:lineRule="auto"/>
        <w:ind w:firstLine="360"/>
        <w:jc w:val="both"/>
      </w:pPr>
      <w:r w:rsidRPr="009868A6">
        <w:rPr>
          <w:color w:val="1A1A1A"/>
        </w:rPr>
        <w:t>Le football est sans conteste le sport le plus populaire au Cameroun. Les Lions Indomptables ont marqué l'histoire du football africain, et cette passion se retrouve à tous les niveaux, y compris dans les championnats nationaux. Cependant, malgré cet engouement, les championnats Elite One et Elite Two souffrent d'un déficit de visibilité et de modernité numérique criant.</w:t>
      </w:r>
    </w:p>
    <w:p w14:paraId="40D87479" w14:textId="77777777" w:rsidR="00BD7D15" w:rsidRPr="009868A6" w:rsidRDefault="00000000" w:rsidP="0044107F">
      <w:pPr>
        <w:spacing w:after="160" w:line="360" w:lineRule="auto"/>
        <w:ind w:firstLine="360"/>
        <w:jc w:val="both"/>
      </w:pPr>
      <w:r w:rsidRPr="009868A6">
        <w:rPr>
          <w:color w:val="1A1A1A"/>
        </w:rPr>
        <w:t>Aujourd'hui, les informations relatives aux matchs, aux classements, aux clubs et aux joueurs sont éparpillées sur plusieurs sources : le site officiel de la FECAFOOT, des médias sportifs comme Camfoot.com et Camerfoot-infos.com, et les réseaux sociaux. Il n'existe aucune plateforme numérique centralisée, officielle et interactive permettant de suivre ces championnats en temps réel.</w:t>
      </w:r>
    </w:p>
    <w:p w14:paraId="4AF90ABE" w14:textId="1FC886AF" w:rsidR="00BD7D15" w:rsidRPr="009868A6" w:rsidRDefault="00000000" w:rsidP="0044107F">
      <w:pPr>
        <w:spacing w:after="160" w:line="360" w:lineRule="auto"/>
        <w:ind w:firstLine="360"/>
        <w:jc w:val="both"/>
      </w:pPr>
      <w:r w:rsidRPr="009868A6">
        <w:rPr>
          <w:color w:val="1A1A1A"/>
        </w:rPr>
        <w:t>C'est dans ce contexte que s'inscrit notre projet de fin d'études. En tant qu'étudiants en Conception et Développement des Réseaux et des Infrastructures (CDRI</w:t>
      </w:r>
      <w:r w:rsidR="00E4337E">
        <w:rPr>
          <w:color w:val="1A1A1A"/>
        </w:rPr>
        <w:t xml:space="preserve">) ; </w:t>
      </w:r>
      <w:r w:rsidRPr="009868A6">
        <w:rPr>
          <w:color w:val="1A1A1A"/>
        </w:rPr>
        <w:t>nous proposons de concevoir et développer une plateforme numérique complète pour combler ce vide.</w:t>
      </w:r>
    </w:p>
    <w:p w14:paraId="4F1DEB1F" w14:textId="172C251F" w:rsidR="00BD7D15" w:rsidRPr="0044107F" w:rsidRDefault="00000000" w:rsidP="0044107F">
      <w:pPr>
        <w:pStyle w:val="Titre2"/>
        <w:numPr>
          <w:ilvl w:val="0"/>
          <w:numId w:val="4"/>
        </w:numPr>
        <w:spacing w:line="360" w:lineRule="auto"/>
        <w:rPr>
          <w:rFonts w:cs="Times New Roman"/>
          <w:color w:val="auto"/>
          <w:szCs w:val="28"/>
        </w:rPr>
      </w:pPr>
      <w:bookmarkStart w:id="2" w:name="_Toc228710068"/>
      <w:r w:rsidRPr="0044107F">
        <w:rPr>
          <w:rFonts w:cs="Times New Roman"/>
          <w:color w:val="auto"/>
          <w:szCs w:val="28"/>
        </w:rPr>
        <w:t>Objectifs</w:t>
      </w:r>
      <w:bookmarkEnd w:id="2"/>
    </w:p>
    <w:p w14:paraId="49D1E4C5"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Objectif général</w:t>
      </w:r>
    </w:p>
    <w:p w14:paraId="1442319C" w14:textId="77777777" w:rsidR="00BD7D15" w:rsidRPr="009868A6" w:rsidRDefault="00000000" w:rsidP="009868A6">
      <w:pPr>
        <w:spacing w:after="160" w:line="360" w:lineRule="auto"/>
        <w:jc w:val="both"/>
      </w:pPr>
      <w:r w:rsidRPr="009868A6">
        <w:rPr>
          <w:color w:val="1A1A1A"/>
        </w:rPr>
        <w:t>Concevoir et développer une plateforme numérique sécurisée, cloud-native et intelligente permettant la gestion administrative des championnats Elite One et Elite Two du Cameroun, leur suivi en temps réel, et l'exploitation de l'intelligence artificielle à des fins de prédiction et de scouting.</w:t>
      </w:r>
    </w:p>
    <w:p w14:paraId="4A75F18E"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Objectifs spécifiques</w:t>
      </w:r>
    </w:p>
    <w:p w14:paraId="29C0C428" w14:textId="77777777" w:rsidR="00BD7D15" w:rsidRPr="0044107F" w:rsidRDefault="00000000" w:rsidP="0044107F">
      <w:pPr>
        <w:pStyle w:val="Paragraphedeliste"/>
        <w:numPr>
          <w:ilvl w:val="0"/>
          <w:numId w:val="6"/>
        </w:numPr>
        <w:spacing w:after="100" w:line="360" w:lineRule="auto"/>
        <w:rPr>
          <w:rFonts w:ascii="Times New Roman" w:hAnsi="Times New Roman" w:cs="Times New Roman"/>
          <w:sz w:val="24"/>
          <w:szCs w:val="24"/>
        </w:rPr>
      </w:pPr>
      <w:r w:rsidRPr="0044107F">
        <w:rPr>
          <w:rFonts w:ascii="Times New Roman" w:hAnsi="Times New Roman" w:cs="Times New Roman"/>
          <w:color w:val="1A1A1A"/>
          <w:sz w:val="24"/>
          <w:szCs w:val="24"/>
        </w:rPr>
        <w:t>Centraliser la gestion des clubs, joueurs, matchs et résultats dans une application web d'administration sécurisée</w:t>
      </w:r>
    </w:p>
    <w:p w14:paraId="6331F7C3" w14:textId="77777777" w:rsidR="00BD7D15" w:rsidRPr="009868A6" w:rsidRDefault="00000000" w:rsidP="0044107F">
      <w:pPr>
        <w:pStyle w:val="Paragraphedeliste"/>
        <w:numPr>
          <w:ilvl w:val="0"/>
          <w:numId w:val="6"/>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Permettre aux fans de suivre les matchs en temps réel via une application mobile intuitive</w:t>
      </w:r>
    </w:p>
    <w:p w14:paraId="0EFAEDC0" w14:textId="77777777" w:rsidR="00BD7D15" w:rsidRPr="009868A6" w:rsidRDefault="00000000" w:rsidP="0044107F">
      <w:pPr>
        <w:pStyle w:val="Paragraphedeliste"/>
        <w:numPr>
          <w:ilvl w:val="0"/>
          <w:numId w:val="6"/>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Vulgariser les championnats nationaux auprès du grand public camerounais</w:t>
      </w:r>
    </w:p>
    <w:p w14:paraId="4B7FA688" w14:textId="77777777" w:rsidR="00BD7D15" w:rsidRPr="009868A6" w:rsidRDefault="00000000" w:rsidP="0044107F">
      <w:pPr>
        <w:pStyle w:val="Paragraphedeliste"/>
        <w:numPr>
          <w:ilvl w:val="0"/>
          <w:numId w:val="6"/>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lastRenderedPageBreak/>
        <w:t>Intégrer un module d'intelligence artificielle pour la prédiction des résultats de matchs</w:t>
      </w:r>
    </w:p>
    <w:p w14:paraId="7B2489B1" w14:textId="77777777" w:rsidR="00BD7D15" w:rsidRPr="009868A6" w:rsidRDefault="00000000" w:rsidP="0044107F">
      <w:pPr>
        <w:pStyle w:val="Paragraphedeliste"/>
        <w:numPr>
          <w:ilvl w:val="0"/>
          <w:numId w:val="6"/>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Proposer un outil de scouting numérique permettant aux coachs d'identifier les talents locaux</w:t>
      </w:r>
    </w:p>
    <w:p w14:paraId="43C346C8" w14:textId="77777777" w:rsidR="00BD7D15" w:rsidRPr="009868A6" w:rsidRDefault="00000000" w:rsidP="0044107F">
      <w:pPr>
        <w:pStyle w:val="Paragraphedeliste"/>
        <w:numPr>
          <w:ilvl w:val="0"/>
          <w:numId w:val="6"/>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Garantir la sécurité et la confidentialité des données conformément aux bonnes pratiques</w:t>
      </w:r>
    </w:p>
    <w:p w14:paraId="357F4DAF" w14:textId="77777777" w:rsidR="00BD7D15" w:rsidRPr="0044107F" w:rsidRDefault="00000000" w:rsidP="009868A6">
      <w:pPr>
        <w:pStyle w:val="Titre2"/>
        <w:spacing w:line="360" w:lineRule="auto"/>
        <w:rPr>
          <w:rFonts w:cs="Times New Roman"/>
          <w:szCs w:val="28"/>
        </w:rPr>
      </w:pPr>
      <w:bookmarkStart w:id="3" w:name="_Toc228710069"/>
      <w:r w:rsidRPr="0044107F">
        <w:rPr>
          <w:rFonts w:cs="Times New Roman"/>
          <w:szCs w:val="28"/>
        </w:rPr>
        <w:t>3. Périmètre du projet</w:t>
      </w:r>
      <w:bookmarkEnd w:id="3"/>
    </w:p>
    <w:p w14:paraId="6FD4030B" w14:textId="77777777" w:rsidR="00BD7D15" w:rsidRPr="009868A6" w:rsidRDefault="00000000" w:rsidP="009868A6">
      <w:pPr>
        <w:spacing w:after="160" w:line="360" w:lineRule="auto"/>
      </w:pPr>
      <w:r w:rsidRPr="009868A6">
        <w:rPr>
          <w:color w:val="1A1A1A"/>
        </w:rPr>
        <w:t>Le projet couvre deux applications distinctes interconnectées par une API REST centrale :</w:t>
      </w:r>
    </w:p>
    <w:p w14:paraId="3385C059" w14:textId="77777777" w:rsidR="00BD7D15" w:rsidRPr="009868A6" w:rsidRDefault="00BD7D15" w:rsidP="009868A6">
      <w:pPr>
        <w:spacing w:line="360"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BD7D15" w:rsidRPr="009868A6" w14:paraId="2132F00A" w14:textId="77777777" w:rsidTr="00603DF2">
        <w:trPr>
          <w:tblHeade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2D30D9D8" w14:textId="77777777" w:rsidR="00BD7D15" w:rsidRPr="009868A6" w:rsidRDefault="00000000" w:rsidP="009868A6">
            <w:pPr>
              <w:spacing w:line="360" w:lineRule="auto"/>
              <w:jc w:val="center"/>
            </w:pPr>
            <w:r w:rsidRPr="009868A6">
              <w:rPr>
                <w:b/>
                <w:bCs/>
                <w:color w:val="FFFFFF"/>
              </w:rPr>
              <w:t>Composant</w:t>
            </w:r>
          </w:p>
        </w:tc>
        <w:tc>
          <w:tcPr>
            <w:tcW w:w="40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46220032" w14:textId="77777777" w:rsidR="00BD7D15" w:rsidRPr="009868A6" w:rsidRDefault="00000000" w:rsidP="009868A6">
            <w:pPr>
              <w:spacing w:line="360" w:lineRule="auto"/>
              <w:jc w:val="center"/>
            </w:pPr>
            <w:r w:rsidRPr="009868A6">
              <w:rPr>
                <w:b/>
                <w:bCs/>
                <w:color w:val="FFFFFF"/>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216E5801" w14:textId="77777777" w:rsidR="00BD7D15" w:rsidRPr="009868A6" w:rsidRDefault="00000000" w:rsidP="009868A6">
            <w:pPr>
              <w:spacing w:line="360" w:lineRule="auto"/>
              <w:jc w:val="center"/>
            </w:pPr>
            <w:r w:rsidRPr="009868A6">
              <w:rPr>
                <w:b/>
                <w:bCs/>
                <w:color w:val="FFFFFF"/>
              </w:rPr>
              <w:t>Technologie</w:t>
            </w:r>
          </w:p>
        </w:tc>
      </w:tr>
      <w:tr w:rsidR="00BD7D15" w:rsidRPr="009868A6" w14:paraId="6AD229EE"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2F62A9" w14:textId="77777777" w:rsidR="00BD7D15" w:rsidRPr="009868A6" w:rsidRDefault="00000000" w:rsidP="009868A6">
            <w:pPr>
              <w:spacing w:line="360" w:lineRule="auto"/>
            </w:pPr>
            <w:r w:rsidRPr="009868A6">
              <w:rPr>
                <w:color w:val="1A1A1A"/>
              </w:rPr>
              <w:t>Application Web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E8BB9F" w14:textId="77777777" w:rsidR="00BD7D15" w:rsidRPr="009868A6" w:rsidRDefault="00000000" w:rsidP="009868A6">
            <w:pPr>
              <w:spacing w:line="360" w:lineRule="auto"/>
            </w:pPr>
            <w:r w:rsidRPr="009868A6">
              <w:rPr>
                <w:color w:val="1A1A1A"/>
              </w:rPr>
              <w:t>Interface d'administration pour la FECAFOOT, les clubs et les délégués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728E83" w14:textId="77777777" w:rsidR="00BD7D15" w:rsidRPr="009868A6" w:rsidRDefault="00000000" w:rsidP="009868A6">
            <w:pPr>
              <w:spacing w:line="360" w:lineRule="auto"/>
            </w:pPr>
            <w:r w:rsidRPr="009868A6">
              <w:rPr>
                <w:color w:val="1A1A1A"/>
              </w:rPr>
              <w:t>Laravel 12 + React + Tailwind</w:t>
            </w:r>
          </w:p>
        </w:tc>
      </w:tr>
      <w:tr w:rsidR="00BD7D15" w:rsidRPr="009868A6" w14:paraId="75514F0D"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B9F7059" w14:textId="77777777" w:rsidR="00BD7D15" w:rsidRPr="009868A6" w:rsidRDefault="00000000" w:rsidP="009868A6">
            <w:pPr>
              <w:spacing w:line="360" w:lineRule="auto"/>
            </w:pPr>
            <w:r w:rsidRPr="009868A6">
              <w:rPr>
                <w:color w:val="1A1A1A"/>
              </w:rPr>
              <w:t>Application Mobile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EA5B490" w14:textId="77777777" w:rsidR="00BD7D15" w:rsidRPr="009868A6" w:rsidRDefault="00000000" w:rsidP="009868A6">
            <w:pPr>
              <w:spacing w:line="360" w:lineRule="auto"/>
            </w:pPr>
            <w:r w:rsidRPr="009868A6">
              <w:rPr>
                <w:color w:val="1A1A1A"/>
              </w:rPr>
              <w:t>Interface fans pour le suivi en temps réel des matchs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0CD4EC" w14:textId="77777777" w:rsidR="00BD7D15" w:rsidRPr="009868A6" w:rsidRDefault="00000000" w:rsidP="009868A6">
            <w:pPr>
              <w:spacing w:line="360" w:lineRule="auto"/>
            </w:pPr>
            <w:r w:rsidRPr="009868A6">
              <w:rPr>
                <w:color w:val="1A1A1A"/>
              </w:rPr>
              <w:t>React Native</w:t>
            </w:r>
          </w:p>
        </w:tc>
      </w:tr>
      <w:tr w:rsidR="00BD7D15" w:rsidRPr="009868A6" w14:paraId="3265A66E"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52A673" w14:textId="77777777" w:rsidR="00BD7D15" w:rsidRPr="009868A6" w:rsidRDefault="00000000" w:rsidP="009868A6">
            <w:pPr>
              <w:spacing w:line="360" w:lineRule="auto"/>
            </w:pPr>
            <w:r w:rsidRPr="009868A6">
              <w:rPr>
                <w:color w:val="1A1A1A"/>
              </w:rPr>
              <w:t>API REST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C86604" w14:textId="77777777" w:rsidR="00BD7D15" w:rsidRPr="009868A6" w:rsidRDefault="00000000" w:rsidP="009868A6">
            <w:pPr>
              <w:spacing w:line="360" w:lineRule="auto"/>
            </w:pPr>
            <w:r w:rsidRPr="009868A6">
              <w:rPr>
                <w:color w:val="1A1A1A"/>
              </w:rPr>
              <w:t>Couche de communication entre les apps et la BDD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FE71EE" w14:textId="77777777" w:rsidR="00BD7D15" w:rsidRPr="009868A6" w:rsidRDefault="00000000" w:rsidP="009868A6">
            <w:pPr>
              <w:spacing w:line="360" w:lineRule="auto"/>
            </w:pPr>
            <w:r w:rsidRPr="009868A6">
              <w:rPr>
                <w:color w:val="1A1A1A"/>
              </w:rPr>
              <w:t>Laravel 12 (JSON)</w:t>
            </w:r>
          </w:p>
        </w:tc>
      </w:tr>
      <w:tr w:rsidR="00BD7D15" w:rsidRPr="009868A6" w14:paraId="7B4F8348"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0AEA441" w14:textId="77777777" w:rsidR="00BD7D15" w:rsidRPr="009868A6" w:rsidRDefault="00000000" w:rsidP="009868A6">
            <w:pPr>
              <w:spacing w:line="360" w:lineRule="auto"/>
            </w:pPr>
            <w:r w:rsidRPr="009868A6">
              <w:rPr>
                <w:color w:val="1A1A1A"/>
              </w:rPr>
              <w:t>Base de données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E0005E" w14:textId="77777777" w:rsidR="00BD7D15" w:rsidRPr="009868A6" w:rsidRDefault="00000000" w:rsidP="009868A6">
            <w:pPr>
              <w:spacing w:line="360" w:lineRule="auto"/>
            </w:pPr>
            <w:r w:rsidRPr="009868A6">
              <w:rPr>
                <w:color w:val="1A1A1A"/>
              </w:rPr>
              <w:t>Stockage centralisé de toutes les données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A7AFD2E" w14:textId="77777777" w:rsidR="00BD7D15" w:rsidRPr="009868A6" w:rsidRDefault="00000000" w:rsidP="009868A6">
            <w:pPr>
              <w:spacing w:line="360" w:lineRule="auto"/>
            </w:pPr>
            <w:r w:rsidRPr="009868A6">
              <w:rPr>
                <w:color w:val="1A1A1A"/>
              </w:rPr>
              <w:t>PostgreSQL</w:t>
            </w:r>
          </w:p>
        </w:tc>
      </w:tr>
      <w:tr w:rsidR="00BD7D15" w:rsidRPr="009868A6" w14:paraId="1D5B7900"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6C5C7D" w14:textId="77777777" w:rsidR="00BD7D15" w:rsidRPr="009868A6" w:rsidRDefault="00000000" w:rsidP="009868A6">
            <w:pPr>
              <w:spacing w:line="360" w:lineRule="auto"/>
            </w:pPr>
            <w:r w:rsidRPr="009868A6">
              <w:rPr>
                <w:color w:val="1A1A1A"/>
              </w:rPr>
              <w:t>Module 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2500A6" w14:textId="77777777" w:rsidR="00BD7D15" w:rsidRPr="009868A6" w:rsidRDefault="00000000" w:rsidP="009868A6">
            <w:pPr>
              <w:spacing w:line="360" w:lineRule="auto"/>
            </w:pPr>
            <w:r w:rsidRPr="009868A6">
              <w:rPr>
                <w:color w:val="1A1A1A"/>
              </w:rPr>
              <w:t xml:space="preserve">Prédiction de matchs et </w:t>
            </w:r>
            <w:proofErr w:type="spellStart"/>
            <w:r w:rsidRPr="009868A6">
              <w:rPr>
                <w:color w:val="1A1A1A"/>
              </w:rPr>
              <w:t>scoring</w:t>
            </w:r>
            <w:proofErr w:type="spellEnd"/>
            <w:r w:rsidRPr="009868A6">
              <w:rPr>
                <w:color w:val="1A1A1A"/>
              </w:rPr>
              <w:t xml:space="preserve"> des joueurs (</w:t>
            </w:r>
            <w:proofErr w:type="spellStart"/>
            <w:r w:rsidRPr="009868A6">
              <w:rPr>
                <w:color w:val="1A1A1A"/>
              </w:rPr>
              <w:t>scouting</w:t>
            </w:r>
            <w:proofErr w:type="spellEnd"/>
            <w:r w:rsidRPr="009868A6">
              <w:rPr>
                <w:color w:val="1A1A1A"/>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96C6F4" w14:textId="77777777" w:rsidR="00BD7D15" w:rsidRPr="009868A6" w:rsidRDefault="00000000" w:rsidP="009868A6">
            <w:pPr>
              <w:spacing w:line="360" w:lineRule="auto"/>
            </w:pPr>
            <w:r w:rsidRPr="009868A6">
              <w:rPr>
                <w:color w:val="1A1A1A"/>
              </w:rPr>
              <w:t>Python (</w:t>
            </w:r>
            <w:proofErr w:type="spellStart"/>
            <w:r w:rsidRPr="009868A6">
              <w:rPr>
                <w:color w:val="1A1A1A"/>
              </w:rPr>
              <w:t>scikit-learn</w:t>
            </w:r>
            <w:proofErr w:type="spellEnd"/>
            <w:r w:rsidRPr="009868A6">
              <w:rPr>
                <w:color w:val="1A1A1A"/>
              </w:rPr>
              <w:t xml:space="preserve"> / </w:t>
            </w:r>
            <w:proofErr w:type="spellStart"/>
            <w:r w:rsidRPr="009868A6">
              <w:rPr>
                <w:color w:val="1A1A1A"/>
              </w:rPr>
              <w:t>TensorFlow</w:t>
            </w:r>
            <w:proofErr w:type="spellEnd"/>
            <w:r w:rsidRPr="009868A6">
              <w:rPr>
                <w:color w:val="1A1A1A"/>
              </w:rPr>
              <w:t>)</w:t>
            </w:r>
          </w:p>
        </w:tc>
      </w:tr>
      <w:tr w:rsidR="00BD7D15" w:rsidRPr="009868A6" w14:paraId="6D5A7676"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3DC04D" w14:textId="77777777" w:rsidR="00BD7D15" w:rsidRPr="009868A6" w:rsidRDefault="00000000" w:rsidP="009868A6">
            <w:pPr>
              <w:spacing w:line="360" w:lineRule="auto"/>
            </w:pPr>
            <w:r w:rsidRPr="009868A6">
              <w:rPr>
                <w:color w:val="1A1A1A"/>
              </w:rPr>
              <w:t>Infrastructure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0738DE" w14:textId="77777777" w:rsidR="00BD7D15" w:rsidRPr="009868A6" w:rsidRDefault="00000000" w:rsidP="009868A6">
            <w:pPr>
              <w:spacing w:line="360" w:lineRule="auto"/>
            </w:pPr>
            <w:r w:rsidRPr="009868A6">
              <w:rPr>
                <w:color w:val="1A1A1A"/>
              </w:rPr>
              <w:t>Hébergement cloud, sécurité, notifications push</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D1D6FE4" w14:textId="77777777" w:rsidR="00BD7D15" w:rsidRPr="009868A6" w:rsidRDefault="00000000" w:rsidP="009868A6">
            <w:pPr>
              <w:spacing w:line="360" w:lineRule="auto"/>
            </w:pPr>
            <w:r w:rsidRPr="009868A6">
              <w:rPr>
                <w:color w:val="1A1A1A"/>
              </w:rPr>
              <w:t>Cloud + Firebase FCM</w:t>
            </w:r>
          </w:p>
        </w:tc>
      </w:tr>
    </w:tbl>
    <w:p w14:paraId="427F77CA" w14:textId="77777777" w:rsidR="00BD7D15" w:rsidRPr="009868A6" w:rsidRDefault="00BD7D15" w:rsidP="009868A6">
      <w:pPr>
        <w:spacing w:line="360" w:lineRule="auto"/>
      </w:pPr>
    </w:p>
    <w:p w14:paraId="2F236204" w14:textId="77777777" w:rsidR="00BD7D15" w:rsidRDefault="00000000" w:rsidP="009868A6">
      <w:pPr>
        <w:spacing w:after="160" w:line="360" w:lineRule="auto"/>
        <w:rPr>
          <w:color w:val="1A1A1A"/>
        </w:rPr>
      </w:pPr>
      <w:r w:rsidRPr="009868A6">
        <w:rPr>
          <w:color w:val="1A1A1A"/>
        </w:rPr>
        <w:t>Sont exclus du périmètre : la gestion des équipes nationales, la billetterie en ligne, les paris sportifs, et les championnats féminins ou de jeunes.</w:t>
      </w:r>
    </w:p>
    <w:p w14:paraId="68C59E8E" w14:textId="77777777" w:rsidR="0044107F" w:rsidRDefault="0044107F" w:rsidP="009868A6">
      <w:pPr>
        <w:spacing w:after="160" w:line="360" w:lineRule="auto"/>
        <w:rPr>
          <w:color w:val="1A1A1A"/>
        </w:rPr>
      </w:pPr>
    </w:p>
    <w:p w14:paraId="14EA133C" w14:textId="77777777" w:rsidR="0044107F" w:rsidRPr="009868A6" w:rsidRDefault="0044107F" w:rsidP="009868A6">
      <w:pPr>
        <w:spacing w:after="160" w:line="360" w:lineRule="auto"/>
      </w:pPr>
    </w:p>
    <w:p w14:paraId="5F8508AD" w14:textId="13EFA124" w:rsidR="0044107F" w:rsidRPr="0044107F" w:rsidRDefault="00000000" w:rsidP="0044107F">
      <w:pPr>
        <w:pStyle w:val="Titre2"/>
        <w:numPr>
          <w:ilvl w:val="0"/>
          <w:numId w:val="4"/>
        </w:numPr>
        <w:spacing w:line="360" w:lineRule="auto"/>
        <w:rPr>
          <w:rFonts w:cs="Times New Roman"/>
          <w:szCs w:val="28"/>
        </w:rPr>
      </w:pPr>
      <w:bookmarkStart w:id="4" w:name="_Toc228710070"/>
      <w:r w:rsidRPr="0044107F">
        <w:rPr>
          <w:rFonts w:cs="Times New Roman"/>
          <w:szCs w:val="28"/>
        </w:rPr>
        <w:lastRenderedPageBreak/>
        <w:t>Description de l'existant</w:t>
      </w:r>
      <w:bookmarkEnd w:id="4"/>
    </w:p>
    <w:p w14:paraId="2C547D42" w14:textId="77777777" w:rsidR="00BD7D15" w:rsidRPr="0044107F" w:rsidRDefault="00000000" w:rsidP="0044107F">
      <w:pPr>
        <w:pStyle w:val="Titre3"/>
        <w:numPr>
          <w:ilvl w:val="0"/>
          <w:numId w:val="8"/>
        </w:numPr>
        <w:spacing w:line="360" w:lineRule="auto"/>
        <w:rPr>
          <w:rFonts w:ascii="Times New Roman" w:hAnsi="Times New Roman" w:cs="Times New Roman"/>
        </w:rPr>
      </w:pPr>
      <w:r w:rsidRPr="0044107F">
        <w:rPr>
          <w:rFonts w:ascii="Times New Roman" w:hAnsi="Times New Roman" w:cs="Times New Roman"/>
        </w:rPr>
        <w:t>Structure des championnats</w:t>
      </w:r>
    </w:p>
    <w:p w14:paraId="34486BE4" w14:textId="77777777" w:rsidR="00EC0EC4" w:rsidRPr="00EC0EC4" w:rsidRDefault="00EC0EC4" w:rsidP="00EC0EC4">
      <w:pPr>
        <w:spacing w:line="360" w:lineRule="auto"/>
      </w:pPr>
      <w:r w:rsidRPr="00EC0EC4">
        <w:t>Les championnats nationaux de football professionnel, Elite One et Elite Two, sont organisés par la Fédération Camerounaise de Football (FECAFOOT) et sponsorisés par MTN Cameroun. Au fil des récentes saisons, la FECAFOOT a opéré des réformes structurelles majeures visant à accroître la compétitivité et l'équité des tournois.</w:t>
      </w:r>
    </w:p>
    <w:p w14:paraId="595FE6F6" w14:textId="77777777" w:rsidR="00EC0EC4" w:rsidRPr="00EC0EC4" w:rsidRDefault="00EC0EC4" w:rsidP="00EC0EC4">
      <w:pPr>
        <w:spacing w:line="360" w:lineRule="auto"/>
        <w:rPr>
          <w:b/>
          <w:bCs/>
        </w:rPr>
      </w:pPr>
      <w:r w:rsidRPr="00EC0EC4">
        <w:rPr>
          <w:b/>
          <w:bCs/>
        </w:rPr>
        <w:t>Le Championnat MTN Elite One (Première Division)</w:t>
      </w:r>
    </w:p>
    <w:p w14:paraId="4F2C631A" w14:textId="77777777" w:rsidR="00EC0EC4" w:rsidRPr="00EC0EC4" w:rsidRDefault="00EC0EC4" w:rsidP="00EC0EC4">
      <w:pPr>
        <w:spacing w:line="360" w:lineRule="auto"/>
      </w:pPr>
      <w:r w:rsidRPr="00EC0EC4">
        <w:t>Pour la saison en cours, l'Elite One a abandonné le système de sous-poules pour revenir à un format classique plus exigeant :</w:t>
      </w:r>
    </w:p>
    <w:p w14:paraId="74E2C052" w14:textId="77777777" w:rsidR="00EC0EC4" w:rsidRPr="00EC0EC4" w:rsidRDefault="00EC0EC4" w:rsidP="00EC0EC4">
      <w:pPr>
        <w:numPr>
          <w:ilvl w:val="0"/>
          <w:numId w:val="15"/>
        </w:numPr>
        <w:spacing w:line="360" w:lineRule="auto"/>
      </w:pPr>
      <w:r w:rsidRPr="00EC0EC4">
        <w:rPr>
          <w:b/>
          <w:bCs/>
        </w:rPr>
        <w:t>Format :</w:t>
      </w:r>
      <w:r w:rsidRPr="00EC0EC4">
        <w:t xml:space="preserve"> Une </w:t>
      </w:r>
      <w:r w:rsidRPr="00EC0EC4">
        <w:rPr>
          <w:b/>
          <w:bCs/>
        </w:rPr>
        <w:t>poule unique de 14 clubs</w:t>
      </w:r>
      <w:r w:rsidRPr="00EC0EC4">
        <w:t xml:space="preserve"> (réduite par rapport aux saisons précédentes à 16 ou 19 clubs pour élever le niveau).</w:t>
      </w:r>
    </w:p>
    <w:p w14:paraId="39F90EDD" w14:textId="77777777" w:rsidR="00EC0EC4" w:rsidRPr="00EC0EC4" w:rsidRDefault="00EC0EC4" w:rsidP="00EC0EC4">
      <w:pPr>
        <w:numPr>
          <w:ilvl w:val="0"/>
          <w:numId w:val="15"/>
        </w:numPr>
        <w:spacing w:line="360" w:lineRule="auto"/>
      </w:pPr>
      <w:r w:rsidRPr="00EC0EC4">
        <w:rPr>
          <w:b/>
          <w:bCs/>
        </w:rPr>
        <w:t>Déroulement :</w:t>
      </w:r>
      <w:r w:rsidRPr="00EC0EC4">
        <w:t xml:space="preserve"> Les équipes s'affrontent en matchs aller-retour (soit 26 journées de championnat).</w:t>
      </w:r>
    </w:p>
    <w:p w14:paraId="22BBFE8B" w14:textId="77777777" w:rsidR="00EC0EC4" w:rsidRPr="00EC0EC4" w:rsidRDefault="00EC0EC4" w:rsidP="00EC0EC4">
      <w:pPr>
        <w:numPr>
          <w:ilvl w:val="0"/>
          <w:numId w:val="15"/>
        </w:numPr>
        <w:spacing w:line="360" w:lineRule="auto"/>
      </w:pPr>
      <w:r w:rsidRPr="00EC0EC4">
        <w:rPr>
          <w:b/>
          <w:bCs/>
        </w:rPr>
        <w:t>Enjeux (Haut de tableau) :</w:t>
      </w:r>
      <w:r w:rsidRPr="00EC0EC4">
        <w:t xml:space="preserve"> Le club classé 1er à l'issue du championnat est sacré Champion du Cameroun et décroche son ticket pour la Ligue des Champions de la CAF. La Coupe de la Confédération de la CAF revient généralement au vainqueur de la Coupe du Cameroun.</w:t>
      </w:r>
    </w:p>
    <w:p w14:paraId="2120CE33" w14:textId="77777777" w:rsidR="00EC0EC4" w:rsidRPr="00EC0EC4" w:rsidRDefault="00EC0EC4" w:rsidP="00EC0EC4">
      <w:pPr>
        <w:numPr>
          <w:ilvl w:val="0"/>
          <w:numId w:val="15"/>
        </w:numPr>
        <w:spacing w:line="360" w:lineRule="auto"/>
      </w:pPr>
      <w:r w:rsidRPr="00EC0EC4">
        <w:rPr>
          <w:b/>
          <w:bCs/>
        </w:rPr>
        <w:t>Relégations :</w:t>
      </w:r>
      <w:r w:rsidRPr="00EC0EC4">
        <w:t xml:space="preserve"> Le système de descente est strict. Le club classé </w:t>
      </w:r>
      <w:r w:rsidRPr="00EC0EC4">
        <w:rPr>
          <w:b/>
          <w:bCs/>
        </w:rPr>
        <w:t>14ème (dernier) est directement relégué</w:t>
      </w:r>
      <w:r w:rsidRPr="00EC0EC4">
        <w:t xml:space="preserve"> en MTN Elite Two. Le club classé </w:t>
      </w:r>
      <w:r w:rsidRPr="00EC0EC4">
        <w:rPr>
          <w:b/>
          <w:bCs/>
        </w:rPr>
        <w:t>13ème dispute un match de barrage (Play-out)</w:t>
      </w:r>
      <w:r w:rsidRPr="00EC0EC4">
        <w:t xml:space="preserve"> décisif contre le vice-champion (2ème) de l'Elite Two pour conserver sa place dans l'élite.</w:t>
      </w:r>
    </w:p>
    <w:p w14:paraId="02933ABF" w14:textId="77777777" w:rsidR="00EC0EC4" w:rsidRPr="00EC0EC4" w:rsidRDefault="00EC0EC4" w:rsidP="00EC0EC4">
      <w:pPr>
        <w:spacing w:line="360" w:lineRule="auto"/>
        <w:rPr>
          <w:b/>
          <w:bCs/>
        </w:rPr>
      </w:pPr>
      <w:r w:rsidRPr="00EC0EC4">
        <w:rPr>
          <w:b/>
          <w:bCs/>
        </w:rPr>
        <w:t>Le Championnat MTN Elite Two (Deuxième Division)</w:t>
      </w:r>
    </w:p>
    <w:p w14:paraId="6541580C" w14:textId="77777777" w:rsidR="00EC0EC4" w:rsidRPr="00EC0EC4" w:rsidRDefault="00EC0EC4" w:rsidP="00EC0EC4">
      <w:pPr>
        <w:spacing w:line="360" w:lineRule="auto"/>
      </w:pPr>
      <w:r w:rsidRPr="00EC0EC4">
        <w:t>L'Elite Two adopte une formule hybride et innovante (en deux phases) conçue pour maintenir le suspense jusqu'à la fin de la saison :</w:t>
      </w:r>
    </w:p>
    <w:p w14:paraId="16DBBA14" w14:textId="77777777" w:rsidR="00EC0EC4" w:rsidRPr="00EC0EC4" w:rsidRDefault="00EC0EC4" w:rsidP="00EC0EC4">
      <w:pPr>
        <w:numPr>
          <w:ilvl w:val="0"/>
          <w:numId w:val="16"/>
        </w:numPr>
        <w:spacing w:line="360" w:lineRule="auto"/>
      </w:pPr>
      <w:r w:rsidRPr="00EC0EC4">
        <w:rPr>
          <w:b/>
          <w:bCs/>
        </w:rPr>
        <w:t>Phase 1 (Saison Régulière) :</w:t>
      </w:r>
      <w:r w:rsidRPr="00EC0EC4">
        <w:t xml:space="preserve"> Le championnat compte </w:t>
      </w:r>
      <w:r w:rsidRPr="00EC0EC4">
        <w:rPr>
          <w:b/>
          <w:bCs/>
        </w:rPr>
        <w:t>16 clubs répartis en 2 poules (A et B) de 8 équipes</w:t>
      </w:r>
      <w:r w:rsidRPr="00EC0EC4">
        <w:t>. Les équipes s'affrontent en aller-retour sur 14 journées.</w:t>
      </w:r>
    </w:p>
    <w:p w14:paraId="067E4319" w14:textId="77777777" w:rsidR="00EC0EC4" w:rsidRPr="00EC0EC4" w:rsidRDefault="00EC0EC4" w:rsidP="00EC0EC4">
      <w:pPr>
        <w:numPr>
          <w:ilvl w:val="1"/>
          <w:numId w:val="16"/>
        </w:numPr>
        <w:spacing w:line="360" w:lineRule="auto"/>
      </w:pPr>
      <w:r w:rsidRPr="00EC0EC4">
        <w:rPr>
          <w:i/>
          <w:iCs/>
        </w:rPr>
        <w:t>Sanction immédiate :</w:t>
      </w:r>
      <w:r w:rsidRPr="00EC0EC4">
        <w:t xml:space="preserve"> À l'issue de cette phase, les deux clubs classés derniers de chaque poule sont </w:t>
      </w:r>
      <w:r w:rsidRPr="00EC0EC4">
        <w:rPr>
          <w:b/>
          <w:bCs/>
        </w:rPr>
        <w:t>directement relégués</w:t>
      </w:r>
      <w:r w:rsidRPr="00EC0EC4">
        <w:t xml:space="preserve"> en championnat régional (D3).</w:t>
      </w:r>
    </w:p>
    <w:p w14:paraId="34E0C18B" w14:textId="77777777" w:rsidR="00EC0EC4" w:rsidRPr="00EC0EC4" w:rsidRDefault="00EC0EC4" w:rsidP="00EC0EC4">
      <w:pPr>
        <w:numPr>
          <w:ilvl w:val="0"/>
          <w:numId w:val="16"/>
        </w:numPr>
        <w:spacing w:line="360" w:lineRule="auto"/>
      </w:pPr>
      <w:r w:rsidRPr="00EC0EC4">
        <w:rPr>
          <w:b/>
          <w:bCs/>
        </w:rPr>
        <w:t>Phase 2 (Les Play-offs) :</w:t>
      </w:r>
      <w:r w:rsidRPr="00EC0EC4">
        <w:t xml:space="preserve"> Les 14 équipes restantes sont divisées en deux tableaux distincts :</w:t>
      </w:r>
    </w:p>
    <w:p w14:paraId="2D6DB276" w14:textId="77777777" w:rsidR="00EC0EC4" w:rsidRPr="00EC0EC4" w:rsidRDefault="00EC0EC4" w:rsidP="00EC0EC4">
      <w:pPr>
        <w:numPr>
          <w:ilvl w:val="1"/>
          <w:numId w:val="16"/>
        </w:numPr>
        <w:spacing w:line="360" w:lineRule="auto"/>
      </w:pPr>
      <w:r w:rsidRPr="00EC0EC4">
        <w:rPr>
          <w:b/>
          <w:bCs/>
        </w:rPr>
        <w:lastRenderedPageBreak/>
        <w:t>Play-offs UP (Pour la montée) :</w:t>
      </w:r>
      <w:r w:rsidRPr="00EC0EC4">
        <w:t xml:space="preserve"> Regroupe les 6 meilleures équipes de la saison régulière (les 3 premiers de chaque poule). Elles s'affrontent pour le titre. Le champion monte directement en Elite One, tandis que le 2ème accède au match de barrage contre le 13ème d'Elite One.</w:t>
      </w:r>
    </w:p>
    <w:p w14:paraId="64641ED9" w14:textId="77777777" w:rsidR="00EC0EC4" w:rsidRPr="00EC0EC4" w:rsidRDefault="00EC0EC4" w:rsidP="00EC0EC4">
      <w:pPr>
        <w:numPr>
          <w:ilvl w:val="1"/>
          <w:numId w:val="16"/>
        </w:numPr>
        <w:spacing w:line="360" w:lineRule="auto"/>
      </w:pPr>
      <w:r w:rsidRPr="00EC0EC4">
        <w:rPr>
          <w:b/>
          <w:bCs/>
        </w:rPr>
        <w:t>Play-offs DOWN (Pour le maintien) :</w:t>
      </w:r>
      <w:r w:rsidRPr="00EC0EC4">
        <w:t xml:space="preserve"> Regroupe les 8 autres équipes. À l'issue de ce mini-championnat de survie, les </w:t>
      </w:r>
      <w:r w:rsidRPr="00EC0EC4">
        <w:rPr>
          <w:b/>
          <w:bCs/>
        </w:rPr>
        <w:t>2 dernières équipes sont reléguées</w:t>
      </w:r>
      <w:r w:rsidRPr="00EC0EC4">
        <w:t xml:space="preserve"> en championnat régional.</w:t>
      </w:r>
    </w:p>
    <w:p w14:paraId="70005DB2" w14:textId="77777777" w:rsidR="00EC0EC4" w:rsidRPr="00EC0EC4" w:rsidRDefault="00EC0EC4" w:rsidP="00EC0EC4">
      <w:pPr>
        <w:numPr>
          <w:ilvl w:val="0"/>
          <w:numId w:val="16"/>
        </w:numPr>
        <w:spacing w:line="360" w:lineRule="auto"/>
      </w:pPr>
      <w:r w:rsidRPr="00EC0EC4">
        <w:rPr>
          <w:i/>
          <w:iCs/>
        </w:rPr>
        <w:t>Bilan relégations :</w:t>
      </w:r>
      <w:r w:rsidRPr="00EC0EC4">
        <w:t xml:space="preserve"> Il y a donc un total de 4 clubs relégués en division régionale chaque année (2 en phase régulière + 2 en Play-offs Down).</w:t>
      </w:r>
    </w:p>
    <w:p w14:paraId="591760F6" w14:textId="77777777" w:rsidR="00EC0EC4" w:rsidRDefault="00EC0EC4" w:rsidP="00EC0EC4">
      <w:pPr>
        <w:spacing w:line="360" w:lineRule="auto"/>
        <w:rPr>
          <w:b/>
          <w:bCs/>
        </w:rPr>
      </w:pPr>
      <w:r w:rsidRPr="00EC0EC4">
        <w:rPr>
          <w:b/>
          <w:bCs/>
        </w:rPr>
        <w:t>Tableau récapitulatif des formats (Saison 2025-2026)</w:t>
      </w:r>
    </w:p>
    <w:p w14:paraId="3DB09B04" w14:textId="77777777" w:rsidR="00EC0EC4" w:rsidRDefault="00EC0EC4" w:rsidP="00EC0EC4">
      <w:pPr>
        <w:spacing w:line="360" w:lineRule="auto"/>
        <w:rPr>
          <w:b/>
          <w:bCs/>
        </w:rPr>
      </w:pPr>
    </w:p>
    <w:p w14:paraId="64877007" w14:textId="77777777" w:rsidR="00EC0EC4" w:rsidRPr="00EC0EC4" w:rsidRDefault="00EC0EC4" w:rsidP="00EC0EC4">
      <w:pPr>
        <w:spacing w:line="360" w:lineRule="auto"/>
        <w:rPr>
          <w:b/>
          <w:bCs/>
        </w:rPr>
      </w:pPr>
    </w:p>
    <w:tbl>
      <w:tblPr>
        <w:tblStyle w:val="TableauGrille4-Accentuation3"/>
        <w:tblW w:w="0" w:type="auto"/>
        <w:tblLook w:val="04A0" w:firstRow="1" w:lastRow="0" w:firstColumn="1" w:lastColumn="0" w:noHBand="0" w:noVBand="1"/>
      </w:tblPr>
      <w:tblGrid>
        <w:gridCol w:w="2003"/>
        <w:gridCol w:w="2891"/>
        <w:gridCol w:w="3762"/>
      </w:tblGrid>
      <w:tr w:rsidR="00EC0EC4" w:rsidRPr="00EC0EC4" w14:paraId="0E62E2BC" w14:textId="77777777" w:rsidTr="00EC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538135" w:themeFill="accent6" w:themeFillShade="BF"/>
            <w:hideMark/>
          </w:tcPr>
          <w:p w14:paraId="70EF9B66" w14:textId="77777777" w:rsidR="00EC0EC4" w:rsidRPr="00EC0EC4" w:rsidRDefault="00EC0EC4" w:rsidP="00EC0EC4">
            <w:pPr>
              <w:spacing w:line="360" w:lineRule="auto"/>
            </w:pPr>
            <w:r w:rsidRPr="00EC0EC4">
              <w:t>Critère</w:t>
            </w:r>
          </w:p>
        </w:tc>
        <w:tc>
          <w:tcPr>
            <w:tcW w:w="0" w:type="auto"/>
            <w:shd w:val="clear" w:color="auto" w:fill="538135" w:themeFill="accent6" w:themeFillShade="BF"/>
            <w:hideMark/>
          </w:tcPr>
          <w:p w14:paraId="332996AF" w14:textId="77777777" w:rsidR="00EC0EC4" w:rsidRPr="00EC0EC4" w:rsidRDefault="00EC0EC4" w:rsidP="00EC0EC4">
            <w:pPr>
              <w:spacing w:line="360" w:lineRule="auto"/>
              <w:cnfStyle w:val="100000000000" w:firstRow="1" w:lastRow="0" w:firstColumn="0" w:lastColumn="0" w:oddVBand="0" w:evenVBand="0" w:oddHBand="0" w:evenHBand="0" w:firstRowFirstColumn="0" w:firstRowLastColumn="0" w:lastRowFirstColumn="0" w:lastRowLastColumn="0"/>
            </w:pPr>
            <w:r w:rsidRPr="00EC0EC4">
              <w:t>MTN Elite One</w:t>
            </w:r>
          </w:p>
        </w:tc>
        <w:tc>
          <w:tcPr>
            <w:tcW w:w="0" w:type="auto"/>
            <w:shd w:val="clear" w:color="auto" w:fill="538135" w:themeFill="accent6" w:themeFillShade="BF"/>
            <w:hideMark/>
          </w:tcPr>
          <w:p w14:paraId="5D869083" w14:textId="77777777" w:rsidR="00EC0EC4" w:rsidRPr="00EC0EC4" w:rsidRDefault="00EC0EC4" w:rsidP="00EC0EC4">
            <w:pPr>
              <w:spacing w:line="360" w:lineRule="auto"/>
              <w:cnfStyle w:val="100000000000" w:firstRow="1" w:lastRow="0" w:firstColumn="0" w:lastColumn="0" w:oddVBand="0" w:evenVBand="0" w:oddHBand="0" w:evenHBand="0" w:firstRowFirstColumn="0" w:firstRowLastColumn="0" w:lastRowFirstColumn="0" w:lastRowLastColumn="0"/>
            </w:pPr>
            <w:r w:rsidRPr="00EC0EC4">
              <w:t>MTN Elite Two</w:t>
            </w:r>
          </w:p>
        </w:tc>
      </w:tr>
      <w:tr w:rsidR="00EC0EC4" w:rsidRPr="00EC0EC4" w14:paraId="20FB6044" w14:textId="77777777" w:rsidTr="00EC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1046B" w14:textId="77777777" w:rsidR="00EC0EC4" w:rsidRPr="00EC0EC4" w:rsidRDefault="00EC0EC4" w:rsidP="00EC0EC4">
            <w:pPr>
              <w:spacing w:line="360" w:lineRule="auto"/>
            </w:pPr>
            <w:r w:rsidRPr="00EC0EC4">
              <w:t>Nombre de clubs</w:t>
            </w:r>
          </w:p>
        </w:tc>
        <w:tc>
          <w:tcPr>
            <w:tcW w:w="0" w:type="auto"/>
            <w:hideMark/>
          </w:tcPr>
          <w:p w14:paraId="7633203C"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t>14 clubs</w:t>
            </w:r>
          </w:p>
        </w:tc>
        <w:tc>
          <w:tcPr>
            <w:tcW w:w="0" w:type="auto"/>
            <w:hideMark/>
          </w:tcPr>
          <w:p w14:paraId="226893D0"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t>16 clubs</w:t>
            </w:r>
          </w:p>
        </w:tc>
      </w:tr>
      <w:tr w:rsidR="00EC0EC4" w:rsidRPr="00EC0EC4" w14:paraId="0E0C5D56" w14:textId="77777777" w:rsidTr="00EC0EC4">
        <w:tc>
          <w:tcPr>
            <w:cnfStyle w:val="001000000000" w:firstRow="0" w:lastRow="0" w:firstColumn="1" w:lastColumn="0" w:oddVBand="0" w:evenVBand="0" w:oddHBand="0" w:evenHBand="0" w:firstRowFirstColumn="0" w:firstRowLastColumn="0" w:lastRowFirstColumn="0" w:lastRowLastColumn="0"/>
            <w:tcW w:w="0" w:type="auto"/>
            <w:hideMark/>
          </w:tcPr>
          <w:p w14:paraId="66A8D20A" w14:textId="77777777" w:rsidR="00EC0EC4" w:rsidRPr="00EC0EC4" w:rsidRDefault="00EC0EC4" w:rsidP="00EC0EC4">
            <w:pPr>
              <w:spacing w:line="360" w:lineRule="auto"/>
            </w:pPr>
            <w:r w:rsidRPr="00EC0EC4">
              <w:t>Format</w:t>
            </w:r>
          </w:p>
        </w:tc>
        <w:tc>
          <w:tcPr>
            <w:tcW w:w="0" w:type="auto"/>
            <w:hideMark/>
          </w:tcPr>
          <w:p w14:paraId="758EB274"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Poule unique, matchs Aller/Retour</w:t>
            </w:r>
          </w:p>
        </w:tc>
        <w:tc>
          <w:tcPr>
            <w:tcW w:w="0" w:type="auto"/>
            <w:hideMark/>
          </w:tcPr>
          <w:p w14:paraId="7E6110C3"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Phase 1 : 2 poules de 8</w:t>
            </w:r>
          </w:p>
          <w:p w14:paraId="6CCCF628"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Phase 2 : Play-offs UP (6) &amp; DOWN (8)</w:t>
            </w:r>
          </w:p>
        </w:tc>
      </w:tr>
      <w:tr w:rsidR="00EC0EC4" w:rsidRPr="00EC0EC4" w14:paraId="5F8EB356" w14:textId="77777777" w:rsidTr="00EC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56903" w14:textId="77777777" w:rsidR="00EC0EC4" w:rsidRPr="00EC0EC4" w:rsidRDefault="00EC0EC4" w:rsidP="00EC0EC4">
            <w:pPr>
              <w:spacing w:line="360" w:lineRule="auto"/>
            </w:pPr>
            <w:r w:rsidRPr="00EC0EC4">
              <w:t>Période</w:t>
            </w:r>
          </w:p>
        </w:tc>
        <w:tc>
          <w:tcPr>
            <w:tcW w:w="0" w:type="auto"/>
            <w:hideMark/>
          </w:tcPr>
          <w:p w14:paraId="4C7A577B"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t>Décembre → Juin / Juillet</w:t>
            </w:r>
          </w:p>
        </w:tc>
        <w:tc>
          <w:tcPr>
            <w:tcW w:w="0" w:type="auto"/>
            <w:hideMark/>
          </w:tcPr>
          <w:p w14:paraId="0C7AD6CA"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t>Décembre → Juin / Juillet</w:t>
            </w:r>
          </w:p>
        </w:tc>
      </w:tr>
      <w:tr w:rsidR="00EC0EC4" w:rsidRPr="00EC0EC4" w14:paraId="41629D77" w14:textId="77777777" w:rsidTr="00EC0EC4">
        <w:tc>
          <w:tcPr>
            <w:cnfStyle w:val="001000000000" w:firstRow="0" w:lastRow="0" w:firstColumn="1" w:lastColumn="0" w:oddVBand="0" w:evenVBand="0" w:oddHBand="0" w:evenHBand="0" w:firstRowFirstColumn="0" w:firstRowLastColumn="0" w:lastRowFirstColumn="0" w:lastRowLastColumn="0"/>
            <w:tcW w:w="0" w:type="auto"/>
            <w:hideMark/>
          </w:tcPr>
          <w:p w14:paraId="0082CDAD" w14:textId="77777777" w:rsidR="00EC0EC4" w:rsidRPr="00EC0EC4" w:rsidRDefault="00EC0EC4" w:rsidP="00EC0EC4">
            <w:pPr>
              <w:spacing w:line="360" w:lineRule="auto"/>
            </w:pPr>
            <w:r w:rsidRPr="00EC0EC4">
              <w:t>Clubs promus</w:t>
            </w:r>
          </w:p>
        </w:tc>
        <w:tc>
          <w:tcPr>
            <w:tcW w:w="0" w:type="auto"/>
            <w:hideMark/>
          </w:tcPr>
          <w:p w14:paraId="35191ABF"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w:t>
            </w:r>
          </w:p>
        </w:tc>
        <w:tc>
          <w:tcPr>
            <w:tcW w:w="0" w:type="auto"/>
            <w:hideMark/>
          </w:tcPr>
          <w:p w14:paraId="1F23F45F"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rPr>
                <w:b/>
                <w:bCs/>
              </w:rPr>
              <w:t>1 club direct</w:t>
            </w:r>
            <w:r w:rsidRPr="00EC0EC4">
              <w:t xml:space="preserve"> + 1 club barragiste</w:t>
            </w:r>
          </w:p>
        </w:tc>
      </w:tr>
      <w:tr w:rsidR="00EC0EC4" w:rsidRPr="00EC0EC4" w14:paraId="5F178C5F" w14:textId="77777777" w:rsidTr="00EC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FC238" w14:textId="77777777" w:rsidR="00EC0EC4" w:rsidRPr="00EC0EC4" w:rsidRDefault="00EC0EC4" w:rsidP="00EC0EC4">
            <w:pPr>
              <w:spacing w:line="360" w:lineRule="auto"/>
            </w:pPr>
            <w:r w:rsidRPr="00EC0EC4">
              <w:t>Clubs relégués</w:t>
            </w:r>
          </w:p>
        </w:tc>
        <w:tc>
          <w:tcPr>
            <w:tcW w:w="0" w:type="auto"/>
            <w:hideMark/>
          </w:tcPr>
          <w:p w14:paraId="4C0ADAB9"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rPr>
                <w:b/>
                <w:bCs/>
              </w:rPr>
              <w:t>1 club direct</w:t>
            </w:r>
            <w:r w:rsidRPr="00EC0EC4">
              <w:t xml:space="preserve"> + 1 club barragiste</w:t>
            </w:r>
          </w:p>
        </w:tc>
        <w:tc>
          <w:tcPr>
            <w:tcW w:w="0" w:type="auto"/>
            <w:hideMark/>
          </w:tcPr>
          <w:p w14:paraId="5775D920"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rPr>
                <w:b/>
                <w:bCs/>
              </w:rPr>
              <w:t>4 clubs</w:t>
            </w:r>
            <w:r w:rsidRPr="00EC0EC4">
              <w:t xml:space="preserve"> au total vers les Ligues Régionales (D3)</w:t>
            </w:r>
          </w:p>
        </w:tc>
      </w:tr>
      <w:tr w:rsidR="00EC0EC4" w:rsidRPr="00EC0EC4" w14:paraId="174E3C1E" w14:textId="77777777" w:rsidTr="00EC0EC4">
        <w:tc>
          <w:tcPr>
            <w:cnfStyle w:val="001000000000" w:firstRow="0" w:lastRow="0" w:firstColumn="1" w:lastColumn="0" w:oddVBand="0" w:evenVBand="0" w:oddHBand="0" w:evenHBand="0" w:firstRowFirstColumn="0" w:firstRowLastColumn="0" w:lastRowFirstColumn="0" w:lastRowLastColumn="0"/>
            <w:tcW w:w="0" w:type="auto"/>
            <w:hideMark/>
          </w:tcPr>
          <w:p w14:paraId="2570F9FF" w14:textId="77777777" w:rsidR="00EC0EC4" w:rsidRPr="00EC0EC4" w:rsidRDefault="00EC0EC4" w:rsidP="00EC0EC4">
            <w:pPr>
              <w:spacing w:line="360" w:lineRule="auto"/>
            </w:pPr>
            <w:r w:rsidRPr="00EC0EC4">
              <w:t xml:space="preserve">Qualif. </w:t>
            </w:r>
            <w:proofErr w:type="gramStart"/>
            <w:r w:rsidRPr="00EC0EC4">
              <w:t>continentale</w:t>
            </w:r>
            <w:proofErr w:type="gramEnd"/>
          </w:p>
        </w:tc>
        <w:tc>
          <w:tcPr>
            <w:tcW w:w="0" w:type="auto"/>
            <w:hideMark/>
          </w:tcPr>
          <w:p w14:paraId="7A336B2C"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1er : Ligue des Champions CAF</w:t>
            </w:r>
          </w:p>
        </w:tc>
        <w:tc>
          <w:tcPr>
            <w:tcW w:w="0" w:type="auto"/>
            <w:hideMark/>
          </w:tcPr>
          <w:p w14:paraId="21A37863"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w:t>
            </w:r>
          </w:p>
        </w:tc>
      </w:tr>
      <w:tr w:rsidR="00EC0EC4" w:rsidRPr="00EC0EC4" w14:paraId="4CDD9250" w14:textId="77777777" w:rsidTr="00EC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50FAF" w14:textId="77777777" w:rsidR="00EC0EC4" w:rsidRPr="00EC0EC4" w:rsidRDefault="00EC0EC4" w:rsidP="00EC0EC4">
            <w:pPr>
              <w:spacing w:line="360" w:lineRule="auto"/>
            </w:pPr>
            <w:r w:rsidRPr="00EC0EC4">
              <w:t>Sponsor titre</w:t>
            </w:r>
          </w:p>
        </w:tc>
        <w:tc>
          <w:tcPr>
            <w:tcW w:w="0" w:type="auto"/>
            <w:hideMark/>
          </w:tcPr>
          <w:p w14:paraId="53177CAC"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t>MTN Cameroun</w:t>
            </w:r>
          </w:p>
        </w:tc>
        <w:tc>
          <w:tcPr>
            <w:tcW w:w="0" w:type="auto"/>
            <w:hideMark/>
          </w:tcPr>
          <w:p w14:paraId="4716B2FE" w14:textId="77777777" w:rsidR="00EC0EC4" w:rsidRPr="00EC0EC4" w:rsidRDefault="00EC0EC4" w:rsidP="00EC0EC4">
            <w:pPr>
              <w:spacing w:line="360" w:lineRule="auto"/>
              <w:cnfStyle w:val="000000100000" w:firstRow="0" w:lastRow="0" w:firstColumn="0" w:lastColumn="0" w:oddVBand="0" w:evenVBand="0" w:oddHBand="1" w:evenHBand="0" w:firstRowFirstColumn="0" w:firstRowLastColumn="0" w:lastRowFirstColumn="0" w:lastRowLastColumn="0"/>
            </w:pPr>
            <w:r w:rsidRPr="00EC0EC4">
              <w:t>MTN Cameroun</w:t>
            </w:r>
          </w:p>
        </w:tc>
      </w:tr>
      <w:tr w:rsidR="00EC0EC4" w:rsidRPr="00EC0EC4" w14:paraId="32E09464" w14:textId="77777777" w:rsidTr="00EC0EC4">
        <w:tc>
          <w:tcPr>
            <w:cnfStyle w:val="001000000000" w:firstRow="0" w:lastRow="0" w:firstColumn="1" w:lastColumn="0" w:oddVBand="0" w:evenVBand="0" w:oddHBand="0" w:evenHBand="0" w:firstRowFirstColumn="0" w:firstRowLastColumn="0" w:lastRowFirstColumn="0" w:lastRowLastColumn="0"/>
            <w:tcW w:w="0" w:type="auto"/>
            <w:hideMark/>
          </w:tcPr>
          <w:p w14:paraId="6B42F14F" w14:textId="77777777" w:rsidR="00EC0EC4" w:rsidRPr="00EC0EC4" w:rsidRDefault="00EC0EC4" w:rsidP="00EC0EC4">
            <w:pPr>
              <w:spacing w:line="360" w:lineRule="auto"/>
            </w:pPr>
            <w:r w:rsidRPr="00EC0EC4">
              <w:t>Diffusion TV</w:t>
            </w:r>
          </w:p>
        </w:tc>
        <w:tc>
          <w:tcPr>
            <w:tcW w:w="0" w:type="auto"/>
            <w:hideMark/>
          </w:tcPr>
          <w:p w14:paraId="02305346"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CRTV / Plateformes digitales</w:t>
            </w:r>
          </w:p>
        </w:tc>
        <w:tc>
          <w:tcPr>
            <w:tcW w:w="0" w:type="auto"/>
            <w:hideMark/>
          </w:tcPr>
          <w:p w14:paraId="12F74361" w14:textId="77777777" w:rsidR="00EC0EC4" w:rsidRPr="00EC0EC4" w:rsidRDefault="00EC0EC4" w:rsidP="00EC0EC4">
            <w:pPr>
              <w:spacing w:line="360" w:lineRule="auto"/>
              <w:cnfStyle w:val="000000000000" w:firstRow="0" w:lastRow="0" w:firstColumn="0" w:lastColumn="0" w:oddVBand="0" w:evenVBand="0" w:oddHBand="0" w:evenHBand="0" w:firstRowFirstColumn="0" w:firstRowLastColumn="0" w:lastRowFirstColumn="0" w:lastRowLastColumn="0"/>
            </w:pPr>
            <w:r w:rsidRPr="00EC0EC4">
              <w:t>CRTV / Plateformes digitales</w:t>
            </w:r>
          </w:p>
        </w:tc>
      </w:tr>
    </w:tbl>
    <w:p w14:paraId="5FC7C9BD" w14:textId="77777777" w:rsidR="00BD7D15" w:rsidRPr="009868A6" w:rsidRDefault="00BD7D15" w:rsidP="009868A6">
      <w:pPr>
        <w:spacing w:line="360" w:lineRule="auto"/>
      </w:pPr>
    </w:p>
    <w:p w14:paraId="0E933938" w14:textId="77777777" w:rsidR="00BD7D15" w:rsidRPr="0044107F" w:rsidRDefault="00000000" w:rsidP="0044107F">
      <w:pPr>
        <w:pStyle w:val="Titre3"/>
        <w:numPr>
          <w:ilvl w:val="0"/>
          <w:numId w:val="8"/>
        </w:numPr>
        <w:spacing w:line="360" w:lineRule="auto"/>
        <w:rPr>
          <w:rFonts w:ascii="Times New Roman" w:hAnsi="Times New Roman" w:cs="Times New Roman"/>
        </w:rPr>
      </w:pPr>
      <w:r w:rsidRPr="0044107F">
        <w:rPr>
          <w:rFonts w:ascii="Times New Roman" w:hAnsi="Times New Roman" w:cs="Times New Roman"/>
        </w:rPr>
        <w:t>Limites de l'existant</w:t>
      </w:r>
    </w:p>
    <w:p w14:paraId="4106DFDA" w14:textId="77777777" w:rsidR="00BD7D15" w:rsidRPr="009868A6" w:rsidRDefault="00000000" w:rsidP="00561B7E">
      <w:pPr>
        <w:spacing w:after="160" w:line="360" w:lineRule="auto"/>
        <w:ind w:firstLine="360"/>
      </w:pPr>
      <w:r w:rsidRPr="009868A6">
        <w:rPr>
          <w:color w:val="1A1A1A"/>
        </w:rPr>
        <w:t>L'analyse de l'existant révèle plusieurs lacunes majeures que notre projet cherche à combler :</w:t>
      </w:r>
    </w:p>
    <w:p w14:paraId="3FC6851D" w14:textId="77777777" w:rsidR="00BD7D15" w:rsidRPr="0044107F" w:rsidRDefault="00000000" w:rsidP="0044107F">
      <w:pPr>
        <w:pStyle w:val="Paragraphedeliste"/>
        <w:numPr>
          <w:ilvl w:val="0"/>
          <w:numId w:val="9"/>
        </w:numPr>
        <w:spacing w:after="100" w:line="360" w:lineRule="auto"/>
        <w:rPr>
          <w:rFonts w:ascii="Times New Roman" w:hAnsi="Times New Roman" w:cs="Times New Roman"/>
          <w:sz w:val="24"/>
          <w:szCs w:val="24"/>
        </w:rPr>
      </w:pPr>
      <w:r w:rsidRPr="0044107F">
        <w:rPr>
          <w:rFonts w:ascii="Times New Roman" w:hAnsi="Times New Roman" w:cs="Times New Roman"/>
          <w:color w:val="1A1A1A"/>
          <w:sz w:val="24"/>
          <w:szCs w:val="24"/>
        </w:rPr>
        <w:t>Absence de plateforme numérique officielle centralisée pour les deux championnats</w:t>
      </w:r>
    </w:p>
    <w:p w14:paraId="3DED77FC" w14:textId="77777777" w:rsidR="00BD7D15" w:rsidRPr="009868A6" w:rsidRDefault="00000000" w:rsidP="0044107F">
      <w:pPr>
        <w:pStyle w:val="Paragraphedeliste"/>
        <w:numPr>
          <w:ilvl w:val="0"/>
          <w:numId w:val="9"/>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lastRenderedPageBreak/>
        <w:t>Informations dispersées sur de multiples sites web sans mise à jour en temps réel</w:t>
      </w:r>
    </w:p>
    <w:p w14:paraId="5A20DF34" w14:textId="77777777" w:rsidR="00BD7D15" w:rsidRPr="009868A6" w:rsidRDefault="00000000" w:rsidP="0044107F">
      <w:pPr>
        <w:pStyle w:val="Paragraphedeliste"/>
        <w:numPr>
          <w:ilvl w:val="0"/>
          <w:numId w:val="9"/>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Aucun outil de saisie numérique des événements de match (buts, cartons, remplacements)</w:t>
      </w:r>
    </w:p>
    <w:p w14:paraId="3A1FB3DE" w14:textId="77777777" w:rsidR="00BD7D15" w:rsidRPr="009868A6" w:rsidRDefault="00000000" w:rsidP="0044107F">
      <w:pPr>
        <w:pStyle w:val="Paragraphedeliste"/>
        <w:numPr>
          <w:ilvl w:val="0"/>
          <w:numId w:val="9"/>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Absence d'outils de scouting numérique pour les clubs et les coachs</w:t>
      </w:r>
    </w:p>
    <w:p w14:paraId="6D442DA7" w14:textId="77777777" w:rsidR="00BD7D15" w:rsidRPr="009868A6" w:rsidRDefault="00000000" w:rsidP="0044107F">
      <w:pPr>
        <w:pStyle w:val="Paragraphedeliste"/>
        <w:numPr>
          <w:ilvl w:val="0"/>
          <w:numId w:val="9"/>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Irrégularités fréquentes dans la gestion des calendriers et des résultats</w:t>
      </w:r>
    </w:p>
    <w:p w14:paraId="6B984FFC" w14:textId="77777777" w:rsidR="00BD7D15" w:rsidRPr="009868A6" w:rsidRDefault="00000000" w:rsidP="0044107F">
      <w:pPr>
        <w:pStyle w:val="Paragraphedeliste"/>
        <w:numPr>
          <w:ilvl w:val="0"/>
          <w:numId w:val="9"/>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Faible engagement des fans locaux faute d'un canal d'information moderne et accessible</w:t>
      </w:r>
    </w:p>
    <w:p w14:paraId="4D415B2D" w14:textId="77777777" w:rsidR="00BD7D15" w:rsidRPr="009868A6" w:rsidRDefault="00000000" w:rsidP="0044107F">
      <w:pPr>
        <w:pStyle w:val="Paragraphedeliste"/>
        <w:numPr>
          <w:ilvl w:val="0"/>
          <w:numId w:val="9"/>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Aucune exploitation des données historiques pour la prédiction ou l'analyse</w:t>
      </w:r>
    </w:p>
    <w:p w14:paraId="5F53A516" w14:textId="761F8163" w:rsidR="00BD7D15" w:rsidRPr="00561B7E" w:rsidRDefault="00000000" w:rsidP="00561B7E">
      <w:pPr>
        <w:pStyle w:val="Titre2"/>
        <w:numPr>
          <w:ilvl w:val="0"/>
          <w:numId w:val="4"/>
        </w:numPr>
      </w:pPr>
      <w:bookmarkStart w:id="5" w:name="_Toc228710071"/>
      <w:r w:rsidRPr="00561B7E">
        <w:t>Critères d'acceptabilité du projet</w:t>
      </w:r>
      <w:bookmarkEnd w:id="5"/>
    </w:p>
    <w:p w14:paraId="23D0D6DC" w14:textId="77777777" w:rsidR="00561B7E" w:rsidRDefault="00000000" w:rsidP="00561B7E">
      <w:pPr>
        <w:spacing w:after="160" w:line="360" w:lineRule="auto"/>
        <w:ind w:firstLine="360"/>
        <w:rPr>
          <w:color w:val="1A1A1A"/>
        </w:rPr>
      </w:pPr>
      <w:r w:rsidRPr="009868A6">
        <w:rPr>
          <w:color w:val="1A1A1A"/>
        </w:rPr>
        <w:t>Le projet sera considéré comme réussi si les critères suivants sont satisfaits</w:t>
      </w:r>
    </w:p>
    <w:p w14:paraId="531EAAB3" w14:textId="05EE58C9" w:rsidR="00561B7E" w:rsidRDefault="00561B7E" w:rsidP="00561B7E">
      <w:pPr>
        <w:pStyle w:val="Paragraphedeliste"/>
        <w:numPr>
          <w:ilvl w:val="0"/>
          <w:numId w:val="10"/>
        </w:numPr>
        <w:spacing w:after="160" w:line="360" w:lineRule="auto"/>
        <w:rPr>
          <w:rFonts w:ascii="Times New Roman" w:hAnsi="Times New Roman" w:cs="Times New Roman"/>
          <w:color w:val="1A1A1A"/>
          <w:sz w:val="24"/>
          <w:szCs w:val="24"/>
        </w:rPr>
      </w:pPr>
      <w:r w:rsidRPr="00561B7E">
        <w:rPr>
          <w:rFonts w:ascii="Times New Roman" w:hAnsi="Times New Roman" w:cs="Times New Roman"/>
          <w:b/>
          <w:bCs/>
          <w:color w:val="1A1A1A"/>
          <w:sz w:val="24"/>
          <w:szCs w:val="24"/>
        </w:rPr>
        <w:t>Fonctionnalités</w:t>
      </w:r>
      <w:r w:rsidRPr="00561B7E">
        <w:rPr>
          <w:rFonts w:ascii="Times New Roman" w:hAnsi="Times New Roman" w:cs="Times New Roman"/>
          <w:color w:val="1A1A1A"/>
          <w:sz w:val="24"/>
          <w:szCs w:val="24"/>
        </w:rPr>
        <w:t> : Toutes les fonctionnalités décrites dans ce cahier des charges sont implémentées et testées</w:t>
      </w:r>
    </w:p>
    <w:p w14:paraId="1774C47B" w14:textId="19755364" w:rsidR="00561B7E" w:rsidRDefault="00561B7E" w:rsidP="00561B7E">
      <w:pPr>
        <w:pStyle w:val="Paragraphedeliste"/>
        <w:numPr>
          <w:ilvl w:val="0"/>
          <w:numId w:val="10"/>
        </w:numPr>
        <w:spacing w:after="160" w:line="360" w:lineRule="auto"/>
        <w:rPr>
          <w:rFonts w:ascii="Times New Roman" w:hAnsi="Times New Roman" w:cs="Times New Roman"/>
          <w:color w:val="1A1A1A"/>
          <w:sz w:val="24"/>
          <w:szCs w:val="24"/>
        </w:rPr>
      </w:pPr>
      <w:r>
        <w:rPr>
          <w:rFonts w:ascii="Times New Roman" w:hAnsi="Times New Roman" w:cs="Times New Roman"/>
          <w:b/>
          <w:bCs/>
          <w:color w:val="1A1A1A"/>
          <w:sz w:val="24"/>
          <w:szCs w:val="24"/>
        </w:rPr>
        <w:t>Temps réel </w:t>
      </w:r>
      <w:r w:rsidRPr="00561B7E">
        <w:rPr>
          <w:rFonts w:ascii="Times New Roman" w:hAnsi="Times New Roman" w:cs="Times New Roman"/>
          <w:color w:val="1A1A1A"/>
          <w:sz w:val="24"/>
          <w:szCs w:val="24"/>
        </w:rPr>
        <w:t>:</w:t>
      </w:r>
      <w:r>
        <w:rPr>
          <w:rFonts w:ascii="Times New Roman" w:hAnsi="Times New Roman" w:cs="Times New Roman"/>
          <w:color w:val="1A1A1A"/>
          <w:sz w:val="24"/>
          <w:szCs w:val="24"/>
        </w:rPr>
        <w:t xml:space="preserve"> </w:t>
      </w:r>
      <w:r w:rsidRPr="009868A6">
        <w:rPr>
          <w:rFonts w:ascii="Times New Roman" w:hAnsi="Times New Roman" w:cs="Times New Roman"/>
          <w:color w:val="1A1A1A"/>
          <w:sz w:val="24"/>
          <w:szCs w:val="24"/>
        </w:rPr>
        <w:t>Les événements d'un match s'affichent sur l'app mobile en moins de 5 secondes</w:t>
      </w:r>
    </w:p>
    <w:p w14:paraId="16E14139" w14:textId="023214A2" w:rsidR="00561B7E" w:rsidRDefault="00561B7E" w:rsidP="00561B7E">
      <w:pPr>
        <w:pStyle w:val="Paragraphedeliste"/>
        <w:numPr>
          <w:ilvl w:val="0"/>
          <w:numId w:val="10"/>
        </w:numPr>
        <w:spacing w:after="160" w:line="360" w:lineRule="auto"/>
        <w:rPr>
          <w:rFonts w:ascii="Times New Roman" w:hAnsi="Times New Roman" w:cs="Times New Roman"/>
          <w:color w:val="1A1A1A"/>
          <w:sz w:val="24"/>
          <w:szCs w:val="24"/>
        </w:rPr>
      </w:pPr>
      <w:r>
        <w:rPr>
          <w:rFonts w:ascii="Times New Roman" w:hAnsi="Times New Roman" w:cs="Times New Roman"/>
          <w:b/>
          <w:bCs/>
          <w:color w:val="1A1A1A"/>
          <w:sz w:val="24"/>
          <w:szCs w:val="24"/>
        </w:rPr>
        <w:t>Sécurité </w:t>
      </w:r>
      <w:r w:rsidRPr="00561B7E">
        <w:rPr>
          <w:rFonts w:ascii="Times New Roman" w:hAnsi="Times New Roman" w:cs="Times New Roman"/>
          <w:color w:val="1A1A1A"/>
          <w:sz w:val="24"/>
          <w:szCs w:val="24"/>
        </w:rPr>
        <w:t>:</w:t>
      </w:r>
      <w:r>
        <w:rPr>
          <w:rFonts w:ascii="Times New Roman" w:hAnsi="Times New Roman" w:cs="Times New Roman"/>
          <w:color w:val="1A1A1A"/>
          <w:sz w:val="24"/>
          <w:szCs w:val="24"/>
        </w:rPr>
        <w:t xml:space="preserve"> </w:t>
      </w:r>
      <w:r w:rsidRPr="009868A6">
        <w:rPr>
          <w:rFonts w:ascii="Times New Roman" w:hAnsi="Times New Roman" w:cs="Times New Roman"/>
          <w:color w:val="1A1A1A"/>
          <w:sz w:val="24"/>
          <w:szCs w:val="24"/>
        </w:rPr>
        <w:t>Les rôles et permissions sont correctement implémentés et testés (tests RBAC)</w:t>
      </w:r>
    </w:p>
    <w:p w14:paraId="26CA8614" w14:textId="3DF13A44" w:rsidR="00561B7E" w:rsidRDefault="00561B7E" w:rsidP="00561B7E">
      <w:pPr>
        <w:pStyle w:val="Paragraphedeliste"/>
        <w:numPr>
          <w:ilvl w:val="0"/>
          <w:numId w:val="10"/>
        </w:numPr>
        <w:spacing w:after="160" w:line="360" w:lineRule="auto"/>
        <w:rPr>
          <w:rFonts w:ascii="Times New Roman" w:hAnsi="Times New Roman" w:cs="Times New Roman"/>
          <w:color w:val="1A1A1A"/>
          <w:sz w:val="24"/>
          <w:szCs w:val="24"/>
        </w:rPr>
      </w:pPr>
      <w:r>
        <w:rPr>
          <w:rFonts w:ascii="Times New Roman" w:hAnsi="Times New Roman" w:cs="Times New Roman"/>
          <w:b/>
          <w:bCs/>
          <w:color w:val="1A1A1A"/>
          <w:sz w:val="24"/>
          <w:szCs w:val="24"/>
        </w:rPr>
        <w:t>Module IA </w:t>
      </w:r>
      <w:r w:rsidRPr="00561B7E">
        <w:rPr>
          <w:rFonts w:ascii="Times New Roman" w:hAnsi="Times New Roman" w:cs="Times New Roman"/>
          <w:color w:val="1A1A1A"/>
          <w:sz w:val="24"/>
          <w:szCs w:val="24"/>
        </w:rPr>
        <w:t>:</w:t>
      </w:r>
      <w:r>
        <w:rPr>
          <w:rFonts w:ascii="Times New Roman" w:hAnsi="Times New Roman" w:cs="Times New Roman"/>
          <w:color w:val="1A1A1A"/>
          <w:sz w:val="24"/>
          <w:szCs w:val="24"/>
        </w:rPr>
        <w:t xml:space="preserve"> </w:t>
      </w:r>
      <w:r w:rsidRPr="009868A6">
        <w:rPr>
          <w:rFonts w:ascii="Times New Roman" w:hAnsi="Times New Roman" w:cs="Times New Roman"/>
          <w:color w:val="1A1A1A"/>
          <w:sz w:val="24"/>
          <w:szCs w:val="24"/>
        </w:rPr>
        <w:t>Le modèle de prédiction atteint une précision minimale de 60% sur les données de test</w:t>
      </w:r>
    </w:p>
    <w:p w14:paraId="14DCED49" w14:textId="728D975D" w:rsidR="00561B7E" w:rsidRDefault="00561B7E" w:rsidP="00561B7E">
      <w:pPr>
        <w:pStyle w:val="Paragraphedeliste"/>
        <w:numPr>
          <w:ilvl w:val="0"/>
          <w:numId w:val="10"/>
        </w:numPr>
        <w:spacing w:after="160" w:line="360" w:lineRule="auto"/>
        <w:rPr>
          <w:rFonts w:ascii="Times New Roman" w:hAnsi="Times New Roman" w:cs="Times New Roman"/>
          <w:color w:val="1A1A1A"/>
          <w:sz w:val="24"/>
          <w:szCs w:val="24"/>
        </w:rPr>
      </w:pPr>
      <w:r>
        <w:rPr>
          <w:rFonts w:ascii="Times New Roman" w:hAnsi="Times New Roman" w:cs="Times New Roman"/>
          <w:b/>
          <w:bCs/>
          <w:color w:val="1A1A1A"/>
          <w:sz w:val="24"/>
          <w:szCs w:val="24"/>
        </w:rPr>
        <w:t>Compatibilité </w:t>
      </w:r>
      <w:r>
        <w:rPr>
          <w:rFonts w:ascii="Times New Roman" w:hAnsi="Times New Roman" w:cs="Times New Roman"/>
          <w:color w:val="1A1A1A"/>
          <w:sz w:val="24"/>
          <w:szCs w:val="24"/>
        </w:rPr>
        <w:t xml:space="preserve">: </w:t>
      </w:r>
      <w:r w:rsidRPr="009868A6">
        <w:rPr>
          <w:rFonts w:ascii="Times New Roman" w:hAnsi="Times New Roman" w:cs="Times New Roman"/>
          <w:color w:val="1A1A1A"/>
          <w:sz w:val="24"/>
          <w:szCs w:val="24"/>
        </w:rPr>
        <w:t>L'application fonctionne sur Android 8.0 et versions supérieures</w:t>
      </w:r>
    </w:p>
    <w:p w14:paraId="16463257" w14:textId="45F4CA13" w:rsidR="00561B7E" w:rsidRDefault="00561B7E" w:rsidP="00561B7E">
      <w:pPr>
        <w:pStyle w:val="Paragraphedeliste"/>
        <w:numPr>
          <w:ilvl w:val="0"/>
          <w:numId w:val="10"/>
        </w:numPr>
        <w:spacing w:after="160" w:line="360" w:lineRule="auto"/>
        <w:rPr>
          <w:rFonts w:ascii="Times New Roman" w:hAnsi="Times New Roman" w:cs="Times New Roman"/>
          <w:color w:val="1A1A1A"/>
          <w:sz w:val="24"/>
          <w:szCs w:val="24"/>
        </w:rPr>
      </w:pPr>
      <w:r>
        <w:rPr>
          <w:rFonts w:ascii="Times New Roman" w:hAnsi="Times New Roman" w:cs="Times New Roman"/>
          <w:b/>
          <w:bCs/>
          <w:color w:val="1A1A1A"/>
          <w:sz w:val="24"/>
          <w:szCs w:val="24"/>
        </w:rPr>
        <w:t>Performance </w:t>
      </w:r>
      <w:r w:rsidRPr="00561B7E">
        <w:rPr>
          <w:rFonts w:ascii="Times New Roman" w:hAnsi="Times New Roman" w:cs="Times New Roman"/>
          <w:color w:val="1A1A1A"/>
          <w:sz w:val="24"/>
          <w:szCs w:val="24"/>
        </w:rPr>
        <w:t>:</w:t>
      </w:r>
      <w:r>
        <w:rPr>
          <w:rFonts w:ascii="Times New Roman" w:hAnsi="Times New Roman" w:cs="Times New Roman"/>
          <w:color w:val="1A1A1A"/>
          <w:sz w:val="24"/>
          <w:szCs w:val="24"/>
        </w:rPr>
        <w:t xml:space="preserve"> </w:t>
      </w:r>
      <w:r w:rsidRPr="009868A6">
        <w:rPr>
          <w:rFonts w:ascii="Times New Roman" w:hAnsi="Times New Roman" w:cs="Times New Roman"/>
          <w:color w:val="1A1A1A"/>
          <w:sz w:val="24"/>
          <w:szCs w:val="24"/>
        </w:rPr>
        <w:t>L'API répond en moins de 500ms pour les requêtes courantes</w:t>
      </w:r>
    </w:p>
    <w:p w14:paraId="3DB1EE63" w14:textId="1801EBF4" w:rsidR="00561B7E" w:rsidRPr="00561B7E" w:rsidRDefault="00561B7E" w:rsidP="00561B7E">
      <w:pPr>
        <w:pStyle w:val="Paragraphedeliste"/>
        <w:numPr>
          <w:ilvl w:val="0"/>
          <w:numId w:val="10"/>
        </w:numPr>
        <w:spacing w:after="160" w:line="360" w:lineRule="auto"/>
        <w:rPr>
          <w:rFonts w:ascii="Times New Roman" w:hAnsi="Times New Roman" w:cs="Times New Roman"/>
          <w:color w:val="1A1A1A"/>
          <w:sz w:val="24"/>
          <w:szCs w:val="24"/>
        </w:rPr>
      </w:pPr>
      <w:r>
        <w:rPr>
          <w:rFonts w:ascii="Times New Roman" w:hAnsi="Times New Roman" w:cs="Times New Roman"/>
          <w:b/>
          <w:bCs/>
          <w:color w:val="1A1A1A"/>
          <w:sz w:val="24"/>
          <w:szCs w:val="24"/>
        </w:rPr>
        <w:t>Documentation </w:t>
      </w:r>
      <w:r w:rsidRPr="00561B7E">
        <w:rPr>
          <w:rFonts w:ascii="Times New Roman" w:hAnsi="Times New Roman" w:cs="Times New Roman"/>
          <w:color w:val="1A1A1A"/>
          <w:sz w:val="24"/>
          <w:szCs w:val="24"/>
        </w:rPr>
        <w:t>:</w:t>
      </w:r>
      <w:r>
        <w:rPr>
          <w:rFonts w:ascii="Times New Roman" w:hAnsi="Times New Roman" w:cs="Times New Roman"/>
          <w:color w:val="1A1A1A"/>
          <w:sz w:val="24"/>
          <w:szCs w:val="24"/>
        </w:rPr>
        <w:t xml:space="preserve"> </w:t>
      </w:r>
      <w:r w:rsidRPr="009868A6">
        <w:rPr>
          <w:rFonts w:ascii="Times New Roman" w:hAnsi="Times New Roman" w:cs="Times New Roman"/>
          <w:color w:val="1A1A1A"/>
          <w:sz w:val="24"/>
          <w:szCs w:val="24"/>
        </w:rPr>
        <w:t>Le rapport de PFE et la documentation technique sont complets et validés</w:t>
      </w:r>
    </w:p>
    <w:p w14:paraId="43CC6B97" w14:textId="77777777" w:rsidR="00BD7D15" w:rsidRPr="009868A6" w:rsidRDefault="00000000" w:rsidP="009868A6">
      <w:pPr>
        <w:spacing w:line="360" w:lineRule="auto"/>
      </w:pPr>
      <w:r w:rsidRPr="009868A6">
        <w:br w:type="page"/>
      </w:r>
    </w:p>
    <w:p w14:paraId="15C3F03F" w14:textId="2F9A706C" w:rsidR="00561B7E" w:rsidRDefault="00561B7E" w:rsidP="00603DF2">
      <w:pPr>
        <w:pStyle w:val="Titre1"/>
        <w:numPr>
          <w:ilvl w:val="0"/>
          <w:numId w:val="14"/>
        </w:numPr>
      </w:pPr>
      <w:bookmarkStart w:id="6" w:name="_Toc228710072"/>
      <w:r>
        <w:lastRenderedPageBreak/>
        <w:t>EXPRESSION DES BESOINS</w:t>
      </w:r>
      <w:bookmarkEnd w:id="6"/>
    </w:p>
    <w:p w14:paraId="384C6053" w14:textId="75E756F7" w:rsidR="00BD7D15" w:rsidRPr="00561B7E" w:rsidRDefault="00000000" w:rsidP="00561B7E">
      <w:pPr>
        <w:pStyle w:val="Titre2"/>
        <w:numPr>
          <w:ilvl w:val="1"/>
          <w:numId w:val="5"/>
        </w:numPr>
      </w:pPr>
      <w:bookmarkStart w:id="7" w:name="_Toc228710073"/>
      <w:r w:rsidRPr="00561B7E">
        <w:t>Besoins fonctionnels</w:t>
      </w:r>
      <w:bookmarkEnd w:id="7"/>
    </w:p>
    <w:p w14:paraId="6518318F"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1.1 Administrateur FECAFOOT</w:t>
      </w:r>
    </w:p>
    <w:p w14:paraId="6C3219E2" w14:textId="77777777" w:rsidR="00BD7D15" w:rsidRPr="009868A6" w:rsidRDefault="00000000" w:rsidP="00561B7E">
      <w:pPr>
        <w:spacing w:after="160" w:line="360" w:lineRule="auto"/>
        <w:ind w:firstLine="360"/>
      </w:pPr>
      <w:r w:rsidRPr="009868A6">
        <w:rPr>
          <w:color w:val="1A1A1A"/>
        </w:rPr>
        <w:t>L'administrateur dispose du niveau d'accès le plus élevé du système. Il est responsable de la gestion globale de la plateforme.</w:t>
      </w:r>
    </w:p>
    <w:p w14:paraId="5917D242"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Gestion des clubs : ajouter, modifier, désactiver un club ; créer le compte du responsable de club</w:t>
      </w:r>
    </w:p>
    <w:p w14:paraId="01EA2232"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Validation des joueurs : valider ou rejeter un joueur enregistré par un responsable de club</w:t>
      </w:r>
    </w:p>
    <w:p w14:paraId="0E2E8114"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Gestion des transferts : valider ou rejeter une demande de transfert ; bloquer les transferts hors mercato</w:t>
      </w:r>
    </w:p>
    <w:p w14:paraId="291A967D"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Gestion des compétitions : créer une saison, configurer le format, générer le calendrier, clôturer une saison avec calcul automatique des promotions et relégations</w:t>
      </w:r>
    </w:p>
    <w:p w14:paraId="7C0C090E"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Gestion des matchs : créer un match, affecter un arbitre et un délégué</w:t>
      </w:r>
    </w:p>
    <w:p w14:paraId="74C46182" w14:textId="77777777" w:rsidR="00BD7D15" w:rsidRPr="005073A8"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Validation des contenus : valider ou rejeter les articles soumis par les journalistes ; publier les actualités officielles</w:t>
      </w:r>
    </w:p>
    <w:p w14:paraId="486F902C" w14:textId="2D6A3A1B" w:rsidR="005073A8" w:rsidRPr="009868A6" w:rsidRDefault="005073A8" w:rsidP="009868A6">
      <w:pPr>
        <w:pStyle w:val="Paragraphedeliste"/>
        <w:numPr>
          <w:ilvl w:val="0"/>
          <w:numId w:val="2"/>
        </w:numPr>
        <w:spacing w:after="100" w:line="360" w:lineRule="auto"/>
        <w:rPr>
          <w:rFonts w:ascii="Times New Roman" w:hAnsi="Times New Roman" w:cs="Times New Roman"/>
          <w:sz w:val="24"/>
          <w:szCs w:val="24"/>
        </w:rPr>
      </w:pPr>
      <w:r w:rsidRPr="005073A8">
        <w:rPr>
          <w:rFonts w:ascii="Times New Roman" w:hAnsi="Times New Roman" w:cs="Times New Roman"/>
          <w:sz w:val="24"/>
          <w:szCs w:val="24"/>
        </w:rPr>
        <w:t>Traiter les contestations soumises par les coachs : consulter, statuer (accepter/rejeter) et notifier le club concerné</w:t>
      </w:r>
    </w:p>
    <w:p w14:paraId="2CDDA925"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Consultation : profil complet des joueurs, classements en temps réel, statistiques globales du championnat</w:t>
      </w:r>
    </w:p>
    <w:p w14:paraId="4EAEC017"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1.2 Responsable de club</w:t>
      </w:r>
    </w:p>
    <w:p w14:paraId="210C0F6B" w14:textId="77777777" w:rsidR="00BD7D15" w:rsidRPr="009868A6" w:rsidRDefault="00000000" w:rsidP="009868A6">
      <w:pPr>
        <w:spacing w:after="160" w:line="360" w:lineRule="auto"/>
      </w:pPr>
      <w:r w:rsidRPr="009868A6">
        <w:rPr>
          <w:color w:val="1A1A1A"/>
        </w:rPr>
        <w:t>Le responsable de club gère l'ensemble des informations relatives à son club uniquement.</w:t>
      </w:r>
    </w:p>
    <w:p w14:paraId="66B84646"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Modifier les informations de son club (logo, couleurs, stade, ville, présentation)</w:t>
      </w:r>
    </w:p>
    <w:p w14:paraId="466CD36E"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Gérer les joueurs de son effectif : ajouter, modifier, retirer un joueur</w:t>
      </w:r>
    </w:p>
    <w:p w14:paraId="57F8014B"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Enregistrer le coach de son club et lui accorder ou retirer l'accès à la plateforme web</w:t>
      </w:r>
    </w:p>
    <w:p w14:paraId="60568E62"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Initier une demande de transfert pour recruter un joueur d'un autre club</w:t>
      </w:r>
    </w:p>
    <w:p w14:paraId="73A13445" w14:textId="77971C13" w:rsidR="00BD7D15" w:rsidRPr="009868A6" w:rsidRDefault="00FD0162"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lastRenderedPageBreak/>
        <w:t>Consulter la composition de départ (11 titulaires + remplaçants) avant chaque match</w:t>
      </w:r>
    </w:p>
    <w:p w14:paraId="0A5F1FC6"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Consulter le calendrier, les résultats et les statistiques de son club</w:t>
      </w:r>
    </w:p>
    <w:p w14:paraId="7E52A733"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1.3 Coach</w:t>
      </w:r>
    </w:p>
    <w:p w14:paraId="43E5392D" w14:textId="1E169233" w:rsidR="00BD7D15" w:rsidRPr="009868A6" w:rsidRDefault="00000000" w:rsidP="009868A6">
      <w:pPr>
        <w:spacing w:after="160" w:line="360" w:lineRule="auto"/>
      </w:pPr>
      <w:r w:rsidRPr="009868A6">
        <w:rPr>
          <w:color w:val="1A1A1A"/>
        </w:rPr>
        <w:t>Le coach dispose d'un accès sur la plateforme web, conditionné à l'activation par le responsable de son club.</w:t>
      </w:r>
    </w:p>
    <w:p w14:paraId="4BCF51AF"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Consulter les statistiques détaillées de ses propres joueurs (buts, passes, cartons, minutes jouées)</w:t>
      </w:r>
    </w:p>
    <w:p w14:paraId="5AFAA87F" w14:textId="77777777" w:rsidR="00D5227C" w:rsidRPr="005073A8" w:rsidRDefault="00D5227C" w:rsidP="009868A6">
      <w:pPr>
        <w:pStyle w:val="Paragraphedeliste"/>
        <w:numPr>
          <w:ilvl w:val="0"/>
          <w:numId w:val="2"/>
        </w:numPr>
        <w:spacing w:after="100" w:line="360" w:lineRule="auto"/>
        <w:rPr>
          <w:rFonts w:ascii="Times New Roman" w:hAnsi="Times New Roman" w:cs="Times New Roman"/>
          <w:sz w:val="24"/>
          <w:szCs w:val="24"/>
        </w:rPr>
      </w:pPr>
      <w:r w:rsidRPr="00D5227C">
        <w:rPr>
          <w:rFonts w:ascii="Times New Roman" w:hAnsi="Times New Roman" w:cs="Times New Roman"/>
          <w:color w:val="1A1A1A"/>
          <w:sz w:val="24"/>
          <w:szCs w:val="24"/>
        </w:rPr>
        <w:t>Confirmer la composition de départ soumise comme définitive avant le match (validation finale)"</w:t>
      </w:r>
    </w:p>
    <w:p w14:paraId="62E51C20" w14:textId="7FB629D8" w:rsidR="005073A8" w:rsidRPr="00D5227C" w:rsidRDefault="005073A8" w:rsidP="009868A6">
      <w:pPr>
        <w:pStyle w:val="Paragraphedeliste"/>
        <w:numPr>
          <w:ilvl w:val="0"/>
          <w:numId w:val="2"/>
        </w:numPr>
        <w:spacing w:after="100" w:line="360" w:lineRule="auto"/>
        <w:rPr>
          <w:rFonts w:ascii="Times New Roman" w:hAnsi="Times New Roman" w:cs="Times New Roman"/>
          <w:sz w:val="24"/>
          <w:szCs w:val="24"/>
        </w:rPr>
      </w:pPr>
      <w:r w:rsidRPr="005073A8">
        <w:rPr>
          <w:rFonts w:ascii="Times New Roman" w:hAnsi="Times New Roman" w:cs="Times New Roman"/>
          <w:sz w:val="24"/>
          <w:szCs w:val="24"/>
        </w:rPr>
        <w:t>Contester un événement enregistré en temps réel par le commissaire (délégué) : soumettre une contestation motivée avec le type d'événement contesté, la minute et le motif"</w:t>
      </w:r>
    </w:p>
    <w:p w14:paraId="46E56900" w14:textId="1D518226"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Accéder au module de scouting : profil et statistiques de tous les joueurs des deux championnats</w:t>
      </w:r>
    </w:p>
    <w:p w14:paraId="69FA09C7"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Consulter le Talent Score de chaque joueur calculé par le module IA</w:t>
      </w:r>
    </w:p>
    <w:p w14:paraId="3855FCE6"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Filtrer les joueurs par poste, âge, région, club et niveau de performance</w:t>
      </w:r>
    </w:p>
    <w:p w14:paraId="55D3C2B8" w14:textId="581E3E9B"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1.4 Délégué</w:t>
      </w:r>
      <w:r w:rsidR="00FD0162" w:rsidRPr="009868A6">
        <w:rPr>
          <w:rFonts w:ascii="Times New Roman" w:hAnsi="Times New Roman" w:cs="Times New Roman"/>
        </w:rPr>
        <w:t>/Commissaire</w:t>
      </w:r>
      <w:r w:rsidRPr="009868A6">
        <w:rPr>
          <w:rFonts w:ascii="Times New Roman" w:hAnsi="Times New Roman" w:cs="Times New Roman"/>
        </w:rPr>
        <w:t xml:space="preserve"> de match</w:t>
      </w:r>
    </w:p>
    <w:p w14:paraId="37E1EB67" w14:textId="77777777" w:rsidR="00BD7D15" w:rsidRPr="009868A6" w:rsidRDefault="00000000" w:rsidP="009868A6">
      <w:pPr>
        <w:spacing w:after="160" w:line="360" w:lineRule="auto"/>
      </w:pPr>
      <w:r w:rsidRPr="009868A6">
        <w:rPr>
          <w:color w:val="1A1A1A"/>
        </w:rPr>
        <w:t>Le délégué est affecté à un match par l'administrateur. Il est responsable de la saisie des événements en temps réel depuis l'interface web dédiée.</w:t>
      </w:r>
    </w:p>
    <w:p w14:paraId="7110B119" w14:textId="1A8276E8"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 xml:space="preserve">Consulter les informations </w:t>
      </w:r>
      <w:r w:rsidR="00FD0162" w:rsidRPr="009868A6">
        <w:rPr>
          <w:rFonts w:ascii="Times New Roman" w:hAnsi="Times New Roman" w:cs="Times New Roman"/>
          <w:color w:val="1A1A1A"/>
          <w:sz w:val="24"/>
          <w:szCs w:val="24"/>
        </w:rPr>
        <w:t>du</w:t>
      </w:r>
      <w:r w:rsidRPr="009868A6">
        <w:rPr>
          <w:rFonts w:ascii="Times New Roman" w:hAnsi="Times New Roman" w:cs="Times New Roman"/>
          <w:color w:val="1A1A1A"/>
          <w:sz w:val="24"/>
          <w:szCs w:val="24"/>
        </w:rPr>
        <w:t xml:space="preserve"> match</w:t>
      </w:r>
      <w:r w:rsidR="00FD0162" w:rsidRPr="009868A6">
        <w:rPr>
          <w:rFonts w:ascii="Times New Roman" w:hAnsi="Times New Roman" w:cs="Times New Roman"/>
          <w:color w:val="1A1A1A"/>
          <w:sz w:val="24"/>
          <w:szCs w:val="24"/>
        </w:rPr>
        <w:t xml:space="preserve"> qui lui a </w:t>
      </w:r>
      <w:r w:rsidR="00561B7E" w:rsidRPr="009868A6">
        <w:rPr>
          <w:rFonts w:ascii="Times New Roman" w:hAnsi="Times New Roman" w:cs="Times New Roman"/>
          <w:color w:val="1A1A1A"/>
          <w:sz w:val="24"/>
          <w:szCs w:val="24"/>
        </w:rPr>
        <w:t>été</w:t>
      </w:r>
      <w:r w:rsidRPr="009868A6">
        <w:rPr>
          <w:rFonts w:ascii="Times New Roman" w:hAnsi="Times New Roman" w:cs="Times New Roman"/>
          <w:color w:val="1A1A1A"/>
          <w:sz w:val="24"/>
          <w:szCs w:val="24"/>
        </w:rPr>
        <w:t xml:space="preserve"> affecté et les compositions soumises par les responsables</w:t>
      </w:r>
    </w:p>
    <w:p w14:paraId="0FD431CC" w14:textId="4AA75F62"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Saisir en temps réel</w:t>
      </w:r>
      <w:r w:rsidR="00FD0162" w:rsidRPr="009868A6">
        <w:rPr>
          <w:rFonts w:ascii="Times New Roman" w:hAnsi="Times New Roman" w:cs="Times New Roman"/>
          <w:color w:val="1A1A1A"/>
          <w:sz w:val="24"/>
          <w:szCs w:val="24"/>
        </w:rPr>
        <w:t xml:space="preserve"> les </w:t>
      </w:r>
      <w:r w:rsidR="00561B7E" w:rsidRPr="009868A6">
        <w:rPr>
          <w:rFonts w:ascii="Times New Roman" w:hAnsi="Times New Roman" w:cs="Times New Roman"/>
          <w:color w:val="1A1A1A"/>
          <w:sz w:val="24"/>
          <w:szCs w:val="24"/>
        </w:rPr>
        <w:t>évènements</w:t>
      </w:r>
      <w:r w:rsidRPr="009868A6">
        <w:rPr>
          <w:rFonts w:ascii="Times New Roman" w:hAnsi="Times New Roman" w:cs="Times New Roman"/>
          <w:color w:val="1A1A1A"/>
          <w:sz w:val="24"/>
          <w:szCs w:val="24"/>
        </w:rPr>
        <w:t xml:space="preserve"> : buts (auteur, minute, type), cartons (jaune/rouge, joueur, minute), remplacements, incidents, temps additionnel</w:t>
      </w:r>
    </w:p>
    <w:p w14:paraId="5A870CD0"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Soumettre le rapport final du match après le coup de sifflet final</w:t>
      </w:r>
    </w:p>
    <w:p w14:paraId="0A038020"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Corriger une erreur de saisie avant la soumission finale</w:t>
      </w:r>
    </w:p>
    <w:p w14:paraId="43570911"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1.5 Journaliste</w:t>
      </w:r>
    </w:p>
    <w:p w14:paraId="7D03A8E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Rédiger, illustrer et soumettre des articles et actualités pour validation</w:t>
      </w:r>
    </w:p>
    <w:p w14:paraId="10740DC0"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lastRenderedPageBreak/>
        <w:t>Modifier un article non encore validé par l'administrateur</w:t>
      </w:r>
    </w:p>
    <w:p w14:paraId="4F40323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Consulter l'historique et le statut de ses articles publiés</w:t>
      </w:r>
    </w:p>
    <w:p w14:paraId="6CD3ACBD"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1.6 Fan (Application mobile)</w:t>
      </w:r>
    </w:p>
    <w:p w14:paraId="0F96CE6B" w14:textId="3902F371" w:rsidR="00BD7D15" w:rsidRPr="009868A6" w:rsidRDefault="00000000" w:rsidP="009868A6">
      <w:pPr>
        <w:spacing w:after="160" w:line="360" w:lineRule="auto"/>
      </w:pPr>
      <w:r w:rsidRPr="009868A6">
        <w:rPr>
          <w:color w:val="1A1A1A"/>
        </w:rPr>
        <w:t>Le fan n'a pas de compte. Il peut renseigner un pseudo pour accéder aux fonctionnalités sociales</w:t>
      </w:r>
      <w:r w:rsidR="00FD0162" w:rsidRPr="009868A6">
        <w:rPr>
          <w:color w:val="1A1A1A"/>
        </w:rPr>
        <w:t xml:space="preserve"> (commentaire lors de match)</w:t>
      </w:r>
      <w:r w:rsidRPr="009868A6">
        <w:rPr>
          <w:color w:val="1A1A1A"/>
        </w:rPr>
        <w:t>.</w:t>
      </w:r>
    </w:p>
    <w:p w14:paraId="277986CF" w14:textId="66977048" w:rsidR="00BD7D15" w:rsidRPr="009868A6" w:rsidRDefault="00FD0162"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Consulter les scores en temps réel, classements, calendrier, fiches clubs, profils joueurs, actualités et prédictions IA</w:t>
      </w:r>
    </w:p>
    <w:p w14:paraId="7C3585EB" w14:textId="6360A377" w:rsidR="00BD7D15" w:rsidRPr="009868A6" w:rsidRDefault="00FD0162"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Recevoir des notifications push (coup d'envoi, buts, score final)</w:t>
      </w:r>
    </w:p>
    <w:p w14:paraId="2C5F7698" w14:textId="02B04C53" w:rsidR="00BD7D15" w:rsidRPr="009868A6" w:rsidRDefault="00FD0162"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Commenter un match en direct, voter pour le pronostic avant le match, voter pour l'homme du match</w:t>
      </w:r>
    </w:p>
    <w:p w14:paraId="6555602F" w14:textId="551C4371" w:rsidR="00BD7D15" w:rsidRPr="00561B7E" w:rsidRDefault="00000000" w:rsidP="00561B7E">
      <w:pPr>
        <w:pStyle w:val="Titre2"/>
        <w:numPr>
          <w:ilvl w:val="1"/>
          <w:numId w:val="5"/>
        </w:numPr>
      </w:pPr>
      <w:bookmarkStart w:id="8" w:name="_Toc228710074"/>
      <w:r w:rsidRPr="00561B7E">
        <w:t>Besoins non fonctionnels</w:t>
      </w:r>
      <w:bookmarkEnd w:id="8"/>
    </w:p>
    <w:p w14:paraId="1757E968"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2.1 Performance</w:t>
      </w:r>
    </w:p>
    <w:p w14:paraId="22A1F7B3"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Les événements de match doivent s'afficher sur l'application mobile en moins de 5 secondes après la saisie par le délégué</w:t>
      </w:r>
    </w:p>
    <w:p w14:paraId="3AA85B5B"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L'application mobile doit démarrer en moins de 3 secondes</w:t>
      </w:r>
    </w:p>
    <w:p w14:paraId="67C576E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L'API REST doit répondre en moins de 500 ms pour les requêtes standards</w:t>
      </w:r>
    </w:p>
    <w:p w14:paraId="1D6FEC71"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 système doit supporter au minimum 5 000 utilisateurs simultanés lors d'un match important</w:t>
      </w:r>
    </w:p>
    <w:p w14:paraId="69CE6112"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2.2 Sécurité</w:t>
      </w:r>
    </w:p>
    <w:p w14:paraId="2D6EEE52"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Toutes les communications doivent être chiffrées via HTTPS/TLS</w:t>
      </w:r>
    </w:p>
    <w:p w14:paraId="13B98028" w14:textId="0CCD291B"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 xml:space="preserve">Les mots de passe sont </w:t>
      </w:r>
      <w:r w:rsidR="00561B7E" w:rsidRPr="009868A6">
        <w:rPr>
          <w:rFonts w:ascii="Times New Roman" w:hAnsi="Times New Roman" w:cs="Times New Roman"/>
          <w:color w:val="1A1A1A"/>
          <w:sz w:val="24"/>
          <w:szCs w:val="24"/>
        </w:rPr>
        <w:t>hachés</w:t>
      </w:r>
      <w:r w:rsidRPr="009868A6">
        <w:rPr>
          <w:rFonts w:ascii="Times New Roman" w:hAnsi="Times New Roman" w:cs="Times New Roman"/>
          <w:color w:val="1A1A1A"/>
          <w:sz w:val="24"/>
          <w:szCs w:val="24"/>
        </w:rPr>
        <w:t xml:space="preserve"> avec bcrypt, jamais stockés en clair</w:t>
      </w:r>
    </w:p>
    <w:p w14:paraId="4E763321"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Gestion des droits par rôles (RBAC) : chaque acteur n'accède qu'aux fonctionnalités de son rôle</w:t>
      </w:r>
    </w:p>
    <w:p w14:paraId="27946676"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Déconnexion automatique après 30 minutes d'inactivité sur l'application web</w:t>
      </w:r>
    </w:p>
    <w:p w14:paraId="032B7ECF"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Journalisation (logs) de toutes les actions sensibles pour audit</w:t>
      </w:r>
    </w:p>
    <w:p w14:paraId="36AC78AE" w14:textId="77777777" w:rsidR="00BD7D15" w:rsidRPr="00603DF2"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Protection contre les attaques courantes : injection SQL, XSS, CSRF</w:t>
      </w:r>
    </w:p>
    <w:p w14:paraId="04BFBDC4" w14:textId="77777777" w:rsidR="00603DF2" w:rsidRPr="009868A6" w:rsidRDefault="00603DF2" w:rsidP="00603DF2">
      <w:pPr>
        <w:pStyle w:val="Paragraphedeliste"/>
        <w:spacing w:after="100" w:line="360" w:lineRule="auto"/>
        <w:ind w:left="720"/>
        <w:rPr>
          <w:rFonts w:ascii="Times New Roman" w:hAnsi="Times New Roman" w:cs="Times New Roman"/>
          <w:sz w:val="24"/>
          <w:szCs w:val="24"/>
        </w:rPr>
      </w:pPr>
    </w:p>
    <w:p w14:paraId="119E8EDF"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lastRenderedPageBreak/>
        <w:t>2.3 Disponibilité</w:t>
      </w:r>
    </w:p>
    <w:p w14:paraId="0ADBBB76"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Taux de disponibilité cible : 99,5% minimum</w:t>
      </w:r>
    </w:p>
    <w:p w14:paraId="2AB3450E"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 système doit être opérationnel 24h/24 et 7j/7, particulièrement les jours de match</w:t>
      </w:r>
    </w:p>
    <w:p w14:paraId="3A6D03D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Un mécanisme de reprise automatique en cas de panne doit être prévu</w:t>
      </w:r>
    </w:p>
    <w:p w14:paraId="03398CE7"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2.4 Compatibilité</w:t>
      </w:r>
    </w:p>
    <w:p w14:paraId="51DF3110"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Application mobile : Android 8.0 et versions supérieures (priorité au marché camerounais)</w:t>
      </w:r>
    </w:p>
    <w:p w14:paraId="7A6A2706"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Application web : compatible Chrome, Firefox et Edge dans leurs versions récentes</w:t>
      </w:r>
    </w:p>
    <w:p w14:paraId="55681DD2"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L'interface web doit être responsive et utilisable sur tablette</w:t>
      </w:r>
    </w:p>
    <w:p w14:paraId="164CD8E2"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2.5 Adaptabilité au contexte camerounais</w:t>
      </w:r>
    </w:p>
    <w:p w14:paraId="1D29168B"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Mode économie de données sur l'application mobile pour les connexions 3G</w:t>
      </w:r>
    </w:p>
    <w:p w14:paraId="3BB2414A" w14:textId="585100EA" w:rsidR="00D61074" w:rsidRPr="009868A6" w:rsidRDefault="00D61074"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Mode hors ligne</w:t>
      </w:r>
    </w:p>
    <w:p w14:paraId="4C528E10"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Interface disponible en français et en anglais (respect du bilinguisme camerounais)</w:t>
      </w:r>
    </w:p>
    <w:p w14:paraId="1620E52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Fonctionnement correct sur une connexion 3G standard</w:t>
      </w:r>
    </w:p>
    <w:p w14:paraId="07043E93"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2.6 Maintenabilité et évolutivité</w:t>
      </w:r>
    </w:p>
    <w:p w14:paraId="48E1375D"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Architecture modulaire permettant l'ajout de nouvelles compétitions sans refonte</w:t>
      </w:r>
    </w:p>
    <w:p w14:paraId="0315B9D7"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Code documenté suivant les standards de chaque technologie utilisée</w:t>
      </w:r>
    </w:p>
    <w:p w14:paraId="7387126B"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API versionnée pour permettre des évolutions sans rupture</w:t>
      </w:r>
    </w:p>
    <w:p w14:paraId="1FDA7E3F"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2.7 Ergonomie</w:t>
      </w:r>
    </w:p>
    <w:p w14:paraId="1C2A0C88"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Interface mobile intuitive, utilisable sans formation préalable</w:t>
      </w:r>
    </w:p>
    <w:p w14:paraId="142F887D"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Informations clés (score, classement) accessibles en 2 clics maximum</w:t>
      </w:r>
    </w:p>
    <w:p w14:paraId="7E93D708"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Charte graphique cohérente aux couleurs du football camerounais</w:t>
      </w:r>
    </w:p>
    <w:p w14:paraId="08AD53E2" w14:textId="77777777" w:rsidR="00BD7D15" w:rsidRPr="009868A6" w:rsidRDefault="00000000" w:rsidP="009868A6">
      <w:pPr>
        <w:spacing w:line="360" w:lineRule="auto"/>
      </w:pPr>
      <w:r w:rsidRPr="009868A6">
        <w:br w:type="page"/>
      </w:r>
    </w:p>
    <w:p w14:paraId="19580A98" w14:textId="784AD4BD" w:rsidR="00561B7E" w:rsidRDefault="008B4893" w:rsidP="00603DF2">
      <w:pPr>
        <w:pStyle w:val="Titre1"/>
        <w:numPr>
          <w:ilvl w:val="0"/>
          <w:numId w:val="14"/>
        </w:numPr>
      </w:pPr>
      <w:bookmarkStart w:id="9" w:name="_Toc228710075"/>
      <w:r>
        <w:lastRenderedPageBreak/>
        <w:t>CONTRAINTES</w:t>
      </w:r>
      <w:bookmarkEnd w:id="9"/>
    </w:p>
    <w:p w14:paraId="64C3EFE1" w14:textId="77777777" w:rsidR="008B1C3A" w:rsidRDefault="008B1C3A" w:rsidP="008B1C3A">
      <w:pPr>
        <w:pStyle w:val="Titre1"/>
        <w:ind w:left="720"/>
        <w:jc w:val="left"/>
      </w:pPr>
    </w:p>
    <w:p w14:paraId="16A36671" w14:textId="28833062" w:rsidR="00BD7D15" w:rsidRPr="008B4893" w:rsidRDefault="00000000" w:rsidP="008B4893">
      <w:pPr>
        <w:pStyle w:val="Titre2"/>
        <w:numPr>
          <w:ilvl w:val="0"/>
          <w:numId w:val="11"/>
        </w:numPr>
      </w:pPr>
      <w:bookmarkStart w:id="10" w:name="_Toc228710076"/>
      <w:r w:rsidRPr="008B4893">
        <w:t>Contraintes de délai</w:t>
      </w:r>
      <w:bookmarkEnd w:id="10"/>
    </w:p>
    <w:p w14:paraId="159DC1EA" w14:textId="77777777" w:rsidR="00BD7D15" w:rsidRPr="009868A6" w:rsidRDefault="00000000" w:rsidP="008B4893">
      <w:pPr>
        <w:spacing w:after="160" w:line="360" w:lineRule="auto"/>
        <w:ind w:firstLine="360"/>
      </w:pPr>
      <w:r w:rsidRPr="009868A6">
        <w:rPr>
          <w:color w:val="1A1A1A"/>
        </w:rPr>
        <w:t>La soutenance est prévue en juillet 2026. Le projet doit être entièrement développé, testé et documenté avant cette date. Le planning ci-dessous a été établi à partir du 02 mai 2026.</w:t>
      </w:r>
    </w:p>
    <w:p w14:paraId="6024DEB6" w14:textId="77777777" w:rsidR="00BD7D15" w:rsidRPr="009868A6" w:rsidRDefault="00BD7D15" w:rsidP="009868A6">
      <w:pPr>
        <w:spacing w:line="360" w:lineRule="auto"/>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2380"/>
        <w:gridCol w:w="1443"/>
        <w:gridCol w:w="2557"/>
      </w:tblGrid>
      <w:tr w:rsidR="00BD7D15" w:rsidRPr="009868A6" w14:paraId="3E4FE57A" w14:textId="77777777" w:rsidTr="00603DF2">
        <w:trPr>
          <w:tblHeade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0180C882" w14:textId="77777777" w:rsidR="00BD7D15" w:rsidRPr="009868A6" w:rsidRDefault="00000000" w:rsidP="009868A6">
            <w:pPr>
              <w:spacing w:line="360" w:lineRule="auto"/>
              <w:jc w:val="center"/>
            </w:pPr>
            <w:r w:rsidRPr="009868A6">
              <w:rPr>
                <w:b/>
                <w:bCs/>
                <w:color w:val="FFFFFF"/>
              </w:rPr>
              <w:t>Phase</w:t>
            </w:r>
          </w:p>
        </w:tc>
        <w:tc>
          <w:tcPr>
            <w:tcW w:w="238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4498D547" w14:textId="77777777" w:rsidR="00BD7D15" w:rsidRPr="009868A6" w:rsidRDefault="00000000" w:rsidP="009868A6">
            <w:pPr>
              <w:spacing w:line="360" w:lineRule="auto"/>
              <w:jc w:val="center"/>
            </w:pPr>
            <w:r w:rsidRPr="009868A6">
              <w:rPr>
                <w:b/>
                <w:bCs/>
                <w:color w:val="FFFFFF"/>
              </w:rPr>
              <w:t>Période</w:t>
            </w:r>
          </w:p>
        </w:tc>
        <w:tc>
          <w:tcPr>
            <w:tcW w:w="1443"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363AEB86" w14:textId="77777777" w:rsidR="00BD7D15" w:rsidRPr="009868A6" w:rsidRDefault="00000000" w:rsidP="009868A6">
            <w:pPr>
              <w:spacing w:line="360" w:lineRule="auto"/>
              <w:jc w:val="center"/>
            </w:pPr>
            <w:r w:rsidRPr="009868A6">
              <w:rPr>
                <w:b/>
                <w:bCs/>
                <w:color w:val="FFFFFF"/>
              </w:rPr>
              <w:t>Durée</w:t>
            </w:r>
          </w:p>
        </w:tc>
        <w:tc>
          <w:tcPr>
            <w:tcW w:w="2557"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0D6A33BF" w14:textId="77777777" w:rsidR="00BD7D15" w:rsidRPr="009868A6" w:rsidRDefault="00000000" w:rsidP="009868A6">
            <w:pPr>
              <w:spacing w:line="360" w:lineRule="auto"/>
              <w:jc w:val="center"/>
            </w:pPr>
            <w:r w:rsidRPr="009868A6">
              <w:rPr>
                <w:b/>
                <w:bCs/>
                <w:color w:val="FFFFFF"/>
              </w:rPr>
              <w:t>Responsable(s)</w:t>
            </w:r>
          </w:p>
        </w:tc>
      </w:tr>
      <w:tr w:rsidR="005A5A08" w:rsidRPr="009868A6" w14:paraId="3867751A" w14:textId="77777777" w:rsidTr="00603DF2">
        <w:trP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2350EA" w14:textId="1FBE4795" w:rsidR="005A5A08" w:rsidRPr="009868A6" w:rsidRDefault="005A5A08" w:rsidP="005A5A08">
            <w:pPr>
              <w:spacing w:line="360" w:lineRule="auto"/>
            </w:pPr>
            <w:r>
              <w:t>Analyse &amp; Conception (UML, maquettes)</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E3E172" w14:textId="0D0B2FB4" w:rsidR="005A5A08" w:rsidRPr="009868A6" w:rsidRDefault="005A5A08" w:rsidP="005A5A08">
            <w:pPr>
              <w:spacing w:line="360" w:lineRule="auto"/>
            </w:pPr>
            <w:r>
              <w:t>01 Avril → 20 Avril</w:t>
            </w:r>
          </w:p>
        </w:tc>
        <w:tc>
          <w:tcPr>
            <w:tcW w:w="14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4CB458" w14:textId="6DB42CA5" w:rsidR="005A5A08" w:rsidRPr="009868A6" w:rsidRDefault="005A5A08" w:rsidP="005A5A08">
            <w:pPr>
              <w:spacing w:line="360" w:lineRule="auto"/>
            </w:pPr>
            <w:r>
              <w:t>3 semaines</w:t>
            </w:r>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AF7D52" w14:textId="77777777" w:rsidR="005A5A08" w:rsidRPr="009868A6" w:rsidRDefault="005A5A08" w:rsidP="005A5A08">
            <w:pPr>
              <w:spacing w:line="360" w:lineRule="auto"/>
            </w:pPr>
            <w:r w:rsidRPr="009868A6">
              <w:rPr>
                <w:color w:val="1A1A1A"/>
              </w:rPr>
              <w:t>Groupe</w:t>
            </w:r>
          </w:p>
        </w:tc>
      </w:tr>
      <w:tr w:rsidR="005A5A08" w:rsidRPr="009868A6" w14:paraId="37C5BB53" w14:textId="77777777" w:rsidTr="00603DF2">
        <w:trP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40436C4" w14:textId="093C2A6D" w:rsidR="005A5A08" w:rsidRPr="009868A6" w:rsidRDefault="005A5A08" w:rsidP="005A5A08">
            <w:pPr>
              <w:spacing w:line="360" w:lineRule="auto"/>
            </w:pPr>
            <w:r>
              <w:t>Modélisation BDD &amp; API REST</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B5F29D" w14:textId="43FD576A" w:rsidR="005A5A08" w:rsidRPr="009868A6" w:rsidRDefault="005A5A08" w:rsidP="005A5A08">
            <w:pPr>
              <w:spacing w:line="360" w:lineRule="auto"/>
            </w:pPr>
            <w:r>
              <w:t>21 Avril → 05 Mai</w:t>
            </w:r>
          </w:p>
        </w:tc>
        <w:tc>
          <w:tcPr>
            <w:tcW w:w="144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F296327" w14:textId="099D0547" w:rsidR="005A5A08" w:rsidRPr="009868A6" w:rsidRDefault="005A5A08" w:rsidP="005A5A08">
            <w:pPr>
              <w:spacing w:line="360" w:lineRule="auto"/>
            </w:pPr>
            <w:r>
              <w:t>2 semaines</w:t>
            </w:r>
          </w:p>
        </w:tc>
        <w:tc>
          <w:tcPr>
            <w:tcW w:w="25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CD9B25" w14:textId="77777777" w:rsidR="005A5A08" w:rsidRPr="009868A6" w:rsidRDefault="005A5A08" w:rsidP="005A5A08">
            <w:pPr>
              <w:spacing w:line="360" w:lineRule="auto"/>
            </w:pPr>
            <w:proofErr w:type="spellStart"/>
            <w:r w:rsidRPr="009868A6">
              <w:rPr>
                <w:color w:val="1A1A1A"/>
              </w:rPr>
              <w:t>Ét</w:t>
            </w:r>
            <w:proofErr w:type="spellEnd"/>
            <w:r w:rsidRPr="009868A6">
              <w:rPr>
                <w:color w:val="1A1A1A"/>
              </w:rPr>
              <w:t xml:space="preserve">. 2 + </w:t>
            </w:r>
            <w:proofErr w:type="spellStart"/>
            <w:r w:rsidRPr="009868A6">
              <w:rPr>
                <w:color w:val="1A1A1A"/>
              </w:rPr>
              <w:t>Ét</w:t>
            </w:r>
            <w:proofErr w:type="spellEnd"/>
            <w:r w:rsidRPr="009868A6">
              <w:rPr>
                <w:color w:val="1A1A1A"/>
              </w:rPr>
              <w:t>. 3</w:t>
            </w:r>
          </w:p>
        </w:tc>
      </w:tr>
      <w:tr w:rsidR="005A5A08" w:rsidRPr="009868A6" w14:paraId="164B0C9C" w14:textId="77777777" w:rsidTr="00603DF2">
        <w:trP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B033AC" w14:textId="2013729C" w:rsidR="005A5A08" w:rsidRPr="009868A6" w:rsidRDefault="005A5A08" w:rsidP="005A5A08">
            <w:pPr>
              <w:spacing w:line="360" w:lineRule="auto"/>
            </w:pPr>
            <w:r>
              <w:t>Développement App Web Admin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BB2320" w14:textId="6A57EC31" w:rsidR="005A5A08" w:rsidRPr="009868A6" w:rsidRDefault="005A5A08" w:rsidP="005A5A08">
            <w:pPr>
              <w:spacing w:line="360" w:lineRule="auto"/>
            </w:pPr>
            <w:r>
              <w:t>06 Mai → 31 Mai</w:t>
            </w:r>
          </w:p>
        </w:tc>
        <w:tc>
          <w:tcPr>
            <w:tcW w:w="14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3F7412" w14:textId="6E6CCE15" w:rsidR="005A5A08" w:rsidRPr="009868A6" w:rsidRDefault="005A5A08" w:rsidP="005A5A08">
            <w:pPr>
              <w:spacing w:line="360" w:lineRule="auto"/>
            </w:pPr>
            <w:r>
              <w:t>4 semaines</w:t>
            </w:r>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548A51" w14:textId="7BB8B0CA" w:rsidR="005A5A08" w:rsidRPr="009868A6" w:rsidRDefault="005A5A08" w:rsidP="005A5A08">
            <w:pPr>
              <w:spacing w:line="360" w:lineRule="auto"/>
            </w:pPr>
            <w:r w:rsidRPr="009868A6">
              <w:t>KEMGNE PATRICK</w:t>
            </w:r>
          </w:p>
        </w:tc>
      </w:tr>
      <w:tr w:rsidR="005A5A08" w:rsidRPr="009868A6" w14:paraId="449EC341" w14:textId="77777777" w:rsidTr="00603DF2">
        <w:trP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2F8593" w14:textId="0C85294D" w:rsidR="005A5A08" w:rsidRPr="009868A6" w:rsidRDefault="005A5A08" w:rsidP="005A5A08">
            <w:pPr>
              <w:spacing w:line="360" w:lineRule="auto"/>
            </w:pPr>
            <w:r>
              <w:t>Développement App Mobile Fans</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2244E7E" w14:textId="49CBE4EB" w:rsidR="005A5A08" w:rsidRPr="009868A6" w:rsidRDefault="005A5A08" w:rsidP="005A5A08">
            <w:pPr>
              <w:spacing w:line="360" w:lineRule="auto"/>
            </w:pPr>
            <w:r>
              <w:t>06 Mai → 31 Mai</w:t>
            </w:r>
          </w:p>
        </w:tc>
        <w:tc>
          <w:tcPr>
            <w:tcW w:w="144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5E3F571" w14:textId="344145DB" w:rsidR="005A5A08" w:rsidRPr="009868A6" w:rsidRDefault="005A5A08" w:rsidP="005A5A08">
            <w:pPr>
              <w:spacing w:line="360" w:lineRule="auto"/>
            </w:pPr>
            <w:r>
              <w:t>4 semaines</w:t>
            </w:r>
          </w:p>
        </w:tc>
        <w:tc>
          <w:tcPr>
            <w:tcW w:w="25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54BB656" w14:textId="547F8D2B" w:rsidR="005A5A08" w:rsidRPr="009868A6" w:rsidRDefault="005A5A08" w:rsidP="005A5A08">
            <w:pPr>
              <w:spacing w:line="360" w:lineRule="auto"/>
            </w:pPr>
            <w:r w:rsidRPr="009868A6">
              <w:rPr>
                <w:color w:val="1A1A1A"/>
              </w:rPr>
              <w:t>KAMDEM PHILIP</w:t>
            </w:r>
          </w:p>
        </w:tc>
      </w:tr>
      <w:tr w:rsidR="005A5A08" w:rsidRPr="009868A6" w14:paraId="5B8F1732" w14:textId="77777777" w:rsidTr="00603DF2">
        <w:trP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B56F6E" w14:textId="745C65B0" w:rsidR="005A5A08" w:rsidRPr="009868A6" w:rsidRDefault="005A5A08" w:rsidP="005A5A08">
            <w:pPr>
              <w:spacing w:line="360" w:lineRule="auto"/>
            </w:pPr>
            <w:r>
              <w:t>Module IA (prédictions + scouting)</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808821" w14:textId="3F7A1B4A" w:rsidR="005A5A08" w:rsidRPr="009868A6" w:rsidRDefault="005A5A08" w:rsidP="005A5A08">
            <w:pPr>
              <w:spacing w:line="360" w:lineRule="auto"/>
            </w:pPr>
            <w:r>
              <w:t>01 Juin → 21 Juin</w:t>
            </w:r>
          </w:p>
        </w:tc>
        <w:tc>
          <w:tcPr>
            <w:tcW w:w="14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F34A88" w14:textId="22BEC894" w:rsidR="005A5A08" w:rsidRPr="009868A6" w:rsidRDefault="005A5A08" w:rsidP="005A5A08">
            <w:pPr>
              <w:spacing w:line="360" w:lineRule="auto"/>
            </w:pPr>
            <w:r>
              <w:t>3 semaines</w:t>
            </w:r>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7F1681" w14:textId="7EB144B4" w:rsidR="005A5A08" w:rsidRPr="009868A6" w:rsidRDefault="00E4337E" w:rsidP="005A5A08">
            <w:pPr>
              <w:spacing w:line="360" w:lineRule="auto"/>
            </w:pPr>
            <w:r w:rsidRPr="009868A6">
              <w:rPr>
                <w:color w:val="1A1A1A"/>
              </w:rPr>
              <w:t>KAMDEM PHILIP</w:t>
            </w:r>
          </w:p>
        </w:tc>
      </w:tr>
      <w:tr w:rsidR="005A5A08" w:rsidRPr="009868A6" w14:paraId="316F857F" w14:textId="77777777" w:rsidTr="00603DF2">
        <w:trP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B79CC2E" w14:textId="00F65A88" w:rsidR="005A5A08" w:rsidRPr="009868A6" w:rsidRDefault="005A5A08" w:rsidP="005A5A08">
            <w:pPr>
              <w:spacing w:line="360" w:lineRule="auto"/>
            </w:pPr>
            <w:r>
              <w:t>Tests, intégration &amp; déploiement</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A9AD395" w14:textId="26490671" w:rsidR="005A5A08" w:rsidRPr="009868A6" w:rsidRDefault="005A5A08" w:rsidP="005A5A08">
            <w:pPr>
              <w:spacing w:line="360" w:lineRule="auto"/>
            </w:pPr>
            <w:r>
              <w:t>22 Juin → 05 Juil</w:t>
            </w:r>
          </w:p>
        </w:tc>
        <w:tc>
          <w:tcPr>
            <w:tcW w:w="144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B3D0ED" w14:textId="507EBE92" w:rsidR="005A5A08" w:rsidRPr="009868A6" w:rsidRDefault="005A5A08" w:rsidP="005A5A08">
            <w:pPr>
              <w:spacing w:line="360" w:lineRule="auto"/>
            </w:pPr>
            <w:r>
              <w:t>2 semaines</w:t>
            </w:r>
          </w:p>
        </w:tc>
        <w:tc>
          <w:tcPr>
            <w:tcW w:w="255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D62C6BF" w14:textId="77777777" w:rsidR="005A5A08" w:rsidRPr="009868A6" w:rsidRDefault="005A5A08" w:rsidP="005A5A08">
            <w:pPr>
              <w:spacing w:line="360" w:lineRule="auto"/>
            </w:pPr>
            <w:r w:rsidRPr="009868A6">
              <w:rPr>
                <w:color w:val="1A1A1A"/>
              </w:rPr>
              <w:t>Groupe</w:t>
            </w:r>
          </w:p>
        </w:tc>
      </w:tr>
      <w:tr w:rsidR="005A5A08" w:rsidRPr="009868A6" w14:paraId="161AB3E8" w14:textId="77777777" w:rsidTr="00603DF2">
        <w:trPr>
          <w:jc w:val="center"/>
        </w:trPr>
        <w:tc>
          <w:tcPr>
            <w:tcW w:w="2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61397F" w14:textId="27BB17B2" w:rsidR="005A5A08" w:rsidRPr="009868A6" w:rsidRDefault="005A5A08" w:rsidP="005A5A08">
            <w:pPr>
              <w:spacing w:line="360" w:lineRule="auto"/>
            </w:pPr>
            <w:r>
              <w:t>Rédaction rapport &amp; soutenance</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E7873E" w14:textId="4D0FB3C6" w:rsidR="005A5A08" w:rsidRPr="009868A6" w:rsidRDefault="005A5A08" w:rsidP="005A5A08">
            <w:pPr>
              <w:spacing w:line="360" w:lineRule="auto"/>
            </w:pPr>
            <w:r>
              <w:t>06 Juil → 25 Juil</w:t>
            </w:r>
          </w:p>
        </w:tc>
        <w:tc>
          <w:tcPr>
            <w:tcW w:w="14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3C21A6" w14:textId="6F288F7C" w:rsidR="005A5A08" w:rsidRPr="009868A6" w:rsidRDefault="005A5A08" w:rsidP="005A5A08">
            <w:pPr>
              <w:spacing w:line="360" w:lineRule="auto"/>
            </w:pPr>
            <w:r>
              <w:t>2,5 semaines</w:t>
            </w:r>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E3CC20" w14:textId="77777777" w:rsidR="005A5A08" w:rsidRPr="009868A6" w:rsidRDefault="005A5A08" w:rsidP="005A5A08">
            <w:pPr>
              <w:spacing w:line="360" w:lineRule="auto"/>
            </w:pPr>
            <w:r w:rsidRPr="009868A6">
              <w:rPr>
                <w:color w:val="1A1A1A"/>
              </w:rPr>
              <w:t>Groupe</w:t>
            </w:r>
          </w:p>
        </w:tc>
      </w:tr>
    </w:tbl>
    <w:p w14:paraId="11D53C9C" w14:textId="77777777" w:rsidR="005A5A08" w:rsidRPr="009868A6" w:rsidRDefault="005A5A08" w:rsidP="009868A6">
      <w:pPr>
        <w:spacing w:line="360" w:lineRule="auto"/>
      </w:pPr>
    </w:p>
    <w:p w14:paraId="24AB7019" w14:textId="77777777" w:rsidR="00BD7D15" w:rsidRPr="009868A6" w:rsidRDefault="00000000" w:rsidP="009868A6">
      <w:pPr>
        <w:spacing w:after="160" w:line="360" w:lineRule="auto"/>
      </w:pPr>
      <w:r w:rsidRPr="009868A6">
        <w:rPr>
          <w:color w:val="1A1A1A"/>
        </w:rPr>
        <w:t>Note : Les phases de développement web et mobile se déroulent en parallèle pour optimiser le temps disponible.</w:t>
      </w:r>
    </w:p>
    <w:p w14:paraId="5FF84639" w14:textId="4C5EBD25" w:rsidR="00BD7D15" w:rsidRDefault="00000000" w:rsidP="008B4893">
      <w:pPr>
        <w:pStyle w:val="Titre2"/>
        <w:numPr>
          <w:ilvl w:val="0"/>
          <w:numId w:val="11"/>
        </w:numPr>
      </w:pPr>
      <w:bookmarkStart w:id="11" w:name="_Toc228710077"/>
      <w:r w:rsidRPr="008B4893">
        <w:t>Contraintes de coût</w:t>
      </w:r>
      <w:bookmarkEnd w:id="11"/>
      <w:r w:rsidRPr="008B4893">
        <w:t xml:space="preserve"> </w:t>
      </w:r>
    </w:p>
    <w:p w14:paraId="42210231" w14:textId="77777777" w:rsidR="008B1C3A" w:rsidRDefault="008B1C3A" w:rsidP="008B1C3A">
      <w:pPr>
        <w:pStyle w:val="Titre2"/>
        <w:ind w:left="720"/>
      </w:pPr>
    </w:p>
    <w:p w14:paraId="3A78F4FD" w14:textId="77777777" w:rsidR="008B1C3A" w:rsidRPr="008B4893" w:rsidRDefault="008B1C3A" w:rsidP="008B1C3A">
      <w:pPr>
        <w:pStyle w:val="Titre2"/>
        <w:ind w:left="720"/>
      </w:pPr>
    </w:p>
    <w:p w14:paraId="52AADC10"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2.1 Présentation de la méthode COCOMO</w:t>
      </w:r>
    </w:p>
    <w:p w14:paraId="7FC9261A" w14:textId="77777777" w:rsidR="00BD7D15" w:rsidRPr="009868A6" w:rsidRDefault="00000000" w:rsidP="008B4893">
      <w:pPr>
        <w:spacing w:after="160" w:line="360" w:lineRule="auto"/>
        <w:ind w:firstLine="708"/>
        <w:jc w:val="both"/>
      </w:pPr>
      <w:r w:rsidRPr="009868A6">
        <w:rPr>
          <w:color w:val="1A1A1A"/>
        </w:rPr>
        <w:t>La méthode COCOMO (Constructive Cost Model) est un modèle algorithmique d'estimation des coûts logiciels développé par Barry Boehm. Nous utilisons le modèle COCOMO de base en mode Semi-détaché, adapté aux projets académiques de taille moyenne réalisés par des équipes aux profils mixtes.</w:t>
      </w:r>
    </w:p>
    <w:p w14:paraId="62C7C0E8" w14:textId="77777777" w:rsidR="00BD7D15" w:rsidRPr="009868A6" w:rsidRDefault="00000000" w:rsidP="009868A6">
      <w:pPr>
        <w:spacing w:after="160" w:line="360" w:lineRule="auto"/>
      </w:pPr>
      <w:r w:rsidRPr="009868A6">
        <w:rPr>
          <w:color w:val="1A1A1A"/>
        </w:rPr>
        <w:t>Les formules appliquées sont les suivantes :</w:t>
      </w:r>
    </w:p>
    <w:p w14:paraId="24408216" w14:textId="35625531"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Effort : E = 3,0 × KLOC^1,12 (en homme-mois)</w:t>
      </w:r>
    </w:p>
    <w:p w14:paraId="59CB5EDB" w14:textId="186AF5DF"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Durée : T = 2,5 × E^0,35 (en mois)</w:t>
      </w:r>
    </w:p>
    <w:p w14:paraId="6A02E1BB" w14:textId="5A6720E9"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Équipe théorique : P = E / T (nombre de personnes)</w:t>
      </w:r>
    </w:p>
    <w:p w14:paraId="0B9AAB89"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2.2 Estimation par module</w:t>
      </w:r>
    </w:p>
    <w:tbl>
      <w:tblPr>
        <w:tblW w:w="8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6"/>
        <w:gridCol w:w="2977"/>
      </w:tblGrid>
      <w:tr w:rsidR="00BD7D15" w:rsidRPr="009868A6" w14:paraId="6398B369" w14:textId="77777777" w:rsidTr="003E63A7">
        <w:trPr>
          <w:tblHeader/>
        </w:trPr>
        <w:tc>
          <w:tcPr>
            <w:tcW w:w="5386"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47B37020" w14:textId="77777777" w:rsidR="00BD7D15" w:rsidRPr="009868A6" w:rsidRDefault="00000000" w:rsidP="009868A6">
            <w:pPr>
              <w:spacing w:line="360" w:lineRule="auto"/>
              <w:jc w:val="center"/>
            </w:pPr>
            <w:r w:rsidRPr="009868A6">
              <w:rPr>
                <w:b/>
                <w:bCs/>
                <w:color w:val="FFFFFF"/>
              </w:rPr>
              <w:t>Module</w:t>
            </w:r>
          </w:p>
        </w:tc>
        <w:tc>
          <w:tcPr>
            <w:tcW w:w="2977"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49E14ECC" w14:textId="77777777" w:rsidR="00BD7D15" w:rsidRPr="009868A6" w:rsidRDefault="00000000" w:rsidP="009868A6">
            <w:pPr>
              <w:spacing w:line="360" w:lineRule="auto"/>
              <w:jc w:val="center"/>
            </w:pPr>
            <w:r w:rsidRPr="009868A6">
              <w:rPr>
                <w:b/>
                <w:bCs/>
                <w:color w:val="FFFFFF"/>
              </w:rPr>
              <w:t>KLOC estimé</w:t>
            </w:r>
          </w:p>
        </w:tc>
      </w:tr>
      <w:tr w:rsidR="00BD7D15" w:rsidRPr="009868A6" w14:paraId="5F231615"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27B209" w14:textId="77777777" w:rsidR="00BD7D15" w:rsidRPr="009868A6" w:rsidRDefault="00000000" w:rsidP="009868A6">
            <w:pPr>
              <w:spacing w:line="360" w:lineRule="auto"/>
            </w:pPr>
            <w:r w:rsidRPr="009868A6">
              <w:rPr>
                <w:color w:val="1A1A1A"/>
              </w:rPr>
              <w:t>App Web – Authentification &amp; Gestion des rôles</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E5FCE1" w14:textId="77777777" w:rsidR="00BD7D15" w:rsidRPr="009868A6" w:rsidRDefault="00000000" w:rsidP="009868A6">
            <w:pPr>
              <w:spacing w:line="360" w:lineRule="auto"/>
            </w:pPr>
            <w:r w:rsidRPr="009868A6">
              <w:rPr>
                <w:color w:val="1A1A1A"/>
              </w:rPr>
              <w:t>1,2</w:t>
            </w:r>
          </w:p>
        </w:tc>
      </w:tr>
      <w:tr w:rsidR="00BD7D15" w:rsidRPr="009868A6" w14:paraId="28251B37"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013155E" w14:textId="77777777" w:rsidR="00BD7D15" w:rsidRPr="009868A6" w:rsidRDefault="00000000" w:rsidP="009868A6">
            <w:pPr>
              <w:spacing w:line="360" w:lineRule="auto"/>
            </w:pPr>
            <w:r w:rsidRPr="009868A6">
              <w:rPr>
                <w:color w:val="1A1A1A"/>
              </w:rPr>
              <w:t>App Web – Gestion des clubs</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727AD02" w14:textId="77777777" w:rsidR="00BD7D15" w:rsidRPr="009868A6" w:rsidRDefault="00000000" w:rsidP="009868A6">
            <w:pPr>
              <w:spacing w:line="360" w:lineRule="auto"/>
            </w:pPr>
            <w:r w:rsidRPr="009868A6">
              <w:rPr>
                <w:color w:val="1A1A1A"/>
              </w:rPr>
              <w:t>1,0</w:t>
            </w:r>
          </w:p>
        </w:tc>
      </w:tr>
      <w:tr w:rsidR="00BD7D15" w:rsidRPr="009868A6" w14:paraId="38121C41"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91DFA1" w14:textId="77777777" w:rsidR="00BD7D15" w:rsidRPr="009868A6" w:rsidRDefault="00000000" w:rsidP="009868A6">
            <w:pPr>
              <w:spacing w:line="360" w:lineRule="auto"/>
            </w:pPr>
            <w:r w:rsidRPr="009868A6">
              <w:rPr>
                <w:color w:val="1A1A1A"/>
              </w:rPr>
              <w:t>App Web – Gestion des joueurs</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3CE461" w14:textId="77777777" w:rsidR="00BD7D15" w:rsidRPr="009868A6" w:rsidRDefault="00000000" w:rsidP="009868A6">
            <w:pPr>
              <w:spacing w:line="360" w:lineRule="auto"/>
            </w:pPr>
            <w:r w:rsidRPr="009868A6">
              <w:rPr>
                <w:color w:val="1A1A1A"/>
              </w:rPr>
              <w:t>1,2</w:t>
            </w:r>
          </w:p>
        </w:tc>
      </w:tr>
      <w:tr w:rsidR="00BD7D15" w:rsidRPr="009868A6" w14:paraId="6253C666"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D2BA3D" w14:textId="77777777" w:rsidR="00BD7D15" w:rsidRPr="009868A6" w:rsidRDefault="00000000" w:rsidP="009868A6">
            <w:pPr>
              <w:spacing w:line="360" w:lineRule="auto"/>
            </w:pPr>
            <w:r w:rsidRPr="009868A6">
              <w:rPr>
                <w:color w:val="1A1A1A"/>
              </w:rPr>
              <w:t>App Web – Gestion des matchs &amp; calendrier</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43F7AB9" w14:textId="77777777" w:rsidR="00BD7D15" w:rsidRPr="009868A6" w:rsidRDefault="00000000" w:rsidP="009868A6">
            <w:pPr>
              <w:spacing w:line="360" w:lineRule="auto"/>
            </w:pPr>
            <w:r w:rsidRPr="009868A6">
              <w:rPr>
                <w:color w:val="1A1A1A"/>
              </w:rPr>
              <w:t>1,5</w:t>
            </w:r>
          </w:p>
        </w:tc>
      </w:tr>
      <w:tr w:rsidR="00BD7D15" w:rsidRPr="009868A6" w14:paraId="60B9F1E7"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EF23ED" w14:textId="77777777" w:rsidR="00BD7D15" w:rsidRPr="009868A6" w:rsidRDefault="00000000" w:rsidP="009868A6">
            <w:pPr>
              <w:spacing w:line="360" w:lineRule="auto"/>
            </w:pPr>
            <w:r w:rsidRPr="009868A6">
              <w:rPr>
                <w:color w:val="1A1A1A"/>
              </w:rPr>
              <w:t>App Web – Saisie temps réel (délégué)</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421203" w14:textId="77777777" w:rsidR="00BD7D15" w:rsidRPr="009868A6" w:rsidRDefault="00000000" w:rsidP="009868A6">
            <w:pPr>
              <w:spacing w:line="360" w:lineRule="auto"/>
            </w:pPr>
            <w:r w:rsidRPr="009868A6">
              <w:rPr>
                <w:color w:val="1A1A1A"/>
              </w:rPr>
              <w:t>1,0</w:t>
            </w:r>
          </w:p>
        </w:tc>
      </w:tr>
      <w:tr w:rsidR="00BD7D15" w:rsidRPr="009868A6" w14:paraId="49799123"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820BA6" w14:textId="77777777" w:rsidR="00BD7D15" w:rsidRPr="009868A6" w:rsidRDefault="00000000" w:rsidP="009868A6">
            <w:pPr>
              <w:spacing w:line="360" w:lineRule="auto"/>
            </w:pPr>
            <w:r w:rsidRPr="009868A6">
              <w:rPr>
                <w:color w:val="1A1A1A"/>
              </w:rPr>
              <w:t>App Web – Gestion des compétitions/saisons</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05CC41" w14:textId="77777777" w:rsidR="00BD7D15" w:rsidRPr="009868A6" w:rsidRDefault="00000000" w:rsidP="009868A6">
            <w:pPr>
              <w:spacing w:line="360" w:lineRule="auto"/>
            </w:pPr>
            <w:r w:rsidRPr="009868A6">
              <w:rPr>
                <w:color w:val="1A1A1A"/>
              </w:rPr>
              <w:t>1,2</w:t>
            </w:r>
          </w:p>
        </w:tc>
      </w:tr>
      <w:tr w:rsidR="00BD7D15" w:rsidRPr="009868A6" w14:paraId="4BD4E000"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C1B60B" w14:textId="77777777" w:rsidR="00BD7D15" w:rsidRPr="009868A6" w:rsidRDefault="00000000" w:rsidP="009868A6">
            <w:pPr>
              <w:spacing w:line="360" w:lineRule="auto"/>
            </w:pPr>
            <w:r w:rsidRPr="009868A6">
              <w:rPr>
                <w:color w:val="1A1A1A"/>
              </w:rPr>
              <w:t>App Web – Gestion des actualités (journaliste)</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71A507" w14:textId="77777777" w:rsidR="00BD7D15" w:rsidRPr="009868A6" w:rsidRDefault="00000000" w:rsidP="009868A6">
            <w:pPr>
              <w:spacing w:line="360" w:lineRule="auto"/>
            </w:pPr>
            <w:r w:rsidRPr="009868A6">
              <w:rPr>
                <w:color w:val="1A1A1A"/>
              </w:rPr>
              <w:t>0,8</w:t>
            </w:r>
          </w:p>
        </w:tc>
      </w:tr>
      <w:tr w:rsidR="00BD7D15" w:rsidRPr="009868A6" w14:paraId="32A807D5"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0A22D67" w14:textId="77777777" w:rsidR="00BD7D15" w:rsidRPr="009868A6" w:rsidRDefault="00000000" w:rsidP="009868A6">
            <w:pPr>
              <w:spacing w:line="360" w:lineRule="auto"/>
            </w:pPr>
            <w:r w:rsidRPr="009868A6">
              <w:rPr>
                <w:color w:val="1A1A1A"/>
              </w:rPr>
              <w:t>App Web – Tableau de bord admin</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8B4943F" w14:textId="77777777" w:rsidR="00BD7D15" w:rsidRPr="009868A6" w:rsidRDefault="00000000" w:rsidP="009868A6">
            <w:pPr>
              <w:spacing w:line="360" w:lineRule="auto"/>
            </w:pPr>
            <w:r w:rsidRPr="009868A6">
              <w:rPr>
                <w:color w:val="1A1A1A"/>
              </w:rPr>
              <w:t>1,0</w:t>
            </w:r>
          </w:p>
        </w:tc>
      </w:tr>
      <w:tr w:rsidR="00BD7D15" w:rsidRPr="009868A6" w14:paraId="4AD802A7"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415323" w14:textId="77777777" w:rsidR="00BD7D15" w:rsidRPr="009868A6" w:rsidRDefault="00000000" w:rsidP="009868A6">
            <w:pPr>
              <w:spacing w:line="360" w:lineRule="auto"/>
            </w:pPr>
            <w:r w:rsidRPr="009868A6">
              <w:rPr>
                <w:color w:val="1A1A1A"/>
              </w:rPr>
              <w:t>App Mobile – Scores temps réel</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1F60F9" w14:textId="77777777" w:rsidR="00BD7D15" w:rsidRPr="009868A6" w:rsidRDefault="00000000" w:rsidP="009868A6">
            <w:pPr>
              <w:spacing w:line="360" w:lineRule="auto"/>
            </w:pPr>
            <w:r w:rsidRPr="009868A6">
              <w:rPr>
                <w:color w:val="1A1A1A"/>
              </w:rPr>
              <w:t>1,0</w:t>
            </w:r>
          </w:p>
        </w:tc>
      </w:tr>
      <w:tr w:rsidR="00BD7D15" w:rsidRPr="009868A6" w14:paraId="50ACDA67"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BEAA479" w14:textId="77777777" w:rsidR="00BD7D15" w:rsidRPr="009868A6" w:rsidRDefault="00000000" w:rsidP="009868A6">
            <w:pPr>
              <w:spacing w:line="360" w:lineRule="auto"/>
            </w:pPr>
            <w:r w:rsidRPr="009868A6">
              <w:rPr>
                <w:color w:val="1A1A1A"/>
              </w:rPr>
              <w:t>App Mobile – Fiches clubs &amp; joueurs</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3B48DB2" w14:textId="77777777" w:rsidR="00BD7D15" w:rsidRPr="009868A6" w:rsidRDefault="00000000" w:rsidP="009868A6">
            <w:pPr>
              <w:spacing w:line="360" w:lineRule="auto"/>
            </w:pPr>
            <w:r w:rsidRPr="009868A6">
              <w:rPr>
                <w:color w:val="1A1A1A"/>
              </w:rPr>
              <w:t>0,8</w:t>
            </w:r>
          </w:p>
        </w:tc>
      </w:tr>
      <w:tr w:rsidR="00BD7D15" w:rsidRPr="009868A6" w14:paraId="628139E9"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437B1C" w14:textId="77777777" w:rsidR="00BD7D15" w:rsidRPr="009868A6" w:rsidRDefault="00000000" w:rsidP="009868A6">
            <w:pPr>
              <w:spacing w:line="360" w:lineRule="auto"/>
            </w:pPr>
            <w:r w:rsidRPr="009868A6">
              <w:rPr>
                <w:color w:val="1A1A1A"/>
              </w:rPr>
              <w:t>App Mobile – Classements &amp; calendrier</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D6A4E8" w14:textId="77777777" w:rsidR="00BD7D15" w:rsidRPr="009868A6" w:rsidRDefault="00000000" w:rsidP="009868A6">
            <w:pPr>
              <w:spacing w:line="360" w:lineRule="auto"/>
            </w:pPr>
            <w:r w:rsidRPr="009868A6">
              <w:rPr>
                <w:color w:val="1A1A1A"/>
              </w:rPr>
              <w:t>0,8</w:t>
            </w:r>
          </w:p>
        </w:tc>
      </w:tr>
      <w:tr w:rsidR="00BD7D15" w:rsidRPr="009868A6" w14:paraId="4C69034B"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297937D" w14:textId="77777777" w:rsidR="00BD7D15" w:rsidRPr="009868A6" w:rsidRDefault="00000000" w:rsidP="009868A6">
            <w:pPr>
              <w:spacing w:line="360" w:lineRule="auto"/>
            </w:pPr>
            <w:r w:rsidRPr="009868A6">
              <w:rPr>
                <w:color w:val="1A1A1A"/>
              </w:rPr>
              <w:t>App Mobile – Commentaires &amp; votes</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C01CED7" w14:textId="77777777" w:rsidR="00BD7D15" w:rsidRPr="009868A6" w:rsidRDefault="00000000" w:rsidP="009868A6">
            <w:pPr>
              <w:spacing w:line="360" w:lineRule="auto"/>
            </w:pPr>
            <w:r w:rsidRPr="009868A6">
              <w:rPr>
                <w:color w:val="1A1A1A"/>
              </w:rPr>
              <w:t>0,8</w:t>
            </w:r>
          </w:p>
        </w:tc>
      </w:tr>
      <w:tr w:rsidR="00BD7D15" w:rsidRPr="009868A6" w14:paraId="01B32D7E"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B03161" w14:textId="77777777" w:rsidR="00BD7D15" w:rsidRPr="009868A6" w:rsidRDefault="00000000" w:rsidP="009868A6">
            <w:pPr>
              <w:spacing w:line="360" w:lineRule="auto"/>
            </w:pPr>
            <w:r w:rsidRPr="009868A6">
              <w:rPr>
                <w:color w:val="1A1A1A"/>
              </w:rPr>
              <w:t>App Mobile – Notifications push</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634DF9" w14:textId="77777777" w:rsidR="00BD7D15" w:rsidRPr="009868A6" w:rsidRDefault="00000000" w:rsidP="009868A6">
            <w:pPr>
              <w:spacing w:line="360" w:lineRule="auto"/>
            </w:pPr>
            <w:r w:rsidRPr="009868A6">
              <w:rPr>
                <w:color w:val="1A1A1A"/>
              </w:rPr>
              <w:t>0,6</w:t>
            </w:r>
          </w:p>
        </w:tc>
      </w:tr>
      <w:tr w:rsidR="00BD7D15" w:rsidRPr="009868A6" w14:paraId="3A6EFEAA"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1E4DAB1" w14:textId="77777777" w:rsidR="00BD7D15" w:rsidRPr="009868A6" w:rsidRDefault="00000000" w:rsidP="009868A6">
            <w:pPr>
              <w:spacing w:line="360" w:lineRule="auto"/>
            </w:pPr>
            <w:r w:rsidRPr="009868A6">
              <w:rPr>
                <w:color w:val="1A1A1A"/>
              </w:rPr>
              <w:lastRenderedPageBreak/>
              <w:t>App Mobile – Interface fan (UI/UX)</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3A6A0AD" w14:textId="77777777" w:rsidR="00BD7D15" w:rsidRPr="009868A6" w:rsidRDefault="00000000" w:rsidP="009868A6">
            <w:pPr>
              <w:spacing w:line="360" w:lineRule="auto"/>
            </w:pPr>
            <w:r w:rsidRPr="009868A6">
              <w:rPr>
                <w:color w:val="1A1A1A"/>
              </w:rPr>
              <w:t>1,0</w:t>
            </w:r>
          </w:p>
        </w:tc>
      </w:tr>
      <w:tr w:rsidR="00BD7D15" w:rsidRPr="009868A6" w14:paraId="21057DED"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2C9639" w14:textId="77777777" w:rsidR="00BD7D15" w:rsidRPr="009868A6" w:rsidRDefault="00000000" w:rsidP="009868A6">
            <w:pPr>
              <w:spacing w:line="360" w:lineRule="auto"/>
            </w:pPr>
            <w:r w:rsidRPr="009868A6">
              <w:rPr>
                <w:color w:val="1A1A1A"/>
              </w:rPr>
              <w:t>API REST (Laravel – JSON)</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8BFA12" w14:textId="77777777" w:rsidR="00BD7D15" w:rsidRPr="009868A6" w:rsidRDefault="00000000" w:rsidP="009868A6">
            <w:pPr>
              <w:spacing w:line="360" w:lineRule="auto"/>
            </w:pPr>
            <w:r w:rsidRPr="009868A6">
              <w:rPr>
                <w:color w:val="1A1A1A"/>
              </w:rPr>
              <w:t>1,5</w:t>
            </w:r>
          </w:p>
        </w:tc>
      </w:tr>
      <w:tr w:rsidR="00BD7D15" w:rsidRPr="009868A6" w14:paraId="6F76C0DB"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ABCAA76" w14:textId="77777777" w:rsidR="00BD7D15" w:rsidRPr="009868A6" w:rsidRDefault="00000000" w:rsidP="009868A6">
            <w:pPr>
              <w:spacing w:line="360" w:lineRule="auto"/>
            </w:pPr>
            <w:r w:rsidRPr="009868A6">
              <w:rPr>
                <w:color w:val="1A1A1A"/>
              </w:rPr>
              <w:t>Base de données PostgreSQL (modélisation)</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2E46800" w14:textId="77777777" w:rsidR="00BD7D15" w:rsidRPr="009868A6" w:rsidRDefault="00000000" w:rsidP="009868A6">
            <w:pPr>
              <w:spacing w:line="360" w:lineRule="auto"/>
            </w:pPr>
            <w:r w:rsidRPr="009868A6">
              <w:rPr>
                <w:color w:val="1A1A1A"/>
              </w:rPr>
              <w:t>1,0</w:t>
            </w:r>
          </w:p>
        </w:tc>
      </w:tr>
      <w:tr w:rsidR="00BD7D15" w:rsidRPr="009868A6" w14:paraId="7F8D10BE"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D1913D" w14:textId="77777777" w:rsidR="00BD7D15" w:rsidRPr="009868A6" w:rsidRDefault="00000000" w:rsidP="009868A6">
            <w:pPr>
              <w:spacing w:line="360" w:lineRule="auto"/>
            </w:pPr>
            <w:r w:rsidRPr="009868A6">
              <w:rPr>
                <w:color w:val="1A1A1A"/>
              </w:rPr>
              <w:t>Module IA – Prédiction de matchs (Python)</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BD986B" w14:textId="77777777" w:rsidR="00BD7D15" w:rsidRPr="009868A6" w:rsidRDefault="00000000" w:rsidP="009868A6">
            <w:pPr>
              <w:spacing w:line="360" w:lineRule="auto"/>
            </w:pPr>
            <w:r w:rsidRPr="009868A6">
              <w:rPr>
                <w:color w:val="1A1A1A"/>
              </w:rPr>
              <w:t>1,5</w:t>
            </w:r>
          </w:p>
        </w:tc>
      </w:tr>
      <w:tr w:rsidR="00BD7D15" w:rsidRPr="009868A6" w14:paraId="662C260E"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1C83AFD" w14:textId="77777777" w:rsidR="00BD7D15" w:rsidRPr="009868A6" w:rsidRDefault="00000000" w:rsidP="009868A6">
            <w:pPr>
              <w:spacing w:line="360" w:lineRule="auto"/>
            </w:pPr>
            <w:r w:rsidRPr="009868A6">
              <w:rPr>
                <w:color w:val="1A1A1A"/>
              </w:rPr>
              <w:t>Module IA – Talent Score / Scouting</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98BE063" w14:textId="77777777" w:rsidR="00BD7D15" w:rsidRPr="009868A6" w:rsidRDefault="00000000" w:rsidP="009868A6">
            <w:pPr>
              <w:spacing w:line="360" w:lineRule="auto"/>
            </w:pPr>
            <w:r w:rsidRPr="009868A6">
              <w:rPr>
                <w:color w:val="1A1A1A"/>
              </w:rPr>
              <w:t>1,2</w:t>
            </w:r>
          </w:p>
        </w:tc>
      </w:tr>
      <w:tr w:rsidR="00BD7D15" w:rsidRPr="009868A6" w14:paraId="43B586D8"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BCDD19" w14:textId="77777777" w:rsidR="00BD7D15" w:rsidRPr="009868A6" w:rsidRDefault="00000000" w:rsidP="009868A6">
            <w:pPr>
              <w:spacing w:line="360" w:lineRule="auto"/>
            </w:pPr>
            <w:r w:rsidRPr="009868A6">
              <w:rPr>
                <w:color w:val="1A1A1A"/>
              </w:rPr>
              <w:t>Infrastructure Cloud &amp; Sécurité</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7AE524" w14:textId="77777777" w:rsidR="00BD7D15" w:rsidRPr="009868A6" w:rsidRDefault="00000000" w:rsidP="009868A6">
            <w:pPr>
              <w:spacing w:line="360" w:lineRule="auto"/>
            </w:pPr>
            <w:r w:rsidRPr="009868A6">
              <w:rPr>
                <w:color w:val="1A1A1A"/>
              </w:rPr>
              <w:t>0,8</w:t>
            </w:r>
          </w:p>
        </w:tc>
      </w:tr>
      <w:tr w:rsidR="00BD7D15" w:rsidRPr="009868A6" w14:paraId="1C10E13D" w14:textId="77777777" w:rsidTr="003E63A7">
        <w:tc>
          <w:tcPr>
            <w:tcW w:w="53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602F479" w14:textId="77777777" w:rsidR="00BD7D15" w:rsidRPr="009868A6" w:rsidRDefault="00000000" w:rsidP="009868A6">
            <w:pPr>
              <w:spacing w:line="360" w:lineRule="auto"/>
            </w:pPr>
            <w:r w:rsidRPr="009868A6">
              <w:rPr>
                <w:color w:val="1A1A1A"/>
              </w:rPr>
              <w:t>TOTAL</w:t>
            </w:r>
          </w:p>
        </w:tc>
        <w:tc>
          <w:tcPr>
            <w:tcW w:w="297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A697DED" w14:textId="77777777" w:rsidR="00BD7D15" w:rsidRPr="009868A6" w:rsidRDefault="00000000" w:rsidP="009868A6">
            <w:pPr>
              <w:spacing w:line="360" w:lineRule="auto"/>
            </w:pPr>
            <w:r w:rsidRPr="009868A6">
              <w:rPr>
                <w:color w:val="1A1A1A"/>
              </w:rPr>
              <w:t>19,9 KLOC</w:t>
            </w:r>
          </w:p>
        </w:tc>
      </w:tr>
    </w:tbl>
    <w:p w14:paraId="4E9DA977" w14:textId="77777777" w:rsidR="00BD7D15" w:rsidRPr="009868A6" w:rsidRDefault="00000000" w:rsidP="009868A6">
      <w:pPr>
        <w:pStyle w:val="Titre3"/>
        <w:spacing w:line="360" w:lineRule="auto"/>
        <w:rPr>
          <w:rFonts w:ascii="Times New Roman" w:hAnsi="Times New Roman" w:cs="Times New Roman"/>
        </w:rPr>
      </w:pPr>
      <w:r w:rsidRPr="009868A6">
        <w:rPr>
          <w:rFonts w:ascii="Times New Roman" w:hAnsi="Times New Roman" w:cs="Times New Roman"/>
        </w:rPr>
        <w:t>2.3 Résultats COCOMO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BD7D15" w:rsidRPr="009868A6" w14:paraId="16521D5B" w14:textId="77777777" w:rsidTr="00603DF2">
        <w:trPr>
          <w:tblHeade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117B1EF0" w14:textId="77777777" w:rsidR="00BD7D15" w:rsidRPr="009868A6" w:rsidRDefault="00000000" w:rsidP="009868A6">
            <w:pPr>
              <w:spacing w:line="360" w:lineRule="auto"/>
              <w:jc w:val="center"/>
            </w:pPr>
            <w:r w:rsidRPr="009868A6">
              <w:rPr>
                <w:b/>
                <w:bCs/>
                <w:color w:val="FFFFFF"/>
              </w:rPr>
              <w:t>Paramètre</w:t>
            </w:r>
          </w:p>
        </w:tc>
        <w:tc>
          <w:tcPr>
            <w:tcW w:w="20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3B5E9576" w14:textId="77777777" w:rsidR="00BD7D15" w:rsidRPr="009868A6" w:rsidRDefault="00000000" w:rsidP="009868A6">
            <w:pPr>
              <w:spacing w:line="360" w:lineRule="auto"/>
              <w:jc w:val="center"/>
            </w:pPr>
            <w:r w:rsidRPr="009868A6">
              <w:rPr>
                <w:b/>
                <w:bCs/>
                <w:color w:val="FFFFFF"/>
              </w:rPr>
              <w:t>Valeur</w:t>
            </w:r>
          </w:p>
        </w:tc>
        <w:tc>
          <w:tcPr>
            <w:tcW w:w="456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36989327" w14:textId="77777777" w:rsidR="00BD7D15" w:rsidRPr="009868A6" w:rsidRDefault="00000000" w:rsidP="009868A6">
            <w:pPr>
              <w:spacing w:line="360" w:lineRule="auto"/>
              <w:jc w:val="center"/>
            </w:pPr>
            <w:r w:rsidRPr="009868A6">
              <w:rPr>
                <w:b/>
                <w:bCs/>
                <w:color w:val="FFFFFF"/>
              </w:rPr>
              <w:t>Interprétation</w:t>
            </w:r>
          </w:p>
        </w:tc>
      </w:tr>
      <w:tr w:rsidR="00BD7D15" w:rsidRPr="009868A6" w14:paraId="331B52BC"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BE5" w14:textId="77777777" w:rsidR="00BD7D15" w:rsidRPr="009868A6" w:rsidRDefault="00000000" w:rsidP="009868A6">
            <w:pPr>
              <w:spacing w:line="360" w:lineRule="auto"/>
            </w:pPr>
            <w:r w:rsidRPr="009868A6">
              <w:rPr>
                <w:color w:val="1A1A1A"/>
              </w:rPr>
              <w:t>KLOC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32A71B" w14:textId="77777777" w:rsidR="00BD7D15" w:rsidRPr="009868A6" w:rsidRDefault="00000000" w:rsidP="009868A6">
            <w:pPr>
              <w:spacing w:line="360" w:lineRule="auto"/>
            </w:pPr>
            <w:r w:rsidRPr="009868A6">
              <w:rPr>
                <w:color w:val="1A1A1A"/>
              </w:rPr>
              <w:t>19,9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417466" w14:textId="77777777" w:rsidR="00BD7D15" w:rsidRPr="009868A6" w:rsidRDefault="00000000" w:rsidP="009868A6">
            <w:pPr>
              <w:spacing w:line="360" w:lineRule="auto"/>
            </w:pPr>
            <w:r w:rsidRPr="009868A6">
              <w:rPr>
                <w:color w:val="1A1A1A"/>
              </w:rPr>
              <w:t>Volume de code estimé</w:t>
            </w:r>
          </w:p>
        </w:tc>
      </w:tr>
      <w:tr w:rsidR="00BD7D15" w:rsidRPr="009868A6" w14:paraId="31843EF5"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A41BC6E" w14:textId="77777777" w:rsidR="00BD7D15" w:rsidRPr="009868A6" w:rsidRDefault="00000000" w:rsidP="009868A6">
            <w:pPr>
              <w:spacing w:line="360" w:lineRule="auto"/>
            </w:pPr>
            <w:r w:rsidRPr="009868A6">
              <w:rPr>
                <w:color w:val="1A1A1A"/>
              </w:rPr>
              <w:t>Effort (E)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6E6A267" w14:textId="77777777" w:rsidR="00BD7D15" w:rsidRPr="009868A6" w:rsidRDefault="00000000" w:rsidP="009868A6">
            <w:pPr>
              <w:spacing w:line="360" w:lineRule="auto"/>
            </w:pPr>
            <w:r w:rsidRPr="009868A6">
              <w:rPr>
                <w:color w:val="1A1A1A"/>
              </w:rPr>
              <w:t>85,47 homme-mois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F1061C" w14:textId="77777777" w:rsidR="00BD7D15" w:rsidRPr="009868A6" w:rsidRDefault="00000000" w:rsidP="009868A6">
            <w:pPr>
              <w:spacing w:line="360" w:lineRule="auto"/>
            </w:pPr>
            <w:r w:rsidRPr="009868A6">
              <w:rPr>
                <w:color w:val="1A1A1A"/>
              </w:rPr>
              <w:t>Travail total théorique nécessaire</w:t>
            </w:r>
          </w:p>
        </w:tc>
      </w:tr>
      <w:tr w:rsidR="00BD7D15" w:rsidRPr="009868A6" w14:paraId="7FF6667F"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700E3A" w14:textId="77777777" w:rsidR="00BD7D15" w:rsidRPr="009868A6" w:rsidRDefault="00000000" w:rsidP="009868A6">
            <w:pPr>
              <w:spacing w:line="360" w:lineRule="auto"/>
            </w:pPr>
            <w:r w:rsidRPr="009868A6">
              <w:rPr>
                <w:color w:val="1A1A1A"/>
              </w:rPr>
              <w:t>Durée théorique (T)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DE9D04" w14:textId="77777777" w:rsidR="00BD7D15" w:rsidRPr="009868A6" w:rsidRDefault="00000000" w:rsidP="009868A6">
            <w:pPr>
              <w:spacing w:line="360" w:lineRule="auto"/>
            </w:pPr>
            <w:r w:rsidRPr="009868A6">
              <w:rPr>
                <w:color w:val="1A1A1A"/>
              </w:rPr>
              <w:t>11,86 mois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3A630A" w14:textId="50404AC2" w:rsidR="00BD7D15" w:rsidRPr="009868A6" w:rsidRDefault="00000000" w:rsidP="009868A6">
            <w:pPr>
              <w:spacing w:line="360" w:lineRule="auto"/>
            </w:pPr>
            <w:r w:rsidRPr="009868A6">
              <w:rPr>
                <w:color w:val="1A1A1A"/>
              </w:rPr>
              <w:t xml:space="preserve">Durée optimale pour une équipe de </w:t>
            </w:r>
            <w:r w:rsidR="008B4893">
              <w:rPr>
                <w:color w:val="1A1A1A"/>
              </w:rPr>
              <w:t>7</w:t>
            </w:r>
          </w:p>
        </w:tc>
      </w:tr>
      <w:tr w:rsidR="00BD7D15" w:rsidRPr="009868A6" w14:paraId="732406F7"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AC71D9C" w14:textId="77777777" w:rsidR="00BD7D15" w:rsidRPr="009868A6" w:rsidRDefault="00000000" w:rsidP="009868A6">
            <w:pPr>
              <w:spacing w:line="360" w:lineRule="auto"/>
            </w:pPr>
            <w:r w:rsidRPr="009868A6">
              <w:rPr>
                <w:color w:val="1A1A1A"/>
              </w:rPr>
              <w:t>Équipe théorique (P)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3C7ACBC" w14:textId="77777777" w:rsidR="00BD7D15" w:rsidRPr="009868A6" w:rsidRDefault="00000000" w:rsidP="009868A6">
            <w:pPr>
              <w:spacing w:line="360" w:lineRule="auto"/>
            </w:pPr>
            <w:r w:rsidRPr="009868A6">
              <w:rPr>
                <w:color w:val="1A1A1A"/>
              </w:rPr>
              <w:t>7,21 personnes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E3A7195" w14:textId="77777777" w:rsidR="00BD7D15" w:rsidRPr="009868A6" w:rsidRDefault="00000000" w:rsidP="009868A6">
            <w:pPr>
              <w:spacing w:line="360" w:lineRule="auto"/>
            </w:pPr>
            <w:r w:rsidRPr="009868A6">
              <w:rPr>
                <w:color w:val="1A1A1A"/>
              </w:rPr>
              <w:t>Taille d'équipe idéale selon COCOMO</w:t>
            </w:r>
          </w:p>
        </w:tc>
      </w:tr>
      <w:tr w:rsidR="00BD7D15" w:rsidRPr="009868A6" w14:paraId="579A6115"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2C2784" w14:textId="77777777" w:rsidR="00BD7D15" w:rsidRPr="009868A6" w:rsidRDefault="00000000" w:rsidP="009868A6">
            <w:pPr>
              <w:spacing w:line="360" w:lineRule="auto"/>
            </w:pPr>
            <w:r w:rsidRPr="009868A6">
              <w:rPr>
                <w:color w:val="1A1A1A"/>
              </w:rPr>
              <w:t>Équipe réelle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F4E178" w14:textId="7EF2C68E" w:rsidR="00BD7D15" w:rsidRPr="009868A6" w:rsidRDefault="004B3ADA" w:rsidP="009868A6">
            <w:pPr>
              <w:spacing w:line="360" w:lineRule="auto"/>
            </w:pPr>
            <w:r>
              <w:t xml:space="preserve">2 </w:t>
            </w:r>
            <w:proofErr w:type="spellStart"/>
            <w:r>
              <w:t>etudiants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7AB5BA" w14:textId="78B2D945" w:rsidR="00BD7D15" w:rsidRPr="009868A6" w:rsidRDefault="00E4337E" w:rsidP="009868A6">
            <w:pPr>
              <w:spacing w:line="360" w:lineRule="auto"/>
            </w:pPr>
            <w:r>
              <w:rPr>
                <w:color w:val="1A1A1A"/>
              </w:rPr>
              <w:t>E</w:t>
            </w:r>
            <w:r w:rsidR="00000000" w:rsidRPr="009868A6">
              <w:rPr>
                <w:color w:val="1A1A1A"/>
              </w:rPr>
              <w:t xml:space="preserve">quipe réduite </w:t>
            </w:r>
          </w:p>
        </w:tc>
      </w:tr>
      <w:tr w:rsidR="00BD7D15" w:rsidRPr="009868A6" w14:paraId="65F622D9" w14:textId="77777777" w:rsidTr="00603DF2">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88B4B87" w14:textId="77777777" w:rsidR="00BD7D15" w:rsidRPr="009868A6" w:rsidRDefault="00000000" w:rsidP="009868A6">
            <w:pPr>
              <w:spacing w:line="360" w:lineRule="auto"/>
            </w:pPr>
            <w:r w:rsidRPr="009868A6">
              <w:rPr>
                <w:color w:val="1A1A1A"/>
              </w:rPr>
              <w:t>Durée réelle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2DD5F45" w14:textId="77777777" w:rsidR="00BD7D15" w:rsidRPr="009868A6" w:rsidRDefault="00000000" w:rsidP="009868A6">
            <w:pPr>
              <w:spacing w:line="360" w:lineRule="auto"/>
            </w:pPr>
            <w:r w:rsidRPr="009868A6">
              <w:rPr>
                <w:color w:val="1A1A1A"/>
              </w:rPr>
              <w:t>3 mois (mai–juillet)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19CC31E" w14:textId="77777777" w:rsidR="00BD7D15" w:rsidRPr="009868A6" w:rsidRDefault="00000000" w:rsidP="009868A6">
            <w:pPr>
              <w:spacing w:line="360" w:lineRule="auto"/>
            </w:pPr>
            <w:r w:rsidRPr="009868A6">
              <w:rPr>
                <w:color w:val="1A1A1A"/>
              </w:rPr>
              <w:t>Contrainte de la soutenance de licence</w:t>
            </w:r>
          </w:p>
        </w:tc>
      </w:tr>
    </w:tbl>
    <w:p w14:paraId="2EA3CD94" w14:textId="77777777" w:rsidR="00BD7D15" w:rsidRDefault="00BD7D15" w:rsidP="009868A6">
      <w:pPr>
        <w:spacing w:line="360" w:lineRule="auto"/>
      </w:pPr>
    </w:p>
    <w:p w14:paraId="349DA3F8" w14:textId="77777777" w:rsidR="008B1C3A" w:rsidRPr="009868A6" w:rsidRDefault="008B1C3A" w:rsidP="009868A6">
      <w:pPr>
        <w:spacing w:line="360" w:lineRule="auto"/>
      </w:pPr>
    </w:p>
    <w:p w14:paraId="5D747BD2" w14:textId="50A641C2" w:rsidR="004B3ADA" w:rsidRDefault="00000000" w:rsidP="009868A6">
      <w:pPr>
        <w:spacing w:after="160" w:line="360" w:lineRule="auto"/>
        <w:jc w:val="both"/>
        <w:rPr>
          <w:color w:val="1A1A1A"/>
        </w:rPr>
      </w:pPr>
      <w:r w:rsidRPr="009868A6">
        <w:rPr>
          <w:color w:val="1A1A1A"/>
        </w:rPr>
        <w:t>L'écart entre la durée théorique COCOMO (11,86 mois) et la durée réelle (3 mois) s'explique par le contexte académique. Pour compenser, certaines fonctionnalités avancées (fantasy football, monétisation) sont reportées en versions futures, et les modules sont développés en parallèle.</w:t>
      </w:r>
    </w:p>
    <w:p w14:paraId="123F5163" w14:textId="77777777" w:rsidR="004B3ADA" w:rsidRDefault="004B3ADA" w:rsidP="009868A6">
      <w:pPr>
        <w:spacing w:after="160" w:line="360" w:lineRule="auto"/>
        <w:jc w:val="both"/>
        <w:rPr>
          <w:color w:val="1A1A1A"/>
        </w:rPr>
      </w:pPr>
    </w:p>
    <w:p w14:paraId="0AB06D78" w14:textId="77777777" w:rsidR="004B3ADA" w:rsidRPr="004B3ADA" w:rsidRDefault="004B3ADA" w:rsidP="009868A6">
      <w:pPr>
        <w:spacing w:after="160" w:line="360" w:lineRule="auto"/>
        <w:jc w:val="both"/>
        <w:rPr>
          <w:color w:val="1A1A1A"/>
        </w:rPr>
      </w:pPr>
    </w:p>
    <w:p w14:paraId="2E5CA993" w14:textId="7F096246" w:rsidR="00D16232" w:rsidRDefault="00000000" w:rsidP="00D16232">
      <w:pPr>
        <w:pStyle w:val="Titre3"/>
        <w:numPr>
          <w:ilvl w:val="1"/>
          <w:numId w:val="11"/>
        </w:numPr>
        <w:spacing w:line="360" w:lineRule="auto"/>
        <w:rPr>
          <w:rFonts w:ascii="Times New Roman" w:hAnsi="Times New Roman" w:cs="Times New Roman"/>
        </w:rPr>
      </w:pPr>
      <w:r w:rsidRPr="009868A6">
        <w:rPr>
          <w:rFonts w:ascii="Times New Roman" w:hAnsi="Times New Roman" w:cs="Times New Roman"/>
        </w:rPr>
        <w:lastRenderedPageBreak/>
        <w:t>Estimation financière</w:t>
      </w:r>
    </w:p>
    <w:p w14:paraId="2291586A" w14:textId="2AF6AD5C" w:rsidR="004B3ADA" w:rsidRDefault="004B3ADA" w:rsidP="004B3ADA">
      <w:pPr>
        <w:spacing w:line="360" w:lineRule="auto"/>
        <w:ind w:firstLine="360"/>
      </w:pPr>
      <w:r w:rsidRPr="004B3ADA">
        <w:t>Afin de garantir la viabilité du projet face à cette charge de travail accrue et de doter l'équipe d'une infrastructure technologique professionnelle (Haute Disponibilité, outils d'IA payants, matériel), le budget a été réévalué à hauteur de 4 945 000 FCFA.</w:t>
      </w:r>
    </w:p>
    <w:p w14:paraId="08F5BDFC" w14:textId="77777777" w:rsidR="00D16232" w:rsidRPr="00D16232" w:rsidRDefault="00D16232" w:rsidP="00D16232"/>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1988"/>
      </w:tblGrid>
      <w:tr w:rsidR="00BD7D15" w:rsidRPr="009868A6" w14:paraId="64D53C22" w14:textId="77777777" w:rsidTr="00D16232">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05959F89" w14:textId="77777777" w:rsidR="00BD7D15" w:rsidRPr="009868A6" w:rsidRDefault="00000000" w:rsidP="009868A6">
            <w:pPr>
              <w:spacing w:line="360" w:lineRule="auto"/>
              <w:jc w:val="center"/>
            </w:pPr>
            <w:r w:rsidRPr="009868A6">
              <w:rPr>
                <w:b/>
                <w:bCs/>
                <w:color w:val="FFFFFF"/>
              </w:rPr>
              <w:t>Poste de coût</w:t>
            </w:r>
          </w:p>
        </w:tc>
        <w:tc>
          <w:tcPr>
            <w:tcW w:w="34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5815FF11" w14:textId="77777777" w:rsidR="00BD7D15" w:rsidRPr="009868A6" w:rsidRDefault="00000000" w:rsidP="009868A6">
            <w:pPr>
              <w:spacing w:line="360" w:lineRule="auto"/>
              <w:jc w:val="center"/>
            </w:pPr>
            <w:r w:rsidRPr="009868A6">
              <w:rPr>
                <w:b/>
                <w:bCs/>
                <w:color w:val="FFFFFF"/>
              </w:rPr>
              <w:t>Base de calcul</w:t>
            </w:r>
          </w:p>
        </w:tc>
        <w:tc>
          <w:tcPr>
            <w:tcW w:w="1988"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5EE72722" w14:textId="77777777" w:rsidR="00BD7D15" w:rsidRPr="009868A6" w:rsidRDefault="00000000" w:rsidP="009868A6">
            <w:pPr>
              <w:spacing w:line="360" w:lineRule="auto"/>
              <w:jc w:val="center"/>
            </w:pPr>
            <w:r w:rsidRPr="009868A6">
              <w:rPr>
                <w:b/>
                <w:bCs/>
                <w:color w:val="FFFFFF"/>
              </w:rPr>
              <w:t>Montant (FCFA)</w:t>
            </w:r>
          </w:p>
        </w:tc>
      </w:tr>
      <w:tr w:rsidR="004B3ADA" w:rsidRPr="009868A6" w14:paraId="392B4E2C"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70DD0F" w14:textId="4311F028" w:rsidR="004B3ADA" w:rsidRPr="009868A6" w:rsidRDefault="004B3ADA" w:rsidP="004B3ADA">
            <w:pPr>
              <w:spacing w:line="360" w:lineRule="auto"/>
            </w:pPr>
            <w:r w:rsidRPr="004B3ADA">
              <w:rPr>
                <w:b/>
                <w:bCs/>
              </w:rPr>
              <w:t>Ressources Humaines (Indemnités)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DD7A30" w14:textId="32A828F0" w:rsidR="004B3ADA" w:rsidRPr="009868A6" w:rsidRDefault="004B3ADA" w:rsidP="004B3ADA">
            <w:pPr>
              <w:spacing w:line="360" w:lineRule="auto"/>
            </w:pPr>
            <w:r w:rsidRPr="004B3ADA">
              <w:t>2 étudiants × 300 000 FCFA/mois × 3,5 mois</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A5794C" w14:textId="7BDE300D" w:rsidR="004B3ADA" w:rsidRPr="009868A6" w:rsidRDefault="004B3ADA" w:rsidP="004B3ADA">
            <w:pPr>
              <w:spacing w:line="360" w:lineRule="auto"/>
            </w:pPr>
            <w:r w:rsidRPr="004B3ADA">
              <w:t>2 100 000</w:t>
            </w:r>
          </w:p>
        </w:tc>
      </w:tr>
      <w:tr w:rsidR="004B3ADA" w:rsidRPr="009868A6" w14:paraId="15885A52"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D62C7AC" w14:textId="438687ED" w:rsidR="004B3ADA" w:rsidRPr="009868A6" w:rsidRDefault="00392EA3" w:rsidP="004B3ADA">
            <w:pPr>
              <w:spacing w:line="360" w:lineRule="auto"/>
            </w:pPr>
            <w:r w:rsidRPr="00392EA3">
              <w:rPr>
                <w:b/>
                <w:bCs/>
              </w:rPr>
              <w:t>Prime d'expertise &amp; R&amp;D IA</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192FB95" w14:textId="1B94818B" w:rsidR="004B3ADA" w:rsidRPr="009868A6" w:rsidRDefault="00392EA3" w:rsidP="004B3ADA">
            <w:pPr>
              <w:spacing w:line="360" w:lineRule="auto"/>
            </w:pPr>
            <w:r w:rsidRPr="00392EA3">
              <w:t>Conception, entraînement et intégration des modèles prédictifs par Kamdem</w:t>
            </w:r>
          </w:p>
        </w:tc>
        <w:tc>
          <w:tcPr>
            <w:tcW w:w="19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ECA64C2" w14:textId="59D5FC59" w:rsidR="004B3ADA" w:rsidRPr="009868A6" w:rsidRDefault="004B3ADA" w:rsidP="004B3ADA">
            <w:pPr>
              <w:spacing w:line="360" w:lineRule="auto"/>
            </w:pPr>
            <w:r w:rsidRPr="004B3ADA">
              <w:t>500 000</w:t>
            </w:r>
          </w:p>
        </w:tc>
      </w:tr>
      <w:tr w:rsidR="004B3ADA" w:rsidRPr="009868A6" w14:paraId="4D1554DE"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DA839" w14:textId="60CDFE3F" w:rsidR="004B3ADA" w:rsidRPr="009868A6" w:rsidRDefault="004B3ADA" w:rsidP="004B3ADA">
            <w:pPr>
              <w:spacing w:line="360" w:lineRule="auto"/>
            </w:pPr>
            <w:r w:rsidRPr="004B3ADA">
              <w:rPr>
                <w:b/>
                <w:bCs/>
              </w:rPr>
              <w:t>Matériel informatique (Mise à niveau)</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2B6188" w14:textId="5CA2089F" w:rsidR="004B3ADA" w:rsidRPr="009868A6" w:rsidRDefault="004B3ADA" w:rsidP="004B3ADA">
            <w:pPr>
              <w:spacing w:line="360" w:lineRule="auto"/>
            </w:pPr>
            <w:r w:rsidRPr="004B3ADA">
              <w:t>2 PC Portables orientés Dev/Data Science (350 000 FCFA × 2)</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497B8A" w14:textId="40EB1114" w:rsidR="004B3ADA" w:rsidRPr="009868A6" w:rsidRDefault="004B3ADA" w:rsidP="004B3ADA">
            <w:pPr>
              <w:spacing w:line="360" w:lineRule="auto"/>
            </w:pPr>
            <w:r w:rsidRPr="004B3ADA">
              <w:t>700 000</w:t>
            </w:r>
          </w:p>
        </w:tc>
      </w:tr>
      <w:tr w:rsidR="004B3ADA" w:rsidRPr="009868A6" w14:paraId="26ACAB9F"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665ACAD" w14:textId="7A5D2B8D" w:rsidR="004B3ADA" w:rsidRPr="009868A6" w:rsidRDefault="004B3ADA" w:rsidP="004B3ADA">
            <w:pPr>
              <w:spacing w:line="360" w:lineRule="auto"/>
            </w:pPr>
            <w:r w:rsidRPr="004B3ADA">
              <w:rPr>
                <w:b/>
                <w:bCs/>
              </w:rPr>
              <w:t>Hébergement Cloud Pro (AWS / GCP)</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59E557E" w14:textId="762CBFEA" w:rsidR="004B3ADA" w:rsidRPr="009868A6" w:rsidRDefault="004B3ADA" w:rsidP="004B3ADA">
            <w:pPr>
              <w:spacing w:line="360" w:lineRule="auto"/>
            </w:pPr>
            <w:r w:rsidRPr="004B3ADA">
              <w:t>Serveurs de production, GPU pour l'IA, BD managée (100 000 FCFA × 4 mois)</w:t>
            </w:r>
          </w:p>
        </w:tc>
        <w:tc>
          <w:tcPr>
            <w:tcW w:w="19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642AB26" w14:textId="6ECC0917" w:rsidR="004B3ADA" w:rsidRPr="009868A6" w:rsidRDefault="004B3ADA" w:rsidP="004B3ADA">
            <w:pPr>
              <w:spacing w:line="360" w:lineRule="auto"/>
            </w:pPr>
            <w:r w:rsidRPr="004B3ADA">
              <w:t>400 000</w:t>
            </w:r>
          </w:p>
        </w:tc>
      </w:tr>
      <w:tr w:rsidR="004B3ADA" w:rsidRPr="009868A6" w14:paraId="213EF234"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40ABEF" w14:textId="395B5536" w:rsidR="004B3ADA" w:rsidRPr="009868A6" w:rsidRDefault="004B3ADA" w:rsidP="004B3ADA">
            <w:pPr>
              <w:spacing w:line="360" w:lineRule="auto"/>
            </w:pPr>
            <w:r w:rsidRPr="004B3ADA">
              <w:rPr>
                <w:b/>
                <w:bCs/>
              </w:rPr>
              <w:t>Connexion Internet Très Haut Débit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10BA01" w14:textId="6D6CD5E4" w:rsidR="004B3ADA" w:rsidRPr="009868A6" w:rsidRDefault="004B3ADA" w:rsidP="004B3ADA">
            <w:pPr>
              <w:spacing w:line="360" w:lineRule="auto"/>
            </w:pPr>
            <w:r w:rsidRPr="004B3ADA">
              <w:t>Forfaits illimités / Fibre (40 000 FCFA/mois × 2 étudiants × 4 mois)</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BC8B76" w14:textId="2897B40E" w:rsidR="004B3ADA" w:rsidRPr="00CF1BF8" w:rsidRDefault="004B3ADA" w:rsidP="004B3ADA">
            <w:pPr>
              <w:spacing w:line="360" w:lineRule="auto"/>
              <w:rPr>
                <w:color w:val="1A1A1A"/>
              </w:rPr>
            </w:pPr>
            <w:r w:rsidRPr="004B3ADA">
              <w:t>320 000</w:t>
            </w:r>
          </w:p>
        </w:tc>
      </w:tr>
      <w:tr w:rsidR="004B3ADA" w:rsidRPr="009868A6" w14:paraId="69B33F58"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7DAE4D" w14:textId="4E6BA33B" w:rsidR="004B3ADA" w:rsidRPr="009868A6" w:rsidRDefault="004B3ADA" w:rsidP="004B3ADA">
            <w:pPr>
              <w:spacing w:line="360" w:lineRule="auto"/>
              <w:rPr>
                <w:color w:val="1A1A1A"/>
              </w:rPr>
            </w:pPr>
            <w:r w:rsidRPr="004B3ADA">
              <w:rPr>
                <w:b/>
                <w:bCs/>
              </w:rPr>
              <w:t>Licences, API &amp; Outils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94C905" w14:textId="53771BD0" w:rsidR="004B3ADA" w:rsidRPr="009868A6" w:rsidRDefault="004B3ADA" w:rsidP="004B3ADA">
            <w:pPr>
              <w:spacing w:line="360" w:lineRule="auto"/>
            </w:pPr>
            <w:r w:rsidRPr="004B3ADA">
              <w:t>API de données sportives tierces, services d'outils IA (Python/Cloud)</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F08F39" w14:textId="21258FC1" w:rsidR="004B3ADA" w:rsidRPr="009868A6" w:rsidRDefault="004B3ADA" w:rsidP="004B3ADA">
            <w:pPr>
              <w:spacing w:line="360" w:lineRule="auto"/>
              <w:rPr>
                <w:color w:val="1A1A1A"/>
              </w:rPr>
            </w:pPr>
            <w:r w:rsidRPr="004B3ADA">
              <w:t>450 000</w:t>
            </w:r>
          </w:p>
        </w:tc>
      </w:tr>
      <w:tr w:rsidR="004B3ADA" w:rsidRPr="009868A6" w14:paraId="284EB34B"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F52E1A" w14:textId="1A708B12" w:rsidR="004B3ADA" w:rsidRPr="009868A6" w:rsidRDefault="004B3ADA" w:rsidP="004B3ADA">
            <w:pPr>
              <w:spacing w:line="360" w:lineRule="auto"/>
              <w:rPr>
                <w:color w:val="1A1A1A"/>
              </w:rPr>
            </w:pPr>
            <w:r w:rsidRPr="004B3ADA">
              <w:rPr>
                <w:b/>
                <w:bCs/>
              </w:rPr>
              <w:t>Expertise &amp; Mentorat externe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F666D3" w14:textId="6A93F7AB" w:rsidR="004B3ADA" w:rsidRPr="009868A6" w:rsidRDefault="004B3ADA" w:rsidP="004B3ADA">
            <w:pPr>
              <w:spacing w:line="360" w:lineRule="auto"/>
            </w:pPr>
            <w:r w:rsidRPr="004B3ADA">
              <w:t>Consultant / Encadreur technique externe</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D37C28" w14:textId="68804FCA" w:rsidR="004B3ADA" w:rsidRPr="009868A6" w:rsidRDefault="004B3ADA" w:rsidP="004B3ADA">
            <w:pPr>
              <w:spacing w:line="360" w:lineRule="auto"/>
              <w:rPr>
                <w:color w:val="1A1A1A"/>
              </w:rPr>
            </w:pPr>
            <w:r w:rsidRPr="004B3ADA">
              <w:t>300 000</w:t>
            </w:r>
          </w:p>
        </w:tc>
      </w:tr>
      <w:tr w:rsidR="004B3ADA" w:rsidRPr="009868A6" w14:paraId="6660DAD4"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B013C9" w14:textId="1D81D72B" w:rsidR="004B3ADA" w:rsidRDefault="004B3ADA" w:rsidP="004B3ADA">
            <w:pPr>
              <w:spacing w:line="360" w:lineRule="auto"/>
              <w:rPr>
                <w:rStyle w:val="lev"/>
              </w:rPr>
            </w:pPr>
            <w:r w:rsidRPr="004B3ADA">
              <w:rPr>
                <w:b/>
                <w:bCs/>
              </w:rPr>
              <w:t>Impression &amp; Reliure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F3E94D" w14:textId="596BF0B0" w:rsidR="004B3ADA" w:rsidRPr="009868A6" w:rsidRDefault="004B3ADA" w:rsidP="004B3ADA">
            <w:pPr>
              <w:spacing w:line="360" w:lineRule="auto"/>
            </w:pPr>
            <w:r w:rsidRPr="004B3ADA">
              <w:t>Rapports de fin de cycle</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49FC4D" w14:textId="3CA4FD69" w:rsidR="004B3ADA" w:rsidRDefault="004B3ADA" w:rsidP="004B3ADA">
            <w:pPr>
              <w:spacing w:line="360" w:lineRule="auto"/>
              <w:rPr>
                <w:rStyle w:val="lev"/>
              </w:rPr>
            </w:pPr>
            <w:r w:rsidRPr="004B3ADA">
              <w:t>75 000</w:t>
            </w:r>
          </w:p>
        </w:tc>
      </w:tr>
      <w:tr w:rsidR="004B3ADA" w:rsidRPr="009868A6" w14:paraId="6785181A"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2E82BC" w14:textId="209A8C19" w:rsidR="004B3ADA" w:rsidRDefault="004B3ADA" w:rsidP="004B3ADA">
            <w:pPr>
              <w:spacing w:line="360" w:lineRule="auto"/>
              <w:rPr>
                <w:rStyle w:val="lev"/>
              </w:rPr>
            </w:pPr>
            <w:r w:rsidRPr="004B3ADA">
              <w:rPr>
                <w:b/>
                <w:bCs/>
              </w:rPr>
              <w:t>Frais de déplacement &amp; Logistique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5A0E62" w14:textId="63FD6496" w:rsidR="004B3ADA" w:rsidRPr="009868A6" w:rsidRDefault="004B3ADA" w:rsidP="004B3ADA">
            <w:pPr>
              <w:spacing w:line="360" w:lineRule="auto"/>
            </w:pPr>
            <w:r w:rsidRPr="004B3ADA">
              <w:t>Réunions de cadrage, collecte de données, soutenance</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E6A642" w14:textId="0B08AF9A" w:rsidR="004B3ADA" w:rsidRDefault="004B3ADA" w:rsidP="004B3ADA">
            <w:pPr>
              <w:spacing w:line="360" w:lineRule="auto"/>
              <w:rPr>
                <w:rStyle w:val="lev"/>
              </w:rPr>
            </w:pPr>
            <w:r w:rsidRPr="004B3ADA">
              <w:t>100 000</w:t>
            </w:r>
          </w:p>
        </w:tc>
      </w:tr>
      <w:tr w:rsidR="004B3ADA" w:rsidRPr="009868A6" w14:paraId="4FE33443" w14:textId="77777777" w:rsidTr="00D16232">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4DDA8F" w14:textId="67456A01" w:rsidR="004B3ADA" w:rsidRDefault="004B3ADA" w:rsidP="004B3ADA">
            <w:pPr>
              <w:spacing w:line="360" w:lineRule="auto"/>
              <w:rPr>
                <w:rStyle w:val="lev"/>
              </w:rPr>
            </w:pPr>
            <w:r w:rsidRPr="004B3ADA">
              <w:rPr>
                <w:b/>
                <w:bCs/>
              </w:rPr>
              <w:lastRenderedPageBreak/>
              <w:t>TOTAL ESTIMÉ</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C65273" w14:textId="77777777" w:rsidR="004B3ADA" w:rsidRPr="009868A6" w:rsidRDefault="004B3ADA" w:rsidP="004B3ADA">
            <w:pPr>
              <w:spacing w:line="360" w:lineRule="auto"/>
            </w:pP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55EFF3" w14:textId="6D009801" w:rsidR="004B3ADA" w:rsidRDefault="004B3ADA" w:rsidP="004B3ADA">
            <w:pPr>
              <w:spacing w:line="360" w:lineRule="auto"/>
              <w:rPr>
                <w:rStyle w:val="lev"/>
              </w:rPr>
            </w:pPr>
            <w:r w:rsidRPr="004B3ADA">
              <w:rPr>
                <w:b/>
                <w:bCs/>
              </w:rPr>
              <w:t>4 945 000 FCFA</w:t>
            </w:r>
          </w:p>
        </w:tc>
      </w:tr>
    </w:tbl>
    <w:p w14:paraId="06DE818C" w14:textId="77777777" w:rsidR="00BD7D15" w:rsidRPr="009868A6" w:rsidRDefault="00000000" w:rsidP="009868A6">
      <w:pPr>
        <w:pStyle w:val="Titre2"/>
        <w:spacing w:line="360" w:lineRule="auto"/>
        <w:rPr>
          <w:rFonts w:cs="Times New Roman"/>
          <w:sz w:val="24"/>
          <w:szCs w:val="24"/>
        </w:rPr>
      </w:pPr>
      <w:bookmarkStart w:id="12" w:name="_Toc228710078"/>
      <w:r w:rsidRPr="009868A6">
        <w:rPr>
          <w:rFonts w:cs="Times New Roman"/>
          <w:sz w:val="24"/>
          <w:szCs w:val="24"/>
        </w:rPr>
        <w:t>3. Contraintes techniques</w:t>
      </w:r>
      <w:bookmarkEnd w:id="12"/>
    </w:p>
    <w:p w14:paraId="211C845E"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 projet étant un PFE, toutes les technologies utilisées doivent être open source et gratuites</w:t>
      </w:r>
    </w:p>
    <w:p w14:paraId="5E0EDFF1"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L'application mobile cible exclusivement Android (plateforme dominante au Cameroun)</w:t>
      </w:r>
    </w:p>
    <w:p w14:paraId="7BB1F990"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 module IA doit être réalisable avec les données historiques disponibles publiquement</w:t>
      </w:r>
    </w:p>
    <w:p w14:paraId="75C0016B"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L'architecture doit être déployable sur un hébergement cloud à faible coût (Firebase, Railway, ou équivalent)</w:t>
      </w:r>
    </w:p>
    <w:p w14:paraId="62036CA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La connexion en temps réel doit fonctionner via WebSockets ou Server-Sent Events</w:t>
      </w:r>
    </w:p>
    <w:p w14:paraId="447579E1" w14:textId="77777777" w:rsidR="008B4893" w:rsidRDefault="008B4893" w:rsidP="008B4893">
      <w:pPr>
        <w:spacing w:line="360" w:lineRule="auto"/>
      </w:pPr>
    </w:p>
    <w:p w14:paraId="27EDB8E0" w14:textId="77777777" w:rsidR="008B4893" w:rsidRDefault="008B4893" w:rsidP="008B4893">
      <w:pPr>
        <w:spacing w:line="360" w:lineRule="auto"/>
      </w:pPr>
    </w:p>
    <w:p w14:paraId="667D1E57" w14:textId="77777777" w:rsidR="008B4893" w:rsidRDefault="008B4893" w:rsidP="008B4893">
      <w:pPr>
        <w:spacing w:line="360" w:lineRule="auto"/>
      </w:pPr>
    </w:p>
    <w:p w14:paraId="70301C30" w14:textId="77777777" w:rsidR="00D16232" w:rsidRDefault="00D16232" w:rsidP="008B4893">
      <w:pPr>
        <w:spacing w:line="360" w:lineRule="auto"/>
      </w:pPr>
    </w:p>
    <w:p w14:paraId="0A510A43" w14:textId="77777777" w:rsidR="008B4893" w:rsidRDefault="008B4893" w:rsidP="008B4893">
      <w:pPr>
        <w:spacing w:line="360" w:lineRule="auto"/>
      </w:pPr>
    </w:p>
    <w:p w14:paraId="2FD11833" w14:textId="2B5E18B9" w:rsidR="008B4893" w:rsidRPr="008B4893" w:rsidRDefault="008B4893" w:rsidP="00603DF2">
      <w:pPr>
        <w:pStyle w:val="Titre1"/>
        <w:numPr>
          <w:ilvl w:val="0"/>
          <w:numId w:val="14"/>
        </w:numPr>
        <w:rPr>
          <w:rFonts w:cs="Times New Roman"/>
          <w:sz w:val="24"/>
          <w:szCs w:val="24"/>
        </w:rPr>
      </w:pPr>
      <w:bookmarkStart w:id="13" w:name="_Toc228710079"/>
      <w:r>
        <w:t>DEROULEMENT DU PROJET</w:t>
      </w:r>
      <w:bookmarkEnd w:id="13"/>
    </w:p>
    <w:p w14:paraId="7E280DB4" w14:textId="58F25CFE" w:rsidR="00BD7D15" w:rsidRPr="00502BD4" w:rsidRDefault="00000000" w:rsidP="00502BD4">
      <w:pPr>
        <w:pStyle w:val="Titre2"/>
        <w:numPr>
          <w:ilvl w:val="1"/>
          <w:numId w:val="5"/>
        </w:numPr>
      </w:pPr>
      <w:bookmarkStart w:id="14" w:name="_Toc228710080"/>
      <w:r w:rsidRPr="00502BD4">
        <w:t>Plan d'assurance qualité</w:t>
      </w:r>
      <w:bookmarkEnd w:id="14"/>
    </w:p>
    <w:p w14:paraId="61A2A1E2" w14:textId="77777777" w:rsidR="00BD7D15" w:rsidRPr="009868A6" w:rsidRDefault="00000000" w:rsidP="009868A6">
      <w:pPr>
        <w:spacing w:after="160" w:line="360" w:lineRule="auto"/>
      </w:pPr>
      <w:r w:rsidRPr="009868A6">
        <w:rPr>
          <w:color w:val="1A1A1A"/>
        </w:rPr>
        <w:t>Pour garantir la qualité du livrable, les pratiques suivantes seront appliquées tout au long du développement :</w:t>
      </w:r>
    </w:p>
    <w:p w14:paraId="37293FBB"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Utilisation de Git avec une stratégie de branches : main, develop, feature/*</w:t>
      </w:r>
    </w:p>
    <w:p w14:paraId="447EC09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Revue de code croisée entre les membres du groupe avant chaque fusion</w:t>
      </w:r>
    </w:p>
    <w:p w14:paraId="4DAF9B5A" w14:textId="57221FF4"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 xml:space="preserve">Tests unitaires sur les </w:t>
      </w:r>
      <w:r w:rsidR="00502BD4" w:rsidRPr="009868A6">
        <w:rPr>
          <w:rFonts w:ascii="Times New Roman" w:hAnsi="Times New Roman" w:cs="Times New Roman"/>
          <w:color w:val="1A1A1A"/>
          <w:sz w:val="24"/>
          <w:szCs w:val="24"/>
        </w:rPr>
        <w:t>Endpoint</w:t>
      </w:r>
      <w:r w:rsidRPr="009868A6">
        <w:rPr>
          <w:rFonts w:ascii="Times New Roman" w:hAnsi="Times New Roman" w:cs="Times New Roman"/>
          <w:color w:val="1A1A1A"/>
          <w:sz w:val="24"/>
          <w:szCs w:val="24"/>
        </w:rPr>
        <w:t xml:space="preserve"> de l'API (Laravel PHPUnit)</w:t>
      </w:r>
    </w:p>
    <w:p w14:paraId="64E7A981"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Tests de l'interface mobile sur émulateur et appareil physique</w:t>
      </w:r>
    </w:p>
    <w:p w14:paraId="265EA397"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lastRenderedPageBreak/>
        <w:t>Validation des données à deux niveaux : côté client (formulaires) et côté serveur (API)</w:t>
      </w:r>
    </w:p>
    <w:p w14:paraId="17B696A6"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Réunions hebdomadaires de suivi pour identifier les blocages</w:t>
      </w:r>
    </w:p>
    <w:p w14:paraId="52BE1A06" w14:textId="2B6614D7" w:rsidR="00BD7D15" w:rsidRPr="00502BD4" w:rsidRDefault="00000000" w:rsidP="00502BD4">
      <w:pPr>
        <w:pStyle w:val="Titre2"/>
        <w:numPr>
          <w:ilvl w:val="1"/>
          <w:numId w:val="5"/>
        </w:numPr>
      </w:pPr>
      <w:bookmarkStart w:id="15" w:name="_Toc228710081"/>
      <w:r w:rsidRPr="00502BD4">
        <w:t>Documentation</w:t>
      </w:r>
      <w:bookmarkEnd w:id="15"/>
    </w:p>
    <w:p w14:paraId="61F9291A" w14:textId="77777777" w:rsidR="00BD7D15" w:rsidRPr="009868A6" w:rsidRDefault="00000000" w:rsidP="009868A6">
      <w:pPr>
        <w:spacing w:after="160" w:line="360" w:lineRule="auto"/>
      </w:pPr>
      <w:r w:rsidRPr="009868A6">
        <w:rPr>
          <w:color w:val="1A1A1A"/>
        </w:rPr>
        <w:t>Les livrables documentaires du projet comprennent :</w:t>
      </w:r>
    </w:p>
    <w:p w14:paraId="2EAAAAE1"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 présent cahier des charges</w:t>
      </w:r>
    </w:p>
    <w:p w14:paraId="646A4ACF"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Les diagrammes UML : cas d'utilisation, séquence, classes, déploiement</w:t>
      </w:r>
    </w:p>
    <w:p w14:paraId="5CC4D591"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 dictionnaire de données et le modèle conceptuel de la base de données</w:t>
      </w:r>
    </w:p>
    <w:p w14:paraId="06420AE0" w14:textId="107B96D4"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La documentation technique de l'API (</w:t>
      </w:r>
      <w:r w:rsidR="00502BD4" w:rsidRPr="009868A6">
        <w:rPr>
          <w:rFonts w:ascii="Times New Roman" w:hAnsi="Times New Roman" w:cs="Times New Roman"/>
          <w:color w:val="1A1A1A"/>
          <w:sz w:val="24"/>
          <w:szCs w:val="24"/>
        </w:rPr>
        <w:t>Endpoint</w:t>
      </w:r>
      <w:r w:rsidRPr="009868A6">
        <w:rPr>
          <w:rFonts w:ascii="Times New Roman" w:hAnsi="Times New Roman" w:cs="Times New Roman"/>
          <w:color w:val="1A1A1A"/>
          <w:sz w:val="24"/>
          <w:szCs w:val="24"/>
        </w:rPr>
        <w:t>, paramètres, réponses)</w:t>
      </w:r>
    </w:p>
    <w:p w14:paraId="2EA7D5C5"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Le rapport final de PFE incluant l'analyse, la conception et le bilan du projet</w:t>
      </w:r>
    </w:p>
    <w:p w14:paraId="77C0A85A" w14:textId="77777777" w:rsidR="00BD7D15" w:rsidRPr="009868A6" w:rsidRDefault="00000000" w:rsidP="009868A6">
      <w:pPr>
        <w:pStyle w:val="Paragraphedeliste"/>
        <w:numPr>
          <w:ilvl w:val="0"/>
          <w:numId w:val="2"/>
        </w:numPr>
        <w:spacing w:after="100" w:line="360" w:lineRule="auto"/>
        <w:rPr>
          <w:rFonts w:ascii="Times New Roman" w:hAnsi="Times New Roman" w:cs="Times New Roman"/>
          <w:sz w:val="24"/>
          <w:szCs w:val="24"/>
        </w:rPr>
      </w:pPr>
      <w:r w:rsidRPr="009868A6">
        <w:rPr>
          <w:rFonts w:ascii="Times New Roman" w:hAnsi="Times New Roman" w:cs="Times New Roman"/>
          <w:color w:val="1A1A1A"/>
          <w:sz w:val="24"/>
          <w:szCs w:val="24"/>
        </w:rPr>
        <w:t>Un guide d'utilisation de l'application mobile</w:t>
      </w:r>
    </w:p>
    <w:p w14:paraId="350770F8" w14:textId="2A9BF47C" w:rsidR="00BD7D15" w:rsidRPr="00502BD4" w:rsidRDefault="00000000" w:rsidP="00502BD4">
      <w:pPr>
        <w:pStyle w:val="Titre2"/>
        <w:numPr>
          <w:ilvl w:val="1"/>
          <w:numId w:val="5"/>
        </w:numPr>
      </w:pPr>
      <w:bookmarkStart w:id="16" w:name="_Toc228710082"/>
      <w:r w:rsidRPr="00502BD4">
        <w:t>Responsabilités</w:t>
      </w:r>
      <w:bookmarkEnd w:id="1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1276"/>
        <w:gridCol w:w="5675"/>
      </w:tblGrid>
      <w:tr w:rsidR="00BD7D15" w:rsidRPr="009868A6" w14:paraId="31DCE086" w14:textId="77777777" w:rsidTr="00603DF2">
        <w:trPr>
          <w:tblHeader/>
          <w:jc w:val="center"/>
        </w:trPr>
        <w:tc>
          <w:tcPr>
            <w:tcW w:w="2409"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79859FB3" w14:textId="77777777" w:rsidR="00BD7D15" w:rsidRPr="009868A6" w:rsidRDefault="00000000" w:rsidP="009868A6">
            <w:pPr>
              <w:spacing w:line="360" w:lineRule="auto"/>
              <w:jc w:val="center"/>
            </w:pPr>
            <w:r w:rsidRPr="009868A6">
              <w:rPr>
                <w:b/>
                <w:bCs/>
                <w:color w:val="FFFFFF"/>
              </w:rPr>
              <w:t>Étudiant</w:t>
            </w:r>
          </w:p>
        </w:tc>
        <w:tc>
          <w:tcPr>
            <w:tcW w:w="1276"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164C8C6B" w14:textId="77777777" w:rsidR="00BD7D15" w:rsidRPr="009868A6" w:rsidRDefault="00000000" w:rsidP="009868A6">
            <w:pPr>
              <w:spacing w:line="360" w:lineRule="auto"/>
              <w:jc w:val="center"/>
            </w:pPr>
            <w:r w:rsidRPr="009868A6">
              <w:rPr>
                <w:b/>
                <w:bCs/>
                <w:color w:val="FFFFFF"/>
              </w:rPr>
              <w:t>Filière</w:t>
            </w:r>
          </w:p>
        </w:tc>
        <w:tc>
          <w:tcPr>
            <w:tcW w:w="5675"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11B3980D" w14:textId="77777777" w:rsidR="00BD7D15" w:rsidRPr="009868A6" w:rsidRDefault="00000000" w:rsidP="009868A6">
            <w:pPr>
              <w:spacing w:line="360" w:lineRule="auto"/>
              <w:jc w:val="center"/>
            </w:pPr>
            <w:r w:rsidRPr="009868A6">
              <w:rPr>
                <w:b/>
                <w:bCs/>
                <w:color w:val="FFFFFF"/>
              </w:rPr>
              <w:t>Domaine de responsabilité</w:t>
            </w:r>
          </w:p>
        </w:tc>
      </w:tr>
      <w:tr w:rsidR="00BD7D15" w:rsidRPr="009868A6" w14:paraId="28665B47" w14:textId="77777777" w:rsidTr="00603DF2">
        <w:trPr>
          <w:jc w:val="center"/>
        </w:trPr>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9E3832" w14:textId="106B3D0B" w:rsidR="00BD7D15" w:rsidRPr="009868A6" w:rsidRDefault="00233C66" w:rsidP="009868A6">
            <w:pPr>
              <w:spacing w:line="360" w:lineRule="auto"/>
            </w:pPr>
            <w:r w:rsidRPr="009868A6">
              <w:t>KEMGNE PATRICK</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DE7C87" w14:textId="77777777" w:rsidR="00BD7D15" w:rsidRPr="009868A6" w:rsidRDefault="00000000" w:rsidP="009868A6">
            <w:pPr>
              <w:spacing w:line="360" w:lineRule="auto"/>
            </w:pPr>
            <w:r w:rsidRPr="009868A6">
              <w:rPr>
                <w:color w:val="1A1A1A"/>
              </w:rPr>
              <w:t>CDRI</w:t>
            </w:r>
          </w:p>
        </w:tc>
        <w:tc>
          <w:tcPr>
            <w:tcW w:w="5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5C20E2" w14:textId="77777777" w:rsidR="00BD7D15" w:rsidRPr="009868A6" w:rsidRDefault="00000000" w:rsidP="009868A6">
            <w:pPr>
              <w:spacing w:line="360" w:lineRule="auto"/>
            </w:pPr>
            <w:r w:rsidRPr="009868A6">
              <w:rPr>
                <w:color w:val="1A1A1A"/>
              </w:rPr>
              <w:t>Application web d'administration (Laravel 12 + React + Tailwind CSS)</w:t>
            </w:r>
          </w:p>
        </w:tc>
      </w:tr>
      <w:tr w:rsidR="00BD7D15" w:rsidRPr="009868A6" w14:paraId="3D363924" w14:textId="77777777" w:rsidTr="00603DF2">
        <w:trPr>
          <w:jc w:val="center"/>
        </w:trPr>
        <w:tc>
          <w:tcPr>
            <w:tcW w:w="240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9C8746D" w14:textId="2470C600" w:rsidR="00BD7D15" w:rsidRPr="009868A6" w:rsidRDefault="00233C66" w:rsidP="009868A6">
            <w:pPr>
              <w:spacing w:line="360" w:lineRule="auto"/>
            </w:pPr>
            <w:r w:rsidRPr="009868A6">
              <w:rPr>
                <w:color w:val="1A1A1A"/>
              </w:rPr>
              <w:t>KAMDEM PHILIP</w:t>
            </w:r>
          </w:p>
        </w:tc>
        <w:tc>
          <w:tcPr>
            <w:tcW w:w="12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A277E4C" w14:textId="77777777" w:rsidR="00BD7D15" w:rsidRPr="009868A6" w:rsidRDefault="00000000" w:rsidP="009868A6">
            <w:pPr>
              <w:spacing w:line="360" w:lineRule="auto"/>
            </w:pPr>
            <w:r w:rsidRPr="009868A6">
              <w:rPr>
                <w:color w:val="1A1A1A"/>
              </w:rPr>
              <w:t>CDRI</w:t>
            </w:r>
          </w:p>
        </w:tc>
        <w:tc>
          <w:tcPr>
            <w:tcW w:w="56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B0564FB" w14:textId="77777777" w:rsidR="00BD7D15" w:rsidRDefault="00000000" w:rsidP="009868A6">
            <w:pPr>
              <w:spacing w:line="360" w:lineRule="auto"/>
              <w:rPr>
                <w:color w:val="1A1A1A"/>
              </w:rPr>
            </w:pPr>
            <w:r w:rsidRPr="009868A6">
              <w:rPr>
                <w:color w:val="1A1A1A"/>
              </w:rPr>
              <w:t>Application mobile fans (React Native) + API REST (Laravel)</w:t>
            </w:r>
          </w:p>
          <w:p w14:paraId="7824F775" w14:textId="48FFE253" w:rsidR="00E4337E" w:rsidRPr="009868A6" w:rsidRDefault="00E4337E" w:rsidP="009868A6">
            <w:pPr>
              <w:spacing w:line="360" w:lineRule="auto"/>
            </w:pPr>
            <w:r w:rsidRPr="009868A6">
              <w:rPr>
                <w:color w:val="1A1A1A"/>
              </w:rPr>
              <w:t>Module IA (Python) + Sécurité de la plateforme + Base de données PostgreSQL</w:t>
            </w:r>
          </w:p>
        </w:tc>
      </w:tr>
    </w:tbl>
    <w:p w14:paraId="09466481" w14:textId="062B5D64" w:rsidR="00BD7D15" w:rsidRPr="00502BD4" w:rsidRDefault="00000000" w:rsidP="00502BD4">
      <w:pPr>
        <w:pStyle w:val="Titre2"/>
        <w:numPr>
          <w:ilvl w:val="1"/>
          <w:numId w:val="5"/>
        </w:numPr>
      </w:pPr>
      <w:bookmarkStart w:id="17" w:name="_Toc228710083"/>
      <w:r w:rsidRPr="00502BD4">
        <w:t>Maître d'ouvrage</w:t>
      </w:r>
      <w:bookmarkEnd w:id="17"/>
    </w:p>
    <w:p w14:paraId="6C8A64F4" w14:textId="77777777" w:rsidR="00BD7D15" w:rsidRDefault="00000000" w:rsidP="009868A6">
      <w:pPr>
        <w:spacing w:after="160" w:line="360" w:lineRule="auto"/>
        <w:rPr>
          <w:color w:val="1A1A1A"/>
        </w:rPr>
      </w:pPr>
      <w:r w:rsidRPr="009868A6">
        <w:rPr>
          <w:color w:val="1A1A1A"/>
        </w:rPr>
        <w:t>Le maître d'ouvrage est l'entité commanditaire du projet, qui exprime le besoin et valide les livrables.</w:t>
      </w:r>
    </w:p>
    <w:p w14:paraId="631916B4" w14:textId="2C0C76D6" w:rsidR="00233C66" w:rsidRPr="00502BD4" w:rsidRDefault="00502BD4" w:rsidP="00502BD4">
      <w:pPr>
        <w:spacing w:after="160" w:line="360" w:lineRule="auto"/>
      </w:pPr>
      <w:r w:rsidRPr="009868A6">
        <w:rPr>
          <w:color w:val="1A1A1A"/>
        </w:rPr>
        <w:t>Dans le cadre de ce PFE</w:t>
      </w:r>
      <w:r>
        <w:rPr>
          <w:color w:val="1A1A1A"/>
        </w:rPr>
        <w:t>, l</w:t>
      </w:r>
      <w:r w:rsidRPr="009868A6">
        <w:rPr>
          <w:color w:val="1A1A1A"/>
        </w:rPr>
        <w:t>’encadreur académique joue le rôle de représentant du maître d'ouvrage pour les validations intermédiaires.</w:t>
      </w:r>
    </w:p>
    <w:p w14:paraId="4E82E5DF" w14:textId="055A696B" w:rsidR="00BD7D15" w:rsidRPr="00502BD4" w:rsidRDefault="00000000" w:rsidP="00502BD4">
      <w:pPr>
        <w:pStyle w:val="Titre2"/>
        <w:numPr>
          <w:ilvl w:val="1"/>
          <w:numId w:val="5"/>
        </w:numPr>
      </w:pPr>
      <w:bookmarkStart w:id="18" w:name="_Toc228710084"/>
      <w:r w:rsidRPr="00502BD4">
        <w:t>Maître d'œuvre</w:t>
      </w:r>
      <w:bookmarkEnd w:id="18"/>
    </w:p>
    <w:p w14:paraId="0EB98A9C" w14:textId="77777777" w:rsidR="00BD7D15" w:rsidRDefault="00000000" w:rsidP="00502BD4">
      <w:pPr>
        <w:spacing w:after="160" w:line="360" w:lineRule="auto"/>
        <w:ind w:firstLine="708"/>
        <w:rPr>
          <w:color w:val="1A1A1A"/>
        </w:rPr>
      </w:pPr>
      <w:r w:rsidRPr="009868A6">
        <w:rPr>
          <w:color w:val="1A1A1A"/>
        </w:rPr>
        <w:t>Le maître d'œuvre est l'équipe chargée de la réalisation technique du projet.</w:t>
      </w:r>
    </w:p>
    <w:p w14:paraId="7F073A0A" w14:textId="699987F5" w:rsidR="00BD7D15" w:rsidRPr="009868A6" w:rsidRDefault="00502BD4" w:rsidP="00502BD4">
      <w:pPr>
        <w:spacing w:after="160" w:line="360" w:lineRule="auto"/>
      </w:pPr>
      <w:r w:rsidRPr="009868A6">
        <w:rPr>
          <w:color w:val="1A1A1A"/>
        </w:rPr>
        <w:lastRenderedPageBreak/>
        <w:t xml:space="preserve">Le maître d'œuvre est constitué des </w:t>
      </w:r>
      <w:r w:rsidR="00E4337E">
        <w:rPr>
          <w:color w:val="1A1A1A"/>
        </w:rPr>
        <w:t>deux</w:t>
      </w:r>
      <w:r w:rsidRPr="009868A6">
        <w:rPr>
          <w:color w:val="1A1A1A"/>
        </w:rPr>
        <w:t xml:space="preserve"> étudiants formant le groupe de PFE, sous la supervision de leur encadreur. Ils sont responsables de la conception, du développement, des tests et de la documentation de la plateforme</w:t>
      </w:r>
    </w:p>
    <w:p w14:paraId="7204F577" w14:textId="0B8AEBDF" w:rsidR="00BD7D15" w:rsidRPr="00502BD4" w:rsidRDefault="00000000" w:rsidP="00502BD4">
      <w:pPr>
        <w:pStyle w:val="Titre2"/>
        <w:numPr>
          <w:ilvl w:val="1"/>
          <w:numId w:val="5"/>
        </w:numPr>
      </w:pPr>
      <w:bookmarkStart w:id="19" w:name="_Toc228710085"/>
      <w:r w:rsidRPr="00502BD4">
        <w:t>Proposition des outils de mise en œuvre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BD7D15" w:rsidRPr="009868A6" w14:paraId="40C4278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4349BC82" w14:textId="77777777" w:rsidR="00BD7D15" w:rsidRPr="009868A6" w:rsidRDefault="00000000" w:rsidP="009868A6">
            <w:pPr>
              <w:spacing w:line="360" w:lineRule="auto"/>
              <w:jc w:val="center"/>
            </w:pPr>
            <w:r w:rsidRPr="009868A6">
              <w:rPr>
                <w:b/>
                <w:bCs/>
                <w:color w:val="FFFFFF"/>
              </w:rPr>
              <w:t>Couche</w:t>
            </w:r>
          </w:p>
        </w:tc>
        <w:tc>
          <w:tcPr>
            <w:tcW w:w="28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7ED19ED0" w14:textId="77777777" w:rsidR="00BD7D15" w:rsidRPr="009868A6" w:rsidRDefault="00000000" w:rsidP="009868A6">
            <w:pPr>
              <w:spacing w:line="360" w:lineRule="auto"/>
              <w:jc w:val="center"/>
            </w:pPr>
            <w:r w:rsidRPr="009868A6">
              <w:rPr>
                <w:b/>
                <w:bCs/>
                <w:color w:val="FFFFFF"/>
              </w:rPr>
              <w:t>Outil / Technologie</w:t>
            </w:r>
          </w:p>
        </w:tc>
        <w:tc>
          <w:tcPr>
            <w:tcW w:w="456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4AC69EBA" w14:textId="77777777" w:rsidR="00BD7D15" w:rsidRPr="009868A6" w:rsidRDefault="00000000" w:rsidP="009868A6">
            <w:pPr>
              <w:spacing w:line="360" w:lineRule="auto"/>
              <w:jc w:val="center"/>
            </w:pPr>
            <w:r w:rsidRPr="009868A6">
              <w:rPr>
                <w:b/>
                <w:bCs/>
                <w:color w:val="FFFFFF"/>
              </w:rPr>
              <w:t>Justification</w:t>
            </w:r>
          </w:p>
        </w:tc>
      </w:tr>
      <w:tr w:rsidR="00BD7D15" w:rsidRPr="009868A6" w14:paraId="2E900E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2C42D9" w14:textId="77777777" w:rsidR="00BD7D15" w:rsidRPr="009868A6" w:rsidRDefault="00000000" w:rsidP="009868A6">
            <w:pPr>
              <w:spacing w:line="360" w:lineRule="auto"/>
            </w:pPr>
            <w:r w:rsidRPr="009868A6">
              <w:rPr>
                <w:color w:val="1A1A1A"/>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0D6781" w14:textId="77777777" w:rsidR="00BD7D15" w:rsidRPr="009868A6" w:rsidRDefault="00000000" w:rsidP="009868A6">
            <w:pPr>
              <w:spacing w:line="360" w:lineRule="auto"/>
            </w:pPr>
            <w:r w:rsidRPr="009868A6">
              <w:rPr>
                <w:color w:val="1A1A1A"/>
              </w:rPr>
              <w:t>Laravel 12 (PHP)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48B68E" w14:textId="77777777" w:rsidR="00BD7D15" w:rsidRPr="009868A6" w:rsidRDefault="00000000" w:rsidP="009868A6">
            <w:pPr>
              <w:spacing w:line="360" w:lineRule="auto"/>
            </w:pPr>
            <w:r w:rsidRPr="009868A6">
              <w:rPr>
                <w:color w:val="1A1A1A"/>
              </w:rPr>
              <w:t>Framework robuste, API REST native, ORM Eloquent, sécurité intégrée</w:t>
            </w:r>
          </w:p>
        </w:tc>
      </w:tr>
      <w:tr w:rsidR="00BD7D15" w:rsidRPr="009868A6" w14:paraId="0D950F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7805F1B" w14:textId="77777777" w:rsidR="00BD7D15" w:rsidRPr="009868A6" w:rsidRDefault="00000000" w:rsidP="009868A6">
            <w:pPr>
              <w:spacing w:line="360" w:lineRule="auto"/>
            </w:pPr>
            <w:r w:rsidRPr="009868A6">
              <w:rPr>
                <w:color w:val="1A1A1A"/>
              </w:rPr>
              <w:t>Frontend Web</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2CD7A2E" w14:textId="77777777" w:rsidR="00BD7D15" w:rsidRPr="009868A6" w:rsidRDefault="00000000" w:rsidP="009868A6">
            <w:pPr>
              <w:spacing w:line="360" w:lineRule="auto"/>
            </w:pPr>
            <w:r w:rsidRPr="009868A6">
              <w:rPr>
                <w:color w:val="1A1A1A"/>
              </w:rPr>
              <w:t>React + Tailwind CSS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FD51BB6" w14:textId="77777777" w:rsidR="00BD7D15" w:rsidRPr="009868A6" w:rsidRDefault="00000000" w:rsidP="009868A6">
            <w:pPr>
              <w:spacing w:line="360" w:lineRule="auto"/>
            </w:pPr>
            <w:r w:rsidRPr="009868A6">
              <w:rPr>
                <w:color w:val="1A1A1A"/>
              </w:rPr>
              <w:t>Composants réutilisables, rendu rapide, large communauté</w:t>
            </w:r>
          </w:p>
        </w:tc>
      </w:tr>
      <w:tr w:rsidR="00BD7D15" w:rsidRPr="009868A6" w14:paraId="3E1EC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85464B" w14:textId="77777777" w:rsidR="00BD7D15" w:rsidRPr="009868A6" w:rsidRDefault="00000000" w:rsidP="009868A6">
            <w:pPr>
              <w:spacing w:line="360" w:lineRule="auto"/>
            </w:pPr>
            <w:r w:rsidRPr="009868A6">
              <w:rPr>
                <w:color w:val="1A1A1A"/>
              </w:rPr>
              <w:t>Mobile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E66491" w14:textId="77777777" w:rsidR="00BD7D15" w:rsidRPr="009868A6" w:rsidRDefault="00000000" w:rsidP="009868A6">
            <w:pPr>
              <w:spacing w:line="360" w:lineRule="auto"/>
            </w:pPr>
            <w:r w:rsidRPr="009868A6">
              <w:rPr>
                <w:color w:val="1A1A1A"/>
              </w:rPr>
              <w:t>React Native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ACE6CC" w14:textId="77777777" w:rsidR="00BD7D15" w:rsidRPr="009868A6" w:rsidRDefault="00000000" w:rsidP="009868A6">
            <w:pPr>
              <w:spacing w:line="360" w:lineRule="auto"/>
            </w:pPr>
            <w:r w:rsidRPr="009868A6">
              <w:rPr>
                <w:color w:val="1A1A1A"/>
              </w:rPr>
              <w:t>Code partagé iOS/Android, communauté active, adapté aux apps temps réel</w:t>
            </w:r>
          </w:p>
        </w:tc>
      </w:tr>
      <w:tr w:rsidR="00BD7D15" w:rsidRPr="009868A6" w14:paraId="1D2920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3D690D08" w14:textId="77777777" w:rsidR="00BD7D15" w:rsidRPr="009868A6" w:rsidRDefault="00000000" w:rsidP="009868A6">
            <w:pPr>
              <w:spacing w:line="360" w:lineRule="auto"/>
            </w:pPr>
            <w:r w:rsidRPr="009868A6">
              <w:rPr>
                <w:color w:val="1A1A1A"/>
              </w:rPr>
              <w:t>Base de données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0225C886" w14:textId="77777777" w:rsidR="00BD7D15" w:rsidRPr="009868A6" w:rsidRDefault="00000000" w:rsidP="009868A6">
            <w:pPr>
              <w:spacing w:line="360" w:lineRule="auto"/>
            </w:pPr>
            <w:r w:rsidRPr="009868A6">
              <w:rPr>
                <w:color w:val="1A1A1A"/>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E8A5D45" w14:textId="77777777" w:rsidR="00BD7D15" w:rsidRPr="009868A6" w:rsidRDefault="00000000" w:rsidP="009868A6">
            <w:pPr>
              <w:spacing w:line="360" w:lineRule="auto"/>
            </w:pPr>
            <w:r w:rsidRPr="009868A6">
              <w:rPr>
                <w:color w:val="1A1A1A"/>
              </w:rPr>
              <w:t>SGBD relationnel puissant, transactions ACID, performant</w:t>
            </w:r>
          </w:p>
        </w:tc>
      </w:tr>
      <w:tr w:rsidR="00BD7D15" w:rsidRPr="009868A6" w14:paraId="4439CC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DBFEE9" w14:textId="77777777" w:rsidR="00BD7D15" w:rsidRPr="009868A6" w:rsidRDefault="00000000" w:rsidP="009868A6">
            <w:pPr>
              <w:spacing w:line="360" w:lineRule="auto"/>
            </w:pPr>
            <w:r w:rsidRPr="009868A6">
              <w:rPr>
                <w:color w:val="1A1A1A"/>
              </w:rPr>
              <w:t>Intelligence Artificielle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CF1175" w14:textId="77777777" w:rsidR="00BD7D15" w:rsidRPr="009868A6" w:rsidRDefault="00000000" w:rsidP="009868A6">
            <w:pPr>
              <w:spacing w:line="360" w:lineRule="auto"/>
            </w:pPr>
            <w:r w:rsidRPr="009868A6">
              <w:rPr>
                <w:color w:val="1A1A1A"/>
              </w:rPr>
              <w:t>Python (scikit-learn)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DD5CB2" w14:textId="77777777" w:rsidR="00BD7D15" w:rsidRPr="009868A6" w:rsidRDefault="00000000" w:rsidP="009868A6">
            <w:pPr>
              <w:spacing w:line="360" w:lineRule="auto"/>
            </w:pPr>
            <w:r w:rsidRPr="009868A6">
              <w:rPr>
                <w:color w:val="1A1A1A"/>
              </w:rPr>
              <w:t>Standard de l'industrie ML, riche écosystème de librairies</w:t>
            </w:r>
          </w:p>
        </w:tc>
      </w:tr>
      <w:tr w:rsidR="00BD7D15" w:rsidRPr="009868A6" w14:paraId="04859C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85672E0" w14:textId="77777777" w:rsidR="00BD7D15" w:rsidRPr="009868A6" w:rsidRDefault="00000000" w:rsidP="009868A6">
            <w:pPr>
              <w:spacing w:line="360" w:lineRule="auto"/>
            </w:pPr>
            <w:r w:rsidRPr="009868A6">
              <w:rPr>
                <w:color w:val="1A1A1A"/>
              </w:rPr>
              <w:t>Temps réel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781FF40" w14:textId="77777777" w:rsidR="00BD7D15" w:rsidRPr="009868A6" w:rsidRDefault="00000000" w:rsidP="009868A6">
            <w:pPr>
              <w:spacing w:line="360" w:lineRule="auto"/>
            </w:pPr>
            <w:r w:rsidRPr="009868A6">
              <w:rPr>
                <w:color w:val="1A1A1A"/>
              </w:rPr>
              <w:t>Laravel Broadcasting + Pusher/WebSockets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412A081A" w14:textId="77777777" w:rsidR="00BD7D15" w:rsidRPr="009868A6" w:rsidRDefault="00000000" w:rsidP="009868A6">
            <w:pPr>
              <w:spacing w:line="360" w:lineRule="auto"/>
            </w:pPr>
            <w:r w:rsidRPr="009868A6">
              <w:rPr>
                <w:color w:val="1A1A1A"/>
              </w:rPr>
              <w:t>Diffusion instantanée des événements de match</w:t>
            </w:r>
          </w:p>
        </w:tc>
      </w:tr>
      <w:tr w:rsidR="00BD7D15" w:rsidRPr="009868A6" w14:paraId="56C9A1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DA1F6E" w14:textId="77777777" w:rsidR="00BD7D15" w:rsidRPr="009868A6" w:rsidRDefault="00000000" w:rsidP="009868A6">
            <w:pPr>
              <w:spacing w:line="360" w:lineRule="auto"/>
            </w:pPr>
            <w:r w:rsidRPr="009868A6">
              <w:rPr>
                <w:color w:val="1A1A1A"/>
              </w:rPr>
              <w:t>Notifications Push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F4779C" w14:textId="77777777" w:rsidR="00BD7D15" w:rsidRPr="009868A6" w:rsidRDefault="00000000" w:rsidP="009868A6">
            <w:pPr>
              <w:spacing w:line="360" w:lineRule="auto"/>
            </w:pPr>
            <w:r w:rsidRPr="009868A6">
              <w:rPr>
                <w:color w:val="1A1A1A"/>
              </w:rPr>
              <w:t>Firebase Cloud Messaging (FCM)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9D5B6F" w14:textId="77777777" w:rsidR="00BD7D15" w:rsidRPr="009868A6" w:rsidRDefault="00000000" w:rsidP="009868A6">
            <w:pPr>
              <w:spacing w:line="360" w:lineRule="auto"/>
            </w:pPr>
            <w:r w:rsidRPr="009868A6">
              <w:rPr>
                <w:color w:val="1A1A1A"/>
              </w:rPr>
              <w:t>Service gratuit, fiable, multi-plateforme</w:t>
            </w:r>
          </w:p>
        </w:tc>
      </w:tr>
      <w:tr w:rsidR="00BD7D15" w:rsidRPr="009868A6" w14:paraId="1F74FF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103C95C8" w14:textId="77777777" w:rsidR="00BD7D15" w:rsidRPr="009868A6" w:rsidRDefault="00000000" w:rsidP="009868A6">
            <w:pPr>
              <w:spacing w:line="360" w:lineRule="auto"/>
            </w:pPr>
            <w:r w:rsidRPr="009868A6">
              <w:rPr>
                <w:color w:val="1A1A1A"/>
              </w:rPr>
              <w:t>Versioning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F4AD898" w14:textId="77777777" w:rsidR="00BD7D15" w:rsidRPr="009868A6" w:rsidRDefault="00000000" w:rsidP="009868A6">
            <w:pPr>
              <w:spacing w:line="360" w:lineRule="auto"/>
            </w:pPr>
            <w:r w:rsidRPr="009868A6">
              <w:rPr>
                <w:color w:val="1A1A1A"/>
              </w:rPr>
              <w:t>Git + GitHub</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75642F3C" w14:textId="77777777" w:rsidR="00BD7D15" w:rsidRPr="009868A6" w:rsidRDefault="00000000" w:rsidP="009868A6">
            <w:pPr>
              <w:spacing w:line="360" w:lineRule="auto"/>
            </w:pPr>
            <w:r w:rsidRPr="009868A6">
              <w:rPr>
                <w:color w:val="1A1A1A"/>
              </w:rPr>
              <w:t>Collaboration et suivi de versions</w:t>
            </w:r>
          </w:p>
        </w:tc>
      </w:tr>
      <w:tr w:rsidR="00BD7D15" w:rsidRPr="009868A6" w14:paraId="24CAAF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8A9C3B" w14:textId="77777777" w:rsidR="00BD7D15" w:rsidRPr="009868A6" w:rsidRDefault="00000000" w:rsidP="009868A6">
            <w:pPr>
              <w:spacing w:line="360" w:lineRule="auto"/>
            </w:pPr>
            <w:r w:rsidRPr="009868A6">
              <w:rPr>
                <w:color w:val="1A1A1A"/>
              </w:rPr>
              <w:t>Déploiement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9876AC" w14:textId="77777777" w:rsidR="00BD7D15" w:rsidRPr="009868A6" w:rsidRDefault="00000000" w:rsidP="009868A6">
            <w:pPr>
              <w:spacing w:line="360" w:lineRule="auto"/>
            </w:pPr>
            <w:r w:rsidRPr="009868A6">
              <w:rPr>
                <w:color w:val="1A1A1A"/>
              </w:rPr>
              <w:t>Railway / Render (cloud)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0D8C42" w14:textId="77777777" w:rsidR="00BD7D15" w:rsidRPr="009868A6" w:rsidRDefault="00000000" w:rsidP="009868A6">
            <w:pPr>
              <w:spacing w:line="360" w:lineRule="auto"/>
            </w:pPr>
            <w:r w:rsidRPr="009868A6">
              <w:rPr>
                <w:color w:val="1A1A1A"/>
              </w:rPr>
              <w:t>Hébergement gratuit ou low-cost adapté au PFE</w:t>
            </w:r>
          </w:p>
        </w:tc>
      </w:tr>
    </w:tbl>
    <w:p w14:paraId="0EC8D294" w14:textId="138751E7" w:rsidR="00BD7D15" w:rsidRPr="00502BD4" w:rsidRDefault="00000000" w:rsidP="00502BD4">
      <w:pPr>
        <w:pStyle w:val="Titre2"/>
        <w:numPr>
          <w:ilvl w:val="1"/>
          <w:numId w:val="5"/>
        </w:numPr>
      </w:pPr>
      <w:bookmarkStart w:id="20" w:name="_Toc228710086"/>
      <w:r w:rsidRPr="00502BD4">
        <w:t>Choix de l'architecture</w:t>
      </w:r>
      <w:bookmarkEnd w:id="20"/>
    </w:p>
    <w:p w14:paraId="49433AD4" w14:textId="77777777" w:rsidR="00BD7D15" w:rsidRPr="00502BD4" w:rsidRDefault="00000000" w:rsidP="00502BD4">
      <w:pPr>
        <w:pStyle w:val="Paragraphedeliste"/>
        <w:numPr>
          <w:ilvl w:val="0"/>
          <w:numId w:val="8"/>
        </w:numPr>
        <w:rPr>
          <w:rFonts w:ascii="Times New Roman" w:hAnsi="Times New Roman" w:cs="Times New Roman"/>
          <w:b/>
          <w:bCs/>
          <w:sz w:val="24"/>
          <w:szCs w:val="24"/>
        </w:rPr>
      </w:pPr>
      <w:r w:rsidRPr="00502BD4">
        <w:rPr>
          <w:rFonts w:ascii="Times New Roman" w:hAnsi="Times New Roman" w:cs="Times New Roman"/>
          <w:b/>
          <w:bCs/>
          <w:sz w:val="24"/>
          <w:szCs w:val="24"/>
        </w:rPr>
        <w:t>Architecture générale</w:t>
      </w:r>
    </w:p>
    <w:p w14:paraId="3334A04C" w14:textId="77777777" w:rsidR="00BD7D15" w:rsidRPr="009868A6" w:rsidRDefault="00000000" w:rsidP="009868A6">
      <w:pPr>
        <w:spacing w:after="160" w:line="360" w:lineRule="auto"/>
        <w:jc w:val="both"/>
      </w:pPr>
      <w:r w:rsidRPr="009868A6">
        <w:rPr>
          <w:color w:val="1A1A1A"/>
        </w:rPr>
        <w:t>Le projet adopte une architecture 3-tiers découplée, organisée autour d'une API REST centrale. Ce choix garantit une séparation claire des responsabilités et facilite la maintenance et l'évolution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BD7D15" w:rsidRPr="009868A6" w14:paraId="7986E20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04F64FD1" w14:textId="77777777" w:rsidR="00BD7D15" w:rsidRPr="009868A6" w:rsidRDefault="00000000" w:rsidP="009868A6">
            <w:pPr>
              <w:spacing w:line="360" w:lineRule="auto"/>
              <w:jc w:val="center"/>
            </w:pPr>
            <w:r w:rsidRPr="009868A6">
              <w:rPr>
                <w:b/>
                <w:bCs/>
                <w:color w:val="FFFFFF"/>
              </w:rPr>
              <w:lastRenderedPageBreak/>
              <w:t>Tier</w:t>
            </w:r>
          </w:p>
        </w:tc>
        <w:tc>
          <w:tcPr>
            <w:tcW w:w="350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7860ADFC" w14:textId="77777777" w:rsidR="00BD7D15" w:rsidRPr="009868A6" w:rsidRDefault="00000000" w:rsidP="009868A6">
            <w:pPr>
              <w:spacing w:line="360" w:lineRule="auto"/>
              <w:jc w:val="center"/>
            </w:pPr>
            <w:r w:rsidRPr="009868A6">
              <w:rPr>
                <w:b/>
                <w:bCs/>
                <w:color w:val="FFFFFF"/>
              </w:rPr>
              <w:t>Rôle</w:t>
            </w:r>
          </w:p>
        </w:tc>
        <w:tc>
          <w:tcPr>
            <w:tcW w:w="3860" w:type="dxa"/>
            <w:tcBorders>
              <w:top w:val="single" w:sz="1" w:space="0" w:color="CCCCCC"/>
              <w:left w:val="single" w:sz="1" w:space="0" w:color="CCCCCC"/>
              <w:bottom w:val="single" w:sz="1" w:space="0" w:color="CCCCCC"/>
              <w:right w:val="single" w:sz="1" w:space="0" w:color="CCCCCC"/>
            </w:tcBorders>
            <w:shd w:val="clear" w:color="auto" w:fill="1D6A3A"/>
            <w:tcMar>
              <w:top w:w="80" w:type="dxa"/>
              <w:left w:w="140" w:type="dxa"/>
              <w:bottom w:w="80" w:type="dxa"/>
              <w:right w:w="140" w:type="dxa"/>
            </w:tcMar>
            <w:vAlign w:val="center"/>
          </w:tcPr>
          <w:p w14:paraId="2FFF8B11" w14:textId="77777777" w:rsidR="00BD7D15" w:rsidRPr="009868A6" w:rsidRDefault="00000000" w:rsidP="009868A6">
            <w:pPr>
              <w:spacing w:line="360" w:lineRule="auto"/>
              <w:jc w:val="center"/>
            </w:pPr>
            <w:r w:rsidRPr="009868A6">
              <w:rPr>
                <w:b/>
                <w:bCs/>
                <w:color w:val="FFFFFF"/>
              </w:rPr>
              <w:t>Technologies</w:t>
            </w:r>
          </w:p>
        </w:tc>
      </w:tr>
      <w:tr w:rsidR="00BD7D15" w:rsidRPr="009868A6" w14:paraId="73850F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99A14C" w14:textId="7B8C4F4E" w:rsidR="00BD7D15" w:rsidRPr="009868A6" w:rsidRDefault="00000000" w:rsidP="009868A6">
            <w:pPr>
              <w:spacing w:line="360" w:lineRule="auto"/>
            </w:pPr>
            <w:r w:rsidRPr="009868A6">
              <w:rPr>
                <w:color w:val="1A1A1A"/>
              </w:rPr>
              <w:t>Tier 1</w:t>
            </w:r>
            <w:r w:rsidR="00931595">
              <w:rPr>
                <w:color w:val="1A1A1A"/>
              </w:rPr>
              <w:t xml:space="preserve"> </w:t>
            </w:r>
            <w:r w:rsidRPr="009868A6">
              <w:rPr>
                <w:color w:val="1A1A1A"/>
              </w:rPr>
              <w:t>Présentation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CDC58B" w14:textId="77777777" w:rsidR="00BD7D15" w:rsidRPr="009868A6" w:rsidRDefault="00000000" w:rsidP="009868A6">
            <w:pPr>
              <w:spacing w:line="360" w:lineRule="auto"/>
            </w:pPr>
            <w:r w:rsidRPr="009868A6">
              <w:rPr>
                <w:color w:val="1A1A1A"/>
              </w:rPr>
              <w:t>Interface utilisateur (web et mobile)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200C50" w14:textId="77777777" w:rsidR="00BD7D15" w:rsidRPr="009868A6" w:rsidRDefault="00000000" w:rsidP="009868A6">
            <w:pPr>
              <w:spacing w:line="360" w:lineRule="auto"/>
            </w:pPr>
            <w:r w:rsidRPr="009868A6">
              <w:rPr>
                <w:color w:val="1A1A1A"/>
              </w:rPr>
              <w:t>React + Tailwind / React Native</w:t>
            </w:r>
          </w:p>
        </w:tc>
      </w:tr>
      <w:tr w:rsidR="00BD7D15" w:rsidRPr="009868A6" w14:paraId="6F25C4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2C315DB" w14:textId="2327145E" w:rsidR="00BD7D15" w:rsidRPr="009868A6" w:rsidRDefault="00000000" w:rsidP="009868A6">
            <w:pPr>
              <w:spacing w:line="360" w:lineRule="auto"/>
            </w:pPr>
            <w:r w:rsidRPr="009868A6">
              <w:rPr>
                <w:color w:val="1A1A1A"/>
              </w:rPr>
              <w:t>Tier 2 Logique métier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12A4E33" w14:textId="77777777" w:rsidR="00BD7D15" w:rsidRPr="009868A6" w:rsidRDefault="00000000" w:rsidP="009868A6">
            <w:pPr>
              <w:spacing w:line="360" w:lineRule="auto"/>
            </w:pPr>
            <w:r w:rsidRPr="009868A6">
              <w:rPr>
                <w:color w:val="1A1A1A"/>
              </w:rPr>
              <w:t>API REST, règles métier, authentification, IA</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6F06B39F" w14:textId="77777777" w:rsidR="00BD7D15" w:rsidRPr="009868A6" w:rsidRDefault="00000000" w:rsidP="009868A6">
            <w:pPr>
              <w:spacing w:line="360" w:lineRule="auto"/>
            </w:pPr>
            <w:r w:rsidRPr="009868A6">
              <w:rPr>
                <w:color w:val="1A1A1A"/>
              </w:rPr>
              <w:t>Laravel 12 + Python</w:t>
            </w:r>
          </w:p>
        </w:tc>
      </w:tr>
      <w:tr w:rsidR="00BD7D15" w:rsidRPr="009868A6" w14:paraId="3B8A1C02" w14:textId="77777777" w:rsidTr="00233C66">
        <w:trPr>
          <w:trHeight w:val="452"/>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E9EE89" w14:textId="50F6F8F4" w:rsidR="00BD7D15" w:rsidRPr="009868A6" w:rsidRDefault="00000000" w:rsidP="009868A6">
            <w:pPr>
              <w:spacing w:line="360" w:lineRule="auto"/>
            </w:pPr>
            <w:r w:rsidRPr="009868A6">
              <w:rPr>
                <w:color w:val="1A1A1A"/>
              </w:rPr>
              <w:t>Tier 3 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70C8C6" w14:textId="77777777" w:rsidR="00BD7D15" w:rsidRPr="009868A6" w:rsidRDefault="00000000" w:rsidP="009868A6">
            <w:pPr>
              <w:spacing w:line="360" w:lineRule="auto"/>
            </w:pPr>
            <w:r w:rsidRPr="009868A6">
              <w:rPr>
                <w:color w:val="1A1A1A"/>
              </w:rPr>
              <w:t>Stockage persistant des données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D326F4" w14:textId="77777777" w:rsidR="00BD7D15" w:rsidRPr="009868A6" w:rsidRDefault="00000000" w:rsidP="009868A6">
            <w:pPr>
              <w:spacing w:line="360" w:lineRule="auto"/>
            </w:pPr>
            <w:r w:rsidRPr="009868A6">
              <w:rPr>
                <w:color w:val="1A1A1A"/>
              </w:rPr>
              <w:t>PostgreSQL</w:t>
            </w:r>
          </w:p>
        </w:tc>
      </w:tr>
    </w:tbl>
    <w:p w14:paraId="6794258B" w14:textId="1318AD9A" w:rsidR="00CD3A6F" w:rsidRPr="009868A6" w:rsidRDefault="00CD3A6F" w:rsidP="009868A6">
      <w:pPr>
        <w:spacing w:line="360" w:lineRule="auto"/>
      </w:pPr>
    </w:p>
    <w:p w14:paraId="7B4D85FE" w14:textId="77777777" w:rsidR="00BD7D15" w:rsidRPr="00502BD4" w:rsidRDefault="00000000" w:rsidP="00502BD4">
      <w:pPr>
        <w:pStyle w:val="Paragraphedeliste"/>
        <w:numPr>
          <w:ilvl w:val="0"/>
          <w:numId w:val="8"/>
        </w:numPr>
        <w:rPr>
          <w:rFonts w:ascii="Times New Roman" w:hAnsi="Times New Roman" w:cs="Times New Roman"/>
          <w:b/>
          <w:bCs/>
          <w:sz w:val="24"/>
          <w:szCs w:val="24"/>
        </w:rPr>
      </w:pPr>
      <w:r w:rsidRPr="00502BD4">
        <w:rPr>
          <w:rFonts w:ascii="Times New Roman" w:hAnsi="Times New Roman" w:cs="Times New Roman"/>
          <w:b/>
          <w:bCs/>
          <w:sz w:val="24"/>
          <w:szCs w:val="24"/>
        </w:rPr>
        <w:t>Flux de données temps réel</w:t>
      </w:r>
    </w:p>
    <w:p w14:paraId="681A60F3" w14:textId="77777777" w:rsidR="00BD7D15" w:rsidRPr="009868A6" w:rsidRDefault="00000000" w:rsidP="009868A6">
      <w:pPr>
        <w:spacing w:after="160" w:line="360" w:lineRule="auto"/>
        <w:jc w:val="both"/>
      </w:pPr>
      <w:r w:rsidRPr="009868A6">
        <w:rPr>
          <w:color w:val="1A1A1A"/>
        </w:rPr>
        <w:t>Pour le suivi en temps réel des matchs, le délégué saisit les événements via l'interface web. L'API Laravel diffuse immédiatement ces événements aux applications mobiles connectées via WebSockets (Laravel Broadcasting). Firebase Cloud Messaging prend en charge l'envoi des notifications push aux fans.</w:t>
      </w:r>
    </w:p>
    <w:p w14:paraId="570637E5" w14:textId="77777777" w:rsidR="00BD7D15" w:rsidRPr="00931595" w:rsidRDefault="00000000" w:rsidP="00931595">
      <w:pPr>
        <w:pStyle w:val="Paragraphedeliste"/>
        <w:numPr>
          <w:ilvl w:val="0"/>
          <w:numId w:val="8"/>
        </w:numPr>
        <w:rPr>
          <w:rFonts w:ascii="Times New Roman" w:hAnsi="Times New Roman" w:cs="Times New Roman"/>
          <w:b/>
          <w:bCs/>
          <w:sz w:val="24"/>
          <w:szCs w:val="24"/>
        </w:rPr>
      </w:pPr>
      <w:r w:rsidRPr="00931595">
        <w:rPr>
          <w:rFonts w:ascii="Times New Roman" w:hAnsi="Times New Roman" w:cs="Times New Roman"/>
          <w:b/>
          <w:bCs/>
          <w:sz w:val="24"/>
          <w:szCs w:val="24"/>
        </w:rPr>
        <w:t>Module IA</w:t>
      </w:r>
    </w:p>
    <w:p w14:paraId="249B426E" w14:textId="2E274526" w:rsidR="00BD7D15" w:rsidRPr="009868A6" w:rsidRDefault="00000000" w:rsidP="009868A6">
      <w:pPr>
        <w:spacing w:after="160" w:line="360" w:lineRule="auto"/>
        <w:jc w:val="both"/>
      </w:pPr>
      <w:r w:rsidRPr="009868A6">
        <w:rPr>
          <w:color w:val="1A1A1A"/>
        </w:rPr>
        <w:t xml:space="preserve">Le module d'intelligence artificielle est développé en Python de manière indépendante et exposé comme un </w:t>
      </w:r>
      <w:r w:rsidR="00502BD4" w:rsidRPr="009868A6">
        <w:rPr>
          <w:color w:val="1A1A1A"/>
        </w:rPr>
        <w:t>micro service</w:t>
      </w:r>
      <w:r w:rsidRPr="009868A6">
        <w:rPr>
          <w:color w:val="1A1A1A"/>
        </w:rPr>
        <w:t xml:space="preserve"> appelé par l'API Laravel. Il consomme les données historiques des matchs stockées dans PostgreSQL pour entraîner ses modèles de prédiction et calculer les scores de scouting des joueurs.</w:t>
      </w:r>
    </w:p>
    <w:p w14:paraId="73504190" w14:textId="77777777" w:rsidR="00BD7D15" w:rsidRPr="009868A6" w:rsidRDefault="00BD7D15" w:rsidP="009868A6">
      <w:pPr>
        <w:spacing w:line="360" w:lineRule="auto"/>
      </w:pPr>
    </w:p>
    <w:p w14:paraId="68F015B7" w14:textId="7607A30C" w:rsidR="00BD7D15" w:rsidRDefault="00CD3A6F" w:rsidP="009868A6">
      <w:pPr>
        <w:spacing w:line="360" w:lineRule="auto"/>
      </w:pPr>
      <w:r w:rsidRPr="00CD3A6F">
        <w:rPr>
          <w:noProof/>
        </w:rPr>
        <w:drawing>
          <wp:inline distT="0" distB="0" distL="0" distR="0" wp14:anchorId="1E06EA9D" wp14:editId="2C94A836">
            <wp:extent cx="5502910" cy="3004185"/>
            <wp:effectExtent l="0" t="0" r="2540" b="5715"/>
            <wp:docPr id="893885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85951" name=""/>
                    <pic:cNvPicPr/>
                  </pic:nvPicPr>
                  <pic:blipFill>
                    <a:blip r:embed="rId11"/>
                    <a:stretch>
                      <a:fillRect/>
                    </a:stretch>
                  </pic:blipFill>
                  <pic:spPr>
                    <a:xfrm>
                      <a:off x="0" y="0"/>
                      <a:ext cx="5502910" cy="3004185"/>
                    </a:xfrm>
                    <a:prstGeom prst="rect">
                      <a:avLst/>
                    </a:prstGeom>
                  </pic:spPr>
                </pic:pic>
              </a:graphicData>
            </a:graphic>
          </wp:inline>
        </w:drawing>
      </w:r>
    </w:p>
    <w:p w14:paraId="4CDE79D8" w14:textId="77777777" w:rsidR="00CD3A6F" w:rsidRPr="00CD3A6F" w:rsidRDefault="00CD3A6F" w:rsidP="00CD3A6F"/>
    <w:p w14:paraId="12173E87" w14:textId="77777777" w:rsidR="00CD3A6F" w:rsidRPr="00CD3A6F" w:rsidRDefault="00CD3A6F" w:rsidP="00CD3A6F"/>
    <w:p w14:paraId="7C08BA9A" w14:textId="77777777" w:rsidR="00CD3A6F" w:rsidRPr="00CD3A6F" w:rsidRDefault="00CD3A6F" w:rsidP="00CD3A6F"/>
    <w:p w14:paraId="6A18AB28" w14:textId="77777777" w:rsidR="00CD3A6F" w:rsidRPr="00CD3A6F" w:rsidRDefault="00CD3A6F" w:rsidP="00CD3A6F"/>
    <w:p w14:paraId="582A6BF4" w14:textId="77777777" w:rsidR="00CD3A6F" w:rsidRPr="00CD3A6F" w:rsidRDefault="00CD3A6F" w:rsidP="00CD3A6F"/>
    <w:p w14:paraId="35321648" w14:textId="77777777" w:rsidR="00CD3A6F" w:rsidRPr="00CD3A6F" w:rsidRDefault="00CD3A6F" w:rsidP="00CD3A6F"/>
    <w:p w14:paraId="1CEB8C8E" w14:textId="77777777" w:rsidR="00CD3A6F" w:rsidRPr="00CD3A6F" w:rsidRDefault="00CD3A6F" w:rsidP="00CD3A6F"/>
    <w:p w14:paraId="10FC123B" w14:textId="77777777" w:rsidR="00CD3A6F" w:rsidRPr="00CD3A6F" w:rsidRDefault="00CD3A6F" w:rsidP="00CD3A6F"/>
    <w:p w14:paraId="00658F53" w14:textId="77777777" w:rsidR="00CD3A6F" w:rsidRPr="00CD3A6F" w:rsidRDefault="00CD3A6F" w:rsidP="00CD3A6F"/>
    <w:p w14:paraId="269E54A2" w14:textId="77777777" w:rsidR="00CD3A6F" w:rsidRPr="00CD3A6F" w:rsidRDefault="00CD3A6F" w:rsidP="00CD3A6F"/>
    <w:p w14:paraId="5ABE02BC" w14:textId="77777777" w:rsidR="00CD3A6F" w:rsidRPr="00CD3A6F" w:rsidRDefault="00CD3A6F" w:rsidP="00CD3A6F"/>
    <w:p w14:paraId="13EB9760" w14:textId="77777777" w:rsidR="00CD3A6F" w:rsidRPr="00CD3A6F" w:rsidRDefault="00CD3A6F" w:rsidP="00CD3A6F"/>
    <w:p w14:paraId="33736956" w14:textId="77777777" w:rsidR="00CD3A6F" w:rsidRPr="00CD3A6F" w:rsidRDefault="00CD3A6F" w:rsidP="00CD3A6F"/>
    <w:p w14:paraId="343E6C76" w14:textId="77777777" w:rsidR="00CD3A6F" w:rsidRPr="00CD3A6F" w:rsidRDefault="00CD3A6F" w:rsidP="00CD3A6F"/>
    <w:p w14:paraId="2993436E" w14:textId="77777777" w:rsidR="00CD3A6F" w:rsidRPr="00CD3A6F" w:rsidRDefault="00CD3A6F" w:rsidP="00CD3A6F"/>
    <w:p w14:paraId="2903CC18" w14:textId="77777777" w:rsidR="00CD3A6F" w:rsidRPr="00CD3A6F" w:rsidRDefault="00CD3A6F" w:rsidP="00CD3A6F"/>
    <w:p w14:paraId="16375A48" w14:textId="77777777" w:rsidR="00CD3A6F" w:rsidRPr="00CD3A6F" w:rsidRDefault="00CD3A6F" w:rsidP="00CD3A6F"/>
    <w:p w14:paraId="634E7517" w14:textId="77777777" w:rsidR="00CD3A6F" w:rsidRPr="00CD3A6F" w:rsidRDefault="00CD3A6F" w:rsidP="00CD3A6F"/>
    <w:p w14:paraId="10A68AC3" w14:textId="77777777" w:rsidR="00CD3A6F" w:rsidRPr="00CD3A6F" w:rsidRDefault="00CD3A6F" w:rsidP="00CD3A6F"/>
    <w:p w14:paraId="3172AEE8" w14:textId="77777777" w:rsidR="00CD3A6F" w:rsidRPr="00CD3A6F" w:rsidRDefault="00CD3A6F" w:rsidP="00CD3A6F"/>
    <w:p w14:paraId="59DA1762" w14:textId="77777777" w:rsidR="00CD3A6F" w:rsidRPr="00CD3A6F" w:rsidRDefault="00CD3A6F" w:rsidP="00CD3A6F"/>
    <w:p w14:paraId="463DAB99" w14:textId="77777777" w:rsidR="00CD3A6F" w:rsidRPr="00CD3A6F" w:rsidRDefault="00CD3A6F" w:rsidP="00CD3A6F"/>
    <w:p w14:paraId="08539A4A" w14:textId="77777777" w:rsidR="00CD3A6F" w:rsidRPr="00CD3A6F" w:rsidRDefault="00CD3A6F" w:rsidP="00CD3A6F"/>
    <w:p w14:paraId="259A89DE" w14:textId="77777777" w:rsidR="00CD3A6F" w:rsidRPr="00CD3A6F" w:rsidRDefault="00CD3A6F" w:rsidP="00CD3A6F"/>
    <w:p w14:paraId="26259739" w14:textId="77777777" w:rsidR="00CD3A6F" w:rsidRPr="00CD3A6F" w:rsidRDefault="00CD3A6F" w:rsidP="00CD3A6F"/>
    <w:p w14:paraId="7B16F707" w14:textId="77777777" w:rsidR="00CD3A6F" w:rsidRPr="00CD3A6F" w:rsidRDefault="00CD3A6F" w:rsidP="00CD3A6F"/>
    <w:p w14:paraId="68B0ADA6" w14:textId="1F370AC7" w:rsidR="00CD3A6F" w:rsidRPr="00CD3A6F" w:rsidRDefault="00CD3A6F" w:rsidP="00CD3A6F">
      <w:pPr>
        <w:tabs>
          <w:tab w:val="left" w:pos="4808"/>
        </w:tabs>
      </w:pPr>
      <w:r>
        <w:tab/>
      </w:r>
    </w:p>
    <w:sectPr w:rsidR="00CD3A6F" w:rsidRPr="00CD3A6F" w:rsidSect="003E63A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BDAD5" w14:textId="77777777" w:rsidR="0065611D" w:rsidRDefault="0065611D">
      <w:r>
        <w:separator/>
      </w:r>
    </w:p>
  </w:endnote>
  <w:endnote w:type="continuationSeparator" w:id="0">
    <w:p w14:paraId="0B78C181" w14:textId="77777777" w:rsidR="0065611D" w:rsidRDefault="0065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85"/>
      <w:gridCol w:w="4281"/>
    </w:tblGrid>
    <w:tr w:rsidR="003E63A7" w14:paraId="02B08437" w14:textId="77777777" w:rsidTr="003E63A7">
      <w:trPr>
        <w:trHeight w:hRule="exact" w:val="115"/>
        <w:jc w:val="center"/>
      </w:trPr>
      <w:tc>
        <w:tcPr>
          <w:tcW w:w="4686" w:type="dxa"/>
          <w:shd w:val="clear" w:color="auto" w:fill="A8D08D" w:themeFill="accent6" w:themeFillTint="99"/>
          <w:tcMar>
            <w:top w:w="0" w:type="dxa"/>
            <w:bottom w:w="0" w:type="dxa"/>
          </w:tcMar>
        </w:tcPr>
        <w:p w14:paraId="62E1AEF9" w14:textId="77777777" w:rsidR="003E63A7" w:rsidRDefault="003E63A7">
          <w:pPr>
            <w:pStyle w:val="En-tte"/>
            <w:rPr>
              <w:caps/>
              <w:sz w:val="18"/>
            </w:rPr>
          </w:pPr>
        </w:p>
      </w:tc>
      <w:tc>
        <w:tcPr>
          <w:tcW w:w="4674" w:type="dxa"/>
          <w:shd w:val="clear" w:color="auto" w:fill="A8D08D" w:themeFill="accent6" w:themeFillTint="99"/>
          <w:tcMar>
            <w:top w:w="0" w:type="dxa"/>
            <w:bottom w:w="0" w:type="dxa"/>
          </w:tcMar>
        </w:tcPr>
        <w:p w14:paraId="07026A31" w14:textId="77777777" w:rsidR="003E63A7" w:rsidRDefault="003E63A7">
          <w:pPr>
            <w:pStyle w:val="En-tte"/>
            <w:jc w:val="right"/>
            <w:rPr>
              <w:caps/>
              <w:sz w:val="18"/>
            </w:rPr>
          </w:pPr>
        </w:p>
      </w:tc>
    </w:tr>
    <w:tr w:rsidR="003E63A7" w14:paraId="0872A475" w14:textId="77777777">
      <w:trPr>
        <w:jc w:val="center"/>
      </w:trPr>
      <w:sdt>
        <w:sdtPr>
          <w:rPr>
            <w:caps/>
            <w:color w:val="808080" w:themeColor="background1" w:themeShade="80"/>
            <w:sz w:val="18"/>
            <w:szCs w:val="18"/>
          </w:rPr>
          <w:alias w:val="Auteur"/>
          <w:tag w:val=""/>
          <w:id w:val="1534151868"/>
          <w:placeholder>
            <w:docPart w:val="E49C03D5D5F54680817CF0E7F4BC03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8CCDE1D" w14:textId="56964B8C" w:rsidR="003E63A7" w:rsidRDefault="003E63A7">
              <w:pPr>
                <w:pStyle w:val="Pieddepage"/>
                <w:rPr>
                  <w:caps/>
                  <w:color w:val="808080" w:themeColor="background1" w:themeShade="80"/>
                  <w:sz w:val="18"/>
                  <w:szCs w:val="18"/>
                </w:rPr>
              </w:pPr>
              <w:r>
                <w:rPr>
                  <w:caps/>
                  <w:color w:val="808080" w:themeColor="background1" w:themeShade="80"/>
                  <w:sz w:val="18"/>
                  <w:szCs w:val="18"/>
                </w:rPr>
                <w:t>GROUPE D4ETUDIANT LICENCE IUT-FV</w:t>
              </w:r>
            </w:p>
          </w:tc>
        </w:sdtContent>
      </w:sdt>
      <w:tc>
        <w:tcPr>
          <w:tcW w:w="4674" w:type="dxa"/>
          <w:vAlign w:val="center"/>
        </w:tcPr>
        <w:p w14:paraId="7671D7D9" w14:textId="77777777" w:rsidR="003E63A7" w:rsidRDefault="003E63A7">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E3D6ED0" w14:textId="22FCCD9E" w:rsidR="00BD7D15" w:rsidRDefault="00BD7D1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6A9B3" w14:textId="77777777" w:rsidR="0065611D" w:rsidRDefault="0065611D">
      <w:r>
        <w:separator/>
      </w:r>
    </w:p>
  </w:footnote>
  <w:footnote w:type="continuationSeparator" w:id="0">
    <w:p w14:paraId="31C5B55B" w14:textId="77777777" w:rsidR="0065611D" w:rsidRDefault="00656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941F" w14:textId="1C164078" w:rsidR="00D16232" w:rsidRDefault="003E63A7">
    <w:pPr>
      <w:pStyle w:val="En-tte"/>
    </w:pPr>
    <w:r>
      <w:rPr>
        <w:noProof/>
      </w:rPr>
      <mc:AlternateContent>
        <mc:Choice Requires="wps">
          <w:drawing>
            <wp:anchor distT="0" distB="0" distL="114300" distR="114300" simplePos="0" relativeHeight="251660288" behindDoc="0" locked="0" layoutInCell="0" allowOverlap="1" wp14:anchorId="1CB3FFC8" wp14:editId="40685A5F">
              <wp:simplePos x="0" y="0"/>
              <wp:positionH relativeFrom="margin">
                <wp:align>left</wp:align>
              </wp:positionH>
              <wp:positionV relativeFrom="topMargin">
                <wp:align>center</wp:align>
              </wp:positionV>
              <wp:extent cx="5943600" cy="173736"/>
              <wp:effectExtent l="0" t="0" r="0" b="635"/>
              <wp:wrapNone/>
              <wp:docPr id="220" name="Zone de texte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1F6F4" w14:textId="05D3395B" w:rsidR="003E63A7" w:rsidRDefault="003E63A7" w:rsidP="003E63A7">
                          <w:pPr>
                            <w:jc w:val="right"/>
                          </w:pPr>
                          <w:r>
                            <w:t>Cahier des charges – Gestion Des Championnats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CB3FFC8" id="_x0000_t202" coordsize="21600,21600" o:spt="202" path="m,l,21600r21600,l21600,xe">
              <v:stroke joinstyle="miter"/>
              <v:path gradientshapeok="t" o:connecttype="rect"/>
            </v:shapetype>
            <v:shape id="Zone de texte 229" o:spid="_x0000_s1030"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67F1F6F4" w14:textId="05D3395B" w:rsidR="003E63A7" w:rsidRDefault="003E63A7" w:rsidP="003E63A7">
                    <w:pPr>
                      <w:jc w:val="right"/>
                    </w:pPr>
                    <w:r>
                      <w:t>Cahier des charges – Gestion Des Championnats</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7E5FC99F" wp14:editId="3BC6D42B">
              <wp:simplePos x="0" y="0"/>
              <wp:positionH relativeFrom="page">
                <wp:align>right</wp:align>
              </wp:positionH>
              <wp:positionV relativeFrom="topMargin">
                <wp:align>center</wp:align>
              </wp:positionV>
              <wp:extent cx="911860" cy="170815"/>
              <wp:effectExtent l="0" t="0" r="0" b="635"/>
              <wp:wrapNone/>
              <wp:docPr id="221" name="Zone de texte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89BCD0D" w14:textId="348AC20A" w:rsidR="003E63A7" w:rsidRDefault="003E63A7">
                          <w:pPr>
                            <w:rPr>
                              <w:color w:val="FFFFFF" w:themeColor="background1"/>
                            </w:rPr>
                          </w:pPr>
                          <w:r>
                            <w:t>IUT -FVB</w:t>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E5FC99F" id="Zone de texte 231" o:spid="_x0000_s1031"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489BCD0D" w14:textId="348AC20A" w:rsidR="003E63A7" w:rsidRDefault="003E63A7">
                    <w:pPr>
                      <w:rPr>
                        <w:color w:val="FFFFFF" w:themeColor="background1"/>
                      </w:rPr>
                    </w:pPr>
                    <w:r>
                      <w:t>IUT -FVB</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 o:bullet="t">
        <v:imagedata r:id="rId1" o:title="mso55B0"/>
      </v:shape>
    </w:pict>
  </w:numPicBullet>
  <w:abstractNum w:abstractNumId="0" w15:restartNumberingAfterBreak="0">
    <w:nsid w:val="09E66571"/>
    <w:multiLevelType w:val="hybridMultilevel"/>
    <w:tmpl w:val="F6629DF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AC8518D"/>
    <w:multiLevelType w:val="hybridMultilevel"/>
    <w:tmpl w:val="5C26B3BE"/>
    <w:lvl w:ilvl="0" w:tplc="2156364C">
      <w:start w:val="1"/>
      <w:numFmt w:val="bullet"/>
      <w:lvlText w:val="●"/>
      <w:lvlJc w:val="left"/>
      <w:pPr>
        <w:ind w:left="720" w:hanging="360"/>
      </w:pPr>
    </w:lvl>
    <w:lvl w:ilvl="1" w:tplc="6C487E2E">
      <w:start w:val="1"/>
      <w:numFmt w:val="bullet"/>
      <w:lvlText w:val="○"/>
      <w:lvlJc w:val="left"/>
      <w:pPr>
        <w:ind w:left="1440" w:hanging="360"/>
      </w:pPr>
    </w:lvl>
    <w:lvl w:ilvl="2" w:tplc="43300786">
      <w:start w:val="1"/>
      <w:numFmt w:val="bullet"/>
      <w:lvlText w:val="■"/>
      <w:lvlJc w:val="left"/>
      <w:pPr>
        <w:ind w:left="2160" w:hanging="360"/>
      </w:pPr>
    </w:lvl>
    <w:lvl w:ilvl="3" w:tplc="F1A0090A">
      <w:start w:val="1"/>
      <w:numFmt w:val="bullet"/>
      <w:lvlText w:val="●"/>
      <w:lvlJc w:val="left"/>
      <w:pPr>
        <w:ind w:left="2880" w:hanging="360"/>
      </w:pPr>
    </w:lvl>
    <w:lvl w:ilvl="4" w:tplc="14708DB0">
      <w:start w:val="1"/>
      <w:numFmt w:val="bullet"/>
      <w:lvlText w:val="○"/>
      <w:lvlJc w:val="left"/>
      <w:pPr>
        <w:ind w:left="3600" w:hanging="360"/>
      </w:pPr>
    </w:lvl>
    <w:lvl w:ilvl="5" w:tplc="1456AECC">
      <w:start w:val="1"/>
      <w:numFmt w:val="bullet"/>
      <w:lvlText w:val="■"/>
      <w:lvlJc w:val="left"/>
      <w:pPr>
        <w:ind w:left="4320" w:hanging="360"/>
      </w:pPr>
    </w:lvl>
    <w:lvl w:ilvl="6" w:tplc="6D9A1CF4">
      <w:start w:val="1"/>
      <w:numFmt w:val="bullet"/>
      <w:lvlText w:val="●"/>
      <w:lvlJc w:val="left"/>
      <w:pPr>
        <w:ind w:left="5040" w:hanging="360"/>
      </w:pPr>
    </w:lvl>
    <w:lvl w:ilvl="7" w:tplc="44C0C812">
      <w:start w:val="1"/>
      <w:numFmt w:val="bullet"/>
      <w:lvlText w:val="●"/>
      <w:lvlJc w:val="left"/>
      <w:pPr>
        <w:ind w:left="5760" w:hanging="360"/>
      </w:pPr>
    </w:lvl>
    <w:lvl w:ilvl="8" w:tplc="E0D03C50">
      <w:start w:val="1"/>
      <w:numFmt w:val="bullet"/>
      <w:lvlText w:val="●"/>
      <w:lvlJc w:val="left"/>
      <w:pPr>
        <w:ind w:left="6480" w:hanging="360"/>
      </w:pPr>
    </w:lvl>
  </w:abstractNum>
  <w:abstractNum w:abstractNumId="2" w15:restartNumberingAfterBreak="0">
    <w:nsid w:val="119D687B"/>
    <w:multiLevelType w:val="hybridMultilevel"/>
    <w:tmpl w:val="D68A053A"/>
    <w:lvl w:ilvl="0" w:tplc="132257C2">
      <w:start w:val="1"/>
      <w:numFmt w:val="upperRoman"/>
      <w:lvlText w:val="%1."/>
      <w:lvlJc w:val="righ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D7FF6"/>
    <w:multiLevelType w:val="multilevel"/>
    <w:tmpl w:val="CD56D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1688"/>
    <w:multiLevelType w:val="hybridMultilevel"/>
    <w:tmpl w:val="104476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707A62"/>
    <w:multiLevelType w:val="hybridMultilevel"/>
    <w:tmpl w:val="B442C00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D63F53"/>
    <w:multiLevelType w:val="hybridMultilevel"/>
    <w:tmpl w:val="4232E0AA"/>
    <w:lvl w:ilvl="0" w:tplc="FAB8FB9E">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943EBE"/>
    <w:multiLevelType w:val="hybridMultilevel"/>
    <w:tmpl w:val="A95A69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8330FF"/>
    <w:multiLevelType w:val="hybridMultilevel"/>
    <w:tmpl w:val="FA0417D8"/>
    <w:lvl w:ilvl="0" w:tplc="132257C2">
      <w:start w:val="1"/>
      <w:numFmt w:val="upperRoman"/>
      <w:lvlText w:val="%1."/>
      <w:lvlJc w:val="right"/>
      <w:pPr>
        <w:ind w:left="720" w:hanging="360"/>
      </w:pPr>
      <w:rPr>
        <w:sz w:val="28"/>
        <w:szCs w:val="28"/>
      </w:rPr>
    </w:lvl>
    <w:lvl w:ilvl="1" w:tplc="B08C794E">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93559AA"/>
    <w:multiLevelType w:val="multilevel"/>
    <w:tmpl w:val="2604B67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D436C7A"/>
    <w:multiLevelType w:val="hybridMultilevel"/>
    <w:tmpl w:val="986038F8"/>
    <w:lvl w:ilvl="0" w:tplc="D924C83E">
      <w:start w:val="1"/>
      <w:numFmt w:val="bullet"/>
      <w:lvlText w:val="•"/>
      <w:lvlJc w:val="left"/>
      <w:pPr>
        <w:ind w:left="720" w:hanging="360"/>
      </w:pPr>
    </w:lvl>
    <w:lvl w:ilvl="1" w:tplc="ADB0B7F6">
      <w:start w:val="1"/>
      <w:numFmt w:val="bullet"/>
      <w:lvlText w:val="–"/>
      <w:lvlJc w:val="left"/>
      <w:pPr>
        <w:ind w:left="1080" w:hanging="360"/>
      </w:pPr>
    </w:lvl>
    <w:lvl w:ilvl="2" w:tplc="E0908688">
      <w:numFmt w:val="decimal"/>
      <w:lvlText w:val=""/>
      <w:lvlJc w:val="left"/>
    </w:lvl>
    <w:lvl w:ilvl="3" w:tplc="817CDC30">
      <w:numFmt w:val="decimal"/>
      <w:lvlText w:val=""/>
      <w:lvlJc w:val="left"/>
    </w:lvl>
    <w:lvl w:ilvl="4" w:tplc="C4C67C80">
      <w:numFmt w:val="decimal"/>
      <w:lvlText w:val=""/>
      <w:lvlJc w:val="left"/>
    </w:lvl>
    <w:lvl w:ilvl="5" w:tplc="BBECF6F8">
      <w:numFmt w:val="decimal"/>
      <w:lvlText w:val=""/>
      <w:lvlJc w:val="left"/>
    </w:lvl>
    <w:lvl w:ilvl="6" w:tplc="0F185E68">
      <w:numFmt w:val="decimal"/>
      <w:lvlText w:val=""/>
      <w:lvlJc w:val="left"/>
    </w:lvl>
    <w:lvl w:ilvl="7" w:tplc="11A2CEE8">
      <w:numFmt w:val="decimal"/>
      <w:lvlText w:val=""/>
      <w:lvlJc w:val="left"/>
    </w:lvl>
    <w:lvl w:ilvl="8" w:tplc="1A26931A">
      <w:numFmt w:val="decimal"/>
      <w:lvlText w:val=""/>
      <w:lvlJc w:val="left"/>
    </w:lvl>
  </w:abstractNum>
  <w:abstractNum w:abstractNumId="11" w15:restartNumberingAfterBreak="0">
    <w:nsid w:val="4B972759"/>
    <w:multiLevelType w:val="hybridMultilevel"/>
    <w:tmpl w:val="965E35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8777879"/>
    <w:multiLevelType w:val="hybridMultilevel"/>
    <w:tmpl w:val="7AA69F58"/>
    <w:lvl w:ilvl="0" w:tplc="9F92543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FF43E14"/>
    <w:multiLevelType w:val="multilevel"/>
    <w:tmpl w:val="7AE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F5D36"/>
    <w:multiLevelType w:val="hybridMultilevel"/>
    <w:tmpl w:val="5986D56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C6B737C"/>
    <w:multiLevelType w:val="hybridMultilevel"/>
    <w:tmpl w:val="57722DE6"/>
    <w:lvl w:ilvl="0" w:tplc="9F92543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6871022">
    <w:abstractNumId w:val="1"/>
    <w:lvlOverride w:ilvl="0">
      <w:startOverride w:val="1"/>
    </w:lvlOverride>
  </w:num>
  <w:num w:numId="2" w16cid:durableId="1390111529">
    <w:abstractNumId w:val="10"/>
    <w:lvlOverride w:ilvl="0">
      <w:startOverride w:val="1"/>
    </w:lvlOverride>
  </w:num>
  <w:num w:numId="3" w16cid:durableId="156041527">
    <w:abstractNumId w:val="11"/>
  </w:num>
  <w:num w:numId="4" w16cid:durableId="294331335">
    <w:abstractNumId w:val="12"/>
  </w:num>
  <w:num w:numId="5" w16cid:durableId="1653829350">
    <w:abstractNumId w:val="8"/>
  </w:num>
  <w:num w:numId="6" w16cid:durableId="78722125">
    <w:abstractNumId w:val="7"/>
  </w:num>
  <w:num w:numId="7" w16cid:durableId="630788147">
    <w:abstractNumId w:val="5"/>
  </w:num>
  <w:num w:numId="8" w16cid:durableId="1801340682">
    <w:abstractNumId w:val="0"/>
  </w:num>
  <w:num w:numId="9" w16cid:durableId="1186166208">
    <w:abstractNumId w:val="4"/>
  </w:num>
  <w:num w:numId="10" w16cid:durableId="766582649">
    <w:abstractNumId w:val="6"/>
  </w:num>
  <w:num w:numId="11" w16cid:durableId="710350797">
    <w:abstractNumId w:val="9"/>
  </w:num>
  <w:num w:numId="12" w16cid:durableId="1613053094">
    <w:abstractNumId w:val="14"/>
  </w:num>
  <w:num w:numId="13" w16cid:durableId="1763070066">
    <w:abstractNumId w:val="15"/>
  </w:num>
  <w:num w:numId="14" w16cid:durableId="269052484">
    <w:abstractNumId w:val="2"/>
  </w:num>
  <w:num w:numId="15" w16cid:durableId="477303956">
    <w:abstractNumId w:val="13"/>
  </w:num>
  <w:num w:numId="16" w16cid:durableId="1524242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15"/>
    <w:rsid w:val="0004066B"/>
    <w:rsid w:val="001D550A"/>
    <w:rsid w:val="00233C66"/>
    <w:rsid w:val="002A6984"/>
    <w:rsid w:val="00301FA9"/>
    <w:rsid w:val="00392EA3"/>
    <w:rsid w:val="003C4E32"/>
    <w:rsid w:val="003E63A7"/>
    <w:rsid w:val="0044107F"/>
    <w:rsid w:val="004852AC"/>
    <w:rsid w:val="004B1551"/>
    <w:rsid w:val="004B3ADA"/>
    <w:rsid w:val="00502BD4"/>
    <w:rsid w:val="005073A8"/>
    <w:rsid w:val="00561B7E"/>
    <w:rsid w:val="005A5A08"/>
    <w:rsid w:val="00603DF2"/>
    <w:rsid w:val="0065611D"/>
    <w:rsid w:val="00777657"/>
    <w:rsid w:val="007B263E"/>
    <w:rsid w:val="007E7853"/>
    <w:rsid w:val="0089480A"/>
    <w:rsid w:val="008B1C3A"/>
    <w:rsid w:val="008B4893"/>
    <w:rsid w:val="008E1010"/>
    <w:rsid w:val="00931595"/>
    <w:rsid w:val="00931C2A"/>
    <w:rsid w:val="009868A6"/>
    <w:rsid w:val="00BB02BC"/>
    <w:rsid w:val="00BC62CB"/>
    <w:rsid w:val="00BD7D15"/>
    <w:rsid w:val="00CD3A6F"/>
    <w:rsid w:val="00CF1BF8"/>
    <w:rsid w:val="00D16232"/>
    <w:rsid w:val="00D5227C"/>
    <w:rsid w:val="00D61074"/>
    <w:rsid w:val="00DC5D44"/>
    <w:rsid w:val="00E4337E"/>
    <w:rsid w:val="00EC0EC4"/>
    <w:rsid w:val="00FD01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FBA73"/>
  <w15:docId w15:val="{3AF9FBE0-5796-41D4-857B-4B3DD700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A08"/>
    <w:rPr>
      <w:rFonts w:ascii="Times New Roman" w:eastAsia="Times New Roman" w:hAnsi="Times New Roman" w:cs="Times New Roman"/>
      <w:sz w:val="24"/>
      <w:szCs w:val="24"/>
    </w:rPr>
  </w:style>
  <w:style w:type="paragraph" w:styleId="Titre1">
    <w:name w:val="heading 1"/>
    <w:uiPriority w:val="9"/>
    <w:qFormat/>
    <w:rsid w:val="0044107F"/>
    <w:pPr>
      <w:spacing w:before="400" w:after="200"/>
      <w:jc w:val="center"/>
      <w:outlineLvl w:val="0"/>
    </w:pPr>
    <w:rPr>
      <w:rFonts w:ascii="Times New Roman" w:hAnsi="Times New Roman"/>
      <w:b/>
      <w:bCs/>
      <w:sz w:val="32"/>
      <w:szCs w:val="32"/>
    </w:rPr>
  </w:style>
  <w:style w:type="paragraph" w:styleId="Titre2">
    <w:name w:val="heading 2"/>
    <w:uiPriority w:val="9"/>
    <w:unhideWhenUsed/>
    <w:qFormat/>
    <w:rsid w:val="0044107F"/>
    <w:pPr>
      <w:spacing w:before="300" w:after="160"/>
      <w:outlineLvl w:val="1"/>
    </w:pPr>
    <w:rPr>
      <w:rFonts w:ascii="Times New Roman" w:hAnsi="Times New Roman"/>
      <w:b/>
      <w:bCs/>
      <w:color w:val="000000" w:themeColor="text1"/>
      <w:sz w:val="28"/>
      <w:szCs w:val="26"/>
    </w:rPr>
  </w:style>
  <w:style w:type="paragraph" w:styleId="Titre3">
    <w:name w:val="heading 3"/>
    <w:uiPriority w:val="9"/>
    <w:unhideWhenUsed/>
    <w:qFormat/>
    <w:pPr>
      <w:spacing w:before="200" w:after="120"/>
      <w:outlineLvl w:val="2"/>
    </w:pPr>
    <w:rPr>
      <w:b/>
      <w:bCs/>
      <w:color w:val="1A1A1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B263E"/>
    <w:pPr>
      <w:tabs>
        <w:tab w:val="center" w:pos="4536"/>
        <w:tab w:val="right" w:pos="9072"/>
      </w:tabs>
    </w:pPr>
  </w:style>
  <w:style w:type="character" w:customStyle="1" w:styleId="En-tteCar">
    <w:name w:val="En-tête Car"/>
    <w:basedOn w:val="Policepardfaut"/>
    <w:link w:val="En-tte"/>
    <w:uiPriority w:val="99"/>
    <w:rsid w:val="007B263E"/>
  </w:style>
  <w:style w:type="paragraph" w:styleId="Pieddepage">
    <w:name w:val="footer"/>
    <w:basedOn w:val="Normal"/>
    <w:link w:val="PieddepageCar"/>
    <w:uiPriority w:val="99"/>
    <w:unhideWhenUsed/>
    <w:rsid w:val="007B263E"/>
    <w:pPr>
      <w:tabs>
        <w:tab w:val="center" w:pos="4536"/>
        <w:tab w:val="right" w:pos="9072"/>
      </w:tabs>
    </w:pPr>
  </w:style>
  <w:style w:type="character" w:customStyle="1" w:styleId="PieddepageCar">
    <w:name w:val="Pied de page Car"/>
    <w:basedOn w:val="Policepardfaut"/>
    <w:link w:val="Pieddepage"/>
    <w:uiPriority w:val="99"/>
    <w:rsid w:val="007B263E"/>
  </w:style>
  <w:style w:type="paragraph" w:customStyle="1" w:styleId="font-claude-response-body">
    <w:name w:val="font-claude-response-body"/>
    <w:basedOn w:val="Normal"/>
    <w:rsid w:val="00D16232"/>
    <w:pPr>
      <w:spacing w:before="100" w:beforeAutospacing="1" w:after="100" w:afterAutospacing="1"/>
    </w:pPr>
  </w:style>
  <w:style w:type="character" w:styleId="lev">
    <w:name w:val="Strong"/>
    <w:basedOn w:val="Policepardfaut"/>
    <w:uiPriority w:val="22"/>
    <w:qFormat/>
    <w:rsid w:val="00D16232"/>
    <w:rPr>
      <w:b/>
      <w:bCs/>
    </w:rPr>
  </w:style>
  <w:style w:type="character" w:customStyle="1" w:styleId="Textedelespacerserv">
    <w:name w:val="Texte de l’espace réservé"/>
    <w:basedOn w:val="Policepardfaut"/>
    <w:uiPriority w:val="99"/>
    <w:semiHidden/>
    <w:rsid w:val="003E63A7"/>
    <w:rPr>
      <w:color w:val="808080"/>
    </w:rPr>
  </w:style>
  <w:style w:type="paragraph" w:styleId="TM1">
    <w:name w:val="toc 1"/>
    <w:basedOn w:val="Normal"/>
    <w:next w:val="Normal"/>
    <w:autoRedefine/>
    <w:uiPriority w:val="39"/>
    <w:unhideWhenUsed/>
    <w:rsid w:val="00603DF2"/>
    <w:pPr>
      <w:spacing w:after="100"/>
    </w:pPr>
  </w:style>
  <w:style w:type="paragraph" w:styleId="TM2">
    <w:name w:val="toc 2"/>
    <w:basedOn w:val="Normal"/>
    <w:next w:val="Normal"/>
    <w:autoRedefine/>
    <w:uiPriority w:val="39"/>
    <w:unhideWhenUsed/>
    <w:rsid w:val="00603DF2"/>
    <w:pPr>
      <w:spacing w:after="100"/>
      <w:ind w:left="240"/>
    </w:pPr>
  </w:style>
  <w:style w:type="table" w:styleId="TableauGrille4-Accentuation3">
    <w:name w:val="Grid Table 4 Accent 3"/>
    <w:basedOn w:val="TableauNormal"/>
    <w:uiPriority w:val="49"/>
    <w:rsid w:val="00EC0EC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9C03D5D5F54680817CF0E7F4BC0368"/>
        <w:category>
          <w:name w:val="Général"/>
          <w:gallery w:val="placeholder"/>
        </w:category>
        <w:types>
          <w:type w:val="bbPlcHdr"/>
        </w:types>
        <w:behaviors>
          <w:behavior w:val="content"/>
        </w:behaviors>
        <w:guid w:val="{1DA56C30-3AFA-4F99-9200-B6B2C2C9226F}"/>
      </w:docPartPr>
      <w:docPartBody>
        <w:p w:rsidR="005C456D" w:rsidRDefault="000E44F7" w:rsidP="000E44F7">
          <w:pPr>
            <w:pStyle w:val="E49C03D5D5F54680817CF0E7F4BC0368"/>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4F7"/>
    <w:rsid w:val="0004066B"/>
    <w:rsid w:val="000E44F7"/>
    <w:rsid w:val="0029738D"/>
    <w:rsid w:val="0049738E"/>
    <w:rsid w:val="005C456D"/>
    <w:rsid w:val="005C7264"/>
    <w:rsid w:val="007E7853"/>
    <w:rsid w:val="0089480A"/>
    <w:rsid w:val="00AF1BA5"/>
    <w:rsid w:val="00BC62CB"/>
    <w:rsid w:val="00F944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0E44F7"/>
    <w:rPr>
      <w:color w:val="808080"/>
    </w:rPr>
  </w:style>
  <w:style w:type="paragraph" w:customStyle="1" w:styleId="E49C03D5D5F54680817CF0E7F4BC0368">
    <w:name w:val="E49C03D5D5F54680817CF0E7F4BC0368"/>
    <w:rsid w:val="000E44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A6A0A-23F7-4903-8BD8-CF8F395D8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20</Pages>
  <Words>3692</Words>
  <Characters>20307</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GROUPE D4ETUDIANT LICENCE IUT-FV</dc:creator>
  <cp:lastModifiedBy>Emryk Fokam</cp:lastModifiedBy>
  <cp:revision>3</cp:revision>
  <cp:lastPrinted>2026-05-03T12:17:00Z</cp:lastPrinted>
  <dcterms:created xsi:type="dcterms:W3CDTF">2026-06-02T09:38:00Z</dcterms:created>
  <dcterms:modified xsi:type="dcterms:W3CDTF">2026-06-02T10:18:00Z</dcterms:modified>
</cp:coreProperties>
</file>