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90B51">
      <w:pPr>
        <w:pStyle w:val="5"/>
        <w:bidi w:val="0"/>
        <w:rPr>
          <w:b w:val="0"/>
          <w:bCs w:val="0"/>
        </w:rPr>
      </w:pPr>
      <w:r>
        <w:rPr>
          <w:b/>
          <w:bCs/>
        </w:rPr>
        <w:t>GAME HUB</w:t>
      </w:r>
      <w:r>
        <w:rPr>
          <w:b w:val="0"/>
          <w:bCs w:val="0"/>
        </w:rPr>
        <w:t>: Software Engineering User Interface Design and Testing Project Report</w:t>
      </w:r>
    </w:p>
    <w:p w14:paraId="5D1B8E92">
      <w:pPr>
        <w:pStyle w:val="5"/>
        <w:bidi w:val="0"/>
        <w:rPr>
          <w:b w:val="0"/>
          <w:bCs w:val="0"/>
        </w:rPr>
      </w:pPr>
      <w:r>
        <w:rPr>
          <w:b w:val="0"/>
          <w:bCs w:val="0"/>
        </w:rPr>
        <w:t>Project Topic: "GameHub", a gaming promotion website designed to gather the latest news, detailed game reviews (e.g., Witcher 3, GTA VI), and scores into a single platform. The subject of the website was optional. Technologies Used: Website design was completed using HTML, CSS, Bootstrap 5.3.3, and JavaScript technologies. Ready-made templates and ready-made programs were strictly avoided.</w:t>
      </w:r>
    </w:p>
    <w:p w14:paraId="14568E04">
      <w:pPr>
        <w:pStyle w:val="5"/>
        <w:bidi w:val="0"/>
        <w:rPr>
          <w:b/>
          <w:bCs/>
        </w:rPr>
      </w:pPr>
      <w:r>
        <w:rPr>
          <w:b/>
          <w:bCs/>
        </w:rPr>
        <w:t>1. Project Group and Task Distribution</w:t>
      </w:r>
    </w:p>
    <w:p w14:paraId="68EE4E8C">
      <w:pPr>
        <w:pStyle w:val="5"/>
        <w:bidi w:val="0"/>
        <w:rPr>
          <w:b w:val="0"/>
          <w:bCs w:val="0"/>
        </w:rPr>
      </w:pPr>
      <w:r>
        <w:rPr>
          <w:b w:val="0"/>
          <w:bCs w:val="0"/>
        </w:rPr>
        <w:t>The project group consists of 2 people. The names, numbers, and duties of the group members in the project are as follows:</w:t>
      </w:r>
    </w:p>
    <w:p w14:paraId="17642248">
      <w:pPr>
        <w:pStyle w:val="5"/>
        <w:bidi w:val="0"/>
        <w:rPr>
          <w:b w:val="0"/>
          <w:bCs w:val="0"/>
        </w:rPr>
      </w:pPr>
      <w:r>
        <w:rPr>
          <w:b w:val="0"/>
          <w:bCs w:val="0"/>
        </w:rPr>
        <w:t>Muhammet Emre Şimşek (B241202004): Requirements gathering, building the HTML structure, and content diagram planning.</w:t>
      </w:r>
    </w:p>
    <w:p w14:paraId="287B24B6">
      <w:pPr>
        <w:pStyle w:val="5"/>
        <w:bidi w:val="0"/>
        <w:rPr>
          <w:b w:val="0"/>
          <w:bCs w:val="0"/>
        </w:rPr>
      </w:pPr>
      <w:r>
        <w:rPr>
          <w:b w:val="0"/>
          <w:bCs w:val="0"/>
        </w:rPr>
        <w:t>Kadir Üstün (B241202062): CSS dark mode design, Bootstrap 5.3.3 integration, and coding JavaScript interactions.</w:t>
      </w:r>
    </w:p>
    <w:p w14:paraId="25AB0328">
      <w:pPr>
        <w:pStyle w:val="5"/>
        <w:bidi w:val="0"/>
        <w:rPr>
          <w:b/>
          <w:bCs/>
        </w:rPr>
      </w:pPr>
      <w:r>
        <w:rPr>
          <w:b/>
          <w:bCs/>
        </w:rPr>
        <w:t>2. Requirements Analysis</w:t>
      </w:r>
    </w:p>
    <w:p w14:paraId="08989B9D">
      <w:pPr>
        <w:pStyle w:val="5"/>
        <w:bidi w:val="0"/>
        <w:rPr>
          <w:b w:val="0"/>
          <w:bCs w:val="0"/>
        </w:rPr>
      </w:pPr>
      <w:r>
        <w:rPr>
          <w:b w:val="0"/>
          <w:bCs w:val="0"/>
        </w:rPr>
        <w:t>We prepared the design stages according to UI requirements before the web site design. A variety of techniques were used while gathering the requirements:</w:t>
      </w:r>
    </w:p>
    <w:p w14:paraId="101DA882">
      <w:pPr>
        <w:pStyle w:val="5"/>
        <w:bidi w:val="0"/>
        <w:rPr>
          <w:b w:val="0"/>
          <w:bCs w:val="0"/>
        </w:rPr>
      </w:pPr>
      <w:r>
        <w:rPr>
          <w:b/>
          <w:bCs/>
        </w:rPr>
        <w:t>Observation:</w:t>
      </w:r>
      <w:r>
        <w:rPr>
          <w:b w:val="0"/>
          <w:bCs w:val="0"/>
        </w:rPr>
        <w:t xml:space="preserve"> Observing our users on existing gaming news sites revealed frustration with ad-heavy, cluttered layouts.</w:t>
      </w:r>
    </w:p>
    <w:p w14:paraId="5EF822D6">
      <w:pPr>
        <w:pStyle w:val="5"/>
        <w:bidi w:val="0"/>
        <w:rPr>
          <w:b w:val="0"/>
          <w:bCs w:val="0"/>
        </w:rPr>
      </w:pPr>
      <w:r>
        <w:rPr>
          <w:b/>
          <w:bCs/>
        </w:rPr>
        <w:t>Interviews &amp; Surveys:</w:t>
      </w:r>
      <w:r>
        <w:rPr>
          <w:b w:val="0"/>
          <w:bCs w:val="0"/>
        </w:rPr>
        <w:t xml:space="preserve"> Interviewing our users and conducting questionnaires among the 15-45 age gamer demographic showed a 90% preference for a "Dark Mode" interface.</w:t>
      </w:r>
    </w:p>
    <w:p w14:paraId="09D5EB58">
      <w:pPr>
        <w:pStyle w:val="5"/>
        <w:bidi w:val="0"/>
        <w:rPr>
          <w:b w:val="0"/>
          <w:bCs w:val="0"/>
        </w:rPr>
      </w:pPr>
      <w:r>
        <w:rPr>
          <w:b/>
          <w:bCs/>
        </w:rPr>
        <w:t>User Characteristics &amp; Needs:</w:t>
      </w:r>
      <w:r>
        <w:rPr>
          <w:b w:val="0"/>
          <w:bCs w:val="0"/>
        </w:rPr>
        <w:t xml:space="preserve"> We found out who our users are and described their characteristics. The primary user needs are fast access to game scores and system requirements without visual clutter.</w:t>
      </w:r>
    </w:p>
    <w:p w14:paraId="452E11BF">
      <w:pPr>
        <w:pStyle w:val="5"/>
        <w:bidi w:val="0"/>
        <w:rPr>
          <w:b w:val="0"/>
          <w:bCs w:val="0"/>
        </w:rPr>
      </w:pPr>
      <w:r>
        <w:rPr>
          <w:b/>
          <w:bCs/>
        </w:rPr>
        <w:t xml:space="preserve">Task Analysis: </w:t>
      </w:r>
      <w:r>
        <w:rPr>
          <w:b w:val="0"/>
          <w:bCs w:val="0"/>
        </w:rPr>
        <w:t>We described users' works, goals, and actions; the primary goal is finding a game's score and details quickly.</w:t>
      </w:r>
    </w:p>
    <w:p w14:paraId="32BC5578">
      <w:pPr>
        <w:pStyle w:val="5"/>
        <w:bidi w:val="0"/>
        <w:rPr>
          <w:b w:val="0"/>
          <w:bCs w:val="0"/>
        </w:rPr>
      </w:pPr>
      <w:r>
        <w:rPr>
          <w:b/>
          <w:bCs/>
        </w:rPr>
        <w:t xml:space="preserve">Psychological Principles: </w:t>
      </w:r>
      <w:r>
        <w:rPr>
          <w:b w:val="0"/>
          <w:bCs w:val="0"/>
        </w:rPr>
        <w:t>We gathered requirements using psychological principles.</w:t>
      </w:r>
    </w:p>
    <w:p w14:paraId="1458D997">
      <w:pPr>
        <w:pStyle w:val="5"/>
        <w:bidi w:val="0"/>
        <w:rPr>
          <w:b w:val="0"/>
          <w:bCs w:val="0"/>
        </w:rPr>
      </w:pPr>
      <w:r>
        <w:rPr>
          <w:b/>
          <w:bCs/>
        </w:rPr>
        <w:t>Visibility</w:t>
      </w:r>
      <w:r>
        <w:rPr>
          <w:b w:val="0"/>
          <w:bCs w:val="0"/>
        </w:rPr>
        <w:t>: Game scores on the reviews page use high-contrast green badges (e.g., 9.9/10).</w:t>
      </w:r>
    </w:p>
    <w:p w14:paraId="70A5E64B">
      <w:pPr>
        <w:pStyle w:val="5"/>
        <w:bidi w:val="0"/>
        <w:rPr>
          <w:b w:val="0"/>
          <w:bCs w:val="0"/>
        </w:rPr>
      </w:pPr>
      <w:r>
        <w:rPr>
          <w:b/>
          <w:bCs/>
        </w:rPr>
        <w:t>Affordance</w:t>
      </w:r>
      <w:r>
        <w:rPr>
          <w:b w:val="0"/>
          <w:bCs w:val="0"/>
        </w:rPr>
        <w:t>: "View Details" buttons use specific sizes and hover effects to invite interaction.</w:t>
      </w:r>
    </w:p>
    <w:p w14:paraId="7214754E">
      <w:pPr>
        <w:pStyle w:val="5"/>
        <w:bidi w:val="0"/>
        <w:rPr>
          <w:b w:val="0"/>
          <w:bCs w:val="0"/>
        </w:rPr>
      </w:pPr>
      <w:r>
        <w:rPr>
          <w:b/>
          <w:bCs/>
        </w:rPr>
        <w:t>Feedback</w:t>
      </w:r>
      <w:r>
        <w:rPr>
          <w:b w:val="0"/>
          <w:bCs w:val="0"/>
        </w:rPr>
        <w:t>: Buttons change color upon hovering, providing immediate systemic feedback.</w:t>
      </w:r>
    </w:p>
    <w:p w14:paraId="5C0EA94C">
      <w:pPr>
        <w:pStyle w:val="5"/>
        <w:bidi w:val="0"/>
        <w:rPr>
          <w:b/>
          <w:bCs/>
        </w:rPr>
      </w:pPr>
      <w:r>
        <w:rPr>
          <w:b/>
          <w:bCs/>
        </w:rPr>
        <w:t>3. Design Process and Principles</w:t>
      </w:r>
    </w:p>
    <w:p w14:paraId="7E4DCEAE">
      <w:pPr>
        <w:pStyle w:val="5"/>
        <w:bidi w:val="0"/>
        <w:rPr>
          <w:b w:val="0"/>
          <w:bCs w:val="0"/>
        </w:rPr>
      </w:pPr>
      <w:r>
        <w:rPr>
          <w:b w:val="0"/>
          <w:bCs w:val="0"/>
        </w:rPr>
        <w:t>We described our UI according to four core design principles:</w:t>
      </w:r>
    </w:p>
    <w:p w14:paraId="5C5B1244">
      <w:pPr>
        <w:pStyle w:val="5"/>
        <w:bidi w:val="0"/>
        <w:rPr>
          <w:b w:val="0"/>
          <w:bCs w:val="0"/>
        </w:rPr>
      </w:pPr>
      <w:r>
        <w:rPr>
          <w:b/>
          <w:bCs/>
        </w:rPr>
        <w:t>Simplicity</w:t>
      </w:r>
      <w:r>
        <w:rPr>
          <w:b w:val="0"/>
          <w:bCs w:val="0"/>
        </w:rPr>
        <w:t>: A clean "Hero Layout" and Bootstrap grid structures were used to avoid complexity.</w:t>
      </w:r>
    </w:p>
    <w:p w14:paraId="4A92D59D">
      <w:pPr>
        <w:pStyle w:val="5"/>
        <w:bidi w:val="0"/>
        <w:rPr>
          <w:b w:val="0"/>
          <w:bCs w:val="0"/>
        </w:rPr>
      </w:pPr>
      <w:r>
        <w:rPr>
          <w:b/>
          <w:bCs/>
        </w:rPr>
        <w:t>Structure</w:t>
      </w:r>
      <w:r>
        <w:rPr>
          <w:b w:val="0"/>
          <w:bCs w:val="0"/>
        </w:rPr>
        <w:t>: Content is logically structured; game cards consistently follow an "Image -&gt; Title -&gt; Description -&gt; Button" hierarchy.</w:t>
      </w:r>
    </w:p>
    <w:p w14:paraId="37868B8E">
      <w:pPr>
        <w:pStyle w:val="5"/>
        <w:bidi w:val="0"/>
        <w:rPr>
          <w:b w:val="0"/>
          <w:bCs w:val="0"/>
        </w:rPr>
      </w:pPr>
      <w:r>
        <w:rPr>
          <w:b/>
          <w:bCs/>
        </w:rPr>
        <w:t>Consistency</w:t>
      </w:r>
      <w:r>
        <w:rPr>
          <w:b w:val="0"/>
          <w:bCs w:val="0"/>
        </w:rPr>
        <w:t>: A consistent navbar-dark top menu and dark footer are used across all pages.</w:t>
      </w:r>
    </w:p>
    <w:p w14:paraId="7B2A25D7">
      <w:pPr>
        <w:pStyle w:val="5"/>
        <w:bidi w:val="0"/>
        <w:rPr>
          <w:b w:val="0"/>
          <w:bCs w:val="0"/>
        </w:rPr>
      </w:pPr>
      <w:r>
        <w:rPr>
          <w:b/>
          <w:bCs/>
        </w:rPr>
        <w:t>Tolerance</w:t>
      </w:r>
      <w:r>
        <w:rPr>
          <w:b w:val="0"/>
          <w:bCs w:val="0"/>
        </w:rPr>
        <w:t>: Form fields on the contact page use Bootstrap form controls to prevent and tolerate user input errors.</w:t>
      </w:r>
    </w:p>
    <w:p w14:paraId="48130109">
      <w:pPr>
        <w:pStyle w:val="5"/>
        <w:bidi w:val="0"/>
        <w:rPr>
          <w:b/>
          <w:bCs/>
        </w:rPr>
      </w:pPr>
      <w:r>
        <w:rPr>
          <w:b/>
          <w:bCs/>
        </w:rPr>
        <w:t>Interaction Styles and Controls:</w:t>
      </w:r>
    </w:p>
    <w:p w14:paraId="4A33AAD7">
      <w:pPr>
        <w:pStyle w:val="5"/>
        <w:bidi w:val="0"/>
        <w:rPr>
          <w:b w:val="0"/>
          <w:bCs w:val="0"/>
        </w:rPr>
      </w:pPr>
      <w:r>
        <w:rPr>
          <w:b w:val="0"/>
          <w:bCs w:val="0"/>
        </w:rPr>
        <w:t>We determined our interaction styles as direct manipulation (scrolling) for the homepage, menu-driven interaction for navigation, and form fill-in for the contact page.</w:t>
      </w:r>
    </w:p>
    <w:p w14:paraId="1EBFB21E">
      <w:pPr>
        <w:pStyle w:val="5"/>
        <w:bidi w:val="0"/>
        <w:rPr>
          <w:b w:val="0"/>
          <w:bCs w:val="0"/>
        </w:rPr>
      </w:pPr>
      <w:r>
        <w:rPr>
          <w:b w:val="0"/>
          <w:bCs w:val="0"/>
        </w:rPr>
        <w:t>We used graphical interface controls such as static navigation menus to prevent users from getting lost, grid cards for visually separating games (GTA VI, Elden Ring), and high-contrast buttons for clear calls to action.</w:t>
      </w:r>
    </w:p>
    <w:p w14:paraId="0853C162">
      <w:pPr>
        <w:pStyle w:val="5"/>
        <w:bidi w:val="0"/>
        <w:rPr>
          <w:b w:val="0"/>
          <w:bCs w:val="0"/>
        </w:rPr>
      </w:pPr>
      <w:r>
        <w:rPr>
          <w:b w:val="0"/>
          <w:bCs w:val="0"/>
        </w:rPr>
        <w:t>We used the human-action cycle to critique the UI: the user sets a goal (find a game), executes an action (clicks a button), and the system responds by opening the relevant detail page.</w:t>
      </w:r>
    </w:p>
    <w:p w14:paraId="5EFC8FF1">
      <w:pPr>
        <w:pStyle w:val="5"/>
        <w:bidi w:val="0"/>
        <w:rPr>
          <w:b w:val="0"/>
          <w:bCs w:val="0"/>
        </w:rPr>
      </w:pPr>
      <w:r>
        <w:rPr>
          <w:b/>
          <w:bCs/>
        </w:rPr>
        <w:t>4. Project Outputs and Deficiencie</w:t>
      </w:r>
      <w:r>
        <w:rPr>
          <w:b w:val="0"/>
          <w:bCs w:val="0"/>
        </w:rPr>
        <w:t>s</w:t>
      </w:r>
    </w:p>
    <w:p w14:paraId="2E88CF3F">
      <w:pPr>
        <w:pStyle w:val="5"/>
        <w:bidi w:val="0"/>
        <w:rPr>
          <w:b w:val="0"/>
          <w:bCs w:val="0"/>
        </w:rPr>
      </w:pPr>
      <w:r>
        <w:rPr>
          <w:b/>
          <w:bCs/>
        </w:rPr>
        <w:t xml:space="preserve">Pages: </w:t>
      </w:r>
      <w:r>
        <w:rPr>
          <w:b w:val="0"/>
          <w:bCs w:val="0"/>
        </w:rPr>
        <w:t>The website consists of 4 pages in total (index.html, games.html, reviews.html, and contact.html).</w:t>
      </w:r>
    </w:p>
    <w:p w14:paraId="4EDD38C0">
      <w:pPr>
        <w:pStyle w:val="5"/>
        <w:bidi w:val="0"/>
        <w:rPr>
          <w:b w:val="0"/>
          <w:bCs w:val="0"/>
        </w:rPr>
      </w:pPr>
      <w:r>
        <w:rPr>
          <w:b/>
          <w:bCs/>
        </w:rPr>
        <w:t>Compatibility:</w:t>
      </w:r>
      <w:r>
        <w:rPr>
          <w:b w:val="0"/>
          <w:bCs w:val="0"/>
        </w:rPr>
        <w:t xml:space="preserve"> The site can be viewed properly and completely in all browsers. Care was taken to avoid problems such as dead links or images not loading on the page.</w:t>
      </w:r>
    </w:p>
    <w:p w14:paraId="4C02573A">
      <w:pPr>
        <w:pStyle w:val="5"/>
        <w:bidi w:val="0"/>
        <w:rPr>
          <w:b w:val="0"/>
          <w:bCs w:val="0"/>
        </w:rPr>
      </w:pPr>
      <w:r>
        <w:rPr>
          <w:b/>
          <w:bCs/>
        </w:rPr>
        <w:t>Deficiencies:</w:t>
      </w:r>
      <w:r>
        <w:rPr>
          <w:b w:val="0"/>
          <w:bCs w:val="0"/>
        </w:rPr>
        <w:t xml:space="preserve"> Currently, there is no active database connection; the data is presented statically via HTML/CSS.</w:t>
      </w:r>
    </w:p>
    <w:p w14:paraId="4C5DABD2">
      <w:pPr>
        <w:pStyle w:val="5"/>
        <w:bidi w:val="0"/>
        <w:rPr>
          <w:b w:val="0"/>
          <w:bCs w:val="0"/>
        </w:rPr>
      </w:pPr>
      <w:bookmarkStart w:id="0" w:name="_GoBack"/>
      <w:bookmarkEnd w:id="0"/>
      <w:r>
        <w:rPr>
          <w:b w:val="0"/>
          <w:bCs w:val="0"/>
        </w:rPr>
        <w:t>The project subject is explained and the site made is introduced in this Readme file.</w:t>
      </w:r>
    </w:p>
    <w:p w14:paraId="24873CB1">
      <w:pPr>
        <w:pStyle w:val="5"/>
        <w:bidi w:val="0"/>
        <w:rPr>
          <w:b w:val="0"/>
          <w:bCs w:val="0"/>
        </w:rPr>
      </w:pPr>
    </w:p>
    <w:p w14:paraId="07972417">
      <w:pPr>
        <w:pStyle w:val="5"/>
        <w:bidi w:val="0"/>
        <w:rPr>
          <w:b w:val="0"/>
          <w:bCs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90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2026-05-04T19:50:13Z</dcterms:created>
  <dc:creator>emreşimşek</dc:creator>
  <cp:lastModifiedBy>emreşimşek</cp:lastModifiedBy>
  <dcterms:modified xsi:type="dcterms:W3CDTF">2026-05-04T19:53:34Z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1055-12.2.0.22549</vt:lpwstr>
  </property>
  <property fmtid="{D5CDD505-2E9C-101B-9397-08002B2CF9AE}" pid="3" name="ICV">
    <vt:lpwstr>6E49C9CF96604E8598D76CF4F1763CA1_12</vt:lpwstr>
  </property>
</Properties>
</file>