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13472238"/>
        <w:docPartObj>
          <w:docPartGallery w:val="Cover Pages"/>
          <w:docPartUnique/>
        </w:docPartObj>
      </w:sdtPr>
      <w:sdtContent>
        <w:p w14:paraId="62466C82" w14:textId="379B848A" w:rsidR="00485BCF" w:rsidRDefault="00485BCF"/>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485BCF" w14:paraId="0180BC2A" w14:textId="77777777">
            <w:sdt>
              <w:sdtPr>
                <w:rPr>
                  <w:color w:val="0F4761" w:themeColor="accent1" w:themeShade="BF"/>
                  <w:sz w:val="24"/>
                  <w:szCs w:val="24"/>
                </w:rPr>
                <w:alias w:val="Company"/>
                <w:id w:val="13406915"/>
                <w:placeholder>
                  <w:docPart w:val="C8FB6B18DBA245958FF1223B3A243834"/>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2BDAC1D" w14:textId="5DA31814" w:rsidR="00485BCF" w:rsidRDefault="00485BCF">
                    <w:pPr>
                      <w:pStyle w:val="NoSpacing"/>
                      <w:rPr>
                        <w:color w:val="0F4761" w:themeColor="accent1" w:themeShade="BF"/>
                        <w:sz w:val="24"/>
                      </w:rPr>
                    </w:pPr>
                    <w:r>
                      <w:rPr>
                        <w:color w:val="0F4761" w:themeColor="accent1" w:themeShade="BF"/>
                        <w:sz w:val="24"/>
                        <w:szCs w:val="24"/>
                      </w:rPr>
                      <w:t>Emerald Wallet</w:t>
                    </w:r>
                  </w:p>
                </w:tc>
              </w:sdtContent>
            </w:sdt>
          </w:tr>
          <w:tr w:rsidR="00485BCF" w14:paraId="40D67222"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C4A1229E50F54ACB8DAC54F96655A718"/>
                  </w:placeholder>
                  <w:dataBinding w:prefixMappings="xmlns:ns0='http://schemas.openxmlformats.org/package/2006/metadata/core-properties' xmlns:ns1='http://purl.org/dc/elements/1.1/'" w:xpath="/ns0:coreProperties[1]/ns1:title[1]" w:storeItemID="{6C3C8BC8-F283-45AE-878A-BAB7291924A1}"/>
                  <w:text/>
                </w:sdtPr>
                <w:sdtContent>
                  <w:p w14:paraId="42BF52C0" w14:textId="14F35EBA" w:rsidR="00485BCF" w:rsidRDefault="00485BCF">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POE – Planning &amp; Design</w:t>
                    </w:r>
                  </w:p>
                </w:sdtContent>
              </w:sdt>
            </w:tc>
          </w:tr>
          <w:tr w:rsidR="00485BCF" w14:paraId="61DDE32E" w14:textId="77777777">
            <w:sdt>
              <w:sdtPr>
                <w:rPr>
                  <w:color w:val="0F4761" w:themeColor="accent1" w:themeShade="BF"/>
                  <w:sz w:val="24"/>
                  <w:szCs w:val="24"/>
                </w:rPr>
                <w:alias w:val="Subtitle"/>
                <w:id w:val="13406923"/>
                <w:placeholder>
                  <w:docPart w:val="4BC5129F6A804D229D7426425B6648A4"/>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DE5543F" w14:textId="6EDB99D7" w:rsidR="00485BCF" w:rsidRDefault="00485BCF">
                    <w:pPr>
                      <w:pStyle w:val="NoSpacing"/>
                      <w:rPr>
                        <w:color w:val="0F4761" w:themeColor="accent1" w:themeShade="BF"/>
                        <w:sz w:val="24"/>
                      </w:rPr>
                    </w:pPr>
                    <w:r>
                      <w:rPr>
                        <w:color w:val="0F4761" w:themeColor="accent1" w:themeShade="BF"/>
                        <w:sz w:val="24"/>
                        <w:szCs w:val="24"/>
                      </w:rPr>
                      <w:t>PROG7313</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485BCF" w14:paraId="7A5C9648"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ACF051A28A34461C8B6B65E6D7CCD129"/>
                  </w:placeholder>
                  <w:dataBinding w:prefixMappings="xmlns:ns0='http://schemas.openxmlformats.org/package/2006/metadata/core-properties' xmlns:ns1='http://purl.org/dc/elements/1.1/'" w:xpath="/ns0:coreProperties[1]/ns1:creator[1]" w:storeItemID="{6C3C8BC8-F283-45AE-878A-BAB7291924A1}"/>
                  <w:text/>
                </w:sdtPr>
                <w:sdtContent>
                  <w:p w14:paraId="186143F0" w14:textId="778A407C" w:rsidR="00485BCF" w:rsidRDefault="00485BCF">
                    <w:pPr>
                      <w:pStyle w:val="NoSpacing"/>
                      <w:rPr>
                        <w:color w:val="156082" w:themeColor="accent1"/>
                        <w:sz w:val="28"/>
                        <w:szCs w:val="28"/>
                      </w:rPr>
                    </w:pPr>
                    <w:r>
                      <w:rPr>
                        <w:color w:val="156082" w:themeColor="accent1"/>
                        <w:sz w:val="28"/>
                        <w:szCs w:val="28"/>
                      </w:rPr>
                      <w:t>Emeris</w:t>
                    </w:r>
                  </w:p>
                </w:sdtContent>
              </w:sdt>
              <w:sdt>
                <w:sdtPr>
                  <w:rPr>
                    <w:color w:val="156082" w:themeColor="accent1"/>
                    <w:sz w:val="28"/>
                    <w:szCs w:val="28"/>
                  </w:rPr>
                  <w:alias w:val="Date"/>
                  <w:tag w:val="Date"/>
                  <w:id w:val="13406932"/>
                  <w:placeholder>
                    <w:docPart w:val="4D0EED5A039D4BB29158B13E4B7A08F5"/>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66781B10" w14:textId="08B407D0" w:rsidR="00485BCF" w:rsidRDefault="00485BCF">
                    <w:pPr>
                      <w:pStyle w:val="NoSpacing"/>
                      <w:rPr>
                        <w:color w:val="156082" w:themeColor="accent1"/>
                        <w:sz w:val="28"/>
                        <w:szCs w:val="28"/>
                      </w:rPr>
                    </w:pPr>
                    <w:r>
                      <w:rPr>
                        <w:color w:val="156082" w:themeColor="accent1"/>
                        <w:sz w:val="28"/>
                        <w:szCs w:val="28"/>
                      </w:rPr>
                      <w:t>Durban North</w:t>
                    </w:r>
                  </w:p>
                </w:sdtContent>
              </w:sdt>
              <w:p w14:paraId="28B31C97" w14:textId="77777777" w:rsidR="00485BCF" w:rsidRDefault="00485BCF">
                <w:pPr>
                  <w:pStyle w:val="NoSpacing"/>
                  <w:rPr>
                    <w:color w:val="156082" w:themeColor="accent1"/>
                  </w:rPr>
                </w:pPr>
              </w:p>
            </w:tc>
          </w:tr>
        </w:tbl>
        <w:p w14:paraId="2CE8730E" w14:textId="34478A90" w:rsidR="00485BCF" w:rsidRDefault="00485BCF">
          <w:r>
            <w:br w:type="page"/>
          </w:r>
        </w:p>
      </w:sdtContent>
    </w:sdt>
    <w:p w14:paraId="7E7250AF" w14:textId="5786D2EF" w:rsidR="003A3026" w:rsidRDefault="003A3026" w:rsidP="003A3026">
      <w:pPr>
        <w:pStyle w:val="VCHeading"/>
      </w:pPr>
      <w:r>
        <w:lastRenderedPageBreak/>
        <w:t>Development Team</w:t>
      </w:r>
    </w:p>
    <w:p w14:paraId="256DAA00" w14:textId="577149A4" w:rsidR="003A3026" w:rsidRDefault="003A3026" w:rsidP="003A3026">
      <w:pPr>
        <w:pStyle w:val="VCText"/>
        <w:numPr>
          <w:ilvl w:val="0"/>
          <w:numId w:val="30"/>
        </w:numPr>
      </w:pPr>
      <w:r>
        <w:t>Kaehil Indurjeeth (ST10438880)</w:t>
      </w:r>
    </w:p>
    <w:p w14:paraId="7EB61559" w14:textId="08F9D3DA" w:rsidR="003A3026" w:rsidRDefault="003A3026" w:rsidP="003A3026">
      <w:pPr>
        <w:pStyle w:val="VCText"/>
        <w:numPr>
          <w:ilvl w:val="0"/>
          <w:numId w:val="30"/>
        </w:numPr>
      </w:pPr>
      <w:r>
        <w:t>Kyra Naidoo (ST10448414)</w:t>
      </w:r>
    </w:p>
    <w:p w14:paraId="20DC8526" w14:textId="70ACDB58" w:rsidR="003A3026" w:rsidRDefault="003A3026" w:rsidP="003A3026">
      <w:pPr>
        <w:pStyle w:val="VCText"/>
        <w:numPr>
          <w:ilvl w:val="0"/>
          <w:numId w:val="30"/>
        </w:numPr>
      </w:pPr>
      <w:r>
        <w:t>Gregory Luyckfasseel (ST10441344)</w:t>
      </w:r>
    </w:p>
    <w:p w14:paraId="4D7D566E" w14:textId="5A37F25F" w:rsidR="003A3026" w:rsidRDefault="003A3026" w:rsidP="003A3026">
      <w:pPr>
        <w:pStyle w:val="VCText"/>
        <w:numPr>
          <w:ilvl w:val="0"/>
          <w:numId w:val="30"/>
        </w:numPr>
      </w:pPr>
      <w:r>
        <w:t>Zario Di Paolo (ST1044134</w:t>
      </w:r>
      <w:r w:rsidR="002364C5">
        <w:t>9)</w:t>
      </w:r>
    </w:p>
    <w:p w14:paraId="2E61451D" w14:textId="403FDE5E" w:rsidR="002364C5" w:rsidRPr="003A3026" w:rsidRDefault="002364C5" w:rsidP="003A3026">
      <w:pPr>
        <w:pStyle w:val="VCText"/>
        <w:numPr>
          <w:ilvl w:val="0"/>
          <w:numId w:val="30"/>
        </w:numPr>
      </w:pPr>
      <w:r>
        <w:t>Diya Lakha (ST10439176)</w:t>
      </w:r>
    </w:p>
    <w:p w14:paraId="2601FC71" w14:textId="77777777" w:rsidR="003A3026" w:rsidRDefault="003A3026">
      <w:pPr>
        <w:rPr>
          <w:rFonts w:ascii="Calibri" w:hAnsi="Calibri"/>
          <w:b/>
          <w:sz w:val="48"/>
        </w:rPr>
      </w:pPr>
      <w:r>
        <w:br w:type="page"/>
      </w:r>
    </w:p>
    <w:p w14:paraId="46025367" w14:textId="028E3E8B" w:rsidR="00F66761" w:rsidRDefault="00485BCF" w:rsidP="00485BCF">
      <w:pPr>
        <w:pStyle w:val="VCHeading"/>
      </w:pPr>
      <w:r>
        <w:lastRenderedPageBreak/>
        <w:t>Introduction</w:t>
      </w:r>
    </w:p>
    <w:p w14:paraId="34F9EB80" w14:textId="77777777" w:rsidR="005506EA" w:rsidRPr="005506EA" w:rsidRDefault="005506EA" w:rsidP="005506EA">
      <w:pPr>
        <w:pStyle w:val="VCText"/>
      </w:pPr>
      <w:r w:rsidRPr="005506EA">
        <w:t>Personal financial management has become increasingly important as individuals seek better ways to control spending, plan budgets, and achieve financial goals. Mobile budgeting applications provide users with tools to track income, monitor expenses, and gain insights into their financial habits.</w:t>
      </w:r>
    </w:p>
    <w:p w14:paraId="72CC4C96" w14:textId="77777777" w:rsidR="005506EA" w:rsidRPr="005506EA" w:rsidRDefault="005506EA" w:rsidP="005506EA">
      <w:pPr>
        <w:pStyle w:val="VCText"/>
      </w:pPr>
      <w:r w:rsidRPr="005506EA">
        <w:t>Emerald Wallet is a mobile budgeting application designed to help users manage their personal finances through structured budgeting, expense tracking, and gamified financial progress indicators. The system allows users to record financial transactions, categorize expenses, set spending goals, and visualize their financial performance through a dashboard.</w:t>
      </w:r>
    </w:p>
    <w:p w14:paraId="22A31473" w14:textId="77777777" w:rsidR="005506EA" w:rsidRPr="005506EA" w:rsidRDefault="005506EA" w:rsidP="005506EA">
      <w:pPr>
        <w:pStyle w:val="VCText"/>
      </w:pPr>
      <w:r w:rsidRPr="005506EA">
        <w:t>The design of Emerald Wallet is informed by features found in established personal finance applications such as YNAB (You Need A Budget), Goodbudget, and Simplifi. These systems demonstrate effective methods for helping users allocate money, visualize budgets, and maintain financial discipline.</w:t>
      </w:r>
    </w:p>
    <w:p w14:paraId="6554404A" w14:textId="77777777" w:rsidR="005506EA" w:rsidRDefault="005506EA" w:rsidP="005506EA">
      <w:pPr>
        <w:pStyle w:val="VCText"/>
      </w:pPr>
      <w:r w:rsidRPr="005506EA">
        <w:t>The purpose of this document is to outline the planning and design of Emerald Wallet, including the system architecture, functional requirements, research-driven design decisions, and innovative features that will be implemented in the application.</w:t>
      </w:r>
    </w:p>
    <w:p w14:paraId="2E612F7D" w14:textId="5C71BB4D" w:rsidR="005506EA" w:rsidRDefault="005506EA" w:rsidP="005506EA">
      <w:pPr>
        <w:pStyle w:val="VCText"/>
      </w:pPr>
    </w:p>
    <w:p w14:paraId="122B6685" w14:textId="77777777" w:rsidR="005506EA" w:rsidRDefault="005506EA">
      <w:pPr>
        <w:rPr>
          <w:rFonts w:ascii="Calibri" w:hAnsi="Calibri"/>
          <w:sz w:val="23"/>
        </w:rPr>
      </w:pPr>
      <w:r>
        <w:br w:type="page"/>
      </w:r>
    </w:p>
    <w:p w14:paraId="2FD6BF32" w14:textId="69CFBD4E" w:rsidR="005506EA" w:rsidRDefault="005506EA" w:rsidP="005506EA">
      <w:pPr>
        <w:pStyle w:val="VCHeading"/>
      </w:pPr>
      <w:r>
        <w:lastRenderedPageBreak/>
        <w:t>Technology Stack</w:t>
      </w:r>
    </w:p>
    <w:p w14:paraId="1059F450" w14:textId="77777777" w:rsidR="005506EA" w:rsidRPr="005506EA" w:rsidRDefault="005506EA" w:rsidP="005506EA">
      <w:pPr>
        <w:pStyle w:val="VCText"/>
      </w:pPr>
      <w:r w:rsidRPr="005506EA">
        <w:t>Emerald Wallet will be implemented using modern mobile development technologies that support scalable, maintainable, and responsive applications.</w:t>
      </w:r>
    </w:p>
    <w:p w14:paraId="65FE5B48" w14:textId="77777777" w:rsidR="005506EA" w:rsidRPr="005506EA" w:rsidRDefault="005506EA" w:rsidP="005506EA">
      <w:pPr>
        <w:pStyle w:val="VCText"/>
        <w:rPr>
          <w:b/>
          <w:bCs/>
          <w:sz w:val="28"/>
          <w:szCs w:val="28"/>
        </w:rPr>
      </w:pPr>
      <w:r w:rsidRPr="005506EA">
        <w:rPr>
          <w:b/>
          <w:bCs/>
          <w:sz w:val="28"/>
          <w:szCs w:val="28"/>
        </w:rPr>
        <w:t>Frontend</w:t>
      </w:r>
    </w:p>
    <w:p w14:paraId="6A00B82A" w14:textId="77777777" w:rsidR="005506EA" w:rsidRPr="005506EA" w:rsidRDefault="005506EA" w:rsidP="005506EA">
      <w:pPr>
        <w:pStyle w:val="VCText"/>
      </w:pPr>
      <w:r w:rsidRPr="005506EA">
        <w:t xml:space="preserve">The mobile application interface will be built using </w:t>
      </w:r>
      <w:r w:rsidRPr="005506EA">
        <w:rPr>
          <w:b/>
          <w:bCs/>
        </w:rPr>
        <w:t>Android Studio</w:t>
      </w:r>
      <w:r w:rsidRPr="005506EA">
        <w:t xml:space="preserve"> with </w:t>
      </w:r>
      <w:r w:rsidRPr="005506EA">
        <w:rPr>
          <w:b/>
          <w:bCs/>
        </w:rPr>
        <w:t>Jetpack Compose</w:t>
      </w:r>
      <w:r w:rsidRPr="005506EA">
        <w:t>. Jetpack Compose enables developers to create dynamic user interfaces using declarative UI components, allowing for faster development and easier interface maintenance.</w:t>
      </w:r>
    </w:p>
    <w:p w14:paraId="38A60963" w14:textId="77777777" w:rsidR="005506EA" w:rsidRPr="005506EA" w:rsidRDefault="005506EA" w:rsidP="005506EA">
      <w:pPr>
        <w:pStyle w:val="VCText"/>
        <w:rPr>
          <w:b/>
          <w:bCs/>
          <w:sz w:val="28"/>
          <w:szCs w:val="28"/>
        </w:rPr>
      </w:pPr>
      <w:r w:rsidRPr="005506EA">
        <w:rPr>
          <w:b/>
          <w:bCs/>
          <w:sz w:val="28"/>
          <w:szCs w:val="28"/>
        </w:rPr>
        <w:t>Backend</w:t>
      </w:r>
    </w:p>
    <w:p w14:paraId="54C2E48B" w14:textId="77777777" w:rsidR="005506EA" w:rsidRPr="005506EA" w:rsidRDefault="005506EA" w:rsidP="005506EA">
      <w:pPr>
        <w:pStyle w:val="VCText"/>
      </w:pPr>
      <w:r w:rsidRPr="005506EA">
        <w:t xml:space="preserve">The application logic will be implemented using </w:t>
      </w:r>
      <w:r w:rsidRPr="005506EA">
        <w:rPr>
          <w:b/>
          <w:bCs/>
        </w:rPr>
        <w:t>Kotlin</w:t>
      </w:r>
      <w:r w:rsidRPr="005506EA">
        <w:t>, which is the recommended language for Android development. Kotlin provides strong type safety, concise syntax, and seamless integration with Android libraries.</w:t>
      </w:r>
    </w:p>
    <w:p w14:paraId="53C69092" w14:textId="77777777" w:rsidR="005506EA" w:rsidRPr="005506EA" w:rsidRDefault="005506EA" w:rsidP="005506EA">
      <w:pPr>
        <w:pStyle w:val="VCText"/>
        <w:rPr>
          <w:b/>
          <w:bCs/>
          <w:sz w:val="28"/>
          <w:szCs w:val="28"/>
        </w:rPr>
      </w:pPr>
      <w:r w:rsidRPr="005506EA">
        <w:rPr>
          <w:b/>
          <w:bCs/>
          <w:sz w:val="28"/>
          <w:szCs w:val="28"/>
        </w:rPr>
        <w:t>Database</w:t>
      </w:r>
    </w:p>
    <w:p w14:paraId="03A51659" w14:textId="77777777" w:rsidR="005506EA" w:rsidRPr="005506EA" w:rsidRDefault="005506EA" w:rsidP="005506EA">
      <w:pPr>
        <w:pStyle w:val="VCText"/>
      </w:pPr>
      <w:r w:rsidRPr="005506EA">
        <w:t xml:space="preserve">User data such as income records, expenses, and budgeting categories will be stored using </w:t>
      </w:r>
      <w:r w:rsidRPr="005506EA">
        <w:rPr>
          <w:b/>
          <w:bCs/>
        </w:rPr>
        <w:t>Room Database</w:t>
      </w:r>
      <w:r w:rsidRPr="005506EA">
        <w:t>, which provides an abstraction layer over SQLite. Room simplifies database interactions while ensuring data integrity and efficient queries.</w:t>
      </w:r>
    </w:p>
    <w:p w14:paraId="6F56F79F" w14:textId="77777777" w:rsidR="005506EA" w:rsidRPr="005506EA" w:rsidRDefault="005506EA" w:rsidP="005506EA">
      <w:pPr>
        <w:pStyle w:val="VCText"/>
        <w:rPr>
          <w:b/>
          <w:bCs/>
          <w:sz w:val="28"/>
          <w:szCs w:val="28"/>
        </w:rPr>
      </w:pPr>
      <w:r w:rsidRPr="005506EA">
        <w:rPr>
          <w:b/>
          <w:bCs/>
          <w:sz w:val="28"/>
          <w:szCs w:val="28"/>
        </w:rPr>
        <w:t>Architecture Pattern</w:t>
      </w:r>
    </w:p>
    <w:p w14:paraId="76667DCD" w14:textId="77777777" w:rsidR="005506EA" w:rsidRDefault="005506EA" w:rsidP="005506EA">
      <w:pPr>
        <w:pStyle w:val="VCText"/>
      </w:pPr>
      <w:r w:rsidRPr="005506EA">
        <w:t xml:space="preserve">The application will follow the </w:t>
      </w:r>
      <w:r w:rsidRPr="005506EA">
        <w:rPr>
          <w:b/>
          <w:bCs/>
        </w:rPr>
        <w:t>Model–View–ViewModel (MVVM)</w:t>
      </w:r>
      <w:r w:rsidRPr="005506EA">
        <w:t xml:space="preserve"> architecture. This pattern separates the user interface from business logic and data management, improving maintainability and testability.</w:t>
      </w:r>
    </w:p>
    <w:p w14:paraId="086DABA0" w14:textId="35BADAA0" w:rsidR="005506EA" w:rsidRDefault="005506EA" w:rsidP="005506EA">
      <w:pPr>
        <w:pStyle w:val="VCText"/>
      </w:pPr>
    </w:p>
    <w:p w14:paraId="5C620CC8" w14:textId="77777777" w:rsidR="005506EA" w:rsidRDefault="005506EA">
      <w:pPr>
        <w:rPr>
          <w:rFonts w:ascii="Calibri" w:hAnsi="Calibri"/>
          <w:sz w:val="23"/>
        </w:rPr>
      </w:pPr>
      <w:r>
        <w:br w:type="page"/>
      </w:r>
    </w:p>
    <w:p w14:paraId="13A18011" w14:textId="74327FBC" w:rsidR="005506EA" w:rsidRDefault="005506EA" w:rsidP="005506EA">
      <w:pPr>
        <w:pStyle w:val="VCHeading"/>
      </w:pPr>
      <w:r>
        <w:lastRenderedPageBreak/>
        <w:t>Design Decisions</w:t>
      </w:r>
    </w:p>
    <w:p w14:paraId="5D29A7ED" w14:textId="77777777" w:rsidR="002C0B98" w:rsidRPr="002C0B98" w:rsidRDefault="002C0B98" w:rsidP="002C0B98">
      <w:pPr>
        <w:pStyle w:val="VCText"/>
      </w:pPr>
      <w:r w:rsidRPr="002C0B98">
        <w:t>The design of Emerald Wallet is based on analysis of existing personal finance applications. Studying these systems provides insight into effective budgeting techniques and user-friendly financial tools.</w:t>
      </w:r>
    </w:p>
    <w:p w14:paraId="221C1CDF" w14:textId="77777777" w:rsidR="002C0B98" w:rsidRPr="002C0B98" w:rsidRDefault="002C0B98" w:rsidP="002C0B98">
      <w:pPr>
        <w:pStyle w:val="VCText"/>
        <w:rPr>
          <w:b/>
          <w:bCs/>
          <w:sz w:val="28"/>
          <w:szCs w:val="28"/>
        </w:rPr>
      </w:pPr>
      <w:r w:rsidRPr="002C0B98">
        <w:rPr>
          <w:b/>
          <w:bCs/>
          <w:sz w:val="28"/>
          <w:szCs w:val="28"/>
        </w:rPr>
        <w:t>Zero-Based Budgeting</w:t>
      </w:r>
    </w:p>
    <w:p w14:paraId="2B8C4E76" w14:textId="77777777" w:rsidR="002C0B98" w:rsidRPr="002C0B98" w:rsidRDefault="002C0B98" w:rsidP="002C0B98">
      <w:pPr>
        <w:pStyle w:val="VCText"/>
      </w:pPr>
      <w:r w:rsidRPr="002C0B98">
        <w:t xml:space="preserve">The budgeting model used by </w:t>
      </w:r>
      <w:r w:rsidRPr="002C0B98">
        <w:rPr>
          <w:b/>
          <w:bCs/>
        </w:rPr>
        <w:t>YNAB (You Need A Budget)</w:t>
      </w:r>
      <w:r w:rsidRPr="002C0B98">
        <w:t xml:space="preserve"> follows a zero-based budgeting strategy where users assign every unit of income to a category or purpose. This approach ensures that users are aware of how all their money is allocated and prevents overspending (YNAB, 2024).</w:t>
      </w:r>
    </w:p>
    <w:p w14:paraId="40AAC83A" w14:textId="77777777" w:rsidR="002C0B98" w:rsidRPr="002C0B98" w:rsidRDefault="002C0B98" w:rsidP="002C0B98">
      <w:pPr>
        <w:pStyle w:val="VCText"/>
      </w:pPr>
      <w:r w:rsidRPr="002C0B98">
        <w:t>Emerald Wallet adopts this concept by allowing users to allocate income to spending categories and monitor how much of each category budget has been used.</w:t>
      </w:r>
    </w:p>
    <w:p w14:paraId="72D03E39" w14:textId="77777777" w:rsidR="002C0B98" w:rsidRPr="002C0B98" w:rsidRDefault="002C0B98" w:rsidP="002C0B98">
      <w:pPr>
        <w:pStyle w:val="VCText"/>
        <w:rPr>
          <w:b/>
          <w:bCs/>
          <w:sz w:val="28"/>
          <w:szCs w:val="28"/>
        </w:rPr>
      </w:pPr>
      <w:r w:rsidRPr="002C0B98">
        <w:rPr>
          <w:b/>
          <w:bCs/>
          <w:sz w:val="28"/>
          <w:szCs w:val="28"/>
        </w:rPr>
        <w:t>Envelope-Style Budget Visualization</w:t>
      </w:r>
    </w:p>
    <w:p w14:paraId="39EFF2CA" w14:textId="77777777" w:rsidR="002C0B98" w:rsidRPr="002C0B98" w:rsidRDefault="002C0B98" w:rsidP="002C0B98">
      <w:pPr>
        <w:pStyle w:val="VCText"/>
      </w:pPr>
      <w:r w:rsidRPr="002C0B98">
        <w:t xml:space="preserve">The budgeting system used by </w:t>
      </w:r>
      <w:r w:rsidRPr="002C0B98">
        <w:rPr>
          <w:b/>
          <w:bCs/>
        </w:rPr>
        <w:t>Goodbudget</w:t>
      </w:r>
      <w:r w:rsidRPr="002C0B98">
        <w:t xml:space="preserve"> is based on the envelope budgeting method, where users divide money into spending envelopes representing categories such as groceries or transportation (Goodbudget, 2024).</w:t>
      </w:r>
    </w:p>
    <w:p w14:paraId="45420061" w14:textId="77777777" w:rsidR="002C0B98" w:rsidRPr="002C0B98" w:rsidRDefault="002C0B98" w:rsidP="002C0B98">
      <w:pPr>
        <w:pStyle w:val="VCText"/>
      </w:pPr>
      <w:r w:rsidRPr="002C0B98">
        <w:t>Emerald Wallet incorporates this concept by allowing users to create spending categories with individual budget limits and visual indicators showing how much of each category budget has been spent.</w:t>
      </w:r>
    </w:p>
    <w:p w14:paraId="101570A4" w14:textId="77777777" w:rsidR="002C0B98" w:rsidRPr="002C0B98" w:rsidRDefault="002C0B98" w:rsidP="002C0B98">
      <w:pPr>
        <w:pStyle w:val="VCText"/>
        <w:rPr>
          <w:b/>
          <w:bCs/>
          <w:sz w:val="28"/>
          <w:szCs w:val="28"/>
        </w:rPr>
      </w:pPr>
      <w:r w:rsidRPr="002C0B98">
        <w:rPr>
          <w:b/>
          <w:bCs/>
          <w:sz w:val="28"/>
          <w:szCs w:val="28"/>
        </w:rPr>
        <w:t>Spending Plan Tracking</w:t>
      </w:r>
    </w:p>
    <w:p w14:paraId="218F1088" w14:textId="77777777" w:rsidR="002C0B98" w:rsidRPr="002C0B98" w:rsidRDefault="002C0B98" w:rsidP="002C0B98">
      <w:pPr>
        <w:pStyle w:val="VCText"/>
      </w:pPr>
      <w:r w:rsidRPr="002C0B98">
        <w:rPr>
          <w:b/>
          <w:bCs/>
        </w:rPr>
        <w:t>Simplifi</w:t>
      </w:r>
      <w:r w:rsidRPr="002C0B98">
        <w:t xml:space="preserve"> emphasizes spending plans and financial dashboards that allow users to monitor how their expenses compare with planned budgets (Quicken, 2024).</w:t>
      </w:r>
    </w:p>
    <w:p w14:paraId="0879F9CA" w14:textId="77777777" w:rsidR="002C0B98" w:rsidRDefault="002C0B98" w:rsidP="002C0B98">
      <w:pPr>
        <w:pStyle w:val="VCText"/>
      </w:pPr>
      <w:r w:rsidRPr="002C0B98">
        <w:t>Emerald Wallet integrates this concept through a financial dashboard that highlights spending patterns and alerts users when spending approaches or exceeds defined limits.</w:t>
      </w:r>
    </w:p>
    <w:p w14:paraId="3FE47013" w14:textId="493FB3B7" w:rsidR="002C0B98" w:rsidRDefault="002C0B98" w:rsidP="002C0B98">
      <w:pPr>
        <w:pStyle w:val="VCText"/>
      </w:pPr>
    </w:p>
    <w:p w14:paraId="2BDE5603" w14:textId="77777777" w:rsidR="002C0B98" w:rsidRDefault="002C0B98">
      <w:pPr>
        <w:rPr>
          <w:rFonts w:ascii="Calibri" w:hAnsi="Calibri"/>
          <w:sz w:val="23"/>
        </w:rPr>
      </w:pPr>
      <w:r>
        <w:br w:type="page"/>
      </w:r>
    </w:p>
    <w:p w14:paraId="227DA56B" w14:textId="7D5AE55E" w:rsidR="002C0B98" w:rsidRDefault="002C0B98" w:rsidP="002C0B98">
      <w:pPr>
        <w:pStyle w:val="VCHeading"/>
      </w:pPr>
      <w:r>
        <w:lastRenderedPageBreak/>
        <w:t>Functional Requirements</w:t>
      </w:r>
    </w:p>
    <w:p w14:paraId="3A10EC05" w14:textId="77777777" w:rsidR="00960C2C" w:rsidRPr="00960C2C" w:rsidRDefault="00960C2C" w:rsidP="00960C2C">
      <w:pPr>
        <w:pStyle w:val="VCText"/>
        <w:rPr>
          <w:b/>
          <w:bCs/>
          <w:sz w:val="28"/>
          <w:szCs w:val="28"/>
        </w:rPr>
      </w:pPr>
      <w:r w:rsidRPr="00960C2C">
        <w:rPr>
          <w:b/>
          <w:bCs/>
          <w:sz w:val="28"/>
          <w:szCs w:val="28"/>
        </w:rPr>
        <w:t>User Account Creation and Authentication</w:t>
      </w:r>
    </w:p>
    <w:p w14:paraId="363B61CB" w14:textId="77777777" w:rsidR="00960C2C" w:rsidRPr="00960C2C" w:rsidRDefault="00960C2C" w:rsidP="00960C2C">
      <w:pPr>
        <w:pStyle w:val="VCText"/>
        <w:rPr>
          <w:sz w:val="24"/>
          <w:szCs w:val="24"/>
        </w:rPr>
      </w:pPr>
      <w:r w:rsidRPr="00960C2C">
        <w:rPr>
          <w:b/>
          <w:bCs/>
          <w:sz w:val="24"/>
          <w:szCs w:val="24"/>
        </w:rPr>
        <w:t>Description</w:t>
      </w:r>
    </w:p>
    <w:p w14:paraId="1F238AC1" w14:textId="77777777" w:rsidR="00960C2C" w:rsidRPr="00960C2C" w:rsidRDefault="00960C2C" w:rsidP="00960C2C">
      <w:pPr>
        <w:pStyle w:val="VCText"/>
      </w:pPr>
      <w:r w:rsidRPr="00960C2C">
        <w:t>The system must allow users to create a secure account and log into the application.</w:t>
      </w:r>
    </w:p>
    <w:p w14:paraId="318ED812" w14:textId="77777777" w:rsidR="00960C2C" w:rsidRPr="00960C2C" w:rsidRDefault="00960C2C" w:rsidP="00960C2C">
      <w:pPr>
        <w:pStyle w:val="VCText"/>
        <w:rPr>
          <w:sz w:val="24"/>
          <w:szCs w:val="24"/>
        </w:rPr>
      </w:pPr>
      <w:r w:rsidRPr="00960C2C">
        <w:rPr>
          <w:b/>
          <w:bCs/>
          <w:sz w:val="24"/>
          <w:szCs w:val="24"/>
        </w:rPr>
        <w:t>Inputs</w:t>
      </w:r>
    </w:p>
    <w:p w14:paraId="5003E8BB" w14:textId="5797A5CB" w:rsidR="00960C2C" w:rsidRPr="00960C2C" w:rsidRDefault="00D46BEC" w:rsidP="00960C2C">
      <w:pPr>
        <w:pStyle w:val="VCText"/>
        <w:numPr>
          <w:ilvl w:val="0"/>
          <w:numId w:val="1"/>
        </w:numPr>
      </w:pPr>
      <w:r>
        <w:t>Full name</w:t>
      </w:r>
    </w:p>
    <w:p w14:paraId="41041EA2" w14:textId="77777777" w:rsidR="00960C2C" w:rsidRPr="00960C2C" w:rsidRDefault="00960C2C" w:rsidP="00960C2C">
      <w:pPr>
        <w:pStyle w:val="VCText"/>
        <w:numPr>
          <w:ilvl w:val="0"/>
          <w:numId w:val="1"/>
        </w:numPr>
      </w:pPr>
      <w:r w:rsidRPr="00960C2C">
        <w:t>Email address</w:t>
      </w:r>
    </w:p>
    <w:p w14:paraId="5617F861" w14:textId="77777777" w:rsidR="00960C2C" w:rsidRPr="00960C2C" w:rsidRDefault="00960C2C" w:rsidP="00960C2C">
      <w:pPr>
        <w:pStyle w:val="VCText"/>
        <w:numPr>
          <w:ilvl w:val="0"/>
          <w:numId w:val="1"/>
        </w:numPr>
      </w:pPr>
      <w:r w:rsidRPr="00960C2C">
        <w:t>Password</w:t>
      </w:r>
    </w:p>
    <w:p w14:paraId="70A07EAC" w14:textId="77777777" w:rsidR="00960C2C" w:rsidRPr="00960C2C" w:rsidRDefault="00960C2C" w:rsidP="00960C2C">
      <w:pPr>
        <w:pStyle w:val="VCText"/>
        <w:rPr>
          <w:sz w:val="24"/>
          <w:szCs w:val="24"/>
        </w:rPr>
      </w:pPr>
      <w:r w:rsidRPr="00960C2C">
        <w:rPr>
          <w:b/>
          <w:bCs/>
          <w:sz w:val="24"/>
          <w:szCs w:val="24"/>
        </w:rPr>
        <w:t>Processing</w:t>
      </w:r>
    </w:p>
    <w:p w14:paraId="582879BB" w14:textId="77777777" w:rsidR="00960C2C" w:rsidRPr="00960C2C" w:rsidRDefault="00960C2C" w:rsidP="00960C2C">
      <w:pPr>
        <w:pStyle w:val="VCText"/>
        <w:numPr>
          <w:ilvl w:val="0"/>
          <w:numId w:val="2"/>
        </w:numPr>
      </w:pPr>
      <w:r w:rsidRPr="00960C2C">
        <w:t>Validate that the email address follows a valid format.</w:t>
      </w:r>
    </w:p>
    <w:p w14:paraId="23D2CE7B" w14:textId="77777777" w:rsidR="00960C2C" w:rsidRPr="00960C2C" w:rsidRDefault="00960C2C" w:rsidP="00960C2C">
      <w:pPr>
        <w:pStyle w:val="VCText"/>
        <w:numPr>
          <w:ilvl w:val="0"/>
          <w:numId w:val="2"/>
        </w:numPr>
      </w:pPr>
      <w:r w:rsidRPr="00960C2C">
        <w:t>Ensure passwords meet security requirements.</w:t>
      </w:r>
    </w:p>
    <w:p w14:paraId="69480C76" w14:textId="77777777" w:rsidR="00960C2C" w:rsidRPr="00960C2C" w:rsidRDefault="00960C2C" w:rsidP="00960C2C">
      <w:pPr>
        <w:pStyle w:val="VCText"/>
        <w:numPr>
          <w:ilvl w:val="0"/>
          <w:numId w:val="2"/>
        </w:numPr>
      </w:pPr>
      <w:r w:rsidRPr="00960C2C">
        <w:t>Store user account details securely in the database.</w:t>
      </w:r>
    </w:p>
    <w:p w14:paraId="0C130B86" w14:textId="77777777" w:rsidR="00960C2C" w:rsidRPr="00960C2C" w:rsidRDefault="00960C2C" w:rsidP="00960C2C">
      <w:pPr>
        <w:pStyle w:val="VCText"/>
        <w:rPr>
          <w:sz w:val="24"/>
          <w:szCs w:val="24"/>
        </w:rPr>
      </w:pPr>
      <w:r w:rsidRPr="00960C2C">
        <w:rPr>
          <w:b/>
          <w:bCs/>
          <w:sz w:val="24"/>
          <w:szCs w:val="24"/>
        </w:rPr>
        <w:t>Outputs</w:t>
      </w:r>
    </w:p>
    <w:p w14:paraId="51ADC26F" w14:textId="77777777" w:rsidR="00960C2C" w:rsidRPr="00960C2C" w:rsidRDefault="00960C2C" w:rsidP="00960C2C">
      <w:pPr>
        <w:pStyle w:val="VCText"/>
        <w:numPr>
          <w:ilvl w:val="0"/>
          <w:numId w:val="3"/>
        </w:numPr>
      </w:pPr>
      <w:r w:rsidRPr="00960C2C">
        <w:t>Successful login grants access to the budgeting dashboard.</w:t>
      </w:r>
    </w:p>
    <w:p w14:paraId="1209035B" w14:textId="77777777" w:rsidR="00960C2C" w:rsidRDefault="00960C2C" w:rsidP="00960C2C">
      <w:pPr>
        <w:pStyle w:val="VCText"/>
        <w:numPr>
          <w:ilvl w:val="0"/>
          <w:numId w:val="3"/>
        </w:numPr>
      </w:pPr>
      <w:r w:rsidRPr="00960C2C">
        <w:t>Invalid credentials produce an error message.</w:t>
      </w:r>
    </w:p>
    <w:p w14:paraId="41FA6112" w14:textId="77777777" w:rsidR="00960C2C" w:rsidRDefault="00960C2C" w:rsidP="00960C2C">
      <w:pPr>
        <w:pStyle w:val="VCText"/>
      </w:pPr>
    </w:p>
    <w:p w14:paraId="0F89FE33" w14:textId="77777777" w:rsidR="00960C2C" w:rsidRPr="00960C2C" w:rsidRDefault="00960C2C" w:rsidP="00960C2C">
      <w:pPr>
        <w:pStyle w:val="VCText"/>
        <w:rPr>
          <w:b/>
          <w:bCs/>
          <w:sz w:val="28"/>
          <w:szCs w:val="28"/>
        </w:rPr>
      </w:pPr>
      <w:r w:rsidRPr="00960C2C">
        <w:rPr>
          <w:b/>
          <w:bCs/>
          <w:sz w:val="28"/>
          <w:szCs w:val="28"/>
        </w:rPr>
        <w:t>Income Recording</w:t>
      </w:r>
    </w:p>
    <w:p w14:paraId="3BE99D8E" w14:textId="77777777" w:rsidR="00960C2C" w:rsidRPr="00960C2C" w:rsidRDefault="00960C2C" w:rsidP="00960C2C">
      <w:pPr>
        <w:pStyle w:val="VCText"/>
        <w:rPr>
          <w:sz w:val="24"/>
          <w:szCs w:val="24"/>
        </w:rPr>
      </w:pPr>
      <w:r w:rsidRPr="00960C2C">
        <w:rPr>
          <w:b/>
          <w:bCs/>
          <w:sz w:val="24"/>
          <w:szCs w:val="24"/>
        </w:rPr>
        <w:t>Description</w:t>
      </w:r>
    </w:p>
    <w:p w14:paraId="0C4E1ED1" w14:textId="77777777" w:rsidR="00960C2C" w:rsidRPr="00960C2C" w:rsidRDefault="00960C2C" w:rsidP="00960C2C">
      <w:pPr>
        <w:pStyle w:val="VCText"/>
      </w:pPr>
      <w:r w:rsidRPr="00960C2C">
        <w:t>Users must be able to record sources of income.</w:t>
      </w:r>
    </w:p>
    <w:p w14:paraId="2C00DD51" w14:textId="77777777" w:rsidR="00960C2C" w:rsidRPr="00960C2C" w:rsidRDefault="00960C2C" w:rsidP="00960C2C">
      <w:pPr>
        <w:pStyle w:val="VCText"/>
        <w:rPr>
          <w:sz w:val="24"/>
          <w:szCs w:val="24"/>
        </w:rPr>
      </w:pPr>
      <w:r w:rsidRPr="00960C2C">
        <w:rPr>
          <w:b/>
          <w:bCs/>
          <w:sz w:val="24"/>
          <w:szCs w:val="24"/>
        </w:rPr>
        <w:t>Inputs</w:t>
      </w:r>
    </w:p>
    <w:p w14:paraId="38373867" w14:textId="77777777" w:rsidR="00960C2C" w:rsidRPr="00960C2C" w:rsidRDefault="00960C2C" w:rsidP="00960C2C">
      <w:pPr>
        <w:pStyle w:val="VCText"/>
        <w:numPr>
          <w:ilvl w:val="0"/>
          <w:numId w:val="4"/>
        </w:numPr>
      </w:pPr>
      <w:r w:rsidRPr="00960C2C">
        <w:t>Income amount</w:t>
      </w:r>
    </w:p>
    <w:p w14:paraId="397BA84D" w14:textId="77777777" w:rsidR="00960C2C" w:rsidRPr="00960C2C" w:rsidRDefault="00960C2C" w:rsidP="00960C2C">
      <w:pPr>
        <w:pStyle w:val="VCText"/>
        <w:numPr>
          <w:ilvl w:val="0"/>
          <w:numId w:val="4"/>
        </w:numPr>
      </w:pPr>
      <w:r w:rsidRPr="00960C2C">
        <w:t>Income source</w:t>
      </w:r>
    </w:p>
    <w:p w14:paraId="57F4667E" w14:textId="77777777" w:rsidR="00960C2C" w:rsidRPr="00960C2C" w:rsidRDefault="00960C2C" w:rsidP="00960C2C">
      <w:pPr>
        <w:pStyle w:val="VCText"/>
        <w:numPr>
          <w:ilvl w:val="0"/>
          <w:numId w:val="4"/>
        </w:numPr>
      </w:pPr>
      <w:r w:rsidRPr="00960C2C">
        <w:t>Date received</w:t>
      </w:r>
    </w:p>
    <w:p w14:paraId="560CC56A" w14:textId="77777777" w:rsidR="00960C2C" w:rsidRPr="00960C2C" w:rsidRDefault="00960C2C" w:rsidP="00960C2C">
      <w:pPr>
        <w:pStyle w:val="VCText"/>
        <w:rPr>
          <w:sz w:val="24"/>
          <w:szCs w:val="24"/>
        </w:rPr>
      </w:pPr>
      <w:r w:rsidRPr="00960C2C">
        <w:rPr>
          <w:b/>
          <w:bCs/>
          <w:sz w:val="24"/>
          <w:szCs w:val="24"/>
        </w:rPr>
        <w:t>Processing</w:t>
      </w:r>
    </w:p>
    <w:p w14:paraId="42FE64F3" w14:textId="77777777" w:rsidR="00960C2C" w:rsidRPr="00960C2C" w:rsidRDefault="00960C2C" w:rsidP="00960C2C">
      <w:pPr>
        <w:pStyle w:val="VCText"/>
        <w:numPr>
          <w:ilvl w:val="0"/>
          <w:numId w:val="5"/>
        </w:numPr>
      </w:pPr>
      <w:r w:rsidRPr="00960C2C">
        <w:t>Store the income record in the database.</w:t>
      </w:r>
    </w:p>
    <w:p w14:paraId="34739844" w14:textId="77777777" w:rsidR="00960C2C" w:rsidRPr="00960C2C" w:rsidRDefault="00960C2C" w:rsidP="00960C2C">
      <w:pPr>
        <w:pStyle w:val="VCText"/>
        <w:numPr>
          <w:ilvl w:val="0"/>
          <w:numId w:val="5"/>
        </w:numPr>
      </w:pPr>
      <w:r w:rsidRPr="00960C2C">
        <w:t>Update the total available balance.</w:t>
      </w:r>
    </w:p>
    <w:p w14:paraId="51A54850" w14:textId="77777777" w:rsidR="00960C2C" w:rsidRPr="00960C2C" w:rsidRDefault="00960C2C" w:rsidP="00960C2C">
      <w:pPr>
        <w:pStyle w:val="VCText"/>
        <w:rPr>
          <w:sz w:val="24"/>
          <w:szCs w:val="24"/>
        </w:rPr>
      </w:pPr>
      <w:r w:rsidRPr="00960C2C">
        <w:rPr>
          <w:b/>
          <w:bCs/>
          <w:sz w:val="24"/>
          <w:szCs w:val="24"/>
        </w:rPr>
        <w:t>Outputs</w:t>
      </w:r>
    </w:p>
    <w:p w14:paraId="4CD3F636" w14:textId="77777777" w:rsidR="00960C2C" w:rsidRPr="00960C2C" w:rsidRDefault="00960C2C" w:rsidP="00960C2C">
      <w:pPr>
        <w:pStyle w:val="VCText"/>
        <w:numPr>
          <w:ilvl w:val="0"/>
          <w:numId w:val="6"/>
        </w:numPr>
      </w:pPr>
      <w:r w:rsidRPr="00960C2C">
        <w:t>Updated balance displayed on the dashboard.</w:t>
      </w:r>
    </w:p>
    <w:p w14:paraId="446EC367" w14:textId="77777777" w:rsidR="00960C2C" w:rsidRPr="00960C2C" w:rsidRDefault="00960C2C" w:rsidP="00960C2C">
      <w:pPr>
        <w:pStyle w:val="VCText"/>
      </w:pPr>
    </w:p>
    <w:p w14:paraId="573639B7" w14:textId="77777777" w:rsidR="00960C2C" w:rsidRPr="00960C2C" w:rsidRDefault="00960C2C" w:rsidP="00960C2C">
      <w:pPr>
        <w:pStyle w:val="VCText"/>
        <w:rPr>
          <w:b/>
          <w:bCs/>
          <w:sz w:val="28"/>
          <w:szCs w:val="28"/>
        </w:rPr>
      </w:pPr>
      <w:r w:rsidRPr="00960C2C">
        <w:rPr>
          <w:b/>
          <w:bCs/>
          <w:sz w:val="28"/>
          <w:szCs w:val="28"/>
        </w:rPr>
        <w:lastRenderedPageBreak/>
        <w:t>Expense Entry and Category Assignment</w:t>
      </w:r>
    </w:p>
    <w:p w14:paraId="56510390" w14:textId="77777777" w:rsidR="00960C2C" w:rsidRPr="00960C2C" w:rsidRDefault="00960C2C" w:rsidP="00960C2C">
      <w:pPr>
        <w:pStyle w:val="VCText"/>
        <w:rPr>
          <w:sz w:val="24"/>
          <w:szCs w:val="24"/>
        </w:rPr>
      </w:pPr>
      <w:r w:rsidRPr="00960C2C">
        <w:rPr>
          <w:b/>
          <w:bCs/>
          <w:sz w:val="24"/>
          <w:szCs w:val="24"/>
        </w:rPr>
        <w:t>Description</w:t>
      </w:r>
    </w:p>
    <w:p w14:paraId="7D027C3B" w14:textId="77777777" w:rsidR="00960C2C" w:rsidRPr="00960C2C" w:rsidRDefault="00960C2C" w:rsidP="00960C2C">
      <w:pPr>
        <w:pStyle w:val="VCText"/>
      </w:pPr>
      <w:r w:rsidRPr="00960C2C">
        <w:t>Users must be able to record expenses and assign them to categories.</w:t>
      </w:r>
    </w:p>
    <w:p w14:paraId="6364EA3A" w14:textId="77777777" w:rsidR="00960C2C" w:rsidRPr="00960C2C" w:rsidRDefault="00960C2C" w:rsidP="00960C2C">
      <w:pPr>
        <w:pStyle w:val="VCText"/>
        <w:rPr>
          <w:sz w:val="24"/>
          <w:szCs w:val="24"/>
        </w:rPr>
      </w:pPr>
      <w:r w:rsidRPr="00960C2C">
        <w:rPr>
          <w:b/>
          <w:bCs/>
          <w:sz w:val="24"/>
          <w:szCs w:val="24"/>
        </w:rPr>
        <w:t>Inputs</w:t>
      </w:r>
    </w:p>
    <w:p w14:paraId="317AAA95" w14:textId="77777777" w:rsidR="00960C2C" w:rsidRPr="00960C2C" w:rsidRDefault="00960C2C" w:rsidP="00960C2C">
      <w:pPr>
        <w:pStyle w:val="VCText"/>
        <w:numPr>
          <w:ilvl w:val="0"/>
          <w:numId w:val="7"/>
        </w:numPr>
      </w:pPr>
      <w:r w:rsidRPr="00960C2C">
        <w:t>Expense amount</w:t>
      </w:r>
    </w:p>
    <w:p w14:paraId="49EEE51A" w14:textId="77777777" w:rsidR="00960C2C" w:rsidRPr="00960C2C" w:rsidRDefault="00960C2C" w:rsidP="00960C2C">
      <w:pPr>
        <w:pStyle w:val="VCText"/>
        <w:numPr>
          <w:ilvl w:val="0"/>
          <w:numId w:val="7"/>
        </w:numPr>
      </w:pPr>
      <w:r w:rsidRPr="00960C2C">
        <w:t>Expense category</w:t>
      </w:r>
    </w:p>
    <w:p w14:paraId="6CD80184" w14:textId="77777777" w:rsidR="00960C2C" w:rsidRPr="00960C2C" w:rsidRDefault="00960C2C" w:rsidP="00960C2C">
      <w:pPr>
        <w:pStyle w:val="VCText"/>
        <w:numPr>
          <w:ilvl w:val="0"/>
          <w:numId w:val="7"/>
        </w:numPr>
      </w:pPr>
      <w:r w:rsidRPr="00960C2C">
        <w:t>Date of transaction</w:t>
      </w:r>
    </w:p>
    <w:p w14:paraId="35BF1473" w14:textId="77777777" w:rsidR="00960C2C" w:rsidRPr="00960C2C" w:rsidRDefault="00960C2C" w:rsidP="00960C2C">
      <w:pPr>
        <w:pStyle w:val="VCText"/>
        <w:numPr>
          <w:ilvl w:val="0"/>
          <w:numId w:val="7"/>
        </w:numPr>
      </w:pPr>
      <w:r w:rsidRPr="00960C2C">
        <w:t>Optional description</w:t>
      </w:r>
    </w:p>
    <w:p w14:paraId="7E803E0A" w14:textId="77777777" w:rsidR="00960C2C" w:rsidRPr="00960C2C" w:rsidRDefault="00960C2C" w:rsidP="00960C2C">
      <w:pPr>
        <w:pStyle w:val="VCText"/>
        <w:rPr>
          <w:sz w:val="24"/>
          <w:szCs w:val="24"/>
        </w:rPr>
      </w:pPr>
      <w:r w:rsidRPr="00960C2C">
        <w:rPr>
          <w:b/>
          <w:bCs/>
          <w:sz w:val="24"/>
          <w:szCs w:val="24"/>
        </w:rPr>
        <w:t>Processing</w:t>
      </w:r>
    </w:p>
    <w:p w14:paraId="18D903AA" w14:textId="77777777" w:rsidR="00960C2C" w:rsidRPr="00960C2C" w:rsidRDefault="00960C2C" w:rsidP="00960C2C">
      <w:pPr>
        <w:pStyle w:val="VCText"/>
        <w:numPr>
          <w:ilvl w:val="0"/>
          <w:numId w:val="8"/>
        </w:numPr>
      </w:pPr>
      <w:r w:rsidRPr="00960C2C">
        <w:t>Save the expense entry in the database.</w:t>
      </w:r>
    </w:p>
    <w:p w14:paraId="586E5850" w14:textId="77777777" w:rsidR="00960C2C" w:rsidRPr="00960C2C" w:rsidRDefault="00960C2C" w:rsidP="00960C2C">
      <w:pPr>
        <w:pStyle w:val="VCText"/>
        <w:numPr>
          <w:ilvl w:val="0"/>
          <w:numId w:val="8"/>
        </w:numPr>
      </w:pPr>
      <w:r w:rsidRPr="00960C2C">
        <w:t>Deduct the expense amount from the relevant category budget.</w:t>
      </w:r>
    </w:p>
    <w:p w14:paraId="1C3EE0D0" w14:textId="77777777" w:rsidR="00960C2C" w:rsidRPr="00960C2C" w:rsidRDefault="00960C2C" w:rsidP="00960C2C">
      <w:pPr>
        <w:pStyle w:val="VCText"/>
        <w:rPr>
          <w:sz w:val="24"/>
          <w:szCs w:val="24"/>
        </w:rPr>
      </w:pPr>
      <w:r w:rsidRPr="00960C2C">
        <w:rPr>
          <w:b/>
          <w:bCs/>
          <w:sz w:val="24"/>
          <w:szCs w:val="24"/>
        </w:rPr>
        <w:t>Outputs</w:t>
      </w:r>
    </w:p>
    <w:p w14:paraId="334346AF" w14:textId="77777777" w:rsidR="00960C2C" w:rsidRPr="00960C2C" w:rsidRDefault="00960C2C" w:rsidP="00960C2C">
      <w:pPr>
        <w:pStyle w:val="VCText"/>
        <w:numPr>
          <w:ilvl w:val="0"/>
          <w:numId w:val="9"/>
        </w:numPr>
      </w:pPr>
      <w:r w:rsidRPr="00960C2C">
        <w:t>Updated category spending totals.</w:t>
      </w:r>
    </w:p>
    <w:p w14:paraId="36FB671D" w14:textId="77777777" w:rsidR="00960C2C" w:rsidRDefault="00960C2C" w:rsidP="00960C2C">
      <w:pPr>
        <w:pStyle w:val="VCText"/>
        <w:numPr>
          <w:ilvl w:val="0"/>
          <w:numId w:val="9"/>
        </w:numPr>
      </w:pPr>
      <w:r w:rsidRPr="00960C2C">
        <w:t>Updated overall balance.</w:t>
      </w:r>
    </w:p>
    <w:p w14:paraId="1C68A3AF" w14:textId="77777777" w:rsidR="00960C2C" w:rsidRDefault="00960C2C" w:rsidP="00960C2C">
      <w:pPr>
        <w:pStyle w:val="VCText"/>
      </w:pPr>
    </w:p>
    <w:p w14:paraId="59F668FF" w14:textId="77777777" w:rsidR="00960C2C" w:rsidRPr="00960C2C" w:rsidRDefault="00960C2C" w:rsidP="00960C2C">
      <w:pPr>
        <w:pStyle w:val="VCText"/>
        <w:rPr>
          <w:b/>
          <w:bCs/>
          <w:sz w:val="28"/>
          <w:szCs w:val="28"/>
        </w:rPr>
      </w:pPr>
      <w:r w:rsidRPr="00960C2C">
        <w:rPr>
          <w:b/>
          <w:bCs/>
          <w:sz w:val="28"/>
          <w:szCs w:val="28"/>
        </w:rPr>
        <w:t>Receipt Image Attachment</w:t>
      </w:r>
    </w:p>
    <w:p w14:paraId="5D26E6DC" w14:textId="77777777" w:rsidR="00960C2C" w:rsidRPr="00960C2C" w:rsidRDefault="00960C2C" w:rsidP="00960C2C">
      <w:pPr>
        <w:pStyle w:val="VCText"/>
        <w:rPr>
          <w:sz w:val="24"/>
          <w:szCs w:val="24"/>
        </w:rPr>
      </w:pPr>
      <w:r w:rsidRPr="00960C2C">
        <w:rPr>
          <w:b/>
          <w:bCs/>
          <w:sz w:val="24"/>
          <w:szCs w:val="24"/>
        </w:rPr>
        <w:t>Description</w:t>
      </w:r>
    </w:p>
    <w:p w14:paraId="3873792A" w14:textId="77777777" w:rsidR="00960C2C" w:rsidRPr="00960C2C" w:rsidRDefault="00960C2C" w:rsidP="00960C2C">
      <w:pPr>
        <w:pStyle w:val="VCText"/>
      </w:pPr>
      <w:r w:rsidRPr="00960C2C">
        <w:t>Users must be able to attach a receipt image to an expense entry.</w:t>
      </w:r>
    </w:p>
    <w:p w14:paraId="40FC01AC" w14:textId="77777777" w:rsidR="00960C2C" w:rsidRPr="00960C2C" w:rsidRDefault="00960C2C" w:rsidP="00960C2C">
      <w:pPr>
        <w:pStyle w:val="VCText"/>
        <w:rPr>
          <w:sz w:val="24"/>
          <w:szCs w:val="24"/>
        </w:rPr>
      </w:pPr>
      <w:r w:rsidRPr="00960C2C">
        <w:rPr>
          <w:b/>
          <w:bCs/>
          <w:sz w:val="24"/>
          <w:szCs w:val="24"/>
        </w:rPr>
        <w:t>Inputs</w:t>
      </w:r>
    </w:p>
    <w:p w14:paraId="1ED8ECEB" w14:textId="77777777" w:rsidR="00960C2C" w:rsidRPr="00960C2C" w:rsidRDefault="00960C2C" w:rsidP="00960C2C">
      <w:pPr>
        <w:pStyle w:val="VCText"/>
        <w:numPr>
          <w:ilvl w:val="0"/>
          <w:numId w:val="10"/>
        </w:numPr>
      </w:pPr>
      <w:r w:rsidRPr="00960C2C">
        <w:t>Image captured via camera or uploaded from gallery.</w:t>
      </w:r>
    </w:p>
    <w:p w14:paraId="0305A727" w14:textId="77777777" w:rsidR="00960C2C" w:rsidRPr="00960C2C" w:rsidRDefault="00960C2C" w:rsidP="00960C2C">
      <w:pPr>
        <w:pStyle w:val="VCText"/>
        <w:rPr>
          <w:sz w:val="24"/>
          <w:szCs w:val="24"/>
        </w:rPr>
      </w:pPr>
      <w:r w:rsidRPr="00960C2C">
        <w:rPr>
          <w:b/>
          <w:bCs/>
          <w:sz w:val="24"/>
          <w:szCs w:val="24"/>
        </w:rPr>
        <w:t>Processing</w:t>
      </w:r>
    </w:p>
    <w:p w14:paraId="0AEA23FD" w14:textId="77777777" w:rsidR="00960C2C" w:rsidRPr="00960C2C" w:rsidRDefault="00960C2C" w:rsidP="00960C2C">
      <w:pPr>
        <w:pStyle w:val="VCText"/>
        <w:numPr>
          <w:ilvl w:val="0"/>
          <w:numId w:val="11"/>
        </w:numPr>
      </w:pPr>
      <w:r w:rsidRPr="00960C2C">
        <w:t>Store the image file reference in the database.</w:t>
      </w:r>
    </w:p>
    <w:p w14:paraId="537369D1" w14:textId="77777777" w:rsidR="00960C2C" w:rsidRPr="00960C2C" w:rsidRDefault="00960C2C" w:rsidP="00960C2C">
      <w:pPr>
        <w:pStyle w:val="VCText"/>
        <w:numPr>
          <w:ilvl w:val="0"/>
          <w:numId w:val="11"/>
        </w:numPr>
      </w:pPr>
      <w:r w:rsidRPr="00960C2C">
        <w:t>Link the image to the associated expense record.</w:t>
      </w:r>
    </w:p>
    <w:p w14:paraId="0DAF5DA6" w14:textId="77777777" w:rsidR="00960C2C" w:rsidRPr="00960C2C" w:rsidRDefault="00960C2C" w:rsidP="00960C2C">
      <w:pPr>
        <w:pStyle w:val="VCText"/>
        <w:rPr>
          <w:sz w:val="24"/>
        </w:rPr>
      </w:pPr>
      <w:r w:rsidRPr="00960C2C">
        <w:rPr>
          <w:b/>
          <w:bCs/>
          <w:sz w:val="24"/>
        </w:rPr>
        <w:t>Outputs</w:t>
      </w:r>
    </w:p>
    <w:p w14:paraId="1BA84E9F" w14:textId="77777777" w:rsidR="00960C2C" w:rsidRDefault="00960C2C" w:rsidP="00960C2C">
      <w:pPr>
        <w:pStyle w:val="VCText"/>
        <w:numPr>
          <w:ilvl w:val="0"/>
          <w:numId w:val="12"/>
        </w:numPr>
      </w:pPr>
      <w:r w:rsidRPr="00960C2C">
        <w:t>Receipt image accessible from the expense entry.</w:t>
      </w:r>
    </w:p>
    <w:p w14:paraId="0F4E4F9A" w14:textId="77777777" w:rsidR="00960C2C" w:rsidRPr="00960C2C" w:rsidRDefault="00960C2C" w:rsidP="00960C2C">
      <w:pPr>
        <w:pStyle w:val="VCText"/>
      </w:pPr>
    </w:p>
    <w:p w14:paraId="6A41BF81" w14:textId="77777777" w:rsidR="00960C2C" w:rsidRPr="00960C2C" w:rsidRDefault="00960C2C" w:rsidP="00960C2C">
      <w:pPr>
        <w:pStyle w:val="VCText"/>
      </w:pPr>
    </w:p>
    <w:p w14:paraId="2A96E950" w14:textId="77777777" w:rsidR="00960C2C" w:rsidRDefault="00960C2C" w:rsidP="00960C2C">
      <w:pPr>
        <w:pStyle w:val="VCText"/>
      </w:pPr>
    </w:p>
    <w:p w14:paraId="1083B67F" w14:textId="77777777" w:rsidR="00960C2C" w:rsidRDefault="00960C2C" w:rsidP="002C0B98">
      <w:pPr>
        <w:pStyle w:val="VCHeading"/>
      </w:pPr>
    </w:p>
    <w:p w14:paraId="07FFF498" w14:textId="77777777" w:rsidR="00960C2C" w:rsidRPr="00960C2C" w:rsidRDefault="00960C2C" w:rsidP="00960C2C">
      <w:pPr>
        <w:pStyle w:val="VCText"/>
        <w:rPr>
          <w:b/>
          <w:bCs/>
          <w:sz w:val="28"/>
          <w:szCs w:val="28"/>
        </w:rPr>
      </w:pPr>
      <w:r w:rsidRPr="00960C2C">
        <w:rPr>
          <w:b/>
          <w:bCs/>
          <w:sz w:val="28"/>
          <w:szCs w:val="28"/>
        </w:rPr>
        <w:lastRenderedPageBreak/>
        <w:t>Budget Category Management</w:t>
      </w:r>
    </w:p>
    <w:p w14:paraId="015723DE" w14:textId="77777777" w:rsidR="00960C2C" w:rsidRPr="00960C2C" w:rsidRDefault="00960C2C" w:rsidP="00960C2C">
      <w:pPr>
        <w:pStyle w:val="VCText"/>
        <w:rPr>
          <w:sz w:val="24"/>
          <w:szCs w:val="24"/>
        </w:rPr>
      </w:pPr>
      <w:r w:rsidRPr="00960C2C">
        <w:rPr>
          <w:b/>
          <w:bCs/>
          <w:sz w:val="24"/>
          <w:szCs w:val="24"/>
        </w:rPr>
        <w:t>Description</w:t>
      </w:r>
    </w:p>
    <w:p w14:paraId="0707BB6B" w14:textId="77777777" w:rsidR="00960C2C" w:rsidRPr="00960C2C" w:rsidRDefault="00960C2C" w:rsidP="00960C2C">
      <w:pPr>
        <w:pStyle w:val="VCText"/>
      </w:pPr>
      <w:r w:rsidRPr="00960C2C">
        <w:t>Users must be able to create and manage spending categories.</w:t>
      </w:r>
    </w:p>
    <w:p w14:paraId="4EAD9B17" w14:textId="77777777" w:rsidR="00960C2C" w:rsidRPr="00960C2C" w:rsidRDefault="00960C2C" w:rsidP="00960C2C">
      <w:pPr>
        <w:pStyle w:val="VCText"/>
        <w:rPr>
          <w:sz w:val="24"/>
          <w:szCs w:val="24"/>
        </w:rPr>
      </w:pPr>
      <w:r w:rsidRPr="00960C2C">
        <w:rPr>
          <w:b/>
          <w:bCs/>
          <w:sz w:val="24"/>
          <w:szCs w:val="24"/>
        </w:rPr>
        <w:t>Inputs</w:t>
      </w:r>
    </w:p>
    <w:p w14:paraId="75238E91" w14:textId="77777777" w:rsidR="00960C2C" w:rsidRPr="00960C2C" w:rsidRDefault="00960C2C" w:rsidP="00960C2C">
      <w:pPr>
        <w:pStyle w:val="VCText"/>
        <w:numPr>
          <w:ilvl w:val="0"/>
          <w:numId w:val="13"/>
        </w:numPr>
      </w:pPr>
      <w:r w:rsidRPr="00960C2C">
        <w:t>Category name</w:t>
      </w:r>
    </w:p>
    <w:p w14:paraId="702144AA" w14:textId="77777777" w:rsidR="00960C2C" w:rsidRPr="00960C2C" w:rsidRDefault="00960C2C" w:rsidP="00960C2C">
      <w:pPr>
        <w:pStyle w:val="VCText"/>
        <w:numPr>
          <w:ilvl w:val="0"/>
          <w:numId w:val="13"/>
        </w:numPr>
      </w:pPr>
      <w:r w:rsidRPr="00960C2C">
        <w:t>Monthly budget limit</w:t>
      </w:r>
    </w:p>
    <w:p w14:paraId="47540E7D" w14:textId="77777777" w:rsidR="00960C2C" w:rsidRPr="00960C2C" w:rsidRDefault="00960C2C" w:rsidP="00960C2C">
      <w:pPr>
        <w:pStyle w:val="VCText"/>
        <w:rPr>
          <w:sz w:val="24"/>
          <w:szCs w:val="24"/>
        </w:rPr>
      </w:pPr>
      <w:r w:rsidRPr="00960C2C">
        <w:rPr>
          <w:b/>
          <w:bCs/>
          <w:sz w:val="24"/>
          <w:szCs w:val="24"/>
        </w:rPr>
        <w:t>Processing</w:t>
      </w:r>
    </w:p>
    <w:p w14:paraId="7EBCBE6D" w14:textId="77777777" w:rsidR="00960C2C" w:rsidRPr="00960C2C" w:rsidRDefault="00960C2C" w:rsidP="00960C2C">
      <w:pPr>
        <w:pStyle w:val="VCText"/>
        <w:numPr>
          <w:ilvl w:val="0"/>
          <w:numId w:val="14"/>
        </w:numPr>
      </w:pPr>
      <w:r w:rsidRPr="00960C2C">
        <w:t>Store category details.</w:t>
      </w:r>
    </w:p>
    <w:p w14:paraId="29E266D1" w14:textId="77777777" w:rsidR="00960C2C" w:rsidRPr="00960C2C" w:rsidRDefault="00960C2C" w:rsidP="00960C2C">
      <w:pPr>
        <w:pStyle w:val="VCText"/>
        <w:numPr>
          <w:ilvl w:val="0"/>
          <w:numId w:val="14"/>
        </w:numPr>
      </w:pPr>
      <w:r w:rsidRPr="00960C2C">
        <w:t>Monitor expenses against category limits.</w:t>
      </w:r>
    </w:p>
    <w:p w14:paraId="6D8F2648" w14:textId="77777777" w:rsidR="00960C2C" w:rsidRPr="00960C2C" w:rsidRDefault="00960C2C" w:rsidP="00960C2C">
      <w:pPr>
        <w:pStyle w:val="VCText"/>
        <w:rPr>
          <w:sz w:val="24"/>
          <w:szCs w:val="24"/>
        </w:rPr>
      </w:pPr>
      <w:r w:rsidRPr="00960C2C">
        <w:rPr>
          <w:b/>
          <w:bCs/>
          <w:sz w:val="24"/>
          <w:szCs w:val="24"/>
        </w:rPr>
        <w:t>Outputs</w:t>
      </w:r>
    </w:p>
    <w:p w14:paraId="27BC8780" w14:textId="77777777" w:rsidR="00960C2C" w:rsidRDefault="00960C2C" w:rsidP="00960C2C">
      <w:pPr>
        <w:pStyle w:val="VCText"/>
        <w:numPr>
          <w:ilvl w:val="0"/>
          <w:numId w:val="15"/>
        </w:numPr>
      </w:pPr>
      <w:r w:rsidRPr="00960C2C">
        <w:t>Category budget progress indicators.</w:t>
      </w:r>
    </w:p>
    <w:p w14:paraId="744CC4D9" w14:textId="77777777" w:rsidR="00960C2C" w:rsidRDefault="00960C2C" w:rsidP="00960C2C">
      <w:pPr>
        <w:pStyle w:val="VCText"/>
      </w:pPr>
    </w:p>
    <w:p w14:paraId="079237F4" w14:textId="77777777" w:rsidR="00960C2C" w:rsidRPr="00960C2C" w:rsidRDefault="00960C2C" w:rsidP="00960C2C">
      <w:pPr>
        <w:pStyle w:val="VCText"/>
        <w:rPr>
          <w:b/>
          <w:bCs/>
          <w:sz w:val="28"/>
          <w:szCs w:val="28"/>
        </w:rPr>
      </w:pPr>
      <w:r w:rsidRPr="00960C2C">
        <w:rPr>
          <w:b/>
          <w:bCs/>
          <w:sz w:val="28"/>
          <w:szCs w:val="28"/>
        </w:rPr>
        <w:t>Expense List and Receipt Viewing</w:t>
      </w:r>
    </w:p>
    <w:p w14:paraId="0F793049" w14:textId="77777777" w:rsidR="00960C2C" w:rsidRPr="00960C2C" w:rsidRDefault="00960C2C" w:rsidP="00960C2C">
      <w:pPr>
        <w:pStyle w:val="VCText"/>
        <w:rPr>
          <w:sz w:val="24"/>
          <w:szCs w:val="24"/>
        </w:rPr>
      </w:pPr>
      <w:r w:rsidRPr="00960C2C">
        <w:rPr>
          <w:b/>
          <w:bCs/>
          <w:sz w:val="24"/>
          <w:szCs w:val="24"/>
        </w:rPr>
        <w:t>Description</w:t>
      </w:r>
    </w:p>
    <w:p w14:paraId="373E0D2D" w14:textId="77777777" w:rsidR="00960C2C" w:rsidRPr="00960C2C" w:rsidRDefault="00960C2C" w:rsidP="00960C2C">
      <w:pPr>
        <w:pStyle w:val="VCText"/>
      </w:pPr>
      <w:r w:rsidRPr="00960C2C">
        <w:t>Users must be able to view a list of all recorded expenses.</w:t>
      </w:r>
    </w:p>
    <w:p w14:paraId="628C5B13" w14:textId="77777777" w:rsidR="00960C2C" w:rsidRPr="00960C2C" w:rsidRDefault="00960C2C" w:rsidP="00960C2C">
      <w:pPr>
        <w:pStyle w:val="VCText"/>
        <w:rPr>
          <w:sz w:val="24"/>
          <w:szCs w:val="24"/>
        </w:rPr>
      </w:pPr>
      <w:r w:rsidRPr="00960C2C">
        <w:rPr>
          <w:b/>
          <w:bCs/>
          <w:sz w:val="24"/>
          <w:szCs w:val="24"/>
        </w:rPr>
        <w:t>Inputs</w:t>
      </w:r>
    </w:p>
    <w:p w14:paraId="3D8EDF0A" w14:textId="3989C153" w:rsidR="00960C2C" w:rsidRPr="00960C2C" w:rsidRDefault="00960C2C" w:rsidP="00960C2C">
      <w:pPr>
        <w:pStyle w:val="VCText"/>
        <w:numPr>
          <w:ilvl w:val="0"/>
          <w:numId w:val="16"/>
        </w:numPr>
      </w:pPr>
      <w:r w:rsidRPr="00960C2C">
        <w:t xml:space="preserve">Selected </w:t>
      </w:r>
      <w:r>
        <w:t>period</w:t>
      </w:r>
      <w:r w:rsidRPr="00960C2C">
        <w:t xml:space="preserve"> filter.</w:t>
      </w:r>
    </w:p>
    <w:p w14:paraId="2D0F5521" w14:textId="77777777" w:rsidR="00960C2C" w:rsidRPr="00960C2C" w:rsidRDefault="00960C2C" w:rsidP="00960C2C">
      <w:pPr>
        <w:pStyle w:val="VCText"/>
        <w:rPr>
          <w:sz w:val="24"/>
          <w:szCs w:val="24"/>
        </w:rPr>
      </w:pPr>
      <w:r w:rsidRPr="00960C2C">
        <w:rPr>
          <w:b/>
          <w:bCs/>
          <w:sz w:val="24"/>
          <w:szCs w:val="24"/>
        </w:rPr>
        <w:t>Processing</w:t>
      </w:r>
    </w:p>
    <w:p w14:paraId="4041AC4E" w14:textId="77777777" w:rsidR="00960C2C" w:rsidRPr="00960C2C" w:rsidRDefault="00960C2C" w:rsidP="00960C2C">
      <w:pPr>
        <w:pStyle w:val="VCText"/>
        <w:numPr>
          <w:ilvl w:val="0"/>
          <w:numId w:val="17"/>
        </w:numPr>
      </w:pPr>
      <w:r w:rsidRPr="00960C2C">
        <w:t>Retrieve all expense records matching the selected period.</w:t>
      </w:r>
    </w:p>
    <w:p w14:paraId="327BF398" w14:textId="77777777" w:rsidR="00960C2C" w:rsidRPr="00960C2C" w:rsidRDefault="00960C2C" w:rsidP="00960C2C">
      <w:pPr>
        <w:pStyle w:val="VCText"/>
        <w:rPr>
          <w:sz w:val="24"/>
          <w:szCs w:val="24"/>
        </w:rPr>
      </w:pPr>
      <w:r w:rsidRPr="00960C2C">
        <w:rPr>
          <w:b/>
          <w:bCs/>
          <w:sz w:val="24"/>
          <w:szCs w:val="24"/>
        </w:rPr>
        <w:t>Outputs</w:t>
      </w:r>
    </w:p>
    <w:p w14:paraId="583CDE17" w14:textId="77777777" w:rsidR="00960C2C" w:rsidRPr="00960C2C" w:rsidRDefault="00960C2C" w:rsidP="00960C2C">
      <w:pPr>
        <w:pStyle w:val="VCText"/>
        <w:numPr>
          <w:ilvl w:val="0"/>
          <w:numId w:val="18"/>
        </w:numPr>
      </w:pPr>
      <w:r w:rsidRPr="00960C2C">
        <w:t>Display a list of expenses including:</w:t>
      </w:r>
    </w:p>
    <w:p w14:paraId="32210A53" w14:textId="77777777" w:rsidR="00960C2C" w:rsidRPr="00960C2C" w:rsidRDefault="00960C2C" w:rsidP="00960C2C">
      <w:pPr>
        <w:pStyle w:val="VCText"/>
        <w:numPr>
          <w:ilvl w:val="1"/>
          <w:numId w:val="18"/>
        </w:numPr>
      </w:pPr>
      <w:r w:rsidRPr="00960C2C">
        <w:t>Amount</w:t>
      </w:r>
    </w:p>
    <w:p w14:paraId="3895D032" w14:textId="77777777" w:rsidR="00960C2C" w:rsidRPr="00960C2C" w:rsidRDefault="00960C2C" w:rsidP="00960C2C">
      <w:pPr>
        <w:pStyle w:val="VCText"/>
        <w:numPr>
          <w:ilvl w:val="1"/>
          <w:numId w:val="18"/>
        </w:numPr>
      </w:pPr>
      <w:r w:rsidRPr="00960C2C">
        <w:t>Category</w:t>
      </w:r>
    </w:p>
    <w:p w14:paraId="6660D0EC" w14:textId="77777777" w:rsidR="00960C2C" w:rsidRPr="00960C2C" w:rsidRDefault="00960C2C" w:rsidP="00960C2C">
      <w:pPr>
        <w:pStyle w:val="VCText"/>
        <w:numPr>
          <w:ilvl w:val="1"/>
          <w:numId w:val="18"/>
        </w:numPr>
      </w:pPr>
      <w:r w:rsidRPr="00960C2C">
        <w:t>Date</w:t>
      </w:r>
    </w:p>
    <w:p w14:paraId="766073CD" w14:textId="59CC94F6" w:rsidR="00960C2C" w:rsidRPr="00960C2C" w:rsidRDefault="00960C2C" w:rsidP="00960C2C">
      <w:pPr>
        <w:pStyle w:val="VCText"/>
        <w:numPr>
          <w:ilvl w:val="1"/>
          <w:numId w:val="18"/>
        </w:numPr>
      </w:pPr>
      <w:r w:rsidRPr="00960C2C">
        <w:t>Receipt image (if attached).</w:t>
      </w:r>
    </w:p>
    <w:p w14:paraId="5CCC2C32" w14:textId="77777777" w:rsidR="002C0B98" w:rsidRPr="002C0B98" w:rsidRDefault="002C0B98" w:rsidP="00960C2C">
      <w:pPr>
        <w:pStyle w:val="VCText"/>
      </w:pPr>
    </w:p>
    <w:p w14:paraId="50DE0A1A" w14:textId="77777777" w:rsidR="002C0B98" w:rsidRPr="005506EA" w:rsidRDefault="002C0B98" w:rsidP="002C0B98">
      <w:pPr>
        <w:pStyle w:val="VCText"/>
      </w:pPr>
    </w:p>
    <w:p w14:paraId="1239FC2E" w14:textId="77777777" w:rsidR="005506EA" w:rsidRPr="005506EA" w:rsidRDefault="005506EA" w:rsidP="005506EA">
      <w:pPr>
        <w:pStyle w:val="VCText"/>
      </w:pPr>
    </w:p>
    <w:p w14:paraId="4262C0E4" w14:textId="77777777" w:rsidR="00485BCF" w:rsidRDefault="00485BCF" w:rsidP="00485BCF">
      <w:pPr>
        <w:pStyle w:val="VCText"/>
      </w:pPr>
    </w:p>
    <w:p w14:paraId="5806A5D3" w14:textId="77777777" w:rsidR="00960C2C" w:rsidRDefault="00960C2C" w:rsidP="00485BCF">
      <w:pPr>
        <w:pStyle w:val="VCText"/>
      </w:pPr>
    </w:p>
    <w:p w14:paraId="7D617136" w14:textId="77777777" w:rsidR="00960C2C" w:rsidRPr="00960C2C" w:rsidRDefault="00960C2C" w:rsidP="00960C2C">
      <w:pPr>
        <w:pStyle w:val="VCText"/>
        <w:rPr>
          <w:b/>
          <w:bCs/>
          <w:sz w:val="28"/>
          <w:szCs w:val="28"/>
        </w:rPr>
      </w:pPr>
      <w:r w:rsidRPr="00960C2C">
        <w:rPr>
          <w:b/>
          <w:bCs/>
          <w:sz w:val="28"/>
          <w:szCs w:val="28"/>
        </w:rPr>
        <w:lastRenderedPageBreak/>
        <w:t>Expense Filtering by Time Period</w:t>
      </w:r>
    </w:p>
    <w:p w14:paraId="1E41184F" w14:textId="77777777" w:rsidR="00960C2C" w:rsidRPr="00960C2C" w:rsidRDefault="00960C2C" w:rsidP="00960C2C">
      <w:pPr>
        <w:pStyle w:val="VCText"/>
        <w:rPr>
          <w:sz w:val="24"/>
          <w:szCs w:val="24"/>
        </w:rPr>
      </w:pPr>
      <w:r w:rsidRPr="00960C2C">
        <w:rPr>
          <w:b/>
          <w:bCs/>
          <w:sz w:val="24"/>
          <w:szCs w:val="24"/>
        </w:rPr>
        <w:t>Description</w:t>
      </w:r>
    </w:p>
    <w:p w14:paraId="424E538F" w14:textId="77777777" w:rsidR="00960C2C" w:rsidRPr="00960C2C" w:rsidRDefault="00960C2C" w:rsidP="00960C2C">
      <w:pPr>
        <w:pStyle w:val="VCText"/>
      </w:pPr>
      <w:r w:rsidRPr="00960C2C">
        <w:t>Users must be able to view expenses over a user-selected time period.</w:t>
      </w:r>
    </w:p>
    <w:p w14:paraId="51E86C04" w14:textId="77777777" w:rsidR="00960C2C" w:rsidRPr="00960C2C" w:rsidRDefault="00960C2C" w:rsidP="00960C2C">
      <w:pPr>
        <w:pStyle w:val="VCText"/>
        <w:rPr>
          <w:sz w:val="24"/>
          <w:szCs w:val="24"/>
        </w:rPr>
      </w:pPr>
      <w:r w:rsidRPr="00960C2C">
        <w:rPr>
          <w:b/>
          <w:bCs/>
          <w:sz w:val="24"/>
          <w:szCs w:val="24"/>
        </w:rPr>
        <w:t>Inputs</w:t>
      </w:r>
    </w:p>
    <w:p w14:paraId="5C84B1D7" w14:textId="77777777" w:rsidR="00960C2C" w:rsidRPr="00960C2C" w:rsidRDefault="00960C2C" w:rsidP="00960C2C">
      <w:pPr>
        <w:pStyle w:val="VCText"/>
        <w:numPr>
          <w:ilvl w:val="0"/>
          <w:numId w:val="19"/>
        </w:numPr>
      </w:pPr>
      <w:r w:rsidRPr="00960C2C">
        <w:t>Start date</w:t>
      </w:r>
    </w:p>
    <w:p w14:paraId="69A75D85" w14:textId="77777777" w:rsidR="00960C2C" w:rsidRPr="00960C2C" w:rsidRDefault="00960C2C" w:rsidP="00960C2C">
      <w:pPr>
        <w:pStyle w:val="VCText"/>
        <w:numPr>
          <w:ilvl w:val="0"/>
          <w:numId w:val="19"/>
        </w:numPr>
      </w:pPr>
      <w:r w:rsidRPr="00960C2C">
        <w:t>End date</w:t>
      </w:r>
    </w:p>
    <w:p w14:paraId="54BB9E0B" w14:textId="77777777" w:rsidR="00960C2C" w:rsidRPr="00960C2C" w:rsidRDefault="00960C2C" w:rsidP="00960C2C">
      <w:pPr>
        <w:pStyle w:val="VCText"/>
        <w:rPr>
          <w:sz w:val="24"/>
          <w:szCs w:val="24"/>
        </w:rPr>
      </w:pPr>
      <w:r w:rsidRPr="00960C2C">
        <w:rPr>
          <w:b/>
          <w:bCs/>
          <w:sz w:val="24"/>
          <w:szCs w:val="24"/>
        </w:rPr>
        <w:t>Processing</w:t>
      </w:r>
    </w:p>
    <w:p w14:paraId="3CAAE6F6" w14:textId="77777777" w:rsidR="00960C2C" w:rsidRPr="00960C2C" w:rsidRDefault="00960C2C" w:rsidP="00960C2C">
      <w:pPr>
        <w:pStyle w:val="VCText"/>
        <w:numPr>
          <w:ilvl w:val="0"/>
          <w:numId w:val="20"/>
        </w:numPr>
      </w:pPr>
      <w:r w:rsidRPr="00960C2C">
        <w:t>Query the database for expense records within the selected range.</w:t>
      </w:r>
    </w:p>
    <w:p w14:paraId="036B327A" w14:textId="77777777" w:rsidR="00960C2C" w:rsidRPr="00960C2C" w:rsidRDefault="00960C2C" w:rsidP="00960C2C">
      <w:pPr>
        <w:pStyle w:val="VCText"/>
        <w:rPr>
          <w:sz w:val="24"/>
          <w:szCs w:val="24"/>
        </w:rPr>
      </w:pPr>
      <w:r w:rsidRPr="00960C2C">
        <w:rPr>
          <w:b/>
          <w:bCs/>
          <w:sz w:val="24"/>
          <w:szCs w:val="24"/>
        </w:rPr>
        <w:t>Outputs</w:t>
      </w:r>
    </w:p>
    <w:p w14:paraId="427C3442" w14:textId="77777777" w:rsidR="00960C2C" w:rsidRPr="00960C2C" w:rsidRDefault="00960C2C" w:rsidP="00960C2C">
      <w:pPr>
        <w:pStyle w:val="VCText"/>
        <w:numPr>
          <w:ilvl w:val="0"/>
          <w:numId w:val="21"/>
        </w:numPr>
      </w:pPr>
      <w:r w:rsidRPr="00960C2C">
        <w:t>Filtered expense list.</w:t>
      </w:r>
    </w:p>
    <w:p w14:paraId="362DE0C8" w14:textId="77777777" w:rsidR="00960C2C" w:rsidRDefault="00960C2C" w:rsidP="00485BCF">
      <w:pPr>
        <w:pStyle w:val="VCText"/>
      </w:pPr>
    </w:p>
    <w:p w14:paraId="0B021149" w14:textId="77777777" w:rsidR="00960C2C" w:rsidRPr="00960C2C" w:rsidRDefault="00960C2C" w:rsidP="00960C2C">
      <w:pPr>
        <w:pStyle w:val="VCText"/>
        <w:rPr>
          <w:b/>
          <w:bCs/>
          <w:sz w:val="22"/>
        </w:rPr>
      </w:pPr>
      <w:r w:rsidRPr="00960C2C">
        <w:rPr>
          <w:b/>
          <w:bCs/>
          <w:sz w:val="28"/>
          <w:szCs w:val="28"/>
        </w:rPr>
        <w:t>Category Spending Summary</w:t>
      </w:r>
    </w:p>
    <w:p w14:paraId="695DCBDC" w14:textId="77777777" w:rsidR="00960C2C" w:rsidRPr="00960C2C" w:rsidRDefault="00960C2C" w:rsidP="00960C2C">
      <w:pPr>
        <w:pStyle w:val="VCText"/>
        <w:rPr>
          <w:sz w:val="24"/>
          <w:szCs w:val="24"/>
        </w:rPr>
      </w:pPr>
      <w:r w:rsidRPr="00960C2C">
        <w:rPr>
          <w:b/>
          <w:bCs/>
          <w:sz w:val="24"/>
          <w:szCs w:val="24"/>
        </w:rPr>
        <w:t>Description</w:t>
      </w:r>
    </w:p>
    <w:p w14:paraId="4E62B12B" w14:textId="77777777" w:rsidR="00960C2C" w:rsidRPr="00960C2C" w:rsidRDefault="00960C2C" w:rsidP="00960C2C">
      <w:pPr>
        <w:pStyle w:val="VCText"/>
      </w:pPr>
      <w:r w:rsidRPr="00960C2C">
        <w:t>Users must be able to view the total amount spent per category within a selected time period.</w:t>
      </w:r>
    </w:p>
    <w:p w14:paraId="3B33928B" w14:textId="77777777" w:rsidR="00960C2C" w:rsidRPr="00960C2C" w:rsidRDefault="00960C2C" w:rsidP="00960C2C">
      <w:pPr>
        <w:pStyle w:val="VCText"/>
        <w:rPr>
          <w:sz w:val="24"/>
          <w:szCs w:val="24"/>
        </w:rPr>
      </w:pPr>
      <w:r w:rsidRPr="00960C2C">
        <w:rPr>
          <w:b/>
          <w:bCs/>
          <w:sz w:val="24"/>
          <w:szCs w:val="24"/>
        </w:rPr>
        <w:t>Inputs</w:t>
      </w:r>
    </w:p>
    <w:p w14:paraId="4489A2C1" w14:textId="77777777" w:rsidR="00960C2C" w:rsidRPr="00960C2C" w:rsidRDefault="00960C2C" w:rsidP="00960C2C">
      <w:pPr>
        <w:pStyle w:val="VCText"/>
        <w:numPr>
          <w:ilvl w:val="0"/>
          <w:numId w:val="22"/>
        </w:numPr>
      </w:pPr>
      <w:r w:rsidRPr="00960C2C">
        <w:t>Selected time period.</w:t>
      </w:r>
    </w:p>
    <w:p w14:paraId="6F35B228" w14:textId="77777777" w:rsidR="00960C2C" w:rsidRPr="00960C2C" w:rsidRDefault="00960C2C" w:rsidP="00960C2C">
      <w:pPr>
        <w:pStyle w:val="VCText"/>
        <w:rPr>
          <w:sz w:val="24"/>
          <w:szCs w:val="24"/>
        </w:rPr>
      </w:pPr>
      <w:r w:rsidRPr="00960C2C">
        <w:rPr>
          <w:b/>
          <w:bCs/>
          <w:sz w:val="24"/>
          <w:szCs w:val="24"/>
        </w:rPr>
        <w:t>Processing</w:t>
      </w:r>
    </w:p>
    <w:p w14:paraId="7A00A5E2" w14:textId="77777777" w:rsidR="00960C2C" w:rsidRPr="00960C2C" w:rsidRDefault="00960C2C" w:rsidP="00960C2C">
      <w:pPr>
        <w:pStyle w:val="VCText"/>
        <w:numPr>
          <w:ilvl w:val="0"/>
          <w:numId w:val="23"/>
        </w:numPr>
      </w:pPr>
      <w:r w:rsidRPr="00960C2C">
        <w:t>Aggregate expenses by category.</w:t>
      </w:r>
    </w:p>
    <w:p w14:paraId="05E8CAF6" w14:textId="77777777" w:rsidR="00960C2C" w:rsidRPr="00960C2C" w:rsidRDefault="00960C2C" w:rsidP="00960C2C">
      <w:pPr>
        <w:pStyle w:val="VCText"/>
        <w:rPr>
          <w:sz w:val="24"/>
          <w:szCs w:val="24"/>
        </w:rPr>
      </w:pPr>
      <w:r w:rsidRPr="00960C2C">
        <w:rPr>
          <w:b/>
          <w:bCs/>
          <w:sz w:val="24"/>
          <w:szCs w:val="24"/>
        </w:rPr>
        <w:t>Outputs</w:t>
      </w:r>
    </w:p>
    <w:p w14:paraId="4EBEFC95" w14:textId="77777777" w:rsidR="00960C2C" w:rsidRDefault="00960C2C" w:rsidP="00960C2C">
      <w:pPr>
        <w:pStyle w:val="VCText"/>
        <w:numPr>
          <w:ilvl w:val="0"/>
          <w:numId w:val="24"/>
        </w:numPr>
      </w:pPr>
      <w:r w:rsidRPr="00960C2C">
        <w:t>Display totals per category.</w:t>
      </w:r>
    </w:p>
    <w:p w14:paraId="1A67880C" w14:textId="77777777" w:rsidR="00960C2C" w:rsidRDefault="00960C2C" w:rsidP="00960C2C">
      <w:pPr>
        <w:pStyle w:val="VCText"/>
      </w:pPr>
    </w:p>
    <w:p w14:paraId="26A97203" w14:textId="77777777" w:rsidR="00960C2C" w:rsidRPr="00960C2C" w:rsidRDefault="00960C2C" w:rsidP="00960C2C">
      <w:pPr>
        <w:pStyle w:val="VCText"/>
        <w:rPr>
          <w:b/>
          <w:bCs/>
        </w:rPr>
      </w:pPr>
      <w:r w:rsidRPr="00960C2C">
        <w:rPr>
          <w:b/>
          <w:bCs/>
          <w:sz w:val="28"/>
          <w:szCs w:val="28"/>
        </w:rPr>
        <w:t>Monthly Spending Goals (Minimum and Maximum)</w:t>
      </w:r>
    </w:p>
    <w:p w14:paraId="4D87B68E" w14:textId="77777777" w:rsidR="00960C2C" w:rsidRPr="00960C2C" w:rsidRDefault="00960C2C" w:rsidP="00960C2C">
      <w:pPr>
        <w:pStyle w:val="VCText"/>
        <w:rPr>
          <w:sz w:val="24"/>
          <w:szCs w:val="24"/>
        </w:rPr>
      </w:pPr>
      <w:r w:rsidRPr="00960C2C">
        <w:rPr>
          <w:b/>
          <w:bCs/>
          <w:sz w:val="24"/>
          <w:szCs w:val="24"/>
        </w:rPr>
        <w:t>Description</w:t>
      </w:r>
    </w:p>
    <w:p w14:paraId="6A733AC7" w14:textId="77777777" w:rsidR="00960C2C" w:rsidRPr="00960C2C" w:rsidRDefault="00960C2C" w:rsidP="00960C2C">
      <w:pPr>
        <w:pStyle w:val="VCText"/>
      </w:pPr>
      <w:r w:rsidRPr="00960C2C">
        <w:t>Users must be able to define overall monthly spending goals.</w:t>
      </w:r>
    </w:p>
    <w:p w14:paraId="61A2D249" w14:textId="77777777" w:rsidR="00960C2C" w:rsidRPr="00960C2C" w:rsidRDefault="00960C2C" w:rsidP="00960C2C">
      <w:pPr>
        <w:pStyle w:val="VCText"/>
        <w:rPr>
          <w:sz w:val="24"/>
          <w:szCs w:val="24"/>
        </w:rPr>
      </w:pPr>
      <w:r w:rsidRPr="00960C2C">
        <w:rPr>
          <w:b/>
          <w:bCs/>
          <w:sz w:val="24"/>
          <w:szCs w:val="24"/>
        </w:rPr>
        <w:t>Inputs</w:t>
      </w:r>
    </w:p>
    <w:p w14:paraId="3E6A2D3C" w14:textId="77777777" w:rsidR="00960C2C" w:rsidRPr="00960C2C" w:rsidRDefault="00960C2C" w:rsidP="00960C2C">
      <w:pPr>
        <w:pStyle w:val="VCText"/>
        <w:numPr>
          <w:ilvl w:val="0"/>
          <w:numId w:val="25"/>
        </w:numPr>
      </w:pPr>
      <w:r w:rsidRPr="00960C2C">
        <w:t>Minimum monthly savings goal</w:t>
      </w:r>
    </w:p>
    <w:p w14:paraId="0A563429" w14:textId="77777777" w:rsidR="00960C2C" w:rsidRPr="00960C2C" w:rsidRDefault="00960C2C" w:rsidP="00960C2C">
      <w:pPr>
        <w:pStyle w:val="VCText"/>
        <w:numPr>
          <w:ilvl w:val="0"/>
          <w:numId w:val="25"/>
        </w:numPr>
      </w:pPr>
      <w:r w:rsidRPr="00960C2C">
        <w:t>Maximum monthly spending limit</w:t>
      </w:r>
    </w:p>
    <w:p w14:paraId="281BC8CF" w14:textId="77777777" w:rsidR="00960C2C" w:rsidRPr="00960C2C" w:rsidRDefault="00960C2C" w:rsidP="00960C2C">
      <w:pPr>
        <w:pStyle w:val="VCText"/>
        <w:rPr>
          <w:sz w:val="24"/>
          <w:szCs w:val="24"/>
        </w:rPr>
      </w:pPr>
      <w:r w:rsidRPr="00960C2C">
        <w:rPr>
          <w:b/>
          <w:bCs/>
          <w:sz w:val="24"/>
          <w:szCs w:val="24"/>
        </w:rPr>
        <w:t>Processing</w:t>
      </w:r>
    </w:p>
    <w:p w14:paraId="4CF384B7" w14:textId="77777777" w:rsidR="00960C2C" w:rsidRPr="00960C2C" w:rsidRDefault="00960C2C" w:rsidP="00960C2C">
      <w:pPr>
        <w:pStyle w:val="VCText"/>
        <w:numPr>
          <w:ilvl w:val="0"/>
          <w:numId w:val="26"/>
        </w:numPr>
      </w:pPr>
      <w:r w:rsidRPr="00960C2C">
        <w:t>Compare total expenses against defined goals.</w:t>
      </w:r>
    </w:p>
    <w:p w14:paraId="35374051" w14:textId="77777777" w:rsidR="00960C2C" w:rsidRPr="00960C2C" w:rsidRDefault="00960C2C" w:rsidP="00960C2C">
      <w:pPr>
        <w:pStyle w:val="VCText"/>
        <w:rPr>
          <w:sz w:val="24"/>
          <w:szCs w:val="24"/>
        </w:rPr>
      </w:pPr>
      <w:r w:rsidRPr="00960C2C">
        <w:rPr>
          <w:b/>
          <w:bCs/>
          <w:sz w:val="24"/>
          <w:szCs w:val="24"/>
        </w:rPr>
        <w:lastRenderedPageBreak/>
        <w:t>Outputs</w:t>
      </w:r>
    </w:p>
    <w:p w14:paraId="23AB231E" w14:textId="77777777" w:rsidR="00960C2C" w:rsidRDefault="00960C2C" w:rsidP="00960C2C">
      <w:pPr>
        <w:pStyle w:val="VCText"/>
        <w:numPr>
          <w:ilvl w:val="0"/>
          <w:numId w:val="27"/>
        </w:numPr>
      </w:pPr>
      <w:r w:rsidRPr="00960C2C">
        <w:t>Progress indicators showing whether the user is within or exceeding their spending limits.</w:t>
      </w:r>
    </w:p>
    <w:p w14:paraId="0266234A" w14:textId="77777777" w:rsidR="00960C2C" w:rsidRDefault="00960C2C" w:rsidP="00960C2C">
      <w:pPr>
        <w:pStyle w:val="VCText"/>
      </w:pPr>
    </w:p>
    <w:p w14:paraId="0147B82A" w14:textId="7DCED57F" w:rsidR="00960C2C" w:rsidRPr="00960C2C" w:rsidRDefault="00960C2C" w:rsidP="00960C2C">
      <w:pPr>
        <w:pStyle w:val="VCText"/>
        <w:rPr>
          <w:b/>
          <w:bCs/>
          <w:sz w:val="28"/>
          <w:szCs w:val="28"/>
        </w:rPr>
      </w:pPr>
      <w:r w:rsidRPr="00960C2C">
        <w:rPr>
          <w:b/>
          <w:bCs/>
          <w:sz w:val="28"/>
          <w:szCs w:val="28"/>
        </w:rPr>
        <w:t>Financial Progress Dashboard</w:t>
      </w:r>
    </w:p>
    <w:p w14:paraId="3770D7A2" w14:textId="77777777" w:rsidR="00960C2C" w:rsidRPr="00960C2C" w:rsidRDefault="00960C2C" w:rsidP="00960C2C">
      <w:pPr>
        <w:pStyle w:val="VCText"/>
        <w:rPr>
          <w:sz w:val="24"/>
          <w:szCs w:val="24"/>
        </w:rPr>
      </w:pPr>
      <w:r w:rsidRPr="00960C2C">
        <w:rPr>
          <w:b/>
          <w:bCs/>
          <w:sz w:val="24"/>
          <w:szCs w:val="24"/>
        </w:rPr>
        <w:t>Description</w:t>
      </w:r>
    </w:p>
    <w:p w14:paraId="7F0D3A6A" w14:textId="77777777" w:rsidR="00960C2C" w:rsidRPr="00960C2C" w:rsidRDefault="00960C2C" w:rsidP="00960C2C">
      <w:pPr>
        <w:pStyle w:val="VCText"/>
      </w:pPr>
      <w:r w:rsidRPr="00960C2C">
        <w:t>The system must display a dashboard summarizing financial activity.</w:t>
      </w:r>
    </w:p>
    <w:p w14:paraId="3986F4A3" w14:textId="77777777" w:rsidR="00960C2C" w:rsidRPr="00960C2C" w:rsidRDefault="00960C2C" w:rsidP="00960C2C">
      <w:pPr>
        <w:pStyle w:val="VCText"/>
        <w:rPr>
          <w:sz w:val="24"/>
          <w:szCs w:val="24"/>
        </w:rPr>
      </w:pPr>
      <w:r w:rsidRPr="00960C2C">
        <w:rPr>
          <w:b/>
          <w:bCs/>
          <w:sz w:val="24"/>
          <w:szCs w:val="24"/>
        </w:rPr>
        <w:t>Processing</w:t>
      </w:r>
    </w:p>
    <w:p w14:paraId="0963DC12" w14:textId="77777777" w:rsidR="00960C2C" w:rsidRPr="00960C2C" w:rsidRDefault="00960C2C" w:rsidP="00960C2C">
      <w:pPr>
        <w:pStyle w:val="VCText"/>
        <w:numPr>
          <w:ilvl w:val="0"/>
          <w:numId w:val="28"/>
        </w:numPr>
      </w:pPr>
      <w:r w:rsidRPr="00960C2C">
        <w:t>Calculate category spending progress.</w:t>
      </w:r>
    </w:p>
    <w:p w14:paraId="56FE639F" w14:textId="77777777" w:rsidR="00960C2C" w:rsidRPr="00960C2C" w:rsidRDefault="00960C2C" w:rsidP="00960C2C">
      <w:pPr>
        <w:pStyle w:val="VCText"/>
        <w:numPr>
          <w:ilvl w:val="0"/>
          <w:numId w:val="28"/>
        </w:numPr>
      </w:pPr>
      <w:r w:rsidRPr="00960C2C">
        <w:t>Identify overspending categories.</w:t>
      </w:r>
    </w:p>
    <w:p w14:paraId="7840B6BB" w14:textId="77777777" w:rsidR="00960C2C" w:rsidRPr="00960C2C" w:rsidRDefault="00960C2C" w:rsidP="00960C2C">
      <w:pPr>
        <w:pStyle w:val="VCText"/>
        <w:rPr>
          <w:sz w:val="24"/>
          <w:szCs w:val="24"/>
        </w:rPr>
      </w:pPr>
      <w:r w:rsidRPr="00960C2C">
        <w:rPr>
          <w:b/>
          <w:bCs/>
          <w:sz w:val="24"/>
          <w:szCs w:val="24"/>
        </w:rPr>
        <w:t>Outputs</w:t>
      </w:r>
    </w:p>
    <w:p w14:paraId="65AF1A51" w14:textId="77777777" w:rsidR="00960C2C" w:rsidRPr="00960C2C" w:rsidRDefault="00960C2C" w:rsidP="00960C2C">
      <w:pPr>
        <w:pStyle w:val="VCText"/>
        <w:numPr>
          <w:ilvl w:val="0"/>
          <w:numId w:val="29"/>
        </w:numPr>
      </w:pPr>
      <w:r w:rsidRPr="00960C2C">
        <w:t>Visual dashboard displaying:</w:t>
      </w:r>
    </w:p>
    <w:p w14:paraId="09919555" w14:textId="77777777" w:rsidR="00960C2C" w:rsidRPr="00960C2C" w:rsidRDefault="00960C2C" w:rsidP="00960C2C">
      <w:pPr>
        <w:pStyle w:val="VCText"/>
        <w:numPr>
          <w:ilvl w:val="1"/>
          <w:numId w:val="29"/>
        </w:numPr>
      </w:pPr>
      <w:r w:rsidRPr="00960C2C">
        <w:t>Budget progress bars</w:t>
      </w:r>
    </w:p>
    <w:p w14:paraId="311A93AE" w14:textId="77777777" w:rsidR="00960C2C" w:rsidRPr="00960C2C" w:rsidRDefault="00960C2C" w:rsidP="00960C2C">
      <w:pPr>
        <w:pStyle w:val="VCText"/>
        <w:numPr>
          <w:ilvl w:val="1"/>
          <w:numId w:val="29"/>
        </w:numPr>
      </w:pPr>
      <w:r w:rsidRPr="00960C2C">
        <w:t>Overspending alerts</w:t>
      </w:r>
    </w:p>
    <w:p w14:paraId="63A03DB8" w14:textId="77777777" w:rsidR="00960C2C" w:rsidRDefault="00960C2C" w:rsidP="00960C2C">
      <w:pPr>
        <w:pStyle w:val="VCText"/>
        <w:numPr>
          <w:ilvl w:val="1"/>
          <w:numId w:val="29"/>
        </w:numPr>
      </w:pPr>
      <w:r w:rsidRPr="00960C2C">
        <w:t>Remaining balance indicators.</w:t>
      </w:r>
    </w:p>
    <w:p w14:paraId="1A2BDC08" w14:textId="77777777" w:rsidR="00960C2C" w:rsidRDefault="00960C2C" w:rsidP="00960C2C">
      <w:pPr>
        <w:pStyle w:val="VCText"/>
      </w:pPr>
    </w:p>
    <w:p w14:paraId="1210B7CE" w14:textId="0131D1D9" w:rsidR="00960C2C" w:rsidRDefault="00960C2C" w:rsidP="00960C2C">
      <w:pPr>
        <w:pStyle w:val="VCText"/>
      </w:pPr>
    </w:p>
    <w:p w14:paraId="6F4C236F" w14:textId="77777777" w:rsidR="00960C2C" w:rsidRDefault="00960C2C">
      <w:pPr>
        <w:rPr>
          <w:rFonts w:ascii="Calibri" w:hAnsi="Calibri"/>
          <w:sz w:val="23"/>
        </w:rPr>
      </w:pPr>
      <w:r>
        <w:br w:type="page"/>
      </w:r>
    </w:p>
    <w:p w14:paraId="011E4460" w14:textId="0C85087B" w:rsidR="00960C2C" w:rsidRDefault="00960C2C" w:rsidP="00960C2C">
      <w:pPr>
        <w:pStyle w:val="VCHeading"/>
      </w:pPr>
      <w:r>
        <w:lastRenderedPageBreak/>
        <w:t>Gamification Features</w:t>
      </w:r>
    </w:p>
    <w:p w14:paraId="12DE6D0B" w14:textId="77777777" w:rsidR="00B47E86" w:rsidRPr="00B47E86" w:rsidRDefault="00B47E86" w:rsidP="00B47E86">
      <w:pPr>
        <w:pStyle w:val="VCText"/>
      </w:pPr>
      <w:r w:rsidRPr="00B47E86">
        <w:t>To encourage positive financial habits, Emerald Wallet integrates gamification elements that reward responsible spending behaviour.</w:t>
      </w:r>
    </w:p>
    <w:p w14:paraId="7A0A01D4" w14:textId="77777777" w:rsidR="00B47E86" w:rsidRPr="00B47E86" w:rsidRDefault="00B47E86" w:rsidP="00B47E86">
      <w:pPr>
        <w:pStyle w:val="VCText"/>
        <w:rPr>
          <w:b/>
          <w:bCs/>
          <w:sz w:val="28"/>
          <w:szCs w:val="28"/>
        </w:rPr>
      </w:pPr>
      <w:r w:rsidRPr="00B47E86">
        <w:rPr>
          <w:b/>
          <w:bCs/>
          <w:sz w:val="28"/>
          <w:szCs w:val="28"/>
        </w:rPr>
        <w:t>Achievement Badges</w:t>
      </w:r>
    </w:p>
    <w:p w14:paraId="6CF5231D" w14:textId="77777777" w:rsidR="00B47E86" w:rsidRPr="00B47E86" w:rsidRDefault="00B47E86" w:rsidP="00B47E86">
      <w:pPr>
        <w:pStyle w:val="VCText"/>
      </w:pPr>
      <w:r w:rsidRPr="00B47E86">
        <w:t>Users can earn badges for completing financial milestones, such as maintaining a budget for an entire month.</w:t>
      </w:r>
    </w:p>
    <w:p w14:paraId="13510E8B" w14:textId="77777777" w:rsidR="00B47E86" w:rsidRPr="00B47E86" w:rsidRDefault="00B47E86" w:rsidP="00B47E86">
      <w:pPr>
        <w:pStyle w:val="VCText"/>
        <w:rPr>
          <w:b/>
          <w:bCs/>
          <w:sz w:val="28"/>
          <w:szCs w:val="28"/>
        </w:rPr>
      </w:pPr>
      <w:r w:rsidRPr="00B47E86">
        <w:rPr>
          <w:b/>
          <w:bCs/>
          <w:sz w:val="28"/>
          <w:szCs w:val="28"/>
        </w:rPr>
        <w:t>Savings Streaks</w:t>
      </w:r>
    </w:p>
    <w:p w14:paraId="27A7997A" w14:textId="77777777" w:rsidR="00B47E86" w:rsidRPr="00B47E86" w:rsidRDefault="00B47E86" w:rsidP="00B47E86">
      <w:pPr>
        <w:pStyle w:val="VCText"/>
      </w:pPr>
      <w:r w:rsidRPr="00B47E86">
        <w:t>Users earn streaks for consecutive days or weeks where expenses remain within defined limits.</w:t>
      </w:r>
    </w:p>
    <w:p w14:paraId="63B7B2E3" w14:textId="77777777" w:rsidR="00B47E86" w:rsidRPr="00B47E86" w:rsidRDefault="00B47E86" w:rsidP="00B47E86">
      <w:pPr>
        <w:pStyle w:val="VCText"/>
        <w:rPr>
          <w:b/>
          <w:bCs/>
          <w:sz w:val="28"/>
          <w:szCs w:val="28"/>
        </w:rPr>
      </w:pPr>
      <w:r w:rsidRPr="00B47E86">
        <w:rPr>
          <w:b/>
          <w:bCs/>
          <w:sz w:val="28"/>
          <w:szCs w:val="28"/>
        </w:rPr>
        <w:t>Financial Health Score</w:t>
      </w:r>
    </w:p>
    <w:p w14:paraId="195698F1" w14:textId="77777777" w:rsidR="00B47E86" w:rsidRPr="00B47E86" w:rsidRDefault="00B47E86" w:rsidP="00B47E86">
      <w:pPr>
        <w:pStyle w:val="VCText"/>
      </w:pPr>
      <w:r w:rsidRPr="00B47E86">
        <w:t>The application calculates a financial health score based on spending behaviour and adherence to budget goals.</w:t>
      </w:r>
    </w:p>
    <w:p w14:paraId="2A360D4D" w14:textId="77777777" w:rsidR="00B47E86" w:rsidRDefault="00B47E86" w:rsidP="00B47E86">
      <w:pPr>
        <w:pStyle w:val="VCText"/>
      </w:pPr>
      <w:r w:rsidRPr="00B47E86">
        <w:t>Gamification techniques have been shown to improve engagement and encourage behaviour change in financial applications (Hamari, Koivisto &amp; Sarsa, 2014).</w:t>
      </w:r>
    </w:p>
    <w:p w14:paraId="0777E954" w14:textId="3F1ACAE0" w:rsidR="00B47E86" w:rsidRDefault="00B47E86" w:rsidP="00B47E86">
      <w:pPr>
        <w:pStyle w:val="VCText"/>
      </w:pPr>
    </w:p>
    <w:p w14:paraId="7196BE98" w14:textId="49FA689A" w:rsidR="00B47E86" w:rsidRPr="00B47E86" w:rsidRDefault="00B47E86" w:rsidP="00B47E86">
      <w:pPr>
        <w:pStyle w:val="VCHeading"/>
        <w:rPr>
          <w:sz w:val="23"/>
        </w:rPr>
      </w:pPr>
      <w:r>
        <w:t>Innovative Features</w:t>
      </w:r>
    </w:p>
    <w:p w14:paraId="62ABA077" w14:textId="4A491CAF" w:rsidR="00B47E86" w:rsidRPr="00B47E86" w:rsidRDefault="00B47E86" w:rsidP="00B47E86">
      <w:pPr>
        <w:pStyle w:val="VCText"/>
      </w:pPr>
      <w:r w:rsidRPr="00B47E86">
        <w:t>In addition to the minimum requirements, Emerald Wallet introduces several innovative features.</w:t>
      </w:r>
    </w:p>
    <w:p w14:paraId="6D37D12A" w14:textId="77777777" w:rsidR="00B47E86" w:rsidRPr="00B47E86" w:rsidRDefault="00B47E86" w:rsidP="00B47E86">
      <w:pPr>
        <w:pStyle w:val="VCText"/>
        <w:rPr>
          <w:b/>
          <w:bCs/>
          <w:sz w:val="28"/>
          <w:szCs w:val="28"/>
        </w:rPr>
      </w:pPr>
      <w:r w:rsidRPr="00B47E86">
        <w:rPr>
          <w:b/>
          <w:bCs/>
          <w:sz w:val="28"/>
          <w:szCs w:val="28"/>
        </w:rPr>
        <w:t>Smart Spending Alerts</w:t>
      </w:r>
    </w:p>
    <w:p w14:paraId="11603398" w14:textId="77777777" w:rsidR="00B47E86" w:rsidRPr="00B47E86" w:rsidRDefault="00B47E86" w:rsidP="00B47E86">
      <w:pPr>
        <w:pStyle w:val="VCText"/>
      </w:pPr>
      <w:r w:rsidRPr="00B47E86">
        <w:t>The system will notify users when spending in a category approaches the defined limit.</w:t>
      </w:r>
    </w:p>
    <w:p w14:paraId="32A80119" w14:textId="77777777" w:rsidR="00B47E86" w:rsidRPr="00B47E86" w:rsidRDefault="00B47E86" w:rsidP="00B47E86">
      <w:pPr>
        <w:pStyle w:val="VCText"/>
        <w:rPr>
          <w:b/>
          <w:bCs/>
          <w:sz w:val="28"/>
          <w:szCs w:val="28"/>
        </w:rPr>
      </w:pPr>
      <w:r w:rsidRPr="00B47E86">
        <w:rPr>
          <w:b/>
          <w:bCs/>
          <w:sz w:val="28"/>
          <w:szCs w:val="28"/>
        </w:rPr>
        <w:t>Financial Insights</w:t>
      </w:r>
    </w:p>
    <w:p w14:paraId="723EDC5E" w14:textId="77777777" w:rsidR="00B47E86" w:rsidRPr="00B47E86" w:rsidRDefault="00B47E86" w:rsidP="00B47E86">
      <w:pPr>
        <w:pStyle w:val="VCText"/>
      </w:pPr>
      <w:r w:rsidRPr="00B47E86">
        <w:t>Users will receive simple insights about spending trends to help improve financial habits.</w:t>
      </w:r>
    </w:p>
    <w:p w14:paraId="7098FC81" w14:textId="77777777" w:rsidR="00B47E86" w:rsidRPr="00B47E86" w:rsidRDefault="00B47E86" w:rsidP="00B47E86">
      <w:pPr>
        <w:pStyle w:val="VCText"/>
        <w:rPr>
          <w:b/>
          <w:bCs/>
          <w:sz w:val="28"/>
          <w:szCs w:val="28"/>
        </w:rPr>
      </w:pPr>
      <w:r w:rsidRPr="00B47E86">
        <w:rPr>
          <w:b/>
          <w:bCs/>
          <w:sz w:val="28"/>
          <w:szCs w:val="28"/>
        </w:rPr>
        <w:t>Visual Budget Progress</w:t>
      </w:r>
    </w:p>
    <w:p w14:paraId="381BD288" w14:textId="77777777" w:rsidR="00B47E86" w:rsidRPr="00B47E86" w:rsidRDefault="00B47E86" w:rsidP="00B47E86">
      <w:pPr>
        <w:pStyle w:val="VCText"/>
      </w:pPr>
      <w:r w:rsidRPr="00B47E86">
        <w:t>A graphical dashboard will visually highlight overspending categories and remaining budget allocations.</w:t>
      </w:r>
    </w:p>
    <w:p w14:paraId="1E687404" w14:textId="77777777" w:rsidR="00B47E86" w:rsidRDefault="00B47E86" w:rsidP="00B47E86">
      <w:pPr>
        <w:pStyle w:val="VCText"/>
      </w:pPr>
      <w:r w:rsidRPr="00B47E86">
        <w:t>These features aim to improve financial awareness and help users make informed spending decisions.</w:t>
      </w:r>
    </w:p>
    <w:p w14:paraId="09932BD8" w14:textId="77777777" w:rsidR="00B47E86" w:rsidRDefault="00B47E86" w:rsidP="00B47E86">
      <w:pPr>
        <w:pStyle w:val="VCHeading"/>
      </w:pPr>
    </w:p>
    <w:p w14:paraId="6B39C765" w14:textId="77777777" w:rsidR="00B47E86" w:rsidRDefault="00B47E86" w:rsidP="00B47E86">
      <w:pPr>
        <w:pStyle w:val="VCHeading"/>
      </w:pPr>
    </w:p>
    <w:p w14:paraId="5A4861F4" w14:textId="6E05AFE5" w:rsidR="00B47E86" w:rsidRDefault="00B47E86" w:rsidP="00B47E86">
      <w:pPr>
        <w:pStyle w:val="VCHeading"/>
      </w:pPr>
      <w:r>
        <w:lastRenderedPageBreak/>
        <w:t>System Architecture</w:t>
      </w:r>
    </w:p>
    <w:p w14:paraId="201378B1" w14:textId="77777777" w:rsidR="00B47E86" w:rsidRPr="00B47E86" w:rsidRDefault="00B47E86" w:rsidP="00B47E86">
      <w:pPr>
        <w:pStyle w:val="VCText"/>
      </w:pPr>
      <w:r w:rsidRPr="00B47E86">
        <w:t xml:space="preserve">Emerald Wallet will use the </w:t>
      </w:r>
      <w:r w:rsidRPr="00B47E86">
        <w:rPr>
          <w:b/>
          <w:bCs/>
        </w:rPr>
        <w:t>MVVM architecture pattern</w:t>
      </w:r>
      <w:r w:rsidRPr="00B47E86">
        <w:t>, which separates the application into three primary layers:</w:t>
      </w:r>
    </w:p>
    <w:p w14:paraId="2609D586" w14:textId="77777777" w:rsidR="00B47E86" w:rsidRPr="00B47E86" w:rsidRDefault="00B47E86" w:rsidP="00B47E86">
      <w:pPr>
        <w:pStyle w:val="VCText"/>
        <w:rPr>
          <w:sz w:val="28"/>
          <w:szCs w:val="28"/>
        </w:rPr>
      </w:pPr>
      <w:r w:rsidRPr="00B47E86">
        <w:rPr>
          <w:b/>
          <w:bCs/>
          <w:sz w:val="28"/>
          <w:szCs w:val="28"/>
        </w:rPr>
        <w:t>Model</w:t>
      </w:r>
    </w:p>
    <w:p w14:paraId="62514A7F" w14:textId="77777777" w:rsidR="00B47E86" w:rsidRPr="00B47E86" w:rsidRDefault="00B47E86" w:rsidP="00B47E86">
      <w:pPr>
        <w:pStyle w:val="VCText"/>
      </w:pPr>
      <w:r w:rsidRPr="00B47E86">
        <w:t>Manages the application data, including database entities and repositories.</w:t>
      </w:r>
    </w:p>
    <w:p w14:paraId="63A3DBA7" w14:textId="77777777" w:rsidR="00B47E86" w:rsidRPr="00B47E86" w:rsidRDefault="00B47E86" w:rsidP="00B47E86">
      <w:pPr>
        <w:pStyle w:val="VCText"/>
        <w:rPr>
          <w:sz w:val="28"/>
          <w:szCs w:val="28"/>
        </w:rPr>
      </w:pPr>
      <w:r w:rsidRPr="00B47E86">
        <w:rPr>
          <w:b/>
          <w:bCs/>
          <w:sz w:val="28"/>
          <w:szCs w:val="28"/>
        </w:rPr>
        <w:t>View</w:t>
      </w:r>
    </w:p>
    <w:p w14:paraId="202E76A1" w14:textId="77777777" w:rsidR="00B47E86" w:rsidRPr="00B47E86" w:rsidRDefault="00B47E86" w:rsidP="00B47E86">
      <w:pPr>
        <w:pStyle w:val="VCText"/>
      </w:pPr>
      <w:r w:rsidRPr="00B47E86">
        <w:t>Handles the user interface components created using Jetpack Compose.</w:t>
      </w:r>
    </w:p>
    <w:p w14:paraId="3189B39D" w14:textId="77777777" w:rsidR="00B47E86" w:rsidRPr="00B47E86" w:rsidRDefault="00B47E86" w:rsidP="00B47E86">
      <w:pPr>
        <w:pStyle w:val="VCText"/>
        <w:rPr>
          <w:sz w:val="28"/>
          <w:szCs w:val="28"/>
        </w:rPr>
      </w:pPr>
      <w:r w:rsidRPr="00B47E86">
        <w:rPr>
          <w:b/>
          <w:bCs/>
          <w:sz w:val="28"/>
          <w:szCs w:val="28"/>
        </w:rPr>
        <w:t>ViewModel</w:t>
      </w:r>
    </w:p>
    <w:p w14:paraId="0ABC5F90" w14:textId="77777777" w:rsidR="00B47E86" w:rsidRPr="00B47E86" w:rsidRDefault="00B47E86" w:rsidP="00B47E86">
      <w:pPr>
        <w:pStyle w:val="VCText"/>
      </w:pPr>
      <w:r w:rsidRPr="00B47E86">
        <w:t>Acts as an intermediary between the View and Model layers by processing user input and updating the interface.</w:t>
      </w:r>
    </w:p>
    <w:p w14:paraId="77AABC66" w14:textId="77777777" w:rsidR="00B47E86" w:rsidRDefault="00B47E86" w:rsidP="00B47E86">
      <w:pPr>
        <w:pStyle w:val="VCText"/>
      </w:pPr>
      <w:r w:rsidRPr="00B47E86">
        <w:t>This structure improves modularity and allows different components of the application to be developed and maintained independently.</w:t>
      </w:r>
    </w:p>
    <w:p w14:paraId="6FD05D8F" w14:textId="77777777" w:rsidR="00B47E86" w:rsidRDefault="00B47E86" w:rsidP="00B47E86">
      <w:pPr>
        <w:pStyle w:val="VCText"/>
      </w:pPr>
    </w:p>
    <w:p w14:paraId="15BD3E66" w14:textId="354CE3D9" w:rsidR="00B47E86" w:rsidRDefault="00B47E86" w:rsidP="00B47E86">
      <w:pPr>
        <w:pStyle w:val="VCHeading"/>
      </w:pPr>
      <w:r>
        <w:t>Data Design</w:t>
      </w:r>
    </w:p>
    <w:p w14:paraId="5A377B39" w14:textId="77777777" w:rsidR="00B47E86" w:rsidRPr="00B47E86" w:rsidRDefault="00B47E86" w:rsidP="00B47E86">
      <w:pPr>
        <w:pStyle w:val="VCText"/>
      </w:pPr>
      <w:r w:rsidRPr="00B47E86">
        <w:t>The system database will contain several primary tables.</w:t>
      </w:r>
    </w:p>
    <w:p w14:paraId="1D7F2395" w14:textId="77777777" w:rsidR="00B47E86" w:rsidRPr="00B47E86" w:rsidRDefault="00B47E86" w:rsidP="00B47E86">
      <w:pPr>
        <w:pStyle w:val="VCText"/>
        <w:rPr>
          <w:b/>
          <w:bCs/>
          <w:sz w:val="28"/>
          <w:szCs w:val="28"/>
        </w:rPr>
      </w:pPr>
      <w:r w:rsidRPr="00B47E86">
        <w:rPr>
          <w:b/>
          <w:bCs/>
          <w:sz w:val="28"/>
          <w:szCs w:val="28"/>
        </w:rPr>
        <w:t>Users</w:t>
      </w:r>
    </w:p>
    <w:p w14:paraId="3184D7DB" w14:textId="77777777" w:rsidR="00B47E86" w:rsidRPr="00B47E86" w:rsidRDefault="00B47E86" w:rsidP="00B47E86">
      <w:pPr>
        <w:pStyle w:val="VCText"/>
      </w:pPr>
      <w:r w:rsidRPr="00B47E86">
        <w:t>Stores user account details.</w:t>
      </w:r>
    </w:p>
    <w:p w14:paraId="5059C666" w14:textId="77777777" w:rsidR="00B47E86" w:rsidRPr="00B47E86" w:rsidRDefault="00B47E86" w:rsidP="00B47E86">
      <w:pPr>
        <w:pStyle w:val="VCText"/>
        <w:rPr>
          <w:b/>
          <w:bCs/>
          <w:sz w:val="28"/>
          <w:szCs w:val="28"/>
        </w:rPr>
      </w:pPr>
      <w:r w:rsidRPr="00B47E86">
        <w:rPr>
          <w:b/>
          <w:bCs/>
          <w:sz w:val="28"/>
          <w:szCs w:val="28"/>
        </w:rPr>
        <w:t>Income</w:t>
      </w:r>
    </w:p>
    <w:p w14:paraId="1F1D08BB" w14:textId="77777777" w:rsidR="00B47E86" w:rsidRPr="00B47E86" w:rsidRDefault="00B47E86" w:rsidP="00B47E86">
      <w:pPr>
        <w:pStyle w:val="VCText"/>
      </w:pPr>
      <w:r w:rsidRPr="00B47E86">
        <w:t>Stores records of income entries.</w:t>
      </w:r>
    </w:p>
    <w:p w14:paraId="37E4A0F6" w14:textId="77777777" w:rsidR="00B47E86" w:rsidRPr="00B47E86" w:rsidRDefault="00B47E86" w:rsidP="00B47E86">
      <w:pPr>
        <w:pStyle w:val="VCText"/>
        <w:rPr>
          <w:b/>
          <w:bCs/>
          <w:sz w:val="28"/>
          <w:szCs w:val="28"/>
        </w:rPr>
      </w:pPr>
      <w:r w:rsidRPr="00B47E86">
        <w:rPr>
          <w:b/>
          <w:bCs/>
          <w:sz w:val="28"/>
          <w:szCs w:val="28"/>
        </w:rPr>
        <w:t>Expenses</w:t>
      </w:r>
    </w:p>
    <w:p w14:paraId="58FFCB97" w14:textId="77777777" w:rsidR="00B47E86" w:rsidRPr="00B47E86" w:rsidRDefault="00B47E86" w:rsidP="00B47E86">
      <w:pPr>
        <w:pStyle w:val="VCText"/>
      </w:pPr>
      <w:r w:rsidRPr="00B47E86">
        <w:t>Stores all expense transactions including receipt references.</w:t>
      </w:r>
    </w:p>
    <w:p w14:paraId="683251F8" w14:textId="77777777" w:rsidR="00B47E86" w:rsidRPr="00B47E86" w:rsidRDefault="00B47E86" w:rsidP="00B47E86">
      <w:pPr>
        <w:pStyle w:val="VCText"/>
        <w:rPr>
          <w:b/>
          <w:bCs/>
          <w:sz w:val="28"/>
          <w:szCs w:val="28"/>
        </w:rPr>
      </w:pPr>
      <w:r w:rsidRPr="00B47E86">
        <w:rPr>
          <w:b/>
          <w:bCs/>
          <w:sz w:val="28"/>
          <w:szCs w:val="28"/>
        </w:rPr>
        <w:t>Categories</w:t>
      </w:r>
    </w:p>
    <w:p w14:paraId="6D7F896F" w14:textId="77777777" w:rsidR="00B47E86" w:rsidRPr="00B47E86" w:rsidRDefault="00B47E86" w:rsidP="00B47E86">
      <w:pPr>
        <w:pStyle w:val="VCText"/>
      </w:pPr>
      <w:r w:rsidRPr="00B47E86">
        <w:t>Stores budgeting categories and spending limits.</w:t>
      </w:r>
    </w:p>
    <w:p w14:paraId="50C84835" w14:textId="77777777" w:rsidR="00B47E86" w:rsidRPr="00B47E86" w:rsidRDefault="00B47E86" w:rsidP="00B47E86">
      <w:pPr>
        <w:pStyle w:val="VCText"/>
      </w:pPr>
      <w:r w:rsidRPr="00B47E86">
        <w:t>Relationships between these tables allow the application to link transactions to specific users and categories.</w:t>
      </w:r>
    </w:p>
    <w:p w14:paraId="2CD0A418" w14:textId="77777777" w:rsidR="00B47E86" w:rsidRPr="00B47E86" w:rsidRDefault="00B47E86" w:rsidP="00B47E86">
      <w:pPr>
        <w:pStyle w:val="VCText"/>
      </w:pPr>
    </w:p>
    <w:p w14:paraId="62F85D1C" w14:textId="77777777" w:rsidR="00B47E86" w:rsidRPr="00B47E86" w:rsidRDefault="00B47E86" w:rsidP="00B47E86">
      <w:pPr>
        <w:pStyle w:val="VCText"/>
      </w:pPr>
    </w:p>
    <w:p w14:paraId="425C4B4D" w14:textId="77777777" w:rsidR="00B47E86" w:rsidRPr="00B47E86" w:rsidRDefault="00B47E86" w:rsidP="00B47E86">
      <w:pPr>
        <w:pStyle w:val="VCText"/>
      </w:pPr>
    </w:p>
    <w:p w14:paraId="18FA4ADC" w14:textId="77777777" w:rsidR="00960C2C" w:rsidRDefault="00960C2C" w:rsidP="00960C2C">
      <w:pPr>
        <w:pStyle w:val="VCText"/>
      </w:pPr>
    </w:p>
    <w:p w14:paraId="3FD27711" w14:textId="082E93D5" w:rsidR="00B47E86" w:rsidRDefault="00B47E86" w:rsidP="00B47E86">
      <w:pPr>
        <w:pStyle w:val="VCHeading"/>
      </w:pPr>
      <w:r>
        <w:lastRenderedPageBreak/>
        <w:t>Gantt Chart</w:t>
      </w:r>
    </w:p>
    <w:p w14:paraId="63DCFFE9" w14:textId="3EFF9B06" w:rsidR="00960C2C" w:rsidRDefault="00D46BEC" w:rsidP="00960C2C">
      <w:pPr>
        <w:pStyle w:val="VCText"/>
      </w:pPr>
      <w:r>
        <w:t>A Microsoft Project Document and a PDF adaption of the Gantt Chart may be found in the GitHub repository for this project.</w:t>
      </w:r>
    </w:p>
    <w:p w14:paraId="282B8FB4" w14:textId="77777777" w:rsidR="00960C2C" w:rsidRDefault="00960C2C" w:rsidP="00960C2C">
      <w:pPr>
        <w:pStyle w:val="VCText"/>
      </w:pPr>
    </w:p>
    <w:p w14:paraId="4221DF96" w14:textId="77777777" w:rsidR="00960C2C" w:rsidRPr="00960C2C" w:rsidRDefault="00960C2C" w:rsidP="00960C2C">
      <w:pPr>
        <w:pStyle w:val="VCText"/>
      </w:pPr>
    </w:p>
    <w:p w14:paraId="3C04EB7F" w14:textId="77777777" w:rsidR="00960C2C" w:rsidRPr="00960C2C" w:rsidRDefault="00960C2C" w:rsidP="00960C2C">
      <w:pPr>
        <w:pStyle w:val="VCText"/>
      </w:pPr>
    </w:p>
    <w:p w14:paraId="1B51C733" w14:textId="0EB65D12" w:rsidR="00B47E86" w:rsidRDefault="00B47E86" w:rsidP="00485BCF">
      <w:pPr>
        <w:pStyle w:val="VCText"/>
      </w:pPr>
    </w:p>
    <w:p w14:paraId="051D2DE5" w14:textId="77777777" w:rsidR="00B47E86" w:rsidRDefault="00B47E86">
      <w:pPr>
        <w:rPr>
          <w:rFonts w:ascii="Calibri" w:hAnsi="Calibri"/>
          <w:sz w:val="23"/>
        </w:rPr>
      </w:pPr>
      <w:r>
        <w:br w:type="page"/>
      </w:r>
    </w:p>
    <w:p w14:paraId="14E42043" w14:textId="65FD8BCB" w:rsidR="00960C2C" w:rsidRDefault="00B47E86" w:rsidP="00B47E86">
      <w:pPr>
        <w:pStyle w:val="VCHeading"/>
      </w:pPr>
      <w:r>
        <w:lastRenderedPageBreak/>
        <w:t>Interface Mockups</w:t>
      </w:r>
    </w:p>
    <w:p w14:paraId="58F252AE" w14:textId="413F25F7" w:rsidR="00FF41BB" w:rsidRDefault="00FF41BB" w:rsidP="00FF41BB">
      <w:pPr>
        <w:pStyle w:val="VCText"/>
      </w:pPr>
      <w:r>
        <w:t>Referenced below is the GitHub repository with the source code for the following mockups. Dark mode support will be implemented along with colour correction during development.</w:t>
      </w:r>
    </w:p>
    <w:p w14:paraId="1F1DDE46" w14:textId="77777777" w:rsidR="00FF41BB" w:rsidRPr="00FF41BB" w:rsidRDefault="00FF41BB" w:rsidP="00FF41BB">
      <w:pPr>
        <w:pStyle w:val="VCText"/>
      </w:pPr>
      <w:hyperlink r:id="rId8" w:history="1">
        <w:r w:rsidRPr="00FF41BB">
          <w:rPr>
            <w:rStyle w:val="Hyperlink"/>
          </w:rPr>
          <w:t>https://github.com/Gregory-Luyckfasseel/Emerald-Wallet-Mockups</w:t>
        </w:r>
      </w:hyperlink>
      <w:r w:rsidRPr="00FF41BB">
        <w:t xml:space="preserve"> </w:t>
      </w:r>
    </w:p>
    <w:p w14:paraId="57E4E07F" w14:textId="77777777" w:rsidR="00FF41BB" w:rsidRPr="00FF41BB" w:rsidRDefault="00FF41BB" w:rsidP="00FF41BB">
      <w:pPr>
        <w:pStyle w:val="VCText"/>
      </w:pPr>
      <w:r w:rsidRPr="00FF41BB">
        <w:drawing>
          <wp:inline distT="0" distB="0" distL="0" distR="0" wp14:anchorId="46764EAA" wp14:editId="43B4A76D">
            <wp:extent cx="3381847" cy="529663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1847" cy="5296639"/>
                    </a:xfrm>
                    <a:prstGeom prst="rect">
                      <a:avLst/>
                    </a:prstGeom>
                  </pic:spPr>
                </pic:pic>
              </a:graphicData>
            </a:graphic>
          </wp:inline>
        </w:drawing>
      </w:r>
    </w:p>
    <w:p w14:paraId="02854367" w14:textId="77777777" w:rsidR="00FF41BB" w:rsidRPr="00FF41BB" w:rsidRDefault="00FF41BB" w:rsidP="00FF41BB">
      <w:pPr>
        <w:pStyle w:val="VCText"/>
      </w:pPr>
      <w:r w:rsidRPr="00FF41BB">
        <w:t>Login screen: This is the entry point to the application. This screen allows users to login by filling in the email and password fields which is then authenticated against the accounts already created for application. For new users, the screen features an option to register an account through a clean, branded interface.</w:t>
      </w:r>
    </w:p>
    <w:p w14:paraId="4D778309" w14:textId="77777777" w:rsidR="00FF41BB" w:rsidRPr="00FF41BB" w:rsidRDefault="00FF41BB" w:rsidP="00FF41BB">
      <w:pPr>
        <w:pStyle w:val="VCText"/>
      </w:pPr>
      <w:r w:rsidRPr="00FF41BB">
        <w:lastRenderedPageBreak/>
        <w:drawing>
          <wp:inline distT="0" distB="0" distL="0" distR="0" wp14:anchorId="0487C802" wp14:editId="6810AC2C">
            <wp:extent cx="3677163" cy="635406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7163" cy="6354062"/>
                    </a:xfrm>
                    <a:prstGeom prst="rect">
                      <a:avLst/>
                    </a:prstGeom>
                  </pic:spPr>
                </pic:pic>
              </a:graphicData>
            </a:graphic>
          </wp:inline>
        </w:drawing>
      </w:r>
    </w:p>
    <w:p w14:paraId="7CEAC816" w14:textId="77777777" w:rsidR="00FF41BB" w:rsidRPr="00FF41BB" w:rsidRDefault="00FF41BB" w:rsidP="00FF41BB">
      <w:pPr>
        <w:pStyle w:val="VCText"/>
      </w:pPr>
      <w:r w:rsidRPr="00FF41BB">
        <w:t>Register screen: This screen allows users to create an account through a structured form that captures their full name, email address, and password. If the user already has an account, they can easily be redirected back to the login screen.</w:t>
      </w:r>
    </w:p>
    <w:p w14:paraId="560AE056" w14:textId="77777777" w:rsidR="00FF41BB" w:rsidRPr="00FF41BB" w:rsidRDefault="00FF41BB" w:rsidP="00FF41BB">
      <w:pPr>
        <w:pStyle w:val="VCText"/>
      </w:pPr>
      <w:r w:rsidRPr="00FF41BB">
        <w:lastRenderedPageBreak/>
        <w:drawing>
          <wp:inline distT="0" distB="0" distL="0" distR="0" wp14:anchorId="62A9FDB5" wp14:editId="2E76EDE9">
            <wp:extent cx="3667637" cy="6287377"/>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67637" cy="6287377"/>
                    </a:xfrm>
                    <a:prstGeom prst="rect">
                      <a:avLst/>
                    </a:prstGeom>
                  </pic:spPr>
                </pic:pic>
              </a:graphicData>
            </a:graphic>
          </wp:inline>
        </w:drawing>
      </w:r>
    </w:p>
    <w:p w14:paraId="7A4D3641" w14:textId="77777777" w:rsidR="00FF41BB" w:rsidRPr="00FF41BB" w:rsidRDefault="00FF41BB" w:rsidP="00FF41BB">
      <w:pPr>
        <w:pStyle w:val="VCText"/>
      </w:pPr>
      <w:r w:rsidRPr="00FF41BB">
        <w:t>Dashboard screen: This screen is the central hub of the application which shows a quick view of the user’s financial health including their current balance, a progress bar of their monthly budget and a list of recent transactions. Below are quick action buttons that direct the user to other sections of the application.</w:t>
      </w:r>
    </w:p>
    <w:p w14:paraId="7F2754D8" w14:textId="77777777" w:rsidR="00FF41BB" w:rsidRPr="00FF41BB" w:rsidRDefault="00FF41BB" w:rsidP="00FF41BB">
      <w:pPr>
        <w:pStyle w:val="VCText"/>
      </w:pPr>
      <w:r w:rsidRPr="00FF41BB">
        <w:lastRenderedPageBreak/>
        <w:drawing>
          <wp:inline distT="0" distB="0" distL="0" distR="0" wp14:anchorId="2391BF5D" wp14:editId="296723B6">
            <wp:extent cx="3419952" cy="5915851"/>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9952" cy="5915851"/>
                    </a:xfrm>
                    <a:prstGeom prst="rect">
                      <a:avLst/>
                    </a:prstGeom>
                  </pic:spPr>
                </pic:pic>
              </a:graphicData>
            </a:graphic>
          </wp:inline>
        </w:drawing>
      </w:r>
    </w:p>
    <w:p w14:paraId="22EEDEC7" w14:textId="77777777" w:rsidR="00FF41BB" w:rsidRPr="00FF41BB" w:rsidRDefault="00FF41BB" w:rsidP="00FF41BB">
      <w:pPr>
        <w:pStyle w:val="VCText"/>
      </w:pPr>
      <w:r w:rsidRPr="00FF41BB">
        <w:t>Add expense screen: This screen serves for the user to record transactions. It includes fields for the title of the transaction, the amount, category of spending and the date of the transaction.</w:t>
      </w:r>
    </w:p>
    <w:p w14:paraId="40E538F5" w14:textId="77777777" w:rsidR="00FF41BB" w:rsidRPr="00FF41BB" w:rsidRDefault="00FF41BB" w:rsidP="00FF41BB">
      <w:pPr>
        <w:pStyle w:val="VCText"/>
      </w:pPr>
      <w:r w:rsidRPr="00FF41BB">
        <w:lastRenderedPageBreak/>
        <w:drawing>
          <wp:inline distT="0" distB="0" distL="0" distR="0" wp14:anchorId="74D1B72F" wp14:editId="2C6D7D83">
            <wp:extent cx="3381847" cy="744959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81847" cy="7449590"/>
                    </a:xfrm>
                    <a:prstGeom prst="rect">
                      <a:avLst/>
                    </a:prstGeom>
                  </pic:spPr>
                </pic:pic>
              </a:graphicData>
            </a:graphic>
          </wp:inline>
        </w:drawing>
      </w:r>
    </w:p>
    <w:p w14:paraId="34C6DF7A" w14:textId="77777777" w:rsidR="00FF41BB" w:rsidRPr="00FF41BB" w:rsidRDefault="00FF41BB" w:rsidP="00FF41BB">
      <w:pPr>
        <w:pStyle w:val="VCText"/>
      </w:pPr>
      <w:r w:rsidRPr="00FF41BB">
        <w:t>Reports screen: The reports screen utilises a bar graph and pie chart to help users visual their spending and analyse it by showing how much a user is spending in each category so they can identify where their money is being spent.</w:t>
      </w:r>
    </w:p>
    <w:p w14:paraId="4C78284E" w14:textId="77777777" w:rsidR="00FF41BB" w:rsidRPr="00FF41BB" w:rsidRDefault="00FF41BB" w:rsidP="00FF41BB">
      <w:pPr>
        <w:pStyle w:val="VCText"/>
      </w:pPr>
      <w:r w:rsidRPr="00FF41BB">
        <w:lastRenderedPageBreak/>
        <w:drawing>
          <wp:inline distT="0" distB="0" distL="0" distR="0" wp14:anchorId="7F74D2BE" wp14:editId="3FC5C027">
            <wp:extent cx="3429479" cy="50584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9479" cy="5058481"/>
                    </a:xfrm>
                    <a:prstGeom prst="rect">
                      <a:avLst/>
                    </a:prstGeom>
                  </pic:spPr>
                </pic:pic>
              </a:graphicData>
            </a:graphic>
          </wp:inline>
        </w:drawing>
      </w:r>
    </w:p>
    <w:p w14:paraId="38AF2223" w14:textId="77777777" w:rsidR="00FF41BB" w:rsidRPr="00FF41BB" w:rsidRDefault="00FF41BB" w:rsidP="00FF41BB">
      <w:pPr>
        <w:pStyle w:val="VCText"/>
      </w:pPr>
      <w:r w:rsidRPr="00FF41BB">
        <w:t>Goals screen: This is the users screen for keeping track of long-term spending goals. It displays the progress that the user has made in saving towards their active goals by using a progress bar for the user to easily visualise how much more they need to save. Each goal may be clicked on to edit them and the button on the top right is used for adding a new goal to the list.</w:t>
      </w:r>
    </w:p>
    <w:p w14:paraId="31BD5E79" w14:textId="77777777" w:rsidR="00FF41BB" w:rsidRPr="00FF41BB" w:rsidRDefault="00FF41BB" w:rsidP="00FF41BB">
      <w:pPr>
        <w:pStyle w:val="VCText"/>
      </w:pPr>
      <w:r w:rsidRPr="00FF41BB">
        <w:lastRenderedPageBreak/>
        <w:drawing>
          <wp:inline distT="0" distB="0" distL="0" distR="0" wp14:anchorId="20697F32" wp14:editId="0A4171A4">
            <wp:extent cx="3648584" cy="556337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48584" cy="5563376"/>
                    </a:xfrm>
                    <a:prstGeom prst="rect">
                      <a:avLst/>
                    </a:prstGeom>
                  </pic:spPr>
                </pic:pic>
              </a:graphicData>
            </a:graphic>
          </wp:inline>
        </w:drawing>
      </w:r>
    </w:p>
    <w:p w14:paraId="48DE25EB" w14:textId="77777777" w:rsidR="00FF41BB" w:rsidRPr="00FF41BB" w:rsidRDefault="00FF41BB" w:rsidP="00FF41BB">
      <w:pPr>
        <w:pStyle w:val="VCText"/>
      </w:pPr>
    </w:p>
    <w:p w14:paraId="0D6179AC" w14:textId="77777777" w:rsidR="00FF41BB" w:rsidRPr="00FF41BB" w:rsidRDefault="00FF41BB" w:rsidP="00FF41BB">
      <w:pPr>
        <w:pStyle w:val="VCText"/>
      </w:pPr>
      <w:r w:rsidRPr="00FF41BB">
        <w:t>Add goal screen: This screen is used for users to initialise new milestones for them to reach. The screen has fields for the goals name, total amount and the amount the user is initialling putting towards the goal, this information sets the foundation for tracking the goal in future.</w:t>
      </w:r>
    </w:p>
    <w:p w14:paraId="6F857208" w14:textId="77777777" w:rsidR="00FF41BB" w:rsidRPr="00FF41BB" w:rsidRDefault="00FF41BB" w:rsidP="00FF41BB">
      <w:pPr>
        <w:pStyle w:val="VCText"/>
      </w:pPr>
      <w:r w:rsidRPr="00FF41BB">
        <w:lastRenderedPageBreak/>
        <w:drawing>
          <wp:inline distT="0" distB="0" distL="0" distR="0" wp14:anchorId="0BB15734" wp14:editId="2D6B2954">
            <wp:extent cx="3439005" cy="718285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39005" cy="7182852"/>
                    </a:xfrm>
                    <a:prstGeom prst="rect">
                      <a:avLst/>
                    </a:prstGeom>
                  </pic:spPr>
                </pic:pic>
              </a:graphicData>
            </a:graphic>
          </wp:inline>
        </w:drawing>
      </w:r>
    </w:p>
    <w:p w14:paraId="6D747FBC" w14:textId="77777777" w:rsidR="00FF41BB" w:rsidRPr="00FF41BB" w:rsidRDefault="00FF41BB" w:rsidP="00FF41BB">
      <w:pPr>
        <w:pStyle w:val="VCText"/>
      </w:pPr>
      <w:r w:rsidRPr="00FF41BB">
        <w:t>Edit goal screen: This extension of the goals screen allows the user to record progress they are making in saving towards a goal, adjust the name or target amount of the goal or delete the goal entirely.</w:t>
      </w:r>
    </w:p>
    <w:p w14:paraId="29553F9E" w14:textId="77777777" w:rsidR="00FF41BB" w:rsidRPr="00FF41BB" w:rsidRDefault="00FF41BB" w:rsidP="00FF41BB">
      <w:pPr>
        <w:pStyle w:val="VCText"/>
      </w:pPr>
      <w:r w:rsidRPr="00FF41BB">
        <w:lastRenderedPageBreak/>
        <w:t>User flow diagram:</w:t>
      </w:r>
      <w:r w:rsidRPr="00FF41BB">
        <w:br/>
      </w:r>
      <w:r w:rsidRPr="00FF41BB">
        <w:drawing>
          <wp:inline distT="0" distB="0" distL="0" distR="0" wp14:anchorId="031D4147" wp14:editId="145DF865">
            <wp:extent cx="5731510" cy="3503443"/>
            <wp:effectExtent l="0" t="0" r="2540" b="1905"/>
            <wp:docPr id="2" name="Picture 2" descr="C:\Users\user-pc\Downloads\Emerald_wallet_user_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c\Downloads\Emerald_wallet_user_flow.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03443"/>
                    </a:xfrm>
                    <a:prstGeom prst="rect">
                      <a:avLst/>
                    </a:prstGeom>
                    <a:noFill/>
                    <a:ln>
                      <a:noFill/>
                    </a:ln>
                  </pic:spPr>
                </pic:pic>
              </a:graphicData>
            </a:graphic>
          </wp:inline>
        </w:drawing>
      </w:r>
    </w:p>
    <w:p w14:paraId="50F2304A" w14:textId="77777777" w:rsidR="00FF41BB" w:rsidRDefault="00FF41BB" w:rsidP="00FF41BB">
      <w:pPr>
        <w:pStyle w:val="VCText"/>
      </w:pPr>
    </w:p>
    <w:p w14:paraId="62C41262" w14:textId="079EF7C9" w:rsidR="00B47E86" w:rsidRDefault="00B47E86" w:rsidP="00B47E86">
      <w:pPr>
        <w:pStyle w:val="VCHeading"/>
      </w:pPr>
    </w:p>
    <w:p w14:paraId="7894A0C0" w14:textId="77777777" w:rsidR="00B47E86" w:rsidRDefault="00B47E86">
      <w:pPr>
        <w:rPr>
          <w:rFonts w:ascii="Calibri" w:hAnsi="Calibri"/>
          <w:b/>
          <w:sz w:val="48"/>
        </w:rPr>
      </w:pPr>
      <w:r>
        <w:br w:type="page"/>
      </w:r>
    </w:p>
    <w:p w14:paraId="45772A4F" w14:textId="32EE09B9" w:rsidR="00B47E86" w:rsidRDefault="00B47E86" w:rsidP="00B47E86">
      <w:pPr>
        <w:pStyle w:val="VCHeading"/>
      </w:pPr>
      <w:r>
        <w:lastRenderedPageBreak/>
        <w:t>References List</w:t>
      </w:r>
    </w:p>
    <w:p w14:paraId="2A59E820" w14:textId="77777777" w:rsidR="00B47E86" w:rsidRPr="00B47E86" w:rsidRDefault="00B47E86" w:rsidP="00B47E86">
      <w:pPr>
        <w:pStyle w:val="VCText"/>
      </w:pPr>
      <w:r w:rsidRPr="00B47E86">
        <w:t xml:space="preserve">Goodbudget, 2024. </w:t>
      </w:r>
      <w:r w:rsidRPr="00B47E86">
        <w:rPr>
          <w:i/>
          <w:iCs/>
        </w:rPr>
        <w:t>Goodbudget budgeting methodology.</w:t>
      </w:r>
      <w:r w:rsidRPr="00B47E86">
        <w:t xml:space="preserve"> Available at: </w:t>
      </w:r>
      <w:hyperlink r:id="rId18" w:tgtFrame="_new" w:history="1">
        <w:r w:rsidRPr="00B47E86">
          <w:rPr>
            <w:rStyle w:val="Hyperlink"/>
          </w:rPr>
          <w:t>https://goodbudget.com</w:t>
        </w:r>
      </w:hyperlink>
      <w:r w:rsidRPr="00B47E86">
        <w:br/>
        <w:t>(Accessed: 15 March 2026).</w:t>
      </w:r>
    </w:p>
    <w:p w14:paraId="562AD6AF" w14:textId="77777777" w:rsidR="00B47E86" w:rsidRPr="00B47E86" w:rsidRDefault="00B47E86" w:rsidP="00B47E86">
      <w:pPr>
        <w:pStyle w:val="VCText"/>
      </w:pPr>
      <w:r w:rsidRPr="00B47E86">
        <w:t xml:space="preserve">Hamari, J., Koivisto, J. and Sarsa, H., 2014. Does gamification work? A literature review of empirical studies on gamification. </w:t>
      </w:r>
      <w:r w:rsidRPr="00B47E86">
        <w:rPr>
          <w:i/>
          <w:iCs/>
        </w:rPr>
        <w:t>47th Hawaii International Conference on System Sciences.</w:t>
      </w:r>
    </w:p>
    <w:p w14:paraId="447AE738" w14:textId="77777777" w:rsidR="00B47E86" w:rsidRPr="00B47E86" w:rsidRDefault="00B47E86" w:rsidP="00B47E86">
      <w:pPr>
        <w:pStyle w:val="VCText"/>
      </w:pPr>
      <w:r w:rsidRPr="00B47E86">
        <w:t xml:space="preserve">Quicken, 2024. </w:t>
      </w:r>
      <w:r w:rsidRPr="00B47E86">
        <w:rPr>
          <w:i/>
          <w:iCs/>
        </w:rPr>
        <w:t>Simplifi budgeting features.</w:t>
      </w:r>
      <w:r w:rsidRPr="00B47E86">
        <w:t xml:space="preserve"> Available at: </w:t>
      </w:r>
      <w:hyperlink r:id="rId19" w:tgtFrame="_new" w:history="1">
        <w:r w:rsidRPr="00B47E86">
          <w:rPr>
            <w:rStyle w:val="Hyperlink"/>
          </w:rPr>
          <w:t>https://www.quicken.com</w:t>
        </w:r>
      </w:hyperlink>
      <w:r w:rsidRPr="00B47E86">
        <w:br/>
        <w:t>(Accessed: 15 March 2026).</w:t>
      </w:r>
    </w:p>
    <w:p w14:paraId="3A051B8C" w14:textId="77777777" w:rsidR="00B47E86" w:rsidRDefault="00B47E86" w:rsidP="00B47E86">
      <w:pPr>
        <w:pStyle w:val="VCText"/>
      </w:pPr>
      <w:r w:rsidRPr="00B47E86">
        <w:t xml:space="preserve">YNAB, 2024. </w:t>
      </w:r>
      <w:r w:rsidRPr="00B47E86">
        <w:rPr>
          <w:i/>
          <w:iCs/>
        </w:rPr>
        <w:t>You Need A Budget methodology.</w:t>
      </w:r>
      <w:r w:rsidRPr="00B47E86">
        <w:t xml:space="preserve"> Available at: </w:t>
      </w:r>
      <w:hyperlink r:id="rId20" w:tgtFrame="_new" w:history="1">
        <w:r w:rsidRPr="00B47E86">
          <w:rPr>
            <w:rStyle w:val="Hyperlink"/>
          </w:rPr>
          <w:t>https://www.ynab.com</w:t>
        </w:r>
      </w:hyperlink>
      <w:r w:rsidRPr="00B47E86">
        <w:br/>
        <w:t>(Accessed: 15 March 2026).</w:t>
      </w:r>
    </w:p>
    <w:p w14:paraId="69CE4BBF" w14:textId="77777777" w:rsidR="00797DEE" w:rsidRDefault="00797DEE" w:rsidP="00B47E86">
      <w:pPr>
        <w:pStyle w:val="VCText"/>
      </w:pPr>
    </w:p>
    <w:p w14:paraId="76E45820" w14:textId="162FB011" w:rsidR="00797DEE" w:rsidRPr="00797DEE" w:rsidRDefault="00797DEE" w:rsidP="00797DEE">
      <w:pPr>
        <w:pStyle w:val="VCHeading"/>
      </w:pPr>
      <w:r w:rsidRPr="00797DEE">
        <w:t>Disclosures</w:t>
      </w:r>
    </w:p>
    <w:p w14:paraId="3115C15B" w14:textId="77777777" w:rsidR="00797DEE" w:rsidRPr="00797DEE" w:rsidRDefault="00797DEE" w:rsidP="00797DEE">
      <w:pPr>
        <w:pStyle w:val="VCText"/>
        <w:rPr>
          <w:b/>
          <w:bCs/>
          <w:sz w:val="28"/>
          <w:szCs w:val="28"/>
        </w:rPr>
      </w:pPr>
      <w:r w:rsidRPr="00797DEE">
        <w:rPr>
          <w:b/>
          <w:bCs/>
          <w:sz w:val="28"/>
          <w:szCs w:val="28"/>
        </w:rPr>
        <w:t>Annexure A</w:t>
      </w:r>
    </w:p>
    <w:p w14:paraId="2AA7921B" w14:textId="77777777" w:rsidR="00797DEE" w:rsidRPr="00797DEE" w:rsidRDefault="00797DEE" w:rsidP="00797DEE">
      <w:pPr>
        <w:pStyle w:val="VCText"/>
      </w:pPr>
      <w:r w:rsidRPr="00797DEE">
        <w:t>Title: Disclosure of AI that is used in my assignment.</w:t>
      </w:r>
    </w:p>
    <w:p w14:paraId="799CEBAC" w14:textId="77777777" w:rsidR="00797DEE" w:rsidRPr="00797DEE" w:rsidRDefault="00797DEE" w:rsidP="00797DEE">
      <w:pPr>
        <w:pStyle w:val="VCText"/>
      </w:pPr>
      <w:r w:rsidRPr="00797DEE">
        <w:t>Name: OpenAI</w:t>
      </w:r>
    </w:p>
    <w:p w14:paraId="140A2BD5" w14:textId="77777777" w:rsidR="00797DEE" w:rsidRPr="00797DEE" w:rsidRDefault="00797DEE" w:rsidP="00797DEE">
      <w:pPr>
        <w:pStyle w:val="VCText"/>
      </w:pPr>
      <w:r w:rsidRPr="00797DEE">
        <w:t>Section: Research</w:t>
      </w:r>
    </w:p>
    <w:p w14:paraId="65405814" w14:textId="77777777" w:rsidR="00797DEE" w:rsidRPr="00797DEE" w:rsidRDefault="00797DEE" w:rsidP="00797DEE">
      <w:pPr>
        <w:pStyle w:val="VCText"/>
      </w:pPr>
      <w:r w:rsidRPr="00797DEE">
        <w:t>Purpose: Used for help with research and understanding</w:t>
      </w:r>
    </w:p>
    <w:p w14:paraId="707FDEF7" w14:textId="3D74C8ED" w:rsidR="00797DEE" w:rsidRPr="00797DEE" w:rsidRDefault="00797DEE" w:rsidP="00797DEE">
      <w:pPr>
        <w:pStyle w:val="VCText"/>
      </w:pPr>
      <w:r w:rsidRPr="00797DEE">
        <w:t xml:space="preserve">Date: </w:t>
      </w:r>
      <w:r>
        <w:t xml:space="preserve">15 </w:t>
      </w:r>
      <w:r w:rsidRPr="00797DEE">
        <w:t>March 2026</w:t>
      </w:r>
    </w:p>
    <w:p w14:paraId="7499928D" w14:textId="0EED94FB" w:rsidR="00797DEE" w:rsidRPr="00797DEE" w:rsidRDefault="00797DEE" w:rsidP="00797DEE">
      <w:pPr>
        <w:pStyle w:val="VCText"/>
      </w:pPr>
      <w:r w:rsidRPr="00797DEE">
        <w:t xml:space="preserve">Link: </w:t>
      </w:r>
      <w:r w:rsidR="000E6F7E" w:rsidRPr="000E6F7E">
        <w:t>https://chatgpt.com/c/69b8f8bf-3eac-8329-b346-c2d4f2429dc4</w:t>
      </w:r>
    </w:p>
    <w:p w14:paraId="42982FEC" w14:textId="77777777" w:rsidR="00797DEE" w:rsidRPr="00797DEE" w:rsidRDefault="00797DEE" w:rsidP="00797DEE">
      <w:pPr>
        <w:pStyle w:val="VCText"/>
      </w:pPr>
    </w:p>
    <w:p w14:paraId="63733E95" w14:textId="77777777" w:rsidR="00797DEE" w:rsidRPr="00797DEE" w:rsidRDefault="00797DEE" w:rsidP="00797DEE">
      <w:pPr>
        <w:pStyle w:val="VCText"/>
        <w:rPr>
          <w:b/>
          <w:bCs/>
          <w:sz w:val="28"/>
          <w:szCs w:val="28"/>
        </w:rPr>
      </w:pPr>
      <w:r w:rsidRPr="00797DEE">
        <w:rPr>
          <w:b/>
          <w:bCs/>
          <w:sz w:val="28"/>
          <w:szCs w:val="28"/>
        </w:rPr>
        <w:t>Annexure B</w:t>
      </w:r>
    </w:p>
    <w:p w14:paraId="5734CFC4" w14:textId="48B17AA6" w:rsidR="00797DEE" w:rsidRPr="00797DEE" w:rsidRDefault="00797DEE" w:rsidP="00797DEE">
      <w:pPr>
        <w:pStyle w:val="VCText"/>
      </w:pPr>
      <w:r w:rsidRPr="00797DEE">
        <w:t xml:space="preserve">Title: Disclosure of </w:t>
      </w:r>
      <w:r>
        <w:t>draw.io</w:t>
      </w:r>
      <w:r w:rsidRPr="00797DEE">
        <w:t xml:space="preserve"> that is used in my assignment.</w:t>
      </w:r>
    </w:p>
    <w:p w14:paraId="201372CA" w14:textId="329F5577" w:rsidR="00797DEE" w:rsidRPr="00797DEE" w:rsidRDefault="00797DEE" w:rsidP="00797DEE">
      <w:pPr>
        <w:pStyle w:val="VCText"/>
      </w:pPr>
      <w:r w:rsidRPr="00797DEE">
        <w:t xml:space="preserve">Name: </w:t>
      </w:r>
      <w:r>
        <w:t>draw.io</w:t>
      </w:r>
    </w:p>
    <w:p w14:paraId="25276808" w14:textId="77777777" w:rsidR="00797DEE" w:rsidRPr="00797DEE" w:rsidRDefault="00797DEE" w:rsidP="00797DEE">
      <w:pPr>
        <w:pStyle w:val="VCText"/>
      </w:pPr>
      <w:r w:rsidRPr="00797DEE">
        <w:t>Section: Infographic</w:t>
      </w:r>
    </w:p>
    <w:p w14:paraId="73CEBAAB" w14:textId="77777777" w:rsidR="00797DEE" w:rsidRPr="00797DEE" w:rsidRDefault="00797DEE" w:rsidP="00797DEE">
      <w:pPr>
        <w:pStyle w:val="VCText"/>
      </w:pPr>
      <w:r w:rsidRPr="00797DEE">
        <w:t>Purpose: Used to create the infographic</w:t>
      </w:r>
    </w:p>
    <w:p w14:paraId="5CDC2210" w14:textId="56F2BC00" w:rsidR="00797DEE" w:rsidRPr="00797DEE" w:rsidRDefault="00797DEE" w:rsidP="00797DEE">
      <w:pPr>
        <w:pStyle w:val="VCText"/>
      </w:pPr>
      <w:r w:rsidRPr="00797DEE">
        <w:t xml:space="preserve">Date: </w:t>
      </w:r>
      <w:r>
        <w:t>16</w:t>
      </w:r>
      <w:r w:rsidRPr="00797DEE">
        <w:t xml:space="preserve"> March 2026</w:t>
      </w:r>
    </w:p>
    <w:p w14:paraId="0413A80B" w14:textId="7F0FE468" w:rsidR="00797DEE" w:rsidRPr="00797DEE" w:rsidRDefault="00797DEE" w:rsidP="00797DEE">
      <w:pPr>
        <w:pStyle w:val="VCText"/>
      </w:pPr>
      <w:r w:rsidRPr="00797DEE">
        <w:t xml:space="preserve">Link: </w:t>
      </w:r>
      <w:hyperlink r:id="rId21" w:history="1">
        <w:r w:rsidRPr="0071343C">
          <w:rPr>
            <w:rStyle w:val="Hyperlink"/>
          </w:rPr>
          <w:t>https://www.drawio.com/</w:t>
        </w:r>
      </w:hyperlink>
      <w:r>
        <w:t xml:space="preserve"> </w:t>
      </w:r>
    </w:p>
    <w:p w14:paraId="458BEBE4" w14:textId="77777777" w:rsidR="00797DEE" w:rsidRPr="00B47E86" w:rsidRDefault="00797DEE" w:rsidP="00797DEE">
      <w:pPr>
        <w:pStyle w:val="VCText"/>
      </w:pPr>
    </w:p>
    <w:p w14:paraId="6FCECE87" w14:textId="77777777" w:rsidR="00B47E86" w:rsidRDefault="00B47E86" w:rsidP="00B47E86">
      <w:pPr>
        <w:pStyle w:val="VCText"/>
      </w:pPr>
    </w:p>
    <w:sectPr w:rsidR="00B47E86" w:rsidSect="00485BCF">
      <w:headerReference w:type="default" r:id="rId22"/>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665ED" w14:textId="77777777" w:rsidR="007F2528" w:rsidRDefault="007F2528" w:rsidP="00485BCF">
      <w:pPr>
        <w:spacing w:after="0" w:line="240" w:lineRule="auto"/>
      </w:pPr>
      <w:r>
        <w:separator/>
      </w:r>
    </w:p>
  </w:endnote>
  <w:endnote w:type="continuationSeparator" w:id="0">
    <w:p w14:paraId="4620626D" w14:textId="77777777" w:rsidR="007F2528" w:rsidRDefault="007F2528" w:rsidP="00485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D6BF" w14:textId="77777777" w:rsidR="00485BCF" w:rsidRDefault="00485BCF">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64AF0A35" w14:textId="77777777" w:rsidR="00485BCF" w:rsidRDefault="00485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73E40" w14:textId="77777777" w:rsidR="007F2528" w:rsidRDefault="007F2528" w:rsidP="00485BCF">
      <w:pPr>
        <w:spacing w:after="0" w:line="240" w:lineRule="auto"/>
      </w:pPr>
      <w:r>
        <w:separator/>
      </w:r>
    </w:p>
  </w:footnote>
  <w:footnote w:type="continuationSeparator" w:id="0">
    <w:p w14:paraId="258785B3" w14:textId="77777777" w:rsidR="007F2528" w:rsidRDefault="007F2528" w:rsidP="00485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0BDA" w14:textId="33D5367C" w:rsidR="00485BCF" w:rsidRDefault="00000000">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le"/>
        <w:tag w:val=""/>
        <w:id w:val="-932208079"/>
        <w:placeholder>
          <w:docPart w:val="FC78FD90873F413393D49CBFB6128AF5"/>
        </w:placeholder>
        <w:dataBinding w:prefixMappings="xmlns:ns0='http://purl.org/dc/elements/1.1/' xmlns:ns1='http://schemas.openxmlformats.org/package/2006/metadata/core-properties' " w:xpath="/ns1:coreProperties[1]/ns0:title[1]" w:storeItemID="{6C3C8BC8-F283-45AE-878A-BAB7291924A1}"/>
        <w:text/>
      </w:sdtPr>
      <w:sdtContent>
        <w:r w:rsidR="00485BCF">
          <w:rPr>
            <w:rFonts w:asciiTheme="majorHAnsi" w:eastAsiaTheme="majorEastAsia" w:hAnsiTheme="majorHAnsi" w:cstheme="majorBidi"/>
            <w:color w:val="0F4761" w:themeColor="accent1" w:themeShade="BF"/>
            <w:sz w:val="26"/>
            <w:szCs w:val="26"/>
          </w:rPr>
          <w:t>POE – Planning &amp; Design</w:t>
        </w:r>
      </w:sdtContent>
    </w:sdt>
  </w:p>
  <w:p w14:paraId="45EFA86B" w14:textId="77777777" w:rsidR="00485BCF" w:rsidRDefault="00485B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502"/>
    <w:multiLevelType w:val="multilevel"/>
    <w:tmpl w:val="F682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B59BE"/>
    <w:multiLevelType w:val="multilevel"/>
    <w:tmpl w:val="455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15D8D"/>
    <w:multiLevelType w:val="multilevel"/>
    <w:tmpl w:val="4FB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04CFC"/>
    <w:multiLevelType w:val="multilevel"/>
    <w:tmpl w:val="382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B49D7"/>
    <w:multiLevelType w:val="multilevel"/>
    <w:tmpl w:val="E9C6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67C4A"/>
    <w:multiLevelType w:val="multilevel"/>
    <w:tmpl w:val="0E6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052A3"/>
    <w:multiLevelType w:val="multilevel"/>
    <w:tmpl w:val="DF7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F39D2"/>
    <w:multiLevelType w:val="multilevel"/>
    <w:tmpl w:val="B9FA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9461B"/>
    <w:multiLevelType w:val="multilevel"/>
    <w:tmpl w:val="6CC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34E1F"/>
    <w:multiLevelType w:val="multilevel"/>
    <w:tmpl w:val="A050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A09CF"/>
    <w:multiLevelType w:val="multilevel"/>
    <w:tmpl w:val="D29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84B53"/>
    <w:multiLevelType w:val="multilevel"/>
    <w:tmpl w:val="EB0E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71FA5"/>
    <w:multiLevelType w:val="multilevel"/>
    <w:tmpl w:val="83D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A13A5"/>
    <w:multiLevelType w:val="multilevel"/>
    <w:tmpl w:val="85C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8587E"/>
    <w:multiLevelType w:val="multilevel"/>
    <w:tmpl w:val="619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E4AE8"/>
    <w:multiLevelType w:val="multilevel"/>
    <w:tmpl w:val="B37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B4BEC"/>
    <w:multiLevelType w:val="multilevel"/>
    <w:tmpl w:val="9DD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C0C07"/>
    <w:multiLevelType w:val="multilevel"/>
    <w:tmpl w:val="346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F3463"/>
    <w:multiLevelType w:val="multilevel"/>
    <w:tmpl w:val="FD5EC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D49B9"/>
    <w:multiLevelType w:val="multilevel"/>
    <w:tmpl w:val="E71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F23D3"/>
    <w:multiLevelType w:val="multilevel"/>
    <w:tmpl w:val="FC9A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11FCE"/>
    <w:multiLevelType w:val="multilevel"/>
    <w:tmpl w:val="D6C6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466B9"/>
    <w:multiLevelType w:val="multilevel"/>
    <w:tmpl w:val="1B7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64214"/>
    <w:multiLevelType w:val="multilevel"/>
    <w:tmpl w:val="98E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256E1"/>
    <w:multiLevelType w:val="multilevel"/>
    <w:tmpl w:val="6418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560AC"/>
    <w:multiLevelType w:val="multilevel"/>
    <w:tmpl w:val="CB56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53D46"/>
    <w:multiLevelType w:val="hybridMultilevel"/>
    <w:tmpl w:val="D3AC16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DE413B9"/>
    <w:multiLevelType w:val="multilevel"/>
    <w:tmpl w:val="B8E4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D79CE"/>
    <w:multiLevelType w:val="multilevel"/>
    <w:tmpl w:val="603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245FB"/>
    <w:multiLevelType w:val="multilevel"/>
    <w:tmpl w:val="C25E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710142">
    <w:abstractNumId w:val="8"/>
  </w:num>
  <w:num w:numId="2" w16cid:durableId="1900509110">
    <w:abstractNumId w:val="24"/>
  </w:num>
  <w:num w:numId="3" w16cid:durableId="1204833203">
    <w:abstractNumId w:val="17"/>
  </w:num>
  <w:num w:numId="4" w16cid:durableId="1864397265">
    <w:abstractNumId w:val="12"/>
  </w:num>
  <w:num w:numId="5" w16cid:durableId="779225472">
    <w:abstractNumId w:val="11"/>
  </w:num>
  <w:num w:numId="6" w16cid:durableId="847016181">
    <w:abstractNumId w:val="5"/>
  </w:num>
  <w:num w:numId="7" w16cid:durableId="1933706348">
    <w:abstractNumId w:val="27"/>
  </w:num>
  <w:num w:numId="8" w16cid:durableId="422841109">
    <w:abstractNumId w:val="23"/>
  </w:num>
  <w:num w:numId="9" w16cid:durableId="1245990060">
    <w:abstractNumId w:val="21"/>
  </w:num>
  <w:num w:numId="10" w16cid:durableId="72361897">
    <w:abstractNumId w:val="28"/>
  </w:num>
  <w:num w:numId="11" w16cid:durableId="325279510">
    <w:abstractNumId w:val="10"/>
  </w:num>
  <w:num w:numId="12" w16cid:durableId="2070030634">
    <w:abstractNumId w:val="2"/>
  </w:num>
  <w:num w:numId="13" w16cid:durableId="1062564390">
    <w:abstractNumId w:val="15"/>
  </w:num>
  <w:num w:numId="14" w16cid:durableId="1231500868">
    <w:abstractNumId w:val="25"/>
  </w:num>
  <w:num w:numId="15" w16cid:durableId="177355258">
    <w:abstractNumId w:val="6"/>
  </w:num>
  <w:num w:numId="16" w16cid:durableId="1759059689">
    <w:abstractNumId w:val="14"/>
  </w:num>
  <w:num w:numId="17" w16cid:durableId="590773051">
    <w:abstractNumId w:val="4"/>
  </w:num>
  <w:num w:numId="18" w16cid:durableId="34351332">
    <w:abstractNumId w:val="18"/>
  </w:num>
  <w:num w:numId="19" w16cid:durableId="1531262494">
    <w:abstractNumId w:val="7"/>
  </w:num>
  <w:num w:numId="20" w16cid:durableId="1494222467">
    <w:abstractNumId w:val="19"/>
  </w:num>
  <w:num w:numId="21" w16cid:durableId="1482309497">
    <w:abstractNumId w:val="29"/>
  </w:num>
  <w:num w:numId="22" w16cid:durableId="909384902">
    <w:abstractNumId w:val="20"/>
  </w:num>
  <w:num w:numId="23" w16cid:durableId="791947489">
    <w:abstractNumId w:val="3"/>
  </w:num>
  <w:num w:numId="24" w16cid:durableId="1243104440">
    <w:abstractNumId w:val="1"/>
  </w:num>
  <w:num w:numId="25" w16cid:durableId="682318861">
    <w:abstractNumId w:val="0"/>
  </w:num>
  <w:num w:numId="26" w16cid:durableId="818813574">
    <w:abstractNumId w:val="16"/>
  </w:num>
  <w:num w:numId="27" w16cid:durableId="1467776300">
    <w:abstractNumId w:val="13"/>
  </w:num>
  <w:num w:numId="28" w16cid:durableId="353313257">
    <w:abstractNumId w:val="22"/>
  </w:num>
  <w:num w:numId="29" w16cid:durableId="505094153">
    <w:abstractNumId w:val="9"/>
  </w:num>
  <w:num w:numId="30" w16cid:durableId="20459041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BCF"/>
    <w:rsid w:val="000E6F7E"/>
    <w:rsid w:val="00130ACB"/>
    <w:rsid w:val="0014789E"/>
    <w:rsid w:val="0017290E"/>
    <w:rsid w:val="002364C5"/>
    <w:rsid w:val="002C0B98"/>
    <w:rsid w:val="00394FAF"/>
    <w:rsid w:val="003A3026"/>
    <w:rsid w:val="00485BCF"/>
    <w:rsid w:val="005506EA"/>
    <w:rsid w:val="00797DEE"/>
    <w:rsid w:val="007F2528"/>
    <w:rsid w:val="00960C2C"/>
    <w:rsid w:val="009625D3"/>
    <w:rsid w:val="009A0E71"/>
    <w:rsid w:val="00AE362D"/>
    <w:rsid w:val="00B47E86"/>
    <w:rsid w:val="00B57ADC"/>
    <w:rsid w:val="00C27363"/>
    <w:rsid w:val="00CF3915"/>
    <w:rsid w:val="00D46BEC"/>
    <w:rsid w:val="00E73D06"/>
    <w:rsid w:val="00F66761"/>
    <w:rsid w:val="00FA4760"/>
    <w:rsid w:val="00FF41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6812"/>
  <w15:chartTrackingRefBased/>
  <w15:docId w15:val="{4161E9A5-BF5A-4655-A527-ACFE7578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CText">
    <w:name w:val="VC Text"/>
    <w:basedOn w:val="Normal"/>
    <w:link w:val="VCTextChar"/>
    <w:qFormat/>
    <w:rsid w:val="00394FAF"/>
    <w:rPr>
      <w:rFonts w:ascii="Calibri" w:hAnsi="Calibri"/>
      <w:sz w:val="23"/>
    </w:rPr>
  </w:style>
  <w:style w:type="character" w:customStyle="1" w:styleId="VCTextChar">
    <w:name w:val="VC Text Char"/>
    <w:basedOn w:val="DefaultParagraphFont"/>
    <w:link w:val="VCText"/>
    <w:rsid w:val="00394FAF"/>
    <w:rPr>
      <w:rFonts w:ascii="Calibri" w:hAnsi="Calibri"/>
      <w:sz w:val="23"/>
    </w:rPr>
  </w:style>
  <w:style w:type="paragraph" w:customStyle="1" w:styleId="VCHeading">
    <w:name w:val="VC Heading"/>
    <w:basedOn w:val="Normal"/>
    <w:link w:val="VCHeadingChar"/>
    <w:qFormat/>
    <w:rsid w:val="0017290E"/>
    <w:pPr>
      <w:jc w:val="center"/>
    </w:pPr>
    <w:rPr>
      <w:rFonts w:ascii="Calibri" w:hAnsi="Calibri"/>
      <w:b/>
      <w:sz w:val="48"/>
    </w:rPr>
  </w:style>
  <w:style w:type="character" w:customStyle="1" w:styleId="VCHeadingChar">
    <w:name w:val="VC Heading Char"/>
    <w:basedOn w:val="DefaultParagraphFont"/>
    <w:link w:val="VCHeading"/>
    <w:rsid w:val="0017290E"/>
    <w:rPr>
      <w:rFonts w:ascii="Calibri" w:hAnsi="Calibri"/>
      <w:b/>
      <w:sz w:val="48"/>
    </w:rPr>
  </w:style>
  <w:style w:type="character" w:customStyle="1" w:styleId="Heading1Char">
    <w:name w:val="Heading 1 Char"/>
    <w:basedOn w:val="DefaultParagraphFont"/>
    <w:link w:val="Heading1"/>
    <w:uiPriority w:val="9"/>
    <w:rsid w:val="00485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BCF"/>
    <w:rPr>
      <w:rFonts w:eastAsiaTheme="majorEastAsia" w:cstheme="majorBidi"/>
      <w:color w:val="272727" w:themeColor="text1" w:themeTint="D8"/>
    </w:rPr>
  </w:style>
  <w:style w:type="paragraph" w:styleId="Title">
    <w:name w:val="Title"/>
    <w:basedOn w:val="Normal"/>
    <w:next w:val="Normal"/>
    <w:link w:val="TitleChar"/>
    <w:uiPriority w:val="10"/>
    <w:qFormat/>
    <w:rsid w:val="00485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BCF"/>
    <w:pPr>
      <w:spacing w:before="160"/>
      <w:jc w:val="center"/>
    </w:pPr>
    <w:rPr>
      <w:i/>
      <w:iCs/>
      <w:color w:val="404040" w:themeColor="text1" w:themeTint="BF"/>
    </w:rPr>
  </w:style>
  <w:style w:type="character" w:customStyle="1" w:styleId="QuoteChar">
    <w:name w:val="Quote Char"/>
    <w:basedOn w:val="DefaultParagraphFont"/>
    <w:link w:val="Quote"/>
    <w:uiPriority w:val="29"/>
    <w:rsid w:val="00485BCF"/>
    <w:rPr>
      <w:i/>
      <w:iCs/>
      <w:color w:val="404040" w:themeColor="text1" w:themeTint="BF"/>
    </w:rPr>
  </w:style>
  <w:style w:type="paragraph" w:styleId="ListParagraph">
    <w:name w:val="List Paragraph"/>
    <w:basedOn w:val="Normal"/>
    <w:uiPriority w:val="34"/>
    <w:qFormat/>
    <w:rsid w:val="00485BCF"/>
    <w:pPr>
      <w:ind w:left="720"/>
      <w:contextualSpacing/>
    </w:pPr>
  </w:style>
  <w:style w:type="character" w:styleId="IntenseEmphasis">
    <w:name w:val="Intense Emphasis"/>
    <w:basedOn w:val="DefaultParagraphFont"/>
    <w:uiPriority w:val="21"/>
    <w:qFormat/>
    <w:rsid w:val="00485BCF"/>
    <w:rPr>
      <w:i/>
      <w:iCs/>
      <w:color w:val="0F4761" w:themeColor="accent1" w:themeShade="BF"/>
    </w:rPr>
  </w:style>
  <w:style w:type="paragraph" w:styleId="IntenseQuote">
    <w:name w:val="Intense Quote"/>
    <w:basedOn w:val="Normal"/>
    <w:next w:val="Normal"/>
    <w:link w:val="IntenseQuoteChar"/>
    <w:uiPriority w:val="30"/>
    <w:qFormat/>
    <w:rsid w:val="00485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BCF"/>
    <w:rPr>
      <w:i/>
      <w:iCs/>
      <w:color w:val="0F4761" w:themeColor="accent1" w:themeShade="BF"/>
    </w:rPr>
  </w:style>
  <w:style w:type="character" w:styleId="IntenseReference">
    <w:name w:val="Intense Reference"/>
    <w:basedOn w:val="DefaultParagraphFont"/>
    <w:uiPriority w:val="32"/>
    <w:qFormat/>
    <w:rsid w:val="00485BCF"/>
    <w:rPr>
      <w:b/>
      <w:bCs/>
      <w:smallCaps/>
      <w:color w:val="0F4761" w:themeColor="accent1" w:themeShade="BF"/>
      <w:spacing w:val="5"/>
    </w:rPr>
  </w:style>
  <w:style w:type="paragraph" w:styleId="NoSpacing">
    <w:name w:val="No Spacing"/>
    <w:link w:val="NoSpacingChar"/>
    <w:uiPriority w:val="1"/>
    <w:qFormat/>
    <w:rsid w:val="00485BC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85BCF"/>
    <w:rPr>
      <w:rFonts w:eastAsiaTheme="minorEastAsia"/>
      <w:kern w:val="0"/>
      <w:lang w:val="en-US"/>
      <w14:ligatures w14:val="none"/>
    </w:rPr>
  </w:style>
  <w:style w:type="paragraph" w:styleId="Header">
    <w:name w:val="header"/>
    <w:basedOn w:val="Normal"/>
    <w:link w:val="HeaderChar"/>
    <w:uiPriority w:val="99"/>
    <w:unhideWhenUsed/>
    <w:rsid w:val="00485B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BCF"/>
  </w:style>
  <w:style w:type="paragraph" w:styleId="Footer">
    <w:name w:val="footer"/>
    <w:basedOn w:val="Normal"/>
    <w:link w:val="FooterChar"/>
    <w:uiPriority w:val="99"/>
    <w:unhideWhenUsed/>
    <w:rsid w:val="00485B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BCF"/>
  </w:style>
  <w:style w:type="character" w:styleId="Hyperlink">
    <w:name w:val="Hyperlink"/>
    <w:basedOn w:val="DefaultParagraphFont"/>
    <w:uiPriority w:val="99"/>
    <w:unhideWhenUsed/>
    <w:rsid w:val="00B47E86"/>
    <w:rPr>
      <w:color w:val="467886" w:themeColor="hyperlink"/>
      <w:u w:val="single"/>
    </w:rPr>
  </w:style>
  <w:style w:type="character" w:styleId="UnresolvedMention">
    <w:name w:val="Unresolved Mention"/>
    <w:basedOn w:val="DefaultParagraphFont"/>
    <w:uiPriority w:val="99"/>
    <w:semiHidden/>
    <w:unhideWhenUsed/>
    <w:rsid w:val="00B47E86"/>
    <w:rPr>
      <w:color w:val="605E5C"/>
      <w:shd w:val="clear" w:color="auto" w:fill="E1DFDD"/>
    </w:rPr>
  </w:style>
  <w:style w:type="character" w:styleId="FollowedHyperlink">
    <w:name w:val="FollowedHyperlink"/>
    <w:basedOn w:val="DefaultParagraphFont"/>
    <w:uiPriority w:val="99"/>
    <w:semiHidden/>
    <w:unhideWhenUsed/>
    <w:rsid w:val="00797D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regory-Luyckfasseel/Emerald-Wallet-Mockups" TargetMode="External"/><Relationship Id="rId13" Type="http://schemas.openxmlformats.org/officeDocument/2006/relationships/image" Target="media/image5.png"/><Relationship Id="rId18" Type="http://schemas.openxmlformats.org/officeDocument/2006/relationships/hyperlink" Target="https://goodbudge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drawio.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yna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quicken.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FB6B18DBA245958FF1223B3A243834"/>
        <w:category>
          <w:name w:val="General"/>
          <w:gallery w:val="placeholder"/>
        </w:category>
        <w:types>
          <w:type w:val="bbPlcHdr"/>
        </w:types>
        <w:behaviors>
          <w:behavior w:val="content"/>
        </w:behaviors>
        <w:guid w:val="{091E7F66-802B-49A4-9792-B4D9BE67C637}"/>
      </w:docPartPr>
      <w:docPartBody>
        <w:p w:rsidR="00957270" w:rsidRDefault="00B53967" w:rsidP="00B53967">
          <w:pPr>
            <w:pStyle w:val="C8FB6B18DBA245958FF1223B3A243834"/>
          </w:pPr>
          <w:r>
            <w:rPr>
              <w:color w:val="0F4761" w:themeColor="accent1" w:themeShade="BF"/>
            </w:rPr>
            <w:t>[Company name]</w:t>
          </w:r>
        </w:p>
      </w:docPartBody>
    </w:docPart>
    <w:docPart>
      <w:docPartPr>
        <w:name w:val="C4A1229E50F54ACB8DAC54F96655A718"/>
        <w:category>
          <w:name w:val="General"/>
          <w:gallery w:val="placeholder"/>
        </w:category>
        <w:types>
          <w:type w:val="bbPlcHdr"/>
        </w:types>
        <w:behaviors>
          <w:behavior w:val="content"/>
        </w:behaviors>
        <w:guid w:val="{118149A4-C446-4AE0-90BC-AE4946A545AA}"/>
      </w:docPartPr>
      <w:docPartBody>
        <w:p w:rsidR="00957270" w:rsidRDefault="00B53967" w:rsidP="00B53967">
          <w:pPr>
            <w:pStyle w:val="C4A1229E50F54ACB8DAC54F96655A718"/>
          </w:pPr>
          <w:r>
            <w:rPr>
              <w:rFonts w:asciiTheme="majorHAnsi" w:eastAsiaTheme="majorEastAsia" w:hAnsiTheme="majorHAnsi" w:cstheme="majorBidi"/>
              <w:color w:val="156082" w:themeColor="accent1"/>
              <w:sz w:val="88"/>
              <w:szCs w:val="88"/>
            </w:rPr>
            <w:t>[Document title]</w:t>
          </w:r>
        </w:p>
      </w:docPartBody>
    </w:docPart>
    <w:docPart>
      <w:docPartPr>
        <w:name w:val="4BC5129F6A804D229D7426425B6648A4"/>
        <w:category>
          <w:name w:val="General"/>
          <w:gallery w:val="placeholder"/>
        </w:category>
        <w:types>
          <w:type w:val="bbPlcHdr"/>
        </w:types>
        <w:behaviors>
          <w:behavior w:val="content"/>
        </w:behaviors>
        <w:guid w:val="{70CF720A-4448-4BB4-9709-8A823A1B02CC}"/>
      </w:docPartPr>
      <w:docPartBody>
        <w:p w:rsidR="00957270" w:rsidRDefault="00B53967" w:rsidP="00B53967">
          <w:pPr>
            <w:pStyle w:val="4BC5129F6A804D229D7426425B6648A4"/>
          </w:pPr>
          <w:r>
            <w:rPr>
              <w:color w:val="0F4761" w:themeColor="accent1" w:themeShade="BF"/>
            </w:rPr>
            <w:t>[Document subtitle]</w:t>
          </w:r>
        </w:p>
      </w:docPartBody>
    </w:docPart>
    <w:docPart>
      <w:docPartPr>
        <w:name w:val="ACF051A28A34461C8B6B65E6D7CCD129"/>
        <w:category>
          <w:name w:val="General"/>
          <w:gallery w:val="placeholder"/>
        </w:category>
        <w:types>
          <w:type w:val="bbPlcHdr"/>
        </w:types>
        <w:behaviors>
          <w:behavior w:val="content"/>
        </w:behaviors>
        <w:guid w:val="{D3CE5365-6B18-4D5F-AD67-5377196EBAE7}"/>
      </w:docPartPr>
      <w:docPartBody>
        <w:p w:rsidR="00957270" w:rsidRDefault="00B53967" w:rsidP="00B53967">
          <w:pPr>
            <w:pStyle w:val="ACF051A28A34461C8B6B65E6D7CCD129"/>
          </w:pPr>
          <w:r>
            <w:rPr>
              <w:color w:val="156082" w:themeColor="accent1"/>
              <w:sz w:val="28"/>
              <w:szCs w:val="28"/>
            </w:rPr>
            <w:t>[Author name]</w:t>
          </w:r>
        </w:p>
      </w:docPartBody>
    </w:docPart>
    <w:docPart>
      <w:docPartPr>
        <w:name w:val="4D0EED5A039D4BB29158B13E4B7A08F5"/>
        <w:category>
          <w:name w:val="General"/>
          <w:gallery w:val="placeholder"/>
        </w:category>
        <w:types>
          <w:type w:val="bbPlcHdr"/>
        </w:types>
        <w:behaviors>
          <w:behavior w:val="content"/>
        </w:behaviors>
        <w:guid w:val="{E1A773B1-3E31-4152-80C4-EBB1A6EC1EE3}"/>
      </w:docPartPr>
      <w:docPartBody>
        <w:p w:rsidR="00957270" w:rsidRDefault="00B53967" w:rsidP="00B53967">
          <w:pPr>
            <w:pStyle w:val="4D0EED5A039D4BB29158B13E4B7A08F5"/>
          </w:pPr>
          <w:r>
            <w:rPr>
              <w:color w:val="156082" w:themeColor="accent1"/>
              <w:sz w:val="28"/>
              <w:szCs w:val="28"/>
            </w:rPr>
            <w:t>[Date]</w:t>
          </w:r>
        </w:p>
      </w:docPartBody>
    </w:docPart>
    <w:docPart>
      <w:docPartPr>
        <w:name w:val="FC78FD90873F413393D49CBFB6128AF5"/>
        <w:category>
          <w:name w:val="General"/>
          <w:gallery w:val="placeholder"/>
        </w:category>
        <w:types>
          <w:type w:val="bbPlcHdr"/>
        </w:types>
        <w:behaviors>
          <w:behavior w:val="content"/>
        </w:behaviors>
        <w:guid w:val="{EEF0CAE7-33A6-469A-B86F-4D767DD2C30C}"/>
      </w:docPartPr>
      <w:docPartBody>
        <w:p w:rsidR="00957270" w:rsidRDefault="00B53967" w:rsidP="00B53967">
          <w:pPr>
            <w:pStyle w:val="FC78FD90873F413393D49CBFB6128AF5"/>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67"/>
    <w:rsid w:val="002439C5"/>
    <w:rsid w:val="00957270"/>
    <w:rsid w:val="009574D8"/>
    <w:rsid w:val="00AE362D"/>
    <w:rsid w:val="00B53967"/>
    <w:rsid w:val="00B57ADC"/>
    <w:rsid w:val="00C72888"/>
    <w:rsid w:val="00E73D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FB6B18DBA245958FF1223B3A243834">
    <w:name w:val="C8FB6B18DBA245958FF1223B3A243834"/>
    <w:rsid w:val="00B53967"/>
  </w:style>
  <w:style w:type="paragraph" w:customStyle="1" w:styleId="C4A1229E50F54ACB8DAC54F96655A718">
    <w:name w:val="C4A1229E50F54ACB8DAC54F96655A718"/>
    <w:rsid w:val="00B53967"/>
  </w:style>
  <w:style w:type="paragraph" w:customStyle="1" w:styleId="4BC5129F6A804D229D7426425B6648A4">
    <w:name w:val="4BC5129F6A804D229D7426425B6648A4"/>
    <w:rsid w:val="00B53967"/>
  </w:style>
  <w:style w:type="paragraph" w:customStyle="1" w:styleId="ACF051A28A34461C8B6B65E6D7CCD129">
    <w:name w:val="ACF051A28A34461C8B6B65E6D7CCD129"/>
    <w:rsid w:val="00B53967"/>
  </w:style>
  <w:style w:type="paragraph" w:customStyle="1" w:styleId="4D0EED5A039D4BB29158B13E4B7A08F5">
    <w:name w:val="4D0EED5A039D4BB29158B13E4B7A08F5"/>
    <w:rsid w:val="00B53967"/>
  </w:style>
  <w:style w:type="paragraph" w:customStyle="1" w:styleId="FC78FD90873F413393D49CBFB6128AF5">
    <w:name w:val="FC78FD90873F413393D49CBFB6128AF5"/>
    <w:rsid w:val="00B539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Durban North</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23</Pages>
  <Words>1981</Words>
  <Characters>11296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POE – Planning &amp; Design</vt:lpstr>
    </vt:vector>
  </TitlesOfParts>
  <Company>Emerald Wallet</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 – Planning &amp; Design</dc:title>
  <dc:subject>PROG7313</dc:subject>
  <dc:creator>Emeris</dc:creator>
  <cp:keywords/>
  <dc:description/>
  <cp:lastModifiedBy>Kaehil Indurjeeth</cp:lastModifiedBy>
  <cp:revision>5</cp:revision>
  <dcterms:created xsi:type="dcterms:W3CDTF">2026-03-13T07:08:00Z</dcterms:created>
  <dcterms:modified xsi:type="dcterms:W3CDTF">2026-03-17T06:54:00Z</dcterms:modified>
</cp:coreProperties>
</file>