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EC2D1" w14:textId="77777777" w:rsidR="00D252EE" w:rsidRDefault="00000000">
      <w:pPr>
        <w:pStyle w:val="Title"/>
      </w:pPr>
      <w:r>
        <w:t>Kinsmen WIL Project — Meeting Minutes</w:t>
      </w:r>
    </w:p>
    <w:p w14:paraId="3444BA99" w14:textId="77777777" w:rsidR="00D252EE" w:rsidRDefault="00000000">
      <w:pPr>
        <w:pStyle w:val="Heading2"/>
        <w:spacing w:before="250" w:after="120"/>
      </w:pPr>
      <w:r>
        <w:t>Meeting details</w:t>
      </w:r>
    </w:p>
    <w:p w14:paraId="4BB73DEC" w14:textId="77777777" w:rsidR="00D252EE" w:rsidRDefault="00000000">
      <w:pPr>
        <w:spacing w:after="100"/>
      </w:pPr>
      <w:r>
        <w:t>Date: 30 July 2026</w:t>
      </w:r>
    </w:p>
    <w:p w14:paraId="4FCF655E" w14:textId="77777777" w:rsidR="00D252EE" w:rsidRDefault="00000000">
      <w:pPr>
        <w:spacing w:after="100"/>
      </w:pPr>
      <w:r>
        <w:t>Time: 13:00–14:00</w:t>
      </w:r>
    </w:p>
    <w:p w14:paraId="6270B0CC" w14:textId="36FDB867" w:rsidR="00D252EE" w:rsidRDefault="00000000">
      <w:pPr>
        <w:spacing w:after="100"/>
      </w:pPr>
      <w:r>
        <w:t xml:space="preserve">Mode: </w:t>
      </w:r>
      <w:r w:rsidR="00536CFA">
        <w:t>Online</w:t>
      </w:r>
    </w:p>
    <w:p w14:paraId="183B604C" w14:textId="135C88A7" w:rsidR="00D252EE" w:rsidRDefault="00000000">
      <w:pPr>
        <w:spacing w:after="100"/>
      </w:pPr>
      <w:r>
        <w:t xml:space="preserve">Present: Kaehil, </w:t>
      </w:r>
      <w:proofErr w:type="spellStart"/>
      <w:r>
        <w:t>Zario</w:t>
      </w:r>
      <w:proofErr w:type="spellEnd"/>
      <w:r>
        <w:t>, Gregory</w:t>
      </w:r>
    </w:p>
    <w:p w14:paraId="38EA0373" w14:textId="182BD599" w:rsidR="00D252EE" w:rsidRDefault="00000000">
      <w:pPr>
        <w:spacing w:after="100"/>
      </w:pPr>
      <w:r>
        <w:t>Absent:</w:t>
      </w:r>
      <w:r w:rsidR="00536CFA">
        <w:t xml:space="preserve"> Kyra – Personal Obligations</w:t>
      </w:r>
    </w:p>
    <w:p w14:paraId="04932354" w14:textId="7BA8E98C" w:rsidR="00D252EE" w:rsidRDefault="00000000">
      <w:pPr>
        <w:spacing w:after="100"/>
      </w:pPr>
      <w:r>
        <w:t xml:space="preserve">Minutes taken by: </w:t>
      </w:r>
      <w:proofErr w:type="spellStart"/>
      <w:r w:rsidR="00536CFA">
        <w:t>Zario</w:t>
      </w:r>
      <w:proofErr w:type="spellEnd"/>
    </w:p>
    <w:p w14:paraId="1BBF0B1C" w14:textId="77777777" w:rsidR="00D252EE" w:rsidRDefault="00000000">
      <w:pPr>
        <w:pStyle w:val="Heading2"/>
        <w:spacing w:before="250" w:after="120"/>
      </w:pPr>
      <w:r>
        <w:t>Discussion</w:t>
      </w:r>
    </w:p>
    <w:p w14:paraId="0B19F07D" w14:textId="77777777" w:rsidR="00D252EE" w:rsidRDefault="00000000">
      <w:pPr>
        <w:pStyle w:val="Heading3"/>
        <w:spacing w:before="180" w:after="100"/>
      </w:pPr>
      <w:r>
        <w:rPr>
          <w:i/>
          <w:iCs/>
        </w:rPr>
        <w:t>Task 1 planning &amp; technical decisions</w:t>
      </w:r>
    </w:p>
    <w:p w14:paraId="7D2BB18A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Reviewed Task 1 requirements and mark breakdown (Documentation 70%, Prototype 25%, Attendance 5%)</w:t>
      </w:r>
    </w:p>
    <w:p w14:paraId="1046FBF0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Confirmed tech stack: ASP.NET Core MVC, SQL Server, Azure hosting, plain IDE-built views</w:t>
      </w:r>
    </w:p>
    <w:p w14:paraId="0E3BE2F5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Confirmed domain entities: Customer, Barber, Service, Booking, </w:t>
      </w:r>
      <w:proofErr w:type="spellStart"/>
      <w:r>
        <w:t>BookingService</w:t>
      </w:r>
      <w:proofErr w:type="spellEnd"/>
      <w:r>
        <w:t xml:space="preserve"> (junction), </w:t>
      </w:r>
      <w:proofErr w:type="spellStart"/>
      <w:r>
        <w:t>TimeSlot</w:t>
      </w:r>
      <w:proofErr w:type="spellEnd"/>
      <w:r>
        <w:t>, Review</w:t>
      </w:r>
    </w:p>
    <w:p w14:paraId="2A7E9065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Confirmed a Booking can link to multiple Services</w:t>
      </w:r>
    </w:p>
    <w:p w14:paraId="54763FCB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Confirmed single physical branch — no multi-branch support needed</w:t>
      </w:r>
    </w:p>
    <w:p w14:paraId="577A2510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Confirmed no payment processing for now; door left open for future implementation</w:t>
      </w:r>
    </w:p>
    <w:p w14:paraId="03ECBA3F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Confirmed notifications via email for now, WhatsApp to be considered after client confirmation</w:t>
      </w:r>
    </w:p>
    <w:p w14:paraId="2BB1B7CA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Confirmed Git strategy: one main branch, features developed in separate branches, merged safely</w:t>
      </w:r>
    </w:p>
    <w:p w14:paraId="5BE47D00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Kaehil confirmed as owner of GitHub repo setup and initial pipeline</w:t>
      </w:r>
    </w:p>
    <w:p w14:paraId="679C40D0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Kyra assigned to research design patterns suited to the web app</w:t>
      </w:r>
    </w:p>
    <w:p w14:paraId="706F6744" w14:textId="77777777" w:rsidR="00D252EE" w:rsidRDefault="00000000">
      <w:pPr>
        <w:pStyle w:val="Heading3"/>
        <w:spacing w:before="180" w:after="100"/>
      </w:pPr>
      <w:r>
        <w:rPr>
          <w:i/>
          <w:iCs/>
        </w:rPr>
        <w:t>Client-facing decisions</w:t>
      </w:r>
    </w:p>
    <w:p w14:paraId="7CD997A2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Discussed increasing font size across the site/prototype for better readability</w:t>
      </w:r>
    </w:p>
    <w:p w14:paraId="429B0C7A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Discussed changes to site text and content details (specifics to be finalised by Gregory as front-end/design lead)</w:t>
      </w:r>
    </w:p>
    <w:p w14:paraId="513A6A14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Discussed adding a QR code to the front of the physical shop, likely linking to the booking site</w:t>
      </w:r>
    </w:p>
    <w:p w14:paraId="49045F3A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Discussed potential future implementation of biometric features (specifics and feasibility to be researched further — not in current scope)</w:t>
      </w:r>
    </w:p>
    <w:p w14:paraId="47C6055E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Confirmed Gregory as lead on front-end design</w:t>
      </w:r>
    </w:p>
    <w:p w14:paraId="12C8C410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Confirmed the service selection function needs to support multiple selections per booking (aligns with the </w:t>
      </w:r>
      <w:proofErr w:type="spellStart"/>
      <w:r>
        <w:t>Booking↔Service</w:t>
      </w:r>
      <w:proofErr w:type="spellEnd"/>
      <w:r>
        <w:t xml:space="preserve"> junction table decision)</w:t>
      </w:r>
    </w:p>
    <w:p w14:paraId="3B165648" w14:textId="77777777" w:rsidR="00D252EE" w:rsidRDefault="00000000">
      <w:pPr>
        <w:pStyle w:val="Heading3"/>
        <w:spacing w:before="180" w:after="100"/>
      </w:pPr>
      <w:r>
        <w:rPr>
          <w:i/>
          <w:iCs/>
        </w:rPr>
        <w:t>Work planning</w:t>
      </w:r>
    </w:p>
    <w:p w14:paraId="62F8D209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 xml:space="preserve">Reviewed full Task 1/2/3 division of work and role assignments (Kaehil: Git/DevOps/backend support/documentation lead; Kyra: research/testing/backend support; </w:t>
      </w:r>
      <w:proofErr w:type="spellStart"/>
      <w:r>
        <w:t>Zario</w:t>
      </w:r>
      <w:proofErr w:type="spellEnd"/>
      <w:r>
        <w:t>: domain modelling/backend; Gregory: prototype/front-end/design)</w:t>
      </w:r>
    </w:p>
    <w:p w14:paraId="7E9E80DA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Reviewed dependency diagrams for all three tasks</w:t>
      </w:r>
    </w:p>
    <w:p w14:paraId="21C22661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Reviewed 4-session plan leading up to the 17 August Task 1 deadline</w:t>
      </w:r>
    </w:p>
    <w:p w14:paraId="30472265" w14:textId="77777777" w:rsidR="00D252EE" w:rsidRDefault="00000000">
      <w:pPr>
        <w:pStyle w:val="Heading2"/>
        <w:spacing w:before="250" w:after="120"/>
      </w:pPr>
      <w:r>
        <w:t>Decisions</w:t>
      </w:r>
    </w:p>
    <w:p w14:paraId="33FF3749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Service selection logic to be updated to support multiple services per booking</w:t>
      </w:r>
    </w:p>
    <w:p w14:paraId="60F8C701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QR code to be added to shop signage, linking to the booking site</w:t>
      </w:r>
    </w:p>
    <w:p w14:paraId="42F76940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Biometric features noted as a future consideration, not current scope — needs further research before any commitment</w:t>
      </w:r>
    </w:p>
    <w:p w14:paraId="288D87B4" w14:textId="77777777" w:rsidR="00D252EE" w:rsidRDefault="00000000">
      <w:pPr>
        <w:pStyle w:val="ListParagraph"/>
        <w:numPr>
          <w:ilvl w:val="0"/>
          <w:numId w:val="1"/>
        </w:numPr>
        <w:spacing w:after="60"/>
      </w:pPr>
      <w:r>
        <w:t>Font size and site text/content to be revised by Gregory</w:t>
      </w:r>
    </w:p>
    <w:p w14:paraId="589BDADB" w14:textId="77777777" w:rsidR="00D252EE" w:rsidRDefault="00000000">
      <w:pPr>
        <w:pStyle w:val="Heading2"/>
        <w:spacing w:before="250" w:after="120"/>
      </w:pPr>
      <w:r>
        <w:t>Action items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2200"/>
        <w:gridCol w:w="2200"/>
      </w:tblGrid>
      <w:tr w:rsidR="00D252EE" w14:paraId="70989E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shd w:val="clear" w:color="auto" w:fill="2F5496"/>
          </w:tcPr>
          <w:p w14:paraId="6E27F4EC" w14:textId="77777777" w:rsidR="00D252EE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200" w:type="dxa"/>
            <w:shd w:val="clear" w:color="auto" w:fill="2F5496"/>
          </w:tcPr>
          <w:p w14:paraId="0DEBFB1F" w14:textId="77777777" w:rsidR="00D252EE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2200" w:type="dxa"/>
            <w:shd w:val="clear" w:color="auto" w:fill="2F5496"/>
          </w:tcPr>
          <w:p w14:paraId="310D91A1" w14:textId="77777777" w:rsidR="00D252EE" w:rsidRDefault="00000000">
            <w:r>
              <w:rPr>
                <w:b/>
                <w:bCs/>
                <w:color w:val="FFFFFF"/>
              </w:rPr>
              <w:t>Due</w:t>
            </w:r>
          </w:p>
        </w:tc>
      </w:tr>
      <w:tr w:rsidR="00D252EE" w14:paraId="3908548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29FC42D6" w14:textId="77777777" w:rsidR="00D252EE" w:rsidRDefault="00000000">
            <w:r>
              <w:t>Complete Gantt chart</w:t>
            </w:r>
          </w:p>
        </w:tc>
        <w:tc>
          <w:tcPr>
            <w:tcW w:w="2200" w:type="dxa"/>
          </w:tcPr>
          <w:p w14:paraId="4D9CE522" w14:textId="66895297" w:rsidR="00D252EE" w:rsidRDefault="00536CFA">
            <w:r>
              <w:t>Kaehil</w:t>
            </w:r>
          </w:p>
        </w:tc>
        <w:tc>
          <w:tcPr>
            <w:tcW w:w="2200" w:type="dxa"/>
          </w:tcPr>
          <w:p w14:paraId="170F1794" w14:textId="3114A9F4" w:rsidR="00D252EE" w:rsidRDefault="00536CFA">
            <w:r>
              <w:t>4 Aug</w:t>
            </w:r>
          </w:p>
        </w:tc>
      </w:tr>
      <w:tr w:rsidR="00D252EE" w14:paraId="5A9B02D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0F9F3E4C" w14:textId="77777777" w:rsidR="00D252EE" w:rsidRDefault="00000000">
            <w:r>
              <w:t>Complete WBS and dependency diagram (formal write-up for documentation)</w:t>
            </w:r>
          </w:p>
        </w:tc>
        <w:tc>
          <w:tcPr>
            <w:tcW w:w="2200" w:type="dxa"/>
          </w:tcPr>
          <w:p w14:paraId="6B25A420" w14:textId="77777777" w:rsidR="00D252EE" w:rsidRDefault="00000000">
            <w:r>
              <w:t>Kaehil</w:t>
            </w:r>
          </w:p>
        </w:tc>
        <w:tc>
          <w:tcPr>
            <w:tcW w:w="2200" w:type="dxa"/>
          </w:tcPr>
          <w:p w14:paraId="1E165A83" w14:textId="7D6D3BE8" w:rsidR="00D252EE" w:rsidRDefault="00536CFA">
            <w:r>
              <w:t>4 Aug</w:t>
            </w:r>
          </w:p>
        </w:tc>
      </w:tr>
      <w:tr w:rsidR="00D252EE" w14:paraId="082DCDE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07C9F018" w14:textId="77777777" w:rsidR="00D252EE" w:rsidRDefault="00000000">
            <w:r>
              <w:t>Update service selection logic to support multiple selections</w:t>
            </w:r>
          </w:p>
        </w:tc>
        <w:tc>
          <w:tcPr>
            <w:tcW w:w="2200" w:type="dxa"/>
          </w:tcPr>
          <w:p w14:paraId="690C7C58" w14:textId="25FFAA66" w:rsidR="00D252EE" w:rsidRDefault="00536CFA">
            <w:r>
              <w:t>Gregory</w:t>
            </w:r>
          </w:p>
        </w:tc>
        <w:tc>
          <w:tcPr>
            <w:tcW w:w="2200" w:type="dxa"/>
          </w:tcPr>
          <w:p w14:paraId="1F0B1B94" w14:textId="507ACF6C" w:rsidR="00D252EE" w:rsidRDefault="00536CFA">
            <w:r>
              <w:t>4 Aug</w:t>
            </w:r>
          </w:p>
        </w:tc>
      </w:tr>
      <w:tr w:rsidR="00D252EE" w14:paraId="6717496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604158FB" w14:textId="77777777" w:rsidR="00D252EE" w:rsidRDefault="00000000">
            <w:r>
              <w:t>Devise individual action plans</w:t>
            </w:r>
          </w:p>
        </w:tc>
        <w:tc>
          <w:tcPr>
            <w:tcW w:w="2200" w:type="dxa"/>
          </w:tcPr>
          <w:p w14:paraId="45FF8042" w14:textId="77777777" w:rsidR="00D252EE" w:rsidRDefault="00000000">
            <w:r>
              <w:t>All</w:t>
            </w:r>
          </w:p>
        </w:tc>
        <w:tc>
          <w:tcPr>
            <w:tcW w:w="2200" w:type="dxa"/>
          </w:tcPr>
          <w:p w14:paraId="75E82D1B" w14:textId="07150B0B" w:rsidR="00D252EE" w:rsidRDefault="00536CFA">
            <w:r>
              <w:t>4 Aug</w:t>
            </w:r>
          </w:p>
        </w:tc>
      </w:tr>
      <w:tr w:rsidR="00D252EE" w14:paraId="1A08B3A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0369256F" w14:textId="77777777" w:rsidR="00D252EE" w:rsidRDefault="00000000">
            <w:r>
              <w:t>Increase font size across prototype</w:t>
            </w:r>
          </w:p>
        </w:tc>
        <w:tc>
          <w:tcPr>
            <w:tcW w:w="2200" w:type="dxa"/>
          </w:tcPr>
          <w:p w14:paraId="73CDBB55" w14:textId="77777777" w:rsidR="00D252EE" w:rsidRDefault="00000000">
            <w:r>
              <w:t>Gregory</w:t>
            </w:r>
          </w:p>
        </w:tc>
        <w:tc>
          <w:tcPr>
            <w:tcW w:w="2200" w:type="dxa"/>
          </w:tcPr>
          <w:p w14:paraId="3698ABEF" w14:textId="1BA19BFB" w:rsidR="00D252EE" w:rsidRDefault="00536CFA">
            <w:r>
              <w:t>4 Aug</w:t>
            </w:r>
          </w:p>
        </w:tc>
      </w:tr>
      <w:tr w:rsidR="00D252EE" w14:paraId="482D020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5AE03673" w14:textId="77777777" w:rsidR="00D252EE" w:rsidRDefault="00000000">
            <w:r>
              <w:t>Revise site text/content details</w:t>
            </w:r>
          </w:p>
        </w:tc>
        <w:tc>
          <w:tcPr>
            <w:tcW w:w="2200" w:type="dxa"/>
          </w:tcPr>
          <w:p w14:paraId="6695C97E" w14:textId="77777777" w:rsidR="00D252EE" w:rsidRDefault="00000000">
            <w:r>
              <w:t>Gregory</w:t>
            </w:r>
          </w:p>
        </w:tc>
        <w:tc>
          <w:tcPr>
            <w:tcW w:w="2200" w:type="dxa"/>
          </w:tcPr>
          <w:p w14:paraId="1B5FE04F" w14:textId="1DC9CF24" w:rsidR="00D252EE" w:rsidRDefault="00536CFA">
            <w:r>
              <w:t>4 Aug</w:t>
            </w:r>
          </w:p>
        </w:tc>
      </w:tr>
      <w:tr w:rsidR="00D252EE" w14:paraId="6F2336C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01B2A8E6" w14:textId="77777777" w:rsidR="00D252EE" w:rsidRDefault="00000000">
            <w:r>
              <w:t>Research QR code placement/implementation for shop front</w:t>
            </w:r>
          </w:p>
        </w:tc>
        <w:tc>
          <w:tcPr>
            <w:tcW w:w="2200" w:type="dxa"/>
          </w:tcPr>
          <w:p w14:paraId="3E062C70" w14:textId="46336924" w:rsidR="00D252EE" w:rsidRDefault="00536CFA">
            <w:r>
              <w:t>Kyra</w:t>
            </w:r>
          </w:p>
        </w:tc>
        <w:tc>
          <w:tcPr>
            <w:tcW w:w="2200" w:type="dxa"/>
          </w:tcPr>
          <w:p w14:paraId="0DE396F7" w14:textId="55AAAA5E" w:rsidR="00D252EE" w:rsidRDefault="00536CFA">
            <w:r>
              <w:t>4 Aug</w:t>
            </w:r>
          </w:p>
        </w:tc>
      </w:tr>
      <w:tr w:rsidR="00D252EE" w14:paraId="3913269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34F96136" w14:textId="77777777" w:rsidR="00D252EE" w:rsidRDefault="00000000">
            <w:r>
              <w:t>Research feasibility of biometric features</w:t>
            </w:r>
          </w:p>
        </w:tc>
        <w:tc>
          <w:tcPr>
            <w:tcW w:w="2200" w:type="dxa"/>
          </w:tcPr>
          <w:p w14:paraId="5E132444" w14:textId="3D555FA6" w:rsidR="00D252EE" w:rsidRDefault="00536CFA">
            <w:r>
              <w:t>Kyra</w:t>
            </w:r>
          </w:p>
        </w:tc>
        <w:tc>
          <w:tcPr>
            <w:tcW w:w="2200" w:type="dxa"/>
          </w:tcPr>
          <w:p w14:paraId="1F6321C4" w14:textId="4FD0F164" w:rsidR="00D252EE" w:rsidRDefault="00536CFA">
            <w:r>
              <w:t>4 Aug</w:t>
            </w:r>
          </w:p>
        </w:tc>
      </w:tr>
    </w:tbl>
    <w:p w14:paraId="2EBCF04F" w14:textId="77777777" w:rsidR="00D252EE" w:rsidRDefault="00000000">
      <w:pPr>
        <w:pStyle w:val="Heading2"/>
        <w:spacing w:before="250" w:after="120"/>
      </w:pPr>
      <w:r>
        <w:t>Issues raised</w:t>
      </w:r>
    </w:p>
    <w:p w14:paraId="215BE509" w14:textId="0CA57AB2" w:rsidR="00D252EE" w:rsidRDefault="00000000">
      <w:pPr>
        <w:spacing w:after="100"/>
      </w:pPr>
      <w:r>
        <w:t>None — still awaiting client questionnaire responses before finalising Requirements and Non-Functional Requirements sections</w:t>
      </w:r>
      <w:r w:rsidR="00536CFA">
        <w:t>.</w:t>
      </w:r>
    </w:p>
    <w:p w14:paraId="5D6E580B" w14:textId="77777777" w:rsidR="00D252EE" w:rsidRDefault="00000000">
      <w:pPr>
        <w:pStyle w:val="Heading2"/>
        <w:spacing w:before="250" w:after="120"/>
      </w:pPr>
      <w:r>
        <w:t>Next meeting</w:t>
      </w:r>
    </w:p>
    <w:p w14:paraId="6D348CAA" w14:textId="0E4CEB39" w:rsidR="00D252EE" w:rsidRDefault="00536CFA">
      <w:pPr>
        <w:spacing w:after="100"/>
      </w:pPr>
      <w:r>
        <w:t>4 August | 12:00</w:t>
      </w:r>
    </w:p>
    <w:sectPr w:rsidR="00D252E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C72D1"/>
    <w:multiLevelType w:val="hybridMultilevel"/>
    <w:tmpl w:val="0EFA1034"/>
    <w:lvl w:ilvl="0" w:tplc="0898FD96">
      <w:start w:val="1"/>
      <w:numFmt w:val="bullet"/>
      <w:lvlText w:val="●"/>
      <w:lvlJc w:val="left"/>
      <w:pPr>
        <w:ind w:left="720" w:hanging="360"/>
      </w:pPr>
    </w:lvl>
    <w:lvl w:ilvl="1" w:tplc="FC0877F4">
      <w:start w:val="1"/>
      <w:numFmt w:val="bullet"/>
      <w:lvlText w:val="○"/>
      <w:lvlJc w:val="left"/>
      <w:pPr>
        <w:ind w:left="1440" w:hanging="360"/>
      </w:pPr>
    </w:lvl>
    <w:lvl w:ilvl="2" w:tplc="4E8CAB9E">
      <w:start w:val="1"/>
      <w:numFmt w:val="bullet"/>
      <w:lvlText w:val="■"/>
      <w:lvlJc w:val="left"/>
      <w:pPr>
        <w:ind w:left="2160" w:hanging="360"/>
      </w:pPr>
    </w:lvl>
    <w:lvl w:ilvl="3" w:tplc="51628036">
      <w:start w:val="1"/>
      <w:numFmt w:val="bullet"/>
      <w:lvlText w:val="●"/>
      <w:lvlJc w:val="left"/>
      <w:pPr>
        <w:ind w:left="2880" w:hanging="360"/>
      </w:pPr>
    </w:lvl>
    <w:lvl w:ilvl="4" w:tplc="3E0E24D2">
      <w:start w:val="1"/>
      <w:numFmt w:val="bullet"/>
      <w:lvlText w:val="○"/>
      <w:lvlJc w:val="left"/>
      <w:pPr>
        <w:ind w:left="3600" w:hanging="360"/>
      </w:pPr>
    </w:lvl>
    <w:lvl w:ilvl="5" w:tplc="FAC05F96">
      <w:start w:val="1"/>
      <w:numFmt w:val="bullet"/>
      <w:lvlText w:val="■"/>
      <w:lvlJc w:val="left"/>
      <w:pPr>
        <w:ind w:left="4320" w:hanging="360"/>
      </w:pPr>
    </w:lvl>
    <w:lvl w:ilvl="6" w:tplc="6D747BA0">
      <w:start w:val="1"/>
      <w:numFmt w:val="bullet"/>
      <w:lvlText w:val="●"/>
      <w:lvlJc w:val="left"/>
      <w:pPr>
        <w:ind w:left="5040" w:hanging="360"/>
      </w:pPr>
    </w:lvl>
    <w:lvl w:ilvl="7" w:tplc="1654E164">
      <w:start w:val="1"/>
      <w:numFmt w:val="bullet"/>
      <w:lvlText w:val="●"/>
      <w:lvlJc w:val="left"/>
      <w:pPr>
        <w:ind w:left="5760" w:hanging="360"/>
      </w:pPr>
    </w:lvl>
    <w:lvl w:ilvl="8" w:tplc="34E6C36C">
      <w:start w:val="1"/>
      <w:numFmt w:val="bullet"/>
      <w:lvlText w:val="●"/>
      <w:lvlJc w:val="left"/>
      <w:pPr>
        <w:ind w:left="6480" w:hanging="360"/>
      </w:pPr>
    </w:lvl>
  </w:abstractNum>
  <w:num w:numId="1" w16cid:durableId="454952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2EE"/>
    <w:rsid w:val="00536CFA"/>
    <w:rsid w:val="00A01FE1"/>
    <w:rsid w:val="00D2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CB1EFE"/>
  <w15:docId w15:val="{4CD11505-4D3C-40CA-91FE-FDF06FE8D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Kaehil Indurjeeth</cp:lastModifiedBy>
  <cp:revision>2</cp:revision>
  <dcterms:created xsi:type="dcterms:W3CDTF">2026-07-30T11:50:00Z</dcterms:created>
  <dcterms:modified xsi:type="dcterms:W3CDTF">2026-07-30T11:55:00Z</dcterms:modified>
</cp:coreProperties>
</file>