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6240" w14:textId="21FA952A" w:rsidR="00E77065" w:rsidRPr="00FF3DF6" w:rsidRDefault="00E77065" w:rsidP="00E77065">
      <w:pPr>
        <w:ind w:left="-567"/>
        <w:jc w:val="center"/>
        <w:rPr>
          <w:b/>
          <w:bCs/>
          <w:sz w:val="28"/>
          <w:szCs w:val="28"/>
        </w:rPr>
      </w:pPr>
      <w:proofErr w:type="spellStart"/>
      <w:r w:rsidRPr="00FF3DF6">
        <w:rPr>
          <w:b/>
          <w:bCs/>
          <w:sz w:val="28"/>
          <w:szCs w:val="28"/>
        </w:rPr>
        <w:t>Check</w:t>
      </w:r>
      <w:proofErr w:type="spellEnd"/>
      <w:r w:rsidRPr="00FF3DF6">
        <w:rPr>
          <w:b/>
          <w:bCs/>
          <w:sz w:val="28"/>
          <w:szCs w:val="28"/>
        </w:rPr>
        <w:t xml:space="preserve"> </w:t>
      </w:r>
      <w:proofErr w:type="spellStart"/>
      <w:r w:rsidRPr="00FF3DF6">
        <w:rPr>
          <w:b/>
          <w:bCs/>
          <w:sz w:val="28"/>
          <w:szCs w:val="28"/>
        </w:rPr>
        <w:t>List</w:t>
      </w:r>
      <w:proofErr w:type="spellEnd"/>
      <w:r w:rsidRPr="00FF3DF6">
        <w:rPr>
          <w:b/>
          <w:bCs/>
          <w:sz w:val="28"/>
          <w:szCs w:val="28"/>
        </w:rPr>
        <w:t xml:space="preserve"> Instalação de Hemocomponentes</w:t>
      </w:r>
    </w:p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E77065" w14:paraId="6DE064DE" w14:textId="77777777" w:rsidTr="000D40F3">
        <w:trPr>
          <w:trHeight w:val="366"/>
        </w:trPr>
        <w:tc>
          <w:tcPr>
            <w:tcW w:w="10774" w:type="dxa"/>
            <w:shd w:val="clear" w:color="auto" w:fill="000000" w:themeFill="text1"/>
          </w:tcPr>
          <w:p w14:paraId="62EE5FDC" w14:textId="37C30CBC" w:rsidR="00E77065" w:rsidRDefault="00E77065" w:rsidP="00E770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DADOS DO PACIENTE</w:t>
            </w:r>
          </w:p>
        </w:tc>
      </w:tr>
      <w:tr w:rsidR="00E77065" w14:paraId="632AFF8C" w14:textId="77777777" w:rsidTr="00DF774E">
        <w:trPr>
          <w:trHeight w:val="388"/>
        </w:trPr>
        <w:tc>
          <w:tcPr>
            <w:tcW w:w="10774" w:type="dxa"/>
          </w:tcPr>
          <w:p w14:paraId="548A92B5" w14:textId="52A5DED4" w:rsidR="00E77065" w:rsidRPr="00797862" w:rsidRDefault="000D40F3" w:rsidP="00DF774E">
            <w:pPr>
              <w:spacing w:line="240" w:lineRule="auto"/>
            </w:pPr>
            <w:r w:rsidRPr="00797862">
              <w:t xml:space="preserve">Nome: </w:t>
            </w:r>
          </w:p>
        </w:tc>
      </w:tr>
      <w:tr w:rsidR="00E77065" w14:paraId="57CF411F" w14:textId="77777777" w:rsidTr="00DF774E">
        <w:trPr>
          <w:trHeight w:val="396"/>
        </w:trPr>
        <w:tc>
          <w:tcPr>
            <w:tcW w:w="10774" w:type="dxa"/>
          </w:tcPr>
          <w:p w14:paraId="039A76E1" w14:textId="04C28D5C" w:rsidR="000D40F3" w:rsidRPr="00797862" w:rsidRDefault="000D40F3" w:rsidP="000D40F3">
            <w:r w:rsidRPr="00797862">
              <w:t xml:space="preserve">SPP:                                                           Leito:                                                  Data: </w:t>
            </w:r>
          </w:p>
        </w:tc>
      </w:tr>
      <w:tr w:rsidR="0022267D" w14:paraId="4738E0EB" w14:textId="77777777" w:rsidTr="0022267D">
        <w:tc>
          <w:tcPr>
            <w:tcW w:w="10774" w:type="dxa"/>
            <w:shd w:val="clear" w:color="auto" w:fill="000000" w:themeFill="text1"/>
          </w:tcPr>
          <w:p w14:paraId="50FAF940" w14:textId="47408B19" w:rsidR="0022267D" w:rsidRPr="0022267D" w:rsidRDefault="0022267D" w:rsidP="0022267D">
            <w:pPr>
              <w:jc w:val="center"/>
              <w:rPr>
                <w:b/>
                <w:bCs/>
                <w:sz w:val="24"/>
                <w:szCs w:val="24"/>
              </w:rPr>
            </w:pPr>
            <w:r w:rsidRPr="0022267D">
              <w:rPr>
                <w:b/>
                <w:bCs/>
                <w:sz w:val="24"/>
                <w:szCs w:val="24"/>
              </w:rPr>
              <w:t xml:space="preserve">PRÉ TRANSFUSÃO </w:t>
            </w:r>
          </w:p>
        </w:tc>
      </w:tr>
    </w:tbl>
    <w:p w14:paraId="39A675C5" w14:textId="34CB3F2C" w:rsidR="00E77065" w:rsidRDefault="00C10B00" w:rsidP="00E77065">
      <w:pPr>
        <w:ind w:left="-567"/>
        <w:jc w:val="center"/>
        <w:rPr>
          <w:b/>
          <w:bCs/>
          <w:sz w:val="24"/>
          <w:szCs w:val="24"/>
        </w:rPr>
      </w:pPr>
      <w:r w:rsidRPr="00E770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EC9B562" wp14:editId="796CE5C8">
                <wp:simplePos x="0" y="0"/>
                <wp:positionH relativeFrom="margin">
                  <wp:posOffset>-584835</wp:posOffset>
                </wp:positionH>
                <wp:positionV relativeFrom="paragraph">
                  <wp:posOffset>74294</wp:posOffset>
                </wp:positionV>
                <wp:extent cx="6819900" cy="7496175"/>
                <wp:effectExtent l="0" t="0" r="0" b="9525"/>
                <wp:wrapNone/>
                <wp:docPr id="5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49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AF4555" w14:textId="5A7B41C1" w:rsidR="005279A8" w:rsidRDefault="0022267D" w:rsidP="009313D6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24F68">
                              <w:rPr>
                                <w:rFonts w:eastAsia="Arial Unicode MS" w:cstheme="minorHAnsi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r w:rsidR="00524F68" w:rsidRPr="00524F68">
                              <w:rPr>
                                <w:rFonts w:eastAsia="Arial Unicode MS" w:cstheme="minorHAnsi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524F68">
                              <w:rPr>
                                <w:rFonts w:eastAsia="Arial Unicode MS" w:cstheme="minorHAnsi"/>
                                <w:bCs/>
                                <w:sz w:val="20"/>
                                <w:szCs w:val="20"/>
                              </w:rPr>
                              <w:t>tens a serem checados</w:t>
                            </w:r>
                            <w:r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</w:t>
                            </w:r>
                            <w:r w:rsidR="00524F68"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4214C"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24F68"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  <w:t xml:space="preserve"> Agência Transfusional       Enfermagem</w:t>
                            </w:r>
                          </w:p>
                          <w:tbl>
                            <w:tblPr>
                              <w:tblStyle w:val="Tabelacomgrade"/>
                              <w:tblW w:w="102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9"/>
                              <w:gridCol w:w="4571"/>
                              <w:gridCol w:w="1417"/>
                              <w:gridCol w:w="1205"/>
                            </w:tblGrid>
                            <w:tr w:rsidR="005279A8" w14:paraId="59EDBEF7" w14:textId="77777777" w:rsidTr="0024214C">
                              <w:tc>
                                <w:tcPr>
                                  <w:tcW w:w="3079" w:type="dxa"/>
                                </w:tcPr>
                                <w:p w14:paraId="0E03C9AA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Hemocomponente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425C34EE" w14:textId="50CDC7DF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( </w:t>
                                  </w:r>
                                  <w:r w:rsidR="006E1E04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) CHAD              ( </w:t>
                                  </w:r>
                                  <w:r w:rsidR="006E1E04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) PLASMA </w:t>
                                  </w:r>
                                </w:p>
                                <w:p w14:paraId="666774D0" w14:textId="0179A163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( </w:t>
                                  </w:r>
                                  <w:r w:rsidR="006E1E04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) PLAQUETAS   ( </w:t>
                                  </w:r>
                                  <w:r w:rsidR="006E1E04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) CRIO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9F92E0C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7685E12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0F733D17" w14:textId="77777777" w:rsidTr="0024214C">
                              <w:tc>
                                <w:tcPr>
                                  <w:tcW w:w="7650" w:type="dxa"/>
                                  <w:gridSpan w:val="2"/>
                                </w:tcPr>
                                <w:p w14:paraId="10C3EF30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  <w:b/>
                                    </w:rPr>
                                    <w:t>Bolsa nº: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       </w:t>
                                  </w:r>
                                </w:p>
                                <w:p w14:paraId="47BBB5AA" w14:textId="2B53C186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Volume:                      </w:t>
                                  </w:r>
                                  <w:r w:rsidR="00524F68">
                                    <w:rPr>
                                      <w:rFonts w:eastAsia="Arial Unicode MS" w:cstheme="minorHAnsi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Validade: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7352190" w14:textId="0ADBBD90" w:rsidR="005279A8" w:rsidRDefault="00000000" w:rsidP="00D264D1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C554CE2" w14:textId="5424A56E" w:rsidR="005279A8" w:rsidRDefault="00000000" w:rsidP="00D264D1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66C61BAB" w14:textId="77777777" w:rsidTr="0024214C">
                              <w:trPr>
                                <w:trHeight w:val="823"/>
                              </w:trPr>
                              <w:tc>
                                <w:tcPr>
                                  <w:tcW w:w="3079" w:type="dxa"/>
                                </w:tcPr>
                                <w:p w14:paraId="52FB5DAB" w14:textId="5233C820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Sinais Vitais</w:t>
                                  </w:r>
                                  <w:r w:rsidR="00770A3B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 w:rsidR="00770A3B" w:rsidRPr="00BB5BD6"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i/>
                                      <w:iCs/>
                                    </w:rPr>
                                    <w:t>Início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10453973" w14:textId="0776E9CF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Temperatura:                Pressão:</w:t>
                                  </w:r>
                                </w:p>
                                <w:p w14:paraId="77F44D6A" w14:textId="77777777" w:rsidR="00524F68" w:rsidRDefault="00524F6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4AB99977" w14:textId="34456F98" w:rsidR="00CE00DB" w:rsidRDefault="00524F6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FC:                                    FR: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93E1082" w14:textId="77777777" w:rsidR="00524F68" w:rsidRDefault="00524F68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4D4135E8" w14:textId="724AC395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4981E9F" w14:textId="77777777" w:rsidR="00524F68" w:rsidRDefault="00524F68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59BDF0A7" w14:textId="1D0C1BED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770A3B" w14:paraId="34E61454" w14:textId="77777777" w:rsidTr="0024214C">
                              <w:trPr>
                                <w:trHeight w:val="836"/>
                              </w:trPr>
                              <w:tc>
                                <w:tcPr>
                                  <w:tcW w:w="3079" w:type="dxa"/>
                                </w:tcPr>
                                <w:p w14:paraId="4ABE4EAD" w14:textId="6912738C" w:rsidR="00770A3B" w:rsidRDefault="00770A3B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770A3B">
                                    <w:rPr>
                                      <w:rFonts w:eastAsia="Arial Unicode MS" w:cstheme="minorHAnsi"/>
                                    </w:rPr>
                                    <w:t>Sinais Vitais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 w:rsidRPr="00BB5BD6">
                                    <w:rPr>
                                      <w:rFonts w:eastAsia="Arial Unicode MS" w:cstheme="minorHAnsi"/>
                                      <w:b/>
                                      <w:bCs/>
                                      <w:i/>
                                      <w:iCs/>
                                    </w:rPr>
                                    <w:t>após 10 minutos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1C3BD295" w14:textId="5E73BD27" w:rsidR="00770A3B" w:rsidRPr="00770A3B" w:rsidRDefault="00770A3B" w:rsidP="00770A3B">
                                  <w:pPr>
                                    <w:pStyle w:val="Contedodoquadro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770A3B">
                                    <w:rPr>
                                      <w:rFonts w:eastAsia="Arial Unicode MS" w:cstheme="minorHAnsi"/>
                                    </w:rPr>
                                    <w:t>Temperatura:                Pressão:</w:t>
                                  </w:r>
                                </w:p>
                                <w:p w14:paraId="01DD2F46" w14:textId="353458F5" w:rsidR="00770A3B" w:rsidRDefault="00770A3B" w:rsidP="00C8428C">
                                  <w:pPr>
                                    <w:pStyle w:val="Contedodoquadro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770A3B">
                                    <w:rPr>
                                      <w:rFonts w:eastAsia="Arial Unicode MS" w:cstheme="minorHAnsi"/>
                                    </w:rPr>
                                    <w:t xml:space="preserve"> FC:                                    FR: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6AEF1AC" w14:textId="77777777" w:rsidR="002848EE" w:rsidRDefault="002848EE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1D6B3D8A" w14:textId="7B09EBFB" w:rsidR="00770A3B" w:rsidRDefault="002848EE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2848EE"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915A73E" w14:textId="77777777" w:rsidR="002848EE" w:rsidRDefault="002848EE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362497F3" w14:textId="407A2621" w:rsidR="00770A3B" w:rsidRDefault="002848EE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 w:rsidRPr="002848EE"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54B9A66A" w14:textId="77777777" w:rsidTr="0024214C">
                              <w:tc>
                                <w:tcPr>
                                  <w:tcW w:w="3079" w:type="dxa"/>
                                </w:tcPr>
                                <w:p w14:paraId="592069A1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ABO/Rh PACIENTE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4B811EA7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381CC5A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58970D0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7FE4ADF6" w14:textId="77777777" w:rsidTr="0024214C">
                              <w:tc>
                                <w:tcPr>
                                  <w:tcW w:w="3079" w:type="dxa"/>
                                </w:tcPr>
                                <w:p w14:paraId="71321BF4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ABO/Rh BOLSA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2A674B9D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7CC9622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EA876DC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6F24B37A" w14:textId="77777777" w:rsidTr="0024214C">
                              <w:tc>
                                <w:tcPr>
                                  <w:tcW w:w="3079" w:type="dxa"/>
                                </w:tcPr>
                                <w:p w14:paraId="02F2A09F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Acesso venoso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310896C1" w14:textId="651B5025" w:rsidR="005279A8" w:rsidRDefault="00000000" w:rsidP="00582354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Central                 (  ) Periférico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18C3D4A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C17FBD3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3B0D0626" w14:textId="77777777" w:rsidTr="0024214C">
                              <w:tc>
                                <w:tcPr>
                                  <w:tcW w:w="3079" w:type="dxa"/>
                                </w:tcPr>
                                <w:p w14:paraId="6E0649D3" w14:textId="63DE8325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Horário de Início</w:t>
                                  </w:r>
                                  <w:r w:rsidR="00155D4A">
                                    <w:rPr>
                                      <w:rFonts w:eastAsia="Arial Unicode MS" w:cstheme="minorHAnsi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71" w:type="dxa"/>
                                </w:tcPr>
                                <w:p w14:paraId="024B2342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_____:_____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7945B58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180F392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35C1302C" w14:textId="77777777" w:rsidTr="00FC3A1F">
                              <w:trPr>
                                <w:trHeight w:val="413"/>
                              </w:trPr>
                              <w:tc>
                                <w:tcPr>
                                  <w:tcW w:w="7650" w:type="dxa"/>
                                  <w:gridSpan w:val="2"/>
                                </w:tcPr>
                                <w:p w14:paraId="7B56E8B3" w14:textId="38AE6927" w:rsidR="005279A8" w:rsidRDefault="00DE559D" w:rsidP="00FC3A1F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                                              Responsáveis pelo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List</w:t>
                                  </w:r>
                                  <w:r w:rsidR="00FC3A1F">
                                    <w:rPr>
                                      <w:rFonts w:eastAsia="Arial Unicode MS" w:cstheme="minorHAnsi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>Assinatura e carimbo</w:t>
                                  </w:r>
                                </w:p>
                                <w:p w14:paraId="502A122A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gridSpan w:val="2"/>
                                  <w:vMerge w:val="restart"/>
                                </w:tcPr>
                                <w:p w14:paraId="7907A7E7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</w:tr>
                            <w:tr w:rsidR="005279A8" w14:paraId="6AFC2F75" w14:textId="77777777" w:rsidTr="00FC3A1F">
                              <w:trPr>
                                <w:trHeight w:val="420"/>
                              </w:trPr>
                              <w:tc>
                                <w:tcPr>
                                  <w:tcW w:w="7650" w:type="dxa"/>
                                  <w:gridSpan w:val="2"/>
                                </w:tcPr>
                                <w:p w14:paraId="4F61C726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Observações Agência Transfusional</w:t>
                                  </w:r>
                                </w:p>
                                <w:p w14:paraId="7521DB5C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0D4C588C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gridSpan w:val="2"/>
                                  <w:vMerge/>
                                </w:tcPr>
                                <w:p w14:paraId="44ED9F11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B58500" w14:textId="4DA672EA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57"/>
                            </w:tblGrid>
                            <w:tr w:rsidR="00D7184C" w14:paraId="0C487578" w14:textId="77777777" w:rsidTr="00353332">
                              <w:trPr>
                                <w:trHeight w:val="198"/>
                              </w:trPr>
                              <w:tc>
                                <w:tcPr>
                                  <w:tcW w:w="10457" w:type="dxa"/>
                                  <w:shd w:val="clear" w:color="auto" w:fill="000000" w:themeFill="text1"/>
                                </w:tcPr>
                                <w:p w14:paraId="550DC4EC" w14:textId="0A43D07A" w:rsidR="00D7184C" w:rsidRPr="00D7184C" w:rsidRDefault="00D7184C" w:rsidP="00D7184C">
                                  <w:pPr>
                                    <w:pStyle w:val="Contedodoquadro"/>
                                    <w:jc w:val="center"/>
                                    <w:rPr>
                                      <w:rFonts w:eastAsia="Arial Unicode MS"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7184C">
                                    <w:rPr>
                                      <w:rFonts w:eastAsia="Arial Unicode MS" w:cstheme="minorHAnsi"/>
                                      <w:b/>
                                    </w:rPr>
                                    <w:t xml:space="preserve">PÓS TRANSFUSÃO </w:t>
                                  </w:r>
                                </w:p>
                              </w:tc>
                            </w:tr>
                          </w:tbl>
                          <w:p w14:paraId="39BC479D" w14:textId="7B056574" w:rsidR="005279A8" w:rsidRDefault="00A74CE9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sz w:val="20"/>
                                <w:szCs w:val="20"/>
                              </w:rPr>
                              <w:t xml:space="preserve">                                                                      Itens a serem checados                                        </w:t>
                            </w:r>
                            <w:r w:rsidR="00E76B74">
                              <w:rPr>
                                <w:rFonts w:eastAsia="Arial Unicode MS" w:cstheme="minorHAnsi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eastAsia="Arial Unicode MS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eastAsia="Arial Unicode MS" w:cstheme="minorHAnsi"/>
                                <w:b/>
                                <w:sz w:val="18"/>
                                <w:szCs w:val="18"/>
                              </w:rPr>
                              <w:t>Agência Transfusional       Enfermagem</w:t>
                            </w:r>
                          </w:p>
                          <w:tbl>
                            <w:tblPr>
                              <w:tblStyle w:val="Tabelacomgrade"/>
                              <w:tblW w:w="1027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90"/>
                              <w:gridCol w:w="4665"/>
                              <w:gridCol w:w="1417"/>
                              <w:gridCol w:w="1200"/>
                            </w:tblGrid>
                            <w:tr w:rsidR="005279A8" w14:paraId="4E8BDE1F" w14:textId="77777777" w:rsidTr="004C76B2">
                              <w:tc>
                                <w:tcPr>
                                  <w:tcW w:w="2990" w:type="dxa"/>
                                </w:tcPr>
                                <w:p w14:paraId="07141A1F" w14:textId="2D862D0C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Horário Término</w:t>
                                  </w:r>
                                  <w:r w:rsidR="00815722">
                                    <w:rPr>
                                      <w:rFonts w:eastAsia="Arial Unicode MS" w:cstheme="minorHAnsi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</w:tcPr>
                                <w:p w14:paraId="293AC0B3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_____:_____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DFF57A9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7D2D6EB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4C0B42FF" w14:textId="77777777" w:rsidTr="004C76B2">
                              <w:tc>
                                <w:tcPr>
                                  <w:tcW w:w="2990" w:type="dxa"/>
                                </w:tcPr>
                                <w:p w14:paraId="66D5228D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Sinais Vitais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</w:tcPr>
                                <w:p w14:paraId="199B6C84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Temperatura:                Pressão:</w:t>
                                  </w:r>
                                </w:p>
                                <w:p w14:paraId="7A9ED001" w14:textId="6B1B7EC8" w:rsidR="00CE00DB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FC:                                    FR: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99E9E37" w14:textId="74DA97E4" w:rsidR="005279A8" w:rsidRDefault="00000000" w:rsidP="007B4D37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5287488" w14:textId="4699E80C" w:rsidR="005279A8" w:rsidRDefault="00000000" w:rsidP="007B4D37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3B0EDE9A" w14:textId="77777777" w:rsidTr="004C76B2">
                              <w:tc>
                                <w:tcPr>
                                  <w:tcW w:w="2990" w:type="dxa"/>
                                </w:tcPr>
                                <w:p w14:paraId="67161650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Volume total infundido? 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</w:tcPr>
                                <w:p w14:paraId="5562E78F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SIM                             (  ) NÃO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E5A3363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75724004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5279A8" w14:paraId="3B20ECBB" w14:textId="77777777" w:rsidTr="004C76B2">
                              <w:tc>
                                <w:tcPr>
                                  <w:tcW w:w="2990" w:type="dxa"/>
                                </w:tcPr>
                                <w:p w14:paraId="447E8B3E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Reação Adversa à transfusão?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</w:tcPr>
                                <w:p w14:paraId="45B0A66F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SIM                             (  ) NÃO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4EDD328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2CA6F69" w14:textId="77777777" w:rsidR="005279A8" w:rsidRDefault="00000000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   )</w:t>
                                  </w:r>
                                </w:p>
                              </w:tc>
                            </w:tr>
                            <w:tr w:rsidR="004C76B2" w14:paraId="38EDD3B8" w14:textId="77777777" w:rsidTr="004C76B2">
                              <w:tc>
                                <w:tcPr>
                                  <w:tcW w:w="2990" w:type="dxa"/>
                                </w:tcPr>
                                <w:p w14:paraId="38BCBB0F" w14:textId="77777777" w:rsidR="000A0925" w:rsidRDefault="000A0925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4961BAB9" w14:textId="08F84D5E" w:rsidR="004C76B2" w:rsidRDefault="004C76B2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Se SIM quais Reações? </w:t>
                                  </w:r>
                                </w:p>
                              </w:tc>
                              <w:tc>
                                <w:tcPr>
                                  <w:tcW w:w="4665" w:type="dxa"/>
                                </w:tcPr>
                                <w:p w14:paraId="41226691" w14:textId="77777777" w:rsidR="004C76B2" w:rsidRDefault="004C76B2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Febre (  ) Calafrio (  ) Dor toráxica/lombar</w:t>
                                  </w:r>
                                </w:p>
                                <w:p w14:paraId="27E35659" w14:textId="77777777" w:rsidR="004C76B2" w:rsidRDefault="004C76B2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Dor local da infusão (  ) Sangramento anormal (  )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Cefaléia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(  ) Náuseas/vômitos </w:t>
                                  </w:r>
                                </w:p>
                                <w:p w14:paraId="6875662B" w14:textId="77777777" w:rsidR="009502D5" w:rsidRDefault="004C76B2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Dispnéia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theme="minorHAnsi"/>
                                    </w:rPr>
                                    <w:t>/sibilos/tosse/cianose</w:t>
                                  </w:r>
                                </w:p>
                                <w:p w14:paraId="45452BDE" w14:textId="47C7A0E9" w:rsidR="004C76B2" w:rsidRDefault="004C76B2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(  )</w:t>
                                  </w:r>
                                  <w:proofErr w:type="gram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Pápulas/exantemas</w:t>
                                  </w:r>
                                  <w:r w:rsidR="00B256D7">
                                    <w:rPr>
                                      <w:rFonts w:eastAsia="Arial Unicode MS" w:cstheme="minorHAnsi"/>
                                    </w:rPr>
                                    <w:t xml:space="preserve"> (  ) Prurido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7B851F6" w14:textId="3B60F2DC" w:rsidR="004C76B2" w:rsidRDefault="004C76B2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>(</w:t>
                                  </w:r>
                                  <w:r w:rsidR="000A0925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 )</w:t>
                                  </w:r>
                                </w:p>
                                <w:p w14:paraId="09B0BA45" w14:textId="7577AC3C" w:rsidR="004C76B2" w:rsidRDefault="004C76B2" w:rsidP="004C76B2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BE69BA4" w14:textId="1151B58C" w:rsidR="004C76B2" w:rsidRDefault="004C76B2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( </w:t>
                                  </w:r>
                                  <w:r w:rsidR="000A0925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5279A8" w14:paraId="179C60C9" w14:textId="77777777" w:rsidTr="004C76B2">
                              <w:trPr>
                                <w:trHeight w:val="297"/>
                              </w:trPr>
                              <w:tc>
                                <w:tcPr>
                                  <w:tcW w:w="7655" w:type="dxa"/>
                                  <w:gridSpan w:val="2"/>
                                </w:tcPr>
                                <w:p w14:paraId="2CDCD8C1" w14:textId="53350EF7" w:rsidR="005279A8" w:rsidRDefault="00D4682A" w:rsidP="004C76B2">
                                  <w:pPr>
                                    <w:pStyle w:val="Contedodoquadro"/>
                                    <w:spacing w:after="0" w:line="240" w:lineRule="auto"/>
                                    <w:rPr>
                                      <w:rFonts w:eastAsia="Arial Unicode MS" w:cstheme="minorHAnsi"/>
                                    </w:rPr>
                                  </w:pPr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                                            Responsáveis pelo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theme="minorHAnsi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theme="minorHAnsi"/>
                                    </w:rPr>
                                    <w:t xml:space="preserve"> List</w:t>
                                  </w:r>
                                  <w:r w:rsidR="0029718E">
                                    <w:rPr>
                                      <w:rFonts w:eastAsia="Arial Unicode MS" w:cstheme="minorHAnsi"/>
                                    </w:rPr>
                                    <w:t xml:space="preserve">         </w:t>
                                  </w:r>
                                  <w:r w:rsidR="004C76B2">
                                    <w:rPr>
                                      <w:rFonts w:eastAsia="Arial Unicode MS"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 Unicode MS" w:cstheme="minorHAnsi"/>
                                    </w:rPr>
                                    <w:t>Assinatura e carimbo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gridSpan w:val="2"/>
                                </w:tcPr>
                                <w:p w14:paraId="2FC9253A" w14:textId="77777777" w:rsidR="005279A8" w:rsidRDefault="005279A8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  <w:p w14:paraId="2F743184" w14:textId="30EDD9CC" w:rsidR="003A38DD" w:rsidRDefault="003A38DD">
                                  <w:pPr>
                                    <w:pStyle w:val="Contedodoquadro"/>
                                    <w:spacing w:after="0" w:line="240" w:lineRule="auto"/>
                                    <w:jc w:val="center"/>
                                    <w:rPr>
                                      <w:rFonts w:eastAsia="Arial Unicode MS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CD383A" w14:textId="77777777" w:rsidR="006A69BE" w:rsidRDefault="006A69BE" w:rsidP="006A69BE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  <w:t>Observações:</w:t>
                            </w:r>
                          </w:p>
                          <w:p w14:paraId="3EF2D57F" w14:textId="77777777" w:rsidR="006A69BE" w:rsidRDefault="006A69BE" w:rsidP="006A69B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  <w:t xml:space="preserve">A infusão deverá ser realizada, preferencialmente, em acesso EXCLUSIVO e não deverá ultrapassar 4h no caso de Chad, plaquetas em 30min. </w:t>
                            </w:r>
                          </w:p>
                          <w:p w14:paraId="1C8C058C" w14:textId="7CC0BA2E" w:rsidR="005279A8" w:rsidRPr="00011647" w:rsidRDefault="006A69BE" w:rsidP="006A69BE"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Arial Unicode MS" w:cstheme="minorHAnsi"/>
                                <w:sz w:val="20"/>
                                <w:szCs w:val="20"/>
                              </w:rPr>
                            </w:pPr>
                            <w:r w:rsidRPr="00011647"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  <w:t xml:space="preserve">Na ocorrência de reação adversa durante a infusão: suspender imediatamente e comunicar o médico de plantão e deverá informar a reação à </w:t>
                            </w:r>
                            <w:proofErr w:type="spellStart"/>
                            <w:r w:rsidRPr="00011647"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  <w:t>AgênciaTransfusional</w:t>
                            </w:r>
                            <w:proofErr w:type="spellEnd"/>
                            <w:r w:rsidRPr="00011647">
                              <w:rPr>
                                <w:rFonts w:eastAsia="Arial Unicode MS" w:cstheme="minorHAnsi"/>
                                <w:sz w:val="16"/>
                                <w:szCs w:val="16"/>
                              </w:rPr>
                              <w:t>.</w:t>
                            </w:r>
                            <w:r w:rsidRPr="00011647">
                              <w:rPr>
                                <w:rFonts w:eastAsia="Arial Unicode MS" w:cstheme="minorHAnsi"/>
                              </w:rPr>
                              <w:t xml:space="preserve">       </w:t>
                            </w:r>
                            <w:r w:rsidRPr="00011647">
                              <w:rPr>
                                <w:rFonts w:eastAsia="Arial Unicode MS" w:cstheme="minorHAnsi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42BD930B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BED5E6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20CEA5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EA44D9C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0421FF4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3D0BC05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C9C044" w14:textId="77777777" w:rsidR="005279A8" w:rsidRDefault="005279A8">
                            <w:pPr>
                              <w:pStyle w:val="Contedodoquadro"/>
                              <w:rPr>
                                <w:rFonts w:eastAsia="Arial Unicode MS" w:cstheme="minorHAnsi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B562" id="Figura1" o:spid="_x0000_s1026" style="position:absolute;left:0;text-align:left;margin-left:-46.05pt;margin-top:5.85pt;width:537pt;height:590.2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" stroked="f">
                <v:textbox>
                  <w:txbxContent>
                    <w:p w14:paraId="7BAF4555" w14:textId="5A7B41C1" w:rsidR="005279A8" w:rsidRDefault="0022267D" w:rsidP="009313D6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  <w:r w:rsidRPr="00524F68">
                        <w:rPr>
                          <w:rFonts w:eastAsia="Arial Unicode MS" w:cstheme="minorHAnsi"/>
                          <w:bCs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  <w:r w:rsidR="00524F68" w:rsidRPr="00524F68">
                        <w:rPr>
                          <w:rFonts w:eastAsia="Arial Unicode MS" w:cstheme="minorHAnsi"/>
                          <w:bCs/>
                          <w:sz w:val="20"/>
                          <w:szCs w:val="20"/>
                        </w:rPr>
                        <w:t>I</w:t>
                      </w:r>
                      <w:r w:rsidR="00524F68">
                        <w:rPr>
                          <w:rFonts w:eastAsia="Arial Unicode MS" w:cstheme="minorHAnsi"/>
                          <w:bCs/>
                          <w:sz w:val="20"/>
                          <w:szCs w:val="20"/>
                        </w:rPr>
                        <w:t>tens a serem checados</w:t>
                      </w:r>
                      <w:r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  <w:t xml:space="preserve">                                        </w:t>
                      </w:r>
                      <w:r w:rsidR="00524F68"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  <w:t xml:space="preserve">      </w:t>
                      </w:r>
                      <w:r w:rsidR="0024214C"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  <w:t xml:space="preserve">           </w:t>
                      </w:r>
                      <w:r w:rsidR="00524F68"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  <w:t xml:space="preserve"> Agência Transfusional       Enfermagem</w:t>
                      </w:r>
                    </w:p>
                    <w:tbl>
                      <w:tblPr>
                        <w:tblStyle w:val="Tabelacomgrade"/>
                        <w:tblW w:w="10272" w:type="dxa"/>
                        <w:tblLook w:val="04A0" w:firstRow="1" w:lastRow="0" w:firstColumn="1" w:lastColumn="0" w:noHBand="0" w:noVBand="1"/>
                      </w:tblPr>
                      <w:tblGrid>
                        <w:gridCol w:w="3079"/>
                        <w:gridCol w:w="4571"/>
                        <w:gridCol w:w="1417"/>
                        <w:gridCol w:w="1205"/>
                      </w:tblGrid>
                      <w:tr w:rsidR="005279A8" w14:paraId="59EDBEF7" w14:textId="77777777" w:rsidTr="0024214C">
                        <w:tc>
                          <w:tcPr>
                            <w:tcW w:w="3079" w:type="dxa"/>
                          </w:tcPr>
                          <w:p w14:paraId="0E03C9AA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Hemocomponente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425C34EE" w14:textId="50CDC7DF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 xml:space="preserve">( </w:t>
                            </w:r>
                            <w:r w:rsidR="006E1E04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) CHAD              ( </w:t>
                            </w:r>
                            <w:r w:rsidR="006E1E04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) PLASMA </w:t>
                            </w:r>
                          </w:p>
                          <w:p w14:paraId="666774D0" w14:textId="0179A163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 xml:space="preserve">( </w:t>
                            </w:r>
                            <w:r w:rsidR="006E1E04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) PLAQUETAS   ( </w:t>
                            </w:r>
                            <w:r w:rsidR="006E1E04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) CRIO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9F92E0C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7685E12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0F733D17" w14:textId="77777777" w:rsidTr="0024214C">
                        <w:tc>
                          <w:tcPr>
                            <w:tcW w:w="7650" w:type="dxa"/>
                            <w:gridSpan w:val="2"/>
                          </w:tcPr>
                          <w:p w14:paraId="10C3EF30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b/>
                              </w:rPr>
                              <w:t>Bolsa nº: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       </w:t>
                            </w:r>
                          </w:p>
                          <w:p w14:paraId="47BBB5AA" w14:textId="2B53C186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Volume:                      </w:t>
                            </w:r>
                            <w:r w:rsidR="00524F68">
                              <w:rPr>
                                <w:rFonts w:eastAsia="Arial Unicode MS" w:cstheme="minorHAnsi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Validade: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7352190" w14:textId="0ADBBD90" w:rsidR="005279A8" w:rsidRDefault="00000000" w:rsidP="00D264D1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C554CE2" w14:textId="5424A56E" w:rsidR="005279A8" w:rsidRDefault="00000000" w:rsidP="00D264D1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66C61BAB" w14:textId="77777777" w:rsidTr="0024214C">
                        <w:trPr>
                          <w:trHeight w:val="823"/>
                        </w:trPr>
                        <w:tc>
                          <w:tcPr>
                            <w:tcW w:w="3079" w:type="dxa"/>
                          </w:tcPr>
                          <w:p w14:paraId="52FB5DAB" w14:textId="5233C820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Sinais Vitais</w:t>
                            </w:r>
                            <w:r w:rsidR="00770A3B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 w:rsidR="00770A3B" w:rsidRPr="00BB5BD6">
                              <w:rPr>
                                <w:rFonts w:eastAsia="Arial Unicode MS" w:cstheme="minorHAnsi"/>
                                <w:b/>
                                <w:bCs/>
                                <w:i/>
                                <w:iCs/>
                              </w:rPr>
                              <w:t>Início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10453973" w14:textId="0776E9CF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Temperatura:                Pressão:</w:t>
                            </w:r>
                          </w:p>
                          <w:p w14:paraId="77F44D6A" w14:textId="77777777" w:rsidR="00524F68" w:rsidRDefault="00524F6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4AB99977" w14:textId="34456F98" w:rsidR="00CE00DB" w:rsidRDefault="00524F6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 FC:                                    FR: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93E1082" w14:textId="77777777" w:rsidR="00524F68" w:rsidRDefault="00524F68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4D4135E8" w14:textId="724AC395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4981E9F" w14:textId="77777777" w:rsidR="00524F68" w:rsidRDefault="00524F68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59BDF0A7" w14:textId="1D0C1BED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770A3B" w14:paraId="34E61454" w14:textId="77777777" w:rsidTr="0024214C">
                        <w:trPr>
                          <w:trHeight w:val="836"/>
                        </w:trPr>
                        <w:tc>
                          <w:tcPr>
                            <w:tcW w:w="3079" w:type="dxa"/>
                          </w:tcPr>
                          <w:p w14:paraId="4ABE4EAD" w14:textId="6912738C" w:rsidR="00770A3B" w:rsidRDefault="00770A3B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 w:rsidRPr="00770A3B">
                              <w:rPr>
                                <w:rFonts w:eastAsia="Arial Unicode MS" w:cstheme="minorHAnsi"/>
                              </w:rPr>
                              <w:t>Sinais Vitais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 w:rsidRPr="00BB5BD6">
                              <w:rPr>
                                <w:rFonts w:eastAsia="Arial Unicode MS" w:cstheme="minorHAnsi"/>
                                <w:b/>
                                <w:bCs/>
                                <w:i/>
                                <w:iCs/>
                              </w:rPr>
                              <w:t>após 10 minutos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1C3BD295" w14:textId="5E73BD27" w:rsidR="00770A3B" w:rsidRPr="00770A3B" w:rsidRDefault="00770A3B" w:rsidP="00770A3B">
                            <w:pPr>
                              <w:pStyle w:val="Contedodoquadro"/>
                              <w:rPr>
                                <w:rFonts w:eastAsia="Arial Unicode MS" w:cstheme="minorHAnsi"/>
                              </w:rPr>
                            </w:pPr>
                            <w:r w:rsidRPr="00770A3B">
                              <w:rPr>
                                <w:rFonts w:eastAsia="Arial Unicode MS" w:cstheme="minorHAnsi"/>
                              </w:rPr>
                              <w:t>Temperatura:                Pressão:</w:t>
                            </w:r>
                          </w:p>
                          <w:p w14:paraId="01DD2F46" w14:textId="353458F5" w:rsidR="00770A3B" w:rsidRDefault="00770A3B" w:rsidP="00C8428C">
                            <w:pPr>
                              <w:pStyle w:val="Contedodoquadro"/>
                              <w:rPr>
                                <w:rFonts w:eastAsia="Arial Unicode MS" w:cstheme="minorHAnsi"/>
                              </w:rPr>
                            </w:pPr>
                            <w:r w:rsidRPr="00770A3B">
                              <w:rPr>
                                <w:rFonts w:eastAsia="Arial Unicode MS" w:cstheme="minorHAnsi"/>
                              </w:rPr>
                              <w:t xml:space="preserve"> FC:                                    FR: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6AEF1AC" w14:textId="77777777" w:rsidR="002848EE" w:rsidRDefault="002848EE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1D6B3D8A" w14:textId="7B09EBFB" w:rsidR="00770A3B" w:rsidRDefault="002848EE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 w:rsidRPr="002848EE"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915A73E" w14:textId="77777777" w:rsidR="002848EE" w:rsidRDefault="002848EE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362497F3" w14:textId="407A2621" w:rsidR="00770A3B" w:rsidRDefault="002848EE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 w:rsidRPr="002848EE"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54B9A66A" w14:textId="77777777" w:rsidTr="0024214C">
                        <w:tc>
                          <w:tcPr>
                            <w:tcW w:w="3079" w:type="dxa"/>
                          </w:tcPr>
                          <w:p w14:paraId="592069A1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ABO/Rh PACIENTE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4B811EA7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3381CC5A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58970D0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7FE4ADF6" w14:textId="77777777" w:rsidTr="0024214C">
                        <w:tc>
                          <w:tcPr>
                            <w:tcW w:w="3079" w:type="dxa"/>
                          </w:tcPr>
                          <w:p w14:paraId="71321BF4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ABO/Rh BOLSA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2A674B9D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7CC9622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EA876DC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6F24B37A" w14:textId="77777777" w:rsidTr="0024214C">
                        <w:tc>
                          <w:tcPr>
                            <w:tcW w:w="3079" w:type="dxa"/>
                          </w:tcPr>
                          <w:p w14:paraId="02F2A09F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Acesso venoso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310896C1" w14:textId="651B5025" w:rsidR="005279A8" w:rsidRDefault="00000000" w:rsidP="00582354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Central                 (  ) Periférico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18C3D4A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C17FBD3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3B0D0626" w14:textId="77777777" w:rsidTr="0024214C">
                        <w:tc>
                          <w:tcPr>
                            <w:tcW w:w="3079" w:type="dxa"/>
                          </w:tcPr>
                          <w:p w14:paraId="6E0649D3" w14:textId="63DE8325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Horário de Início</w:t>
                            </w:r>
                            <w:r w:rsidR="00155D4A">
                              <w:rPr>
                                <w:rFonts w:eastAsia="Arial Unicode MS" w:cstheme="minorHAnsi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71" w:type="dxa"/>
                          </w:tcPr>
                          <w:p w14:paraId="024B2342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_____:_____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7945B58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180F392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35C1302C" w14:textId="77777777" w:rsidTr="00FC3A1F">
                        <w:trPr>
                          <w:trHeight w:val="413"/>
                        </w:trPr>
                        <w:tc>
                          <w:tcPr>
                            <w:tcW w:w="7650" w:type="dxa"/>
                            <w:gridSpan w:val="2"/>
                          </w:tcPr>
                          <w:p w14:paraId="7B56E8B3" w14:textId="38AE6927" w:rsidR="005279A8" w:rsidRDefault="00DE559D" w:rsidP="00FC3A1F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                                               Responsáveis pelo </w:t>
                            </w:r>
                            <w:proofErr w:type="spellStart"/>
                            <w:r>
                              <w:rPr>
                                <w:rFonts w:eastAsia="Arial Unicode MS" w:cstheme="minorHAnsi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eastAsia="Arial Unicode MS" w:cstheme="minorHAnsi"/>
                              </w:rPr>
                              <w:t xml:space="preserve"> List</w:t>
                            </w:r>
                            <w:r w:rsidR="00FC3A1F">
                              <w:rPr>
                                <w:rFonts w:eastAsia="Arial Unicode MS" w:cstheme="minorHAnsi"/>
                              </w:rPr>
                              <w:t xml:space="preserve">         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>Assinatura e carimbo</w:t>
                            </w:r>
                          </w:p>
                          <w:p w14:paraId="502A122A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gridSpan w:val="2"/>
                            <w:vMerge w:val="restart"/>
                          </w:tcPr>
                          <w:p w14:paraId="7907A7E7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</w:tr>
                      <w:tr w:rsidR="005279A8" w14:paraId="6AFC2F75" w14:textId="77777777" w:rsidTr="00FC3A1F">
                        <w:trPr>
                          <w:trHeight w:val="420"/>
                        </w:trPr>
                        <w:tc>
                          <w:tcPr>
                            <w:tcW w:w="7650" w:type="dxa"/>
                            <w:gridSpan w:val="2"/>
                          </w:tcPr>
                          <w:p w14:paraId="4F61C726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Observações Agência Transfusional</w:t>
                            </w:r>
                          </w:p>
                          <w:p w14:paraId="7521DB5C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0D4C588C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gridSpan w:val="2"/>
                            <w:vMerge/>
                          </w:tcPr>
                          <w:p w14:paraId="44ED9F11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</w:tr>
                    </w:tbl>
                    <w:p w14:paraId="67B58500" w14:textId="4DA672EA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57"/>
                      </w:tblGrid>
                      <w:tr w:rsidR="00D7184C" w14:paraId="0C487578" w14:textId="77777777" w:rsidTr="00353332">
                        <w:trPr>
                          <w:trHeight w:val="198"/>
                        </w:trPr>
                        <w:tc>
                          <w:tcPr>
                            <w:tcW w:w="10457" w:type="dxa"/>
                            <w:shd w:val="clear" w:color="auto" w:fill="000000" w:themeFill="text1"/>
                          </w:tcPr>
                          <w:p w14:paraId="550DC4EC" w14:textId="0A43D07A" w:rsidR="00D7184C" w:rsidRPr="00D7184C" w:rsidRDefault="00D7184C" w:rsidP="00D7184C">
                            <w:pPr>
                              <w:pStyle w:val="Contedodoquadro"/>
                              <w:jc w:val="center"/>
                              <w:rPr>
                                <w:rFonts w:eastAsia="Arial Unicode MS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D7184C">
                              <w:rPr>
                                <w:rFonts w:eastAsia="Arial Unicode MS" w:cstheme="minorHAnsi"/>
                                <w:b/>
                              </w:rPr>
                              <w:t xml:space="preserve">PÓS TRANSFUSÃO </w:t>
                            </w:r>
                          </w:p>
                        </w:tc>
                      </w:tr>
                    </w:tbl>
                    <w:p w14:paraId="39BC479D" w14:textId="7B056574" w:rsidR="005279A8" w:rsidRDefault="00A74CE9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eastAsia="Arial Unicode MS" w:cstheme="minorHAnsi"/>
                          <w:sz w:val="20"/>
                          <w:szCs w:val="20"/>
                        </w:rPr>
                        <w:t xml:space="preserve">                                                                      Itens a serem checados                                        </w:t>
                      </w:r>
                      <w:r w:rsidR="00E76B74">
                        <w:rPr>
                          <w:rFonts w:eastAsia="Arial Unicode MS" w:cstheme="minorHAnsi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eastAsia="Arial Unicode MS" w:cstheme="minorHAnsi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eastAsia="Arial Unicode MS" w:cstheme="minorHAnsi"/>
                          <w:b/>
                          <w:sz w:val="18"/>
                          <w:szCs w:val="18"/>
                        </w:rPr>
                        <w:t>Agência Transfusional       Enfermagem</w:t>
                      </w:r>
                    </w:p>
                    <w:tbl>
                      <w:tblPr>
                        <w:tblStyle w:val="Tabelacomgrade"/>
                        <w:tblW w:w="1027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990"/>
                        <w:gridCol w:w="4665"/>
                        <w:gridCol w:w="1417"/>
                        <w:gridCol w:w="1200"/>
                      </w:tblGrid>
                      <w:tr w:rsidR="005279A8" w14:paraId="4E8BDE1F" w14:textId="77777777" w:rsidTr="004C76B2">
                        <w:tc>
                          <w:tcPr>
                            <w:tcW w:w="2990" w:type="dxa"/>
                          </w:tcPr>
                          <w:p w14:paraId="07141A1F" w14:textId="2D862D0C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Horário Término</w:t>
                            </w:r>
                            <w:r w:rsidR="00815722">
                              <w:rPr>
                                <w:rFonts w:eastAsia="Arial Unicode MS" w:cstheme="minorHAnsi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665" w:type="dxa"/>
                          </w:tcPr>
                          <w:p w14:paraId="293AC0B3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_____:_____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DFF57A9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7D2D6EB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4C0B42FF" w14:textId="77777777" w:rsidTr="004C76B2">
                        <w:tc>
                          <w:tcPr>
                            <w:tcW w:w="2990" w:type="dxa"/>
                          </w:tcPr>
                          <w:p w14:paraId="66D5228D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Sinais Vitais</w:t>
                            </w:r>
                          </w:p>
                        </w:tc>
                        <w:tc>
                          <w:tcPr>
                            <w:tcW w:w="4665" w:type="dxa"/>
                          </w:tcPr>
                          <w:p w14:paraId="199B6C84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Temperatura:                Pressão:</w:t>
                            </w:r>
                          </w:p>
                          <w:p w14:paraId="7A9ED001" w14:textId="6B1B7EC8" w:rsidR="00CE00DB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FC:                                    FR: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99E9E37" w14:textId="74DA97E4" w:rsidR="005279A8" w:rsidRDefault="00000000" w:rsidP="007B4D3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5287488" w14:textId="4699E80C" w:rsidR="005279A8" w:rsidRDefault="00000000" w:rsidP="007B4D37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3B0EDE9A" w14:textId="77777777" w:rsidTr="004C76B2">
                        <w:tc>
                          <w:tcPr>
                            <w:tcW w:w="2990" w:type="dxa"/>
                          </w:tcPr>
                          <w:p w14:paraId="67161650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Volume total infundido? </w:t>
                            </w:r>
                          </w:p>
                        </w:tc>
                        <w:tc>
                          <w:tcPr>
                            <w:tcW w:w="4665" w:type="dxa"/>
                          </w:tcPr>
                          <w:p w14:paraId="5562E78F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SIM                             (  ) NÃO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E5A3363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75724004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5279A8" w14:paraId="3B20ECBB" w14:textId="77777777" w:rsidTr="004C76B2">
                        <w:tc>
                          <w:tcPr>
                            <w:tcW w:w="2990" w:type="dxa"/>
                          </w:tcPr>
                          <w:p w14:paraId="447E8B3E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Reação Adversa à transfusão?</w:t>
                            </w:r>
                          </w:p>
                        </w:tc>
                        <w:tc>
                          <w:tcPr>
                            <w:tcW w:w="4665" w:type="dxa"/>
                          </w:tcPr>
                          <w:p w14:paraId="45B0A66F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SIM                             (  ) NÃO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4EDD328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2CA6F69" w14:textId="77777777" w:rsidR="005279A8" w:rsidRDefault="00000000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   )</w:t>
                            </w:r>
                          </w:p>
                        </w:tc>
                      </w:tr>
                      <w:tr w:rsidR="004C76B2" w14:paraId="38EDD3B8" w14:textId="77777777" w:rsidTr="004C76B2">
                        <w:tc>
                          <w:tcPr>
                            <w:tcW w:w="2990" w:type="dxa"/>
                          </w:tcPr>
                          <w:p w14:paraId="38BCBB0F" w14:textId="77777777" w:rsidR="000A0925" w:rsidRDefault="000A0925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4961BAB9" w14:textId="08F84D5E" w:rsidR="004C76B2" w:rsidRDefault="004C76B2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Se SIM quais Reações? </w:t>
                            </w:r>
                          </w:p>
                        </w:tc>
                        <w:tc>
                          <w:tcPr>
                            <w:tcW w:w="4665" w:type="dxa"/>
                          </w:tcPr>
                          <w:p w14:paraId="41226691" w14:textId="77777777" w:rsidR="004C76B2" w:rsidRDefault="004C76B2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Febre (  ) Calafrio (  ) Dor toráxica/lombar</w:t>
                            </w:r>
                          </w:p>
                          <w:p w14:paraId="27E35659" w14:textId="77777777" w:rsidR="004C76B2" w:rsidRDefault="004C76B2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Dor local da infusão (  ) Sangramento anormal (  ) </w:t>
                            </w:r>
                            <w:proofErr w:type="spellStart"/>
                            <w:r>
                              <w:rPr>
                                <w:rFonts w:eastAsia="Arial Unicode MS" w:cstheme="minorHAnsi"/>
                              </w:rPr>
                              <w:t>Cefaléia</w:t>
                            </w:r>
                            <w:proofErr w:type="spellEnd"/>
                            <w:r>
                              <w:rPr>
                                <w:rFonts w:eastAsia="Arial Unicode MS" w:cstheme="minorHAnsi"/>
                              </w:rPr>
                              <w:t xml:space="preserve"> (  ) Náuseas/vômitos </w:t>
                            </w:r>
                          </w:p>
                          <w:p w14:paraId="6875662B" w14:textId="77777777" w:rsidR="009502D5" w:rsidRDefault="004C76B2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 Unicode MS" w:cstheme="minorHAnsi"/>
                              </w:rPr>
                              <w:t>Dispnéia</w:t>
                            </w:r>
                            <w:proofErr w:type="spellEnd"/>
                            <w:r>
                              <w:rPr>
                                <w:rFonts w:eastAsia="Arial Unicode MS" w:cstheme="minorHAnsi"/>
                              </w:rPr>
                              <w:t>/sibilos/tosse/cianose</w:t>
                            </w:r>
                          </w:p>
                          <w:p w14:paraId="45452BDE" w14:textId="47C7A0E9" w:rsidR="004C76B2" w:rsidRDefault="004C76B2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eastAsia="Arial Unicode MS" w:cstheme="minorHAnsi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rFonts w:eastAsia="Arial Unicode MS" w:cstheme="minorHAnsi"/>
                              </w:rPr>
                              <w:t xml:space="preserve"> Pápulas/exantemas</w:t>
                            </w:r>
                            <w:r w:rsidR="00B256D7">
                              <w:rPr>
                                <w:rFonts w:eastAsia="Arial Unicode MS" w:cstheme="minorHAnsi"/>
                              </w:rPr>
                              <w:t xml:space="preserve"> (  ) Prurido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7B851F6" w14:textId="3B60F2DC" w:rsidR="004C76B2" w:rsidRDefault="004C76B2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>(</w:t>
                            </w:r>
                            <w:r w:rsidR="000A0925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 )</w:t>
                            </w:r>
                          </w:p>
                          <w:p w14:paraId="09B0BA45" w14:textId="7577AC3C" w:rsidR="004C76B2" w:rsidRDefault="004C76B2" w:rsidP="004C76B2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 w14:paraId="5BE69BA4" w14:textId="1151B58C" w:rsidR="004C76B2" w:rsidRDefault="004C76B2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( </w:t>
                            </w:r>
                            <w:r w:rsidR="000A0925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 xml:space="preserve"> )</w:t>
                            </w:r>
                          </w:p>
                        </w:tc>
                      </w:tr>
                      <w:tr w:rsidR="005279A8" w14:paraId="179C60C9" w14:textId="77777777" w:rsidTr="004C76B2">
                        <w:trPr>
                          <w:trHeight w:val="297"/>
                        </w:trPr>
                        <w:tc>
                          <w:tcPr>
                            <w:tcW w:w="7655" w:type="dxa"/>
                            <w:gridSpan w:val="2"/>
                          </w:tcPr>
                          <w:p w14:paraId="2CDCD8C1" w14:textId="53350EF7" w:rsidR="005279A8" w:rsidRDefault="00D4682A" w:rsidP="004C76B2">
                            <w:pPr>
                              <w:pStyle w:val="Contedodoquadro"/>
                              <w:spacing w:after="0" w:line="240" w:lineRule="auto"/>
                              <w:rPr>
                                <w:rFonts w:eastAsia="Arial Unicode MS" w:cstheme="minorHAnsi"/>
                              </w:rPr>
                            </w:pPr>
                            <w:r>
                              <w:rPr>
                                <w:rFonts w:eastAsia="Arial Unicode MS" w:cstheme="minorHAnsi"/>
                              </w:rPr>
                              <w:t xml:space="preserve">                                             Responsáveis pelo </w:t>
                            </w:r>
                            <w:proofErr w:type="spellStart"/>
                            <w:r>
                              <w:rPr>
                                <w:rFonts w:eastAsia="Arial Unicode MS" w:cstheme="minorHAnsi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eastAsia="Arial Unicode MS" w:cstheme="minorHAnsi"/>
                              </w:rPr>
                              <w:t xml:space="preserve"> List</w:t>
                            </w:r>
                            <w:r w:rsidR="0029718E">
                              <w:rPr>
                                <w:rFonts w:eastAsia="Arial Unicode MS" w:cstheme="minorHAnsi"/>
                              </w:rPr>
                              <w:t xml:space="preserve">         </w:t>
                            </w:r>
                            <w:r w:rsidR="004C76B2">
                              <w:rPr>
                                <w:rFonts w:eastAsia="Arial Unicode M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theme="minorHAnsi"/>
                              </w:rPr>
                              <w:t>Assinatura e carimbo</w:t>
                            </w:r>
                          </w:p>
                        </w:tc>
                        <w:tc>
                          <w:tcPr>
                            <w:tcW w:w="2617" w:type="dxa"/>
                            <w:gridSpan w:val="2"/>
                          </w:tcPr>
                          <w:p w14:paraId="2FC9253A" w14:textId="77777777" w:rsidR="005279A8" w:rsidRDefault="005279A8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  <w:p w14:paraId="2F743184" w14:textId="30EDD9CC" w:rsidR="003A38DD" w:rsidRDefault="003A38DD">
                            <w:pPr>
                              <w:pStyle w:val="Contedodoquadro"/>
                              <w:spacing w:after="0" w:line="240" w:lineRule="auto"/>
                              <w:jc w:val="center"/>
                              <w:rPr>
                                <w:rFonts w:eastAsia="Arial Unicode MS" w:cstheme="minorHAnsi"/>
                              </w:rPr>
                            </w:pPr>
                          </w:p>
                        </w:tc>
                      </w:tr>
                    </w:tbl>
                    <w:p w14:paraId="3FCD383A" w14:textId="77777777" w:rsidR="006A69BE" w:rsidRDefault="006A69BE" w:rsidP="006A69BE">
                      <w:pPr>
                        <w:pStyle w:val="Contedodoquadro"/>
                        <w:spacing w:after="0" w:line="240" w:lineRule="auto"/>
                        <w:rPr>
                          <w:rFonts w:eastAsia="Arial Unicode MS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theme="minorHAnsi"/>
                          <w:sz w:val="16"/>
                          <w:szCs w:val="16"/>
                        </w:rPr>
                        <w:t>Observações:</w:t>
                      </w:r>
                    </w:p>
                    <w:p w14:paraId="3EF2D57F" w14:textId="77777777" w:rsidR="006A69BE" w:rsidRDefault="006A69BE" w:rsidP="006A69B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eastAsia="Arial Unicode MS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theme="minorHAnsi"/>
                          <w:sz w:val="16"/>
                          <w:szCs w:val="16"/>
                        </w:rPr>
                        <w:t xml:space="preserve">A infusão deverá ser realizada, preferencialmente, em acesso EXCLUSIVO e não deverá ultrapassar 4h no caso de Chad, plaquetas em 30min. </w:t>
                      </w:r>
                    </w:p>
                    <w:p w14:paraId="1C8C058C" w14:textId="7CC0BA2E" w:rsidR="005279A8" w:rsidRPr="00011647" w:rsidRDefault="006A69BE" w:rsidP="006A69BE"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rPr>
                          <w:rFonts w:eastAsia="Arial Unicode MS" w:cstheme="minorHAnsi"/>
                          <w:sz w:val="20"/>
                          <w:szCs w:val="20"/>
                        </w:rPr>
                      </w:pPr>
                      <w:r w:rsidRPr="00011647">
                        <w:rPr>
                          <w:rFonts w:eastAsia="Arial Unicode MS" w:cstheme="minorHAnsi"/>
                          <w:sz w:val="16"/>
                          <w:szCs w:val="16"/>
                        </w:rPr>
                        <w:t xml:space="preserve">Na ocorrência de reação adversa durante a infusão: suspender imediatamente e comunicar o médico de plantão e deverá informar a reação à </w:t>
                      </w:r>
                      <w:proofErr w:type="spellStart"/>
                      <w:r w:rsidRPr="00011647">
                        <w:rPr>
                          <w:rFonts w:eastAsia="Arial Unicode MS" w:cstheme="minorHAnsi"/>
                          <w:sz w:val="16"/>
                          <w:szCs w:val="16"/>
                        </w:rPr>
                        <w:t>AgênciaTransfusional</w:t>
                      </w:r>
                      <w:proofErr w:type="spellEnd"/>
                      <w:r w:rsidRPr="00011647">
                        <w:rPr>
                          <w:rFonts w:eastAsia="Arial Unicode MS" w:cstheme="minorHAnsi"/>
                          <w:sz w:val="16"/>
                          <w:szCs w:val="16"/>
                        </w:rPr>
                        <w:t>.</w:t>
                      </w:r>
                      <w:r w:rsidRPr="00011647">
                        <w:rPr>
                          <w:rFonts w:eastAsia="Arial Unicode MS" w:cstheme="minorHAnsi"/>
                        </w:rPr>
                        <w:t xml:space="preserve">       </w:t>
                      </w:r>
                      <w:r w:rsidRPr="00011647">
                        <w:rPr>
                          <w:rFonts w:eastAsia="Arial Unicode MS" w:cstheme="minorHAnsi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42BD930B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7DBED5E6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1D20CEA5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EA44D9C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50421FF4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13D0BC05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49C9C044" w14:textId="77777777" w:rsidR="005279A8" w:rsidRDefault="005279A8">
                      <w:pPr>
                        <w:pStyle w:val="Contedodoquadro"/>
                        <w:rPr>
                          <w:rFonts w:eastAsia="Arial Unicode MS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915FC4" w14:textId="064E9DF2" w:rsidR="00E77065" w:rsidRPr="00E77065" w:rsidRDefault="00E77065" w:rsidP="00E77065">
      <w:pPr>
        <w:ind w:left="-567"/>
        <w:jc w:val="center"/>
        <w:rPr>
          <w:b/>
          <w:bCs/>
          <w:sz w:val="24"/>
          <w:szCs w:val="24"/>
        </w:rPr>
      </w:pPr>
    </w:p>
    <w:sectPr w:rsidR="00E77065" w:rsidRPr="00E77065">
      <w:headerReference w:type="default" r:id="rId8"/>
      <w:pgSz w:w="11906" w:h="16838"/>
      <w:pgMar w:top="624" w:right="1701" w:bottom="62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9924" w14:textId="77777777" w:rsidR="00D8769D" w:rsidRDefault="00D8769D" w:rsidP="009A074B">
      <w:pPr>
        <w:spacing w:after="0" w:line="240" w:lineRule="auto"/>
      </w:pPr>
      <w:r>
        <w:separator/>
      </w:r>
    </w:p>
  </w:endnote>
  <w:endnote w:type="continuationSeparator" w:id="0">
    <w:p w14:paraId="60909F7D" w14:textId="77777777" w:rsidR="00D8769D" w:rsidRDefault="00D8769D" w:rsidP="009A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87C3" w14:textId="77777777" w:rsidR="00D8769D" w:rsidRDefault="00D8769D" w:rsidP="009A074B">
      <w:pPr>
        <w:spacing w:after="0" w:line="240" w:lineRule="auto"/>
      </w:pPr>
      <w:r>
        <w:separator/>
      </w:r>
    </w:p>
  </w:footnote>
  <w:footnote w:type="continuationSeparator" w:id="0">
    <w:p w14:paraId="3B94DDD9" w14:textId="77777777" w:rsidR="00D8769D" w:rsidRDefault="00D8769D" w:rsidP="009A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38EC" w14:textId="2FF25680" w:rsidR="009A074B" w:rsidRDefault="00CE00DB">
    <w:pPr>
      <w:pStyle w:val="Cabealho"/>
    </w:pPr>
    <w:r w:rsidRPr="00CE00DB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1" locked="0" layoutInCell="1" allowOverlap="1" wp14:anchorId="7EED3AB9" wp14:editId="6DF2BD52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5391150" cy="8953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0CC"/>
    <w:multiLevelType w:val="multilevel"/>
    <w:tmpl w:val="A32E83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3905BA"/>
    <w:multiLevelType w:val="multilevel"/>
    <w:tmpl w:val="BAB2F5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01732421">
    <w:abstractNumId w:val="1"/>
  </w:num>
  <w:num w:numId="2" w16cid:durableId="42900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A8"/>
    <w:rsid w:val="00011647"/>
    <w:rsid w:val="00032007"/>
    <w:rsid w:val="00066150"/>
    <w:rsid w:val="000A0925"/>
    <w:rsid w:val="000D40F3"/>
    <w:rsid w:val="00155D4A"/>
    <w:rsid w:val="001B3C9C"/>
    <w:rsid w:val="0022267D"/>
    <w:rsid w:val="0024214C"/>
    <w:rsid w:val="002848EE"/>
    <w:rsid w:val="0029718E"/>
    <w:rsid w:val="00350144"/>
    <w:rsid w:val="00353332"/>
    <w:rsid w:val="003A38DD"/>
    <w:rsid w:val="004945F5"/>
    <w:rsid w:val="004C76B2"/>
    <w:rsid w:val="00524F68"/>
    <w:rsid w:val="005279A8"/>
    <w:rsid w:val="00582354"/>
    <w:rsid w:val="00641F62"/>
    <w:rsid w:val="006A69BE"/>
    <w:rsid w:val="006E1E04"/>
    <w:rsid w:val="00770A3B"/>
    <w:rsid w:val="00797862"/>
    <w:rsid w:val="007B4D37"/>
    <w:rsid w:val="007E466D"/>
    <w:rsid w:val="00815722"/>
    <w:rsid w:val="008446BA"/>
    <w:rsid w:val="009313D6"/>
    <w:rsid w:val="009502D5"/>
    <w:rsid w:val="009865E4"/>
    <w:rsid w:val="009A074B"/>
    <w:rsid w:val="009A5635"/>
    <w:rsid w:val="00A44538"/>
    <w:rsid w:val="00A74CE9"/>
    <w:rsid w:val="00A87847"/>
    <w:rsid w:val="00B256D7"/>
    <w:rsid w:val="00BB5BD6"/>
    <w:rsid w:val="00C10B00"/>
    <w:rsid w:val="00C61978"/>
    <w:rsid w:val="00C8428C"/>
    <w:rsid w:val="00CE00DB"/>
    <w:rsid w:val="00CE1A7D"/>
    <w:rsid w:val="00CF768B"/>
    <w:rsid w:val="00D16164"/>
    <w:rsid w:val="00D178AE"/>
    <w:rsid w:val="00D264D1"/>
    <w:rsid w:val="00D4682A"/>
    <w:rsid w:val="00D7184C"/>
    <w:rsid w:val="00D8769D"/>
    <w:rsid w:val="00DB13BC"/>
    <w:rsid w:val="00DE559D"/>
    <w:rsid w:val="00DF774E"/>
    <w:rsid w:val="00E76B74"/>
    <w:rsid w:val="00E77065"/>
    <w:rsid w:val="00EE6A69"/>
    <w:rsid w:val="00F61BE6"/>
    <w:rsid w:val="00FC3A1F"/>
    <w:rsid w:val="00F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97B9"/>
  <w15:docId w15:val="{3A71C876-F3BB-4881-B3A4-0FCCE86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A7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505A7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32A5C"/>
  </w:style>
  <w:style w:type="character" w:customStyle="1" w:styleId="RodapChar">
    <w:name w:val="Rodapé Char"/>
    <w:basedOn w:val="Fontepargpadro"/>
    <w:link w:val="Rodap"/>
    <w:uiPriority w:val="99"/>
    <w:qFormat/>
    <w:rsid w:val="00732A5C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505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4E07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32A5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32A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35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E83C-D817-408E-B8F0-C55F330E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HPA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Celestino dos Santos</dc:creator>
  <dc:description/>
  <cp:lastModifiedBy>usuario</cp:lastModifiedBy>
  <cp:revision>50</cp:revision>
  <cp:lastPrinted>2021-11-05T15:04:00Z</cp:lastPrinted>
  <dcterms:created xsi:type="dcterms:W3CDTF">2023-06-05T13:19:00Z</dcterms:created>
  <dcterms:modified xsi:type="dcterms:W3CDTF">2024-04-01T15:57:00Z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