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C08A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Appendix 1: Assignment submission cover sheet   </w:t>
      </w:r>
    </w:p>
    <w:p w14:paraId="36FD2B0D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ASSIGNMENT SUBMISSION COVER SHEET   </w:t>
      </w:r>
    </w:p>
    <w:p w14:paraId="29695F0D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   </w:t>
      </w:r>
    </w:p>
    <w:tbl>
      <w:tblPr>
        <w:tblpPr w:vertAnchor="text" w:tblpX="2417" w:tblpY="-179"/>
        <w:tblOverlap w:val="never"/>
        <w:tblW w:w="5227" w:type="dxa"/>
        <w:tblCellMar>
          <w:top w:w="97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5227"/>
      </w:tblGrid>
      <w:tr w:rsidR="0037077B" w:rsidRPr="0001783C" w14:paraId="4E843D32" w14:textId="77777777" w:rsidTr="009A093F">
        <w:trPr>
          <w:trHeight w:val="590"/>
        </w:trPr>
        <w:tc>
          <w:tcPr>
            <w:tcW w:w="522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4A703A95" w14:textId="77777777" w:rsidR="0037077B" w:rsidRPr="0001783C" w:rsidRDefault="0037077B" w:rsidP="009A093F">
            <w:pPr>
              <w:rPr>
                <w:sz w:val="24"/>
                <w:szCs w:val="24"/>
                <w:lang w:val="en-US"/>
              </w:rPr>
            </w:pPr>
            <w:r w:rsidRPr="0001783C">
              <w:rPr>
                <w:b/>
                <w:bCs/>
                <w:sz w:val="24"/>
                <w:szCs w:val="24"/>
                <w:lang w:val="en-US"/>
              </w:rPr>
              <w:t xml:space="preserve">   </w:t>
            </w:r>
            <w:r w:rsidRPr="0001783C">
              <w:rPr>
                <w:sz w:val="24"/>
                <w:szCs w:val="24"/>
                <w:lang w:val="en-US"/>
              </w:rPr>
              <w:t>cse24-086</w:t>
            </w:r>
          </w:p>
        </w:tc>
      </w:tr>
    </w:tbl>
    <w:p w14:paraId="422C838D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Student Id:   </w:t>
      </w:r>
    </w:p>
    <w:p w14:paraId="40BF90A3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                       </w:t>
      </w:r>
    </w:p>
    <w:tbl>
      <w:tblPr>
        <w:tblpPr w:vertAnchor="text" w:tblpX="2427" w:tblpY="-294"/>
        <w:tblOverlap w:val="never"/>
        <w:tblW w:w="5227" w:type="dxa"/>
        <w:tblCellMar>
          <w:top w:w="92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5227"/>
      </w:tblGrid>
      <w:tr w:rsidR="0037077B" w:rsidRPr="0001783C" w14:paraId="35CA2F84" w14:textId="77777777" w:rsidTr="009A093F">
        <w:trPr>
          <w:trHeight w:val="581"/>
        </w:trPr>
        <w:tc>
          <w:tcPr>
            <w:tcW w:w="522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101CA3F2" w14:textId="77777777" w:rsidR="0037077B" w:rsidRPr="0001783C" w:rsidRDefault="0037077B" w:rsidP="009A093F">
            <w:pPr>
              <w:rPr>
                <w:sz w:val="24"/>
                <w:szCs w:val="24"/>
                <w:lang w:val="en-US"/>
              </w:rPr>
            </w:pPr>
            <w:r w:rsidRPr="0001783C">
              <w:rPr>
                <w:b/>
                <w:bCs/>
                <w:sz w:val="24"/>
                <w:szCs w:val="24"/>
                <w:lang w:val="en-US"/>
              </w:rPr>
              <w:t xml:space="preserve">   </w:t>
            </w:r>
            <w:r w:rsidRPr="0001783C">
              <w:rPr>
                <w:sz w:val="24"/>
                <w:szCs w:val="24"/>
                <w:lang w:val="en-US"/>
              </w:rPr>
              <w:t>Kaelo Kealeboga Selome</w:t>
            </w:r>
          </w:p>
        </w:tc>
      </w:tr>
    </w:tbl>
    <w:p w14:paraId="288DA210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Student names:   </w:t>
      </w:r>
    </w:p>
    <w:tbl>
      <w:tblPr>
        <w:tblpPr w:vertAnchor="text" w:tblpX="2456" w:tblpY="13"/>
        <w:tblOverlap w:val="never"/>
        <w:tblW w:w="5198" w:type="dxa"/>
        <w:tblCellMar>
          <w:left w:w="142" w:type="dxa"/>
          <w:right w:w="115" w:type="dxa"/>
        </w:tblCellMar>
        <w:tblLook w:val="04A0" w:firstRow="1" w:lastRow="0" w:firstColumn="1" w:lastColumn="0" w:noHBand="0" w:noVBand="1"/>
      </w:tblPr>
      <w:tblGrid>
        <w:gridCol w:w="5198"/>
      </w:tblGrid>
      <w:tr w:rsidR="0037077B" w:rsidRPr="0001783C" w14:paraId="7542F698" w14:textId="77777777" w:rsidTr="009A093F">
        <w:trPr>
          <w:trHeight w:val="586"/>
        </w:trPr>
        <w:tc>
          <w:tcPr>
            <w:tcW w:w="5198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vAlign w:val="center"/>
            <w:hideMark/>
          </w:tcPr>
          <w:p w14:paraId="5C8F01BF" w14:textId="77777777" w:rsidR="0037077B" w:rsidRPr="0001783C" w:rsidRDefault="0037077B" w:rsidP="009A093F">
            <w:pPr>
              <w:rPr>
                <w:sz w:val="24"/>
                <w:szCs w:val="24"/>
                <w:lang w:val="en-US"/>
              </w:rPr>
            </w:pPr>
            <w:r w:rsidRPr="0001783C">
              <w:rPr>
                <w:b/>
                <w:bCs/>
                <w:sz w:val="24"/>
                <w:szCs w:val="24"/>
                <w:lang w:val="en-US"/>
              </w:rPr>
              <w:t xml:space="preserve">   </w:t>
            </w:r>
            <w:r w:rsidRPr="0001783C">
              <w:rPr>
                <w:sz w:val="24"/>
                <w:szCs w:val="24"/>
                <w:lang w:val="en-US"/>
              </w:rPr>
              <w:t>Cse24-086@thuto.bac.ac.bw</w:t>
            </w:r>
          </w:p>
        </w:tc>
      </w:tr>
    </w:tbl>
    <w:p w14:paraId="24FB08E0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Student email:   </w:t>
      </w:r>
    </w:p>
    <w:p w14:paraId="4D904354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   </w:t>
      </w:r>
    </w:p>
    <w:tbl>
      <w:tblPr>
        <w:tblpPr w:vertAnchor="text" w:tblpX="2446" w:tblpY="-169"/>
        <w:tblOverlap w:val="never"/>
        <w:tblW w:w="5198" w:type="dxa"/>
        <w:tblCellMar>
          <w:left w:w="69" w:type="dxa"/>
          <w:right w:w="115" w:type="dxa"/>
        </w:tblCellMar>
        <w:tblLook w:val="04A0" w:firstRow="1" w:lastRow="0" w:firstColumn="1" w:lastColumn="0" w:noHBand="0" w:noVBand="1"/>
      </w:tblPr>
      <w:tblGrid>
        <w:gridCol w:w="5198"/>
      </w:tblGrid>
      <w:tr w:rsidR="0037077B" w:rsidRPr="0001783C" w14:paraId="204ECD3D" w14:textId="77777777" w:rsidTr="009A093F">
        <w:trPr>
          <w:trHeight w:val="614"/>
        </w:trPr>
        <w:tc>
          <w:tcPr>
            <w:tcW w:w="5198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vAlign w:val="center"/>
            <w:hideMark/>
          </w:tcPr>
          <w:p w14:paraId="3273D212" w14:textId="77777777" w:rsidR="0037077B" w:rsidRPr="0001783C" w:rsidRDefault="0037077B" w:rsidP="009A093F">
            <w:pPr>
              <w:rPr>
                <w:sz w:val="24"/>
                <w:szCs w:val="24"/>
                <w:lang w:val="en-US"/>
              </w:rPr>
            </w:pPr>
            <w:r w:rsidRPr="0001783C">
              <w:rPr>
                <w:b/>
                <w:bCs/>
                <w:sz w:val="24"/>
                <w:szCs w:val="24"/>
                <w:lang w:val="en-US"/>
              </w:rPr>
              <w:t xml:space="preserve">      </w:t>
            </w:r>
            <w:r w:rsidRPr="0001783C">
              <w:rPr>
                <w:sz w:val="24"/>
                <w:szCs w:val="24"/>
                <w:lang w:val="en-US"/>
              </w:rPr>
              <w:t>Group 1</w:t>
            </w:r>
          </w:p>
        </w:tc>
      </w:tr>
    </w:tbl>
    <w:p w14:paraId="0A2468B1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Cohort:                            </w:t>
      </w:r>
    </w:p>
    <w:tbl>
      <w:tblPr>
        <w:tblpPr w:vertAnchor="text" w:tblpX="2456" w:tblpY="-289"/>
        <w:tblOverlap w:val="never"/>
        <w:tblW w:w="6562" w:type="dxa"/>
        <w:tblCellMar>
          <w:top w:w="1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6562"/>
      </w:tblGrid>
      <w:tr w:rsidR="0037077B" w:rsidRPr="0001783C" w14:paraId="24EBB7E0" w14:textId="77777777" w:rsidTr="009A093F">
        <w:trPr>
          <w:trHeight w:val="638"/>
        </w:trPr>
        <w:tc>
          <w:tcPr>
            <w:tcW w:w="6562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31D10560" w14:textId="656E7013" w:rsidR="0037077B" w:rsidRPr="0001783C" w:rsidRDefault="0037077B" w:rsidP="009A093F">
            <w:pPr>
              <w:rPr>
                <w:sz w:val="24"/>
                <w:szCs w:val="24"/>
                <w:lang w:val="en-US"/>
              </w:rPr>
            </w:pPr>
            <w:r w:rsidRPr="0001783C">
              <w:rPr>
                <w:b/>
                <w:bCs/>
                <w:sz w:val="24"/>
                <w:szCs w:val="24"/>
                <w:lang w:val="en-US"/>
              </w:rPr>
              <w:t xml:space="preserve">   </w:t>
            </w:r>
            <w:r w:rsidRPr="0001783C">
              <w:rPr>
                <w:sz w:val="24"/>
                <w:szCs w:val="24"/>
                <w:lang w:val="en-US"/>
              </w:rPr>
              <w:t>OOAD Assignment 2025</w:t>
            </w:r>
          </w:p>
          <w:p w14:paraId="3AC7FAC2" w14:textId="77777777" w:rsidR="0037077B" w:rsidRPr="0001783C" w:rsidRDefault="0037077B" w:rsidP="009A09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1783C">
              <w:rPr>
                <w:b/>
                <w:bCs/>
                <w:sz w:val="24"/>
                <w:szCs w:val="24"/>
                <w:lang w:val="en-US"/>
              </w:rPr>
              <w:t xml:space="preserve">   </w:t>
            </w:r>
          </w:p>
        </w:tc>
      </w:tr>
    </w:tbl>
    <w:p w14:paraId="01F9C639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Assignment title:            </w:t>
      </w:r>
    </w:p>
    <w:p w14:paraId="663634DF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   </w:t>
      </w:r>
    </w:p>
    <w:tbl>
      <w:tblPr>
        <w:tblpPr w:vertAnchor="text" w:tblpX="2465" w:tblpY="-207"/>
        <w:tblOverlap w:val="never"/>
        <w:tblW w:w="5198" w:type="dxa"/>
        <w:tblCellMar>
          <w:left w:w="32" w:type="dxa"/>
          <w:bottom w:w="63" w:type="dxa"/>
          <w:right w:w="115" w:type="dxa"/>
        </w:tblCellMar>
        <w:tblLook w:val="04A0" w:firstRow="1" w:lastRow="0" w:firstColumn="1" w:lastColumn="0" w:noHBand="0" w:noVBand="1"/>
      </w:tblPr>
      <w:tblGrid>
        <w:gridCol w:w="5198"/>
      </w:tblGrid>
      <w:tr w:rsidR="0037077B" w:rsidRPr="0001783C" w14:paraId="6EF50318" w14:textId="77777777" w:rsidTr="009A093F">
        <w:trPr>
          <w:trHeight w:val="547"/>
        </w:trPr>
        <w:tc>
          <w:tcPr>
            <w:tcW w:w="5198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vAlign w:val="bottom"/>
            <w:hideMark/>
          </w:tcPr>
          <w:p w14:paraId="489749BF" w14:textId="77777777" w:rsidR="0037077B" w:rsidRPr="0001783C" w:rsidRDefault="0037077B" w:rsidP="009A093F">
            <w:pPr>
              <w:rPr>
                <w:sz w:val="24"/>
                <w:szCs w:val="24"/>
                <w:lang w:val="en-US"/>
              </w:rPr>
            </w:pPr>
            <w:r w:rsidRPr="0001783C">
              <w:rPr>
                <w:sz w:val="24"/>
                <w:szCs w:val="24"/>
                <w:lang w:val="en-US"/>
              </w:rPr>
              <w:t xml:space="preserve">      17/10/2025</w:t>
            </w:r>
          </w:p>
        </w:tc>
      </w:tr>
    </w:tbl>
    <w:p w14:paraId="4884A056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Date of submission:    </w:t>
      </w:r>
    </w:p>
    <w:tbl>
      <w:tblPr>
        <w:tblpPr w:vertAnchor="text" w:tblpX="2465" w:tblpY="-48"/>
        <w:tblOverlap w:val="never"/>
        <w:tblW w:w="5198" w:type="dxa"/>
        <w:tblCellMar>
          <w:top w:w="72" w:type="dxa"/>
          <w:right w:w="115" w:type="dxa"/>
        </w:tblCellMar>
        <w:tblLook w:val="04A0" w:firstRow="1" w:lastRow="0" w:firstColumn="1" w:lastColumn="0" w:noHBand="0" w:noVBand="1"/>
      </w:tblPr>
      <w:tblGrid>
        <w:gridCol w:w="5198"/>
      </w:tblGrid>
      <w:tr w:rsidR="0037077B" w:rsidRPr="0001783C" w14:paraId="7FC4BFC8" w14:textId="77777777" w:rsidTr="009A093F">
        <w:trPr>
          <w:trHeight w:val="657"/>
        </w:trPr>
        <w:tc>
          <w:tcPr>
            <w:tcW w:w="5198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hideMark/>
          </w:tcPr>
          <w:p w14:paraId="2307DD62" w14:textId="4BC92915" w:rsidR="0037077B" w:rsidRPr="0001783C" w:rsidRDefault="0037077B" w:rsidP="009A093F">
            <w:pPr>
              <w:rPr>
                <w:sz w:val="24"/>
                <w:szCs w:val="24"/>
                <w:lang w:val="en-US"/>
              </w:rPr>
            </w:pPr>
            <w:r w:rsidRPr="0001783C">
              <w:rPr>
                <w:b/>
                <w:bCs/>
                <w:sz w:val="24"/>
                <w:szCs w:val="24"/>
                <w:lang w:val="en-US"/>
              </w:rPr>
              <w:t xml:space="preserve">       </w:t>
            </w:r>
            <w:r w:rsidRPr="0001783C">
              <w:rPr>
                <w:sz w:val="24"/>
                <w:szCs w:val="24"/>
                <w:lang w:val="en-US"/>
              </w:rPr>
              <w:t>Computer Systems Engineering</w:t>
            </w:r>
          </w:p>
        </w:tc>
      </w:tr>
    </w:tbl>
    <w:p w14:paraId="39FE4AED" w14:textId="39DE8683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Programme of Study: </w:t>
      </w:r>
    </w:p>
    <w:p w14:paraId="6B8D35E5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   </w:t>
      </w:r>
    </w:p>
    <w:tbl>
      <w:tblPr>
        <w:tblpPr w:vertAnchor="text" w:tblpX="2456" w:tblpY="-284"/>
        <w:tblOverlap w:val="never"/>
        <w:tblW w:w="5198" w:type="dxa"/>
        <w:tblCellMar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5198"/>
      </w:tblGrid>
      <w:tr w:rsidR="0037077B" w:rsidRPr="0001783C" w14:paraId="3B2482F7" w14:textId="77777777" w:rsidTr="009A093F">
        <w:trPr>
          <w:trHeight w:val="586"/>
        </w:trPr>
        <w:tc>
          <w:tcPr>
            <w:tcW w:w="5198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  <w:vAlign w:val="center"/>
            <w:hideMark/>
          </w:tcPr>
          <w:p w14:paraId="23597D31" w14:textId="77777777" w:rsidR="0037077B" w:rsidRPr="0001783C" w:rsidRDefault="0037077B" w:rsidP="009A093F">
            <w:pPr>
              <w:rPr>
                <w:sz w:val="24"/>
                <w:szCs w:val="24"/>
                <w:lang w:val="en-US"/>
              </w:rPr>
            </w:pPr>
            <w:r w:rsidRPr="0001783C">
              <w:rPr>
                <w:sz w:val="24"/>
                <w:szCs w:val="24"/>
                <w:lang w:val="en-US"/>
              </w:rPr>
              <w:t xml:space="preserve">   Year 2 </w:t>
            </w:r>
          </w:p>
        </w:tc>
      </w:tr>
    </w:tbl>
    <w:p w14:paraId="02C1001F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Year of Study:      </w:t>
      </w:r>
    </w:p>
    <w:p w14:paraId="412E5631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Intellectual property statement   </w:t>
      </w:r>
    </w:p>
    <w:p w14:paraId="29AD60BC" w14:textId="178A90B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I   </w:t>
      </w:r>
    </w:p>
    <w:p w14:paraId="7B64C8FC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have read and understood the Botswana Accountancy College plagiarism guidelines policy.   </w:t>
      </w:r>
    </w:p>
    <w:p w14:paraId="647F70B1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7F1CD1A" wp14:editId="02561AD8">
                <wp:simplePos x="0" y="0"/>
                <wp:positionH relativeFrom="column">
                  <wp:posOffset>3199965</wp:posOffset>
                </wp:positionH>
                <wp:positionV relativeFrom="paragraph">
                  <wp:posOffset>-12110</wp:posOffset>
                </wp:positionV>
                <wp:extent cx="102600" cy="88560"/>
                <wp:effectExtent l="38100" t="38100" r="50165" b="45085"/>
                <wp:wrapNone/>
                <wp:docPr id="80636188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26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8397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51.45pt;margin-top:-1.45pt;width:9.1pt;height: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">
                <v:imagedata r:id="rId7" o:title=""/>
              </v:shape>
            </w:pict>
          </mc:Fallback>
        </mc:AlternateContent>
      </w:r>
      <w:r w:rsidRPr="0001783C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C507885" wp14:editId="762C504F">
                <wp:simplePos x="0" y="0"/>
                <wp:positionH relativeFrom="column">
                  <wp:posOffset>2638365</wp:posOffset>
                </wp:positionH>
                <wp:positionV relativeFrom="paragraph">
                  <wp:posOffset>-57830</wp:posOffset>
                </wp:positionV>
                <wp:extent cx="432360" cy="244080"/>
                <wp:effectExtent l="38100" t="38100" r="44450" b="41910"/>
                <wp:wrapNone/>
                <wp:docPr id="6838319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236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A1EB4" id="Ink 2" o:spid="_x0000_s1026" type="#_x0000_t75" style="position:absolute;margin-left:207.25pt;margin-top:-5.05pt;width:35.05pt;height:2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">
                <v:imagedata r:id="rId9" o:title=""/>
              </v:shape>
            </w:pict>
          </mc:Fallback>
        </mc:AlternateContent>
      </w:r>
      <w:r w:rsidRPr="0001783C"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11D286" wp14:editId="4FC620D7">
                <wp:simplePos x="0" y="0"/>
                <wp:positionH relativeFrom="column">
                  <wp:posOffset>9645</wp:posOffset>
                </wp:positionH>
                <wp:positionV relativeFrom="paragraph">
                  <wp:posOffset>-6710</wp:posOffset>
                </wp:positionV>
                <wp:extent cx="126720" cy="141480"/>
                <wp:effectExtent l="38100" t="38100" r="45085" b="49530"/>
                <wp:wrapNone/>
                <wp:docPr id="201569062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67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C3304" id="Ink 1" o:spid="_x0000_s1026" type="#_x0000_t75" style="position:absolute;margin-left:.25pt;margin-top:-1.05pt;width:11pt;height:1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">
                <v:imagedata r:id="rId11" o:title=""/>
              </v:shape>
            </w:pict>
          </mc:Fallback>
        </mc:AlternateContent>
      </w:r>
      <w:r w:rsidRPr="0001783C">
        <w:rPr>
          <w:b/>
          <w:bCs/>
          <w:sz w:val="24"/>
          <w:szCs w:val="24"/>
          <w:lang w:val="en-US"/>
        </w:rPr>
        <w:t xml:space="preserve">☐ Agree                                               Signature…………………………………….   </w:t>
      </w:r>
    </w:p>
    <w:p w14:paraId="08132DF7" w14:textId="77777777" w:rsidR="0037077B" w:rsidRPr="0001783C" w:rsidRDefault="0037077B" w:rsidP="0037077B">
      <w:pPr>
        <w:rPr>
          <w:b/>
          <w:bCs/>
          <w:sz w:val="24"/>
          <w:szCs w:val="24"/>
          <w:lang w:val="en-US"/>
        </w:rPr>
      </w:pPr>
      <w:r w:rsidRPr="0001783C">
        <w:rPr>
          <w:b/>
          <w:bCs/>
          <w:sz w:val="24"/>
          <w:szCs w:val="24"/>
          <w:lang w:val="en-US"/>
        </w:rPr>
        <w:t xml:space="preserve">                                                              Date……</w:t>
      </w:r>
      <w:r w:rsidRPr="0001783C">
        <w:rPr>
          <w:sz w:val="24"/>
          <w:szCs w:val="24"/>
          <w:lang w:val="en-US"/>
        </w:rPr>
        <w:t>17/10/2025</w:t>
      </w:r>
      <w:r w:rsidRPr="0001783C">
        <w:rPr>
          <w:b/>
          <w:bCs/>
          <w:sz w:val="24"/>
          <w:szCs w:val="24"/>
          <w:lang w:val="en-US"/>
        </w:rPr>
        <w:t xml:space="preserve">…………………………………….   </w:t>
      </w:r>
    </w:p>
    <w:p w14:paraId="7E80F443" w14:textId="12263093" w:rsidR="0037077B" w:rsidRPr="0001783C" w:rsidRDefault="0037077B" w:rsidP="0037077B">
      <w:pPr>
        <w:rPr>
          <w:sz w:val="24"/>
          <w:szCs w:val="24"/>
          <w:lang w:val="en-US"/>
        </w:rPr>
      </w:pPr>
    </w:p>
    <w:p w14:paraId="293A8E3D" w14:textId="77777777" w:rsidR="0037077B" w:rsidRPr="0001783C" w:rsidRDefault="0037077B" w:rsidP="0037077B">
      <w:pPr>
        <w:rPr>
          <w:sz w:val="24"/>
          <w:szCs w:val="24"/>
          <w:lang w:val="en-US"/>
        </w:rPr>
      </w:pPr>
    </w:p>
    <w:p w14:paraId="4730848D" w14:textId="77777777" w:rsidR="0001783C" w:rsidRPr="0037077B" w:rsidRDefault="0001783C" w:rsidP="0037077B">
      <w:pPr>
        <w:rPr>
          <w:sz w:val="24"/>
          <w:szCs w:val="24"/>
          <w:lang w:val="en-US"/>
        </w:rPr>
      </w:pPr>
    </w:p>
    <w:p w14:paraId="3427B00B" w14:textId="5D1720D3" w:rsidR="0037077B" w:rsidRPr="0037077B" w:rsidRDefault="0037077B" w:rsidP="0037077B">
      <w:pPr>
        <w:rPr>
          <w:b/>
          <w:bCs/>
          <w:sz w:val="32"/>
          <w:szCs w:val="32"/>
          <w:lang w:val="en-US"/>
        </w:rPr>
      </w:pPr>
      <w:r w:rsidRPr="0037077B">
        <w:rPr>
          <w:b/>
          <w:bCs/>
          <w:sz w:val="32"/>
          <w:szCs w:val="32"/>
          <w:lang w:val="en-US"/>
        </w:rPr>
        <w:lastRenderedPageBreak/>
        <w:t>Introduction</w:t>
      </w:r>
    </w:p>
    <w:p w14:paraId="23115CB2" w14:textId="3C9C5EC6" w:rsidR="0037077B" w:rsidRPr="0037077B" w:rsidRDefault="0037077B" w:rsidP="0037077B">
      <w:p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Th</w:t>
      </w:r>
      <w:r w:rsidR="00A174B0">
        <w:rPr>
          <w:sz w:val="24"/>
          <w:szCs w:val="24"/>
          <w:lang w:val="en-US"/>
        </w:rPr>
        <w:t>e Monevo</w:t>
      </w:r>
      <w:r w:rsidRPr="0037077B">
        <w:rPr>
          <w:sz w:val="24"/>
          <w:szCs w:val="24"/>
          <w:lang w:val="en-US"/>
        </w:rPr>
        <w:t xml:space="preserve"> Banking System allows customers to </w:t>
      </w:r>
      <w:r w:rsidR="00516ACB">
        <w:rPr>
          <w:sz w:val="24"/>
          <w:szCs w:val="24"/>
          <w:lang w:val="en-US"/>
        </w:rPr>
        <w:t>sign up</w:t>
      </w:r>
      <w:r w:rsidRPr="0037077B">
        <w:rPr>
          <w:sz w:val="24"/>
          <w:szCs w:val="24"/>
          <w:lang w:val="en-US"/>
        </w:rPr>
        <w:t>, open different types of accounts, make deposits and withdrawals and track their account details and transaction history.</w:t>
      </w:r>
    </w:p>
    <w:p w14:paraId="6C1DEA69" w14:textId="77777777" w:rsidR="0037077B" w:rsidRPr="0037077B" w:rsidRDefault="0037077B" w:rsidP="0037077B">
      <w:p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Key features include:</w:t>
      </w:r>
    </w:p>
    <w:p w14:paraId="52B69E80" w14:textId="77777777" w:rsidR="0037077B" w:rsidRPr="0037077B" w:rsidRDefault="0037077B" w:rsidP="0037077B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Customer registration and login.</w:t>
      </w:r>
    </w:p>
    <w:p w14:paraId="42EB851E" w14:textId="4A84968B" w:rsidR="0037077B" w:rsidRPr="0037077B" w:rsidRDefault="0037077B" w:rsidP="0037077B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Support for multiple account</w:t>
      </w:r>
      <w:r w:rsidR="00E87389">
        <w:rPr>
          <w:sz w:val="24"/>
          <w:szCs w:val="24"/>
          <w:lang w:val="en-US"/>
        </w:rPr>
        <w:t>.</w:t>
      </w:r>
    </w:p>
    <w:p w14:paraId="605EA9F6" w14:textId="77777777" w:rsidR="0037077B" w:rsidRDefault="0037077B" w:rsidP="0037077B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Deposit and withdrawal functionality.</w:t>
      </w:r>
    </w:p>
    <w:p w14:paraId="6DC9A63C" w14:textId="772D9865" w:rsidR="00075E20" w:rsidRDefault="00075E20" w:rsidP="0037077B">
      <w:pPr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Max withdrawals, allowing the customer to withdraw all the money in the account.</w:t>
      </w:r>
    </w:p>
    <w:p w14:paraId="0825FCF3" w14:textId="49376D75" w:rsidR="00622A06" w:rsidRDefault="00622A06" w:rsidP="0037077B">
      <w:pPr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Applying interest.</w:t>
      </w:r>
    </w:p>
    <w:p w14:paraId="31EB9D0A" w14:textId="5689B2D0" w:rsidR="00155E90" w:rsidRPr="0037077B" w:rsidRDefault="00155E90" w:rsidP="0037077B">
      <w:pPr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Viewing of account details.</w:t>
      </w:r>
    </w:p>
    <w:p w14:paraId="2AAB28F2" w14:textId="77777777" w:rsidR="0037077B" w:rsidRPr="0037077B" w:rsidRDefault="0037077B" w:rsidP="0037077B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Monthly interest calculation and payment for different account types.</w:t>
      </w:r>
    </w:p>
    <w:p w14:paraId="034E98F2" w14:textId="1857AC48" w:rsidR="0037077B" w:rsidRPr="0037077B" w:rsidRDefault="00622A06" w:rsidP="0037077B">
      <w:pPr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Allows tracking of </w:t>
      </w:r>
      <w:r w:rsidR="0037077B" w:rsidRPr="0037077B">
        <w:rPr>
          <w:sz w:val="24"/>
          <w:szCs w:val="24"/>
          <w:lang w:val="en-US"/>
        </w:rPr>
        <w:t>Transaction history.</w:t>
      </w:r>
    </w:p>
    <w:p w14:paraId="140471D5" w14:textId="77777777" w:rsidR="0001783C" w:rsidRDefault="0001783C" w:rsidP="0037077B">
      <w:pPr>
        <w:rPr>
          <w:sz w:val="24"/>
          <w:szCs w:val="24"/>
          <w:lang w:val="en-US"/>
        </w:rPr>
      </w:pPr>
    </w:p>
    <w:p w14:paraId="21FCF6D1" w14:textId="721D2DE4" w:rsidR="0001783C" w:rsidRDefault="0037077B" w:rsidP="0037077B">
      <w:pPr>
        <w:rPr>
          <w:b/>
          <w:bCs/>
          <w:sz w:val="32"/>
          <w:szCs w:val="32"/>
          <w:lang w:val="en-US"/>
        </w:rPr>
      </w:pPr>
      <w:r w:rsidRPr="0037077B">
        <w:rPr>
          <w:b/>
          <w:bCs/>
          <w:sz w:val="32"/>
          <w:szCs w:val="32"/>
          <w:lang w:val="en-US"/>
        </w:rPr>
        <w:t>System Walkthrough</w:t>
      </w:r>
    </w:p>
    <w:p w14:paraId="32A28DFF" w14:textId="77777777" w:rsidR="00155E90" w:rsidRPr="0037077B" w:rsidRDefault="00155E90" w:rsidP="0037077B">
      <w:pPr>
        <w:rPr>
          <w:b/>
          <w:bCs/>
          <w:sz w:val="32"/>
          <w:szCs w:val="32"/>
          <w:lang w:val="en-US"/>
        </w:rPr>
      </w:pPr>
    </w:p>
    <w:p w14:paraId="3EDFC456" w14:textId="06CC245B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Customer Registration and Login</w:t>
      </w:r>
    </w:p>
    <w:p w14:paraId="297BDA01" w14:textId="34A18B69" w:rsidR="0037077B" w:rsidRPr="0037077B" w:rsidRDefault="0037077B" w:rsidP="0037077B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 xml:space="preserve">New customers can </w:t>
      </w:r>
      <w:r w:rsidR="00572C68">
        <w:rPr>
          <w:sz w:val="24"/>
          <w:szCs w:val="24"/>
          <w:lang w:val="en-US"/>
        </w:rPr>
        <w:t>sign up</w:t>
      </w:r>
      <w:r w:rsidR="00155E90">
        <w:rPr>
          <w:sz w:val="24"/>
          <w:szCs w:val="24"/>
          <w:lang w:val="en-US"/>
        </w:rPr>
        <w:t xml:space="preserve"> either as an individual or a corporate customer</w:t>
      </w:r>
      <w:r w:rsidRPr="0037077B">
        <w:rPr>
          <w:sz w:val="24"/>
          <w:szCs w:val="24"/>
          <w:lang w:val="en-US"/>
        </w:rPr>
        <w:t xml:space="preserve"> by providing necessary details.</w:t>
      </w:r>
    </w:p>
    <w:p w14:paraId="0F672C23" w14:textId="2EBD53BA" w:rsidR="0037077B" w:rsidRPr="0037077B" w:rsidRDefault="0037077B" w:rsidP="0037077B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 xml:space="preserve">Customers can log in using their credentials. If the credentials are valid, they are granted access to </w:t>
      </w:r>
      <w:r w:rsidR="00155E90">
        <w:rPr>
          <w:sz w:val="24"/>
          <w:szCs w:val="24"/>
          <w:lang w:val="en-US"/>
        </w:rPr>
        <w:t>a page verifying they have an account a page to select which account they want to load in the dashboard</w:t>
      </w:r>
      <w:r w:rsidRPr="0037077B">
        <w:rPr>
          <w:sz w:val="24"/>
          <w:szCs w:val="24"/>
          <w:lang w:val="en-US"/>
        </w:rPr>
        <w:t>.</w:t>
      </w:r>
    </w:p>
    <w:p w14:paraId="7926D771" w14:textId="77777777" w:rsidR="0001783C" w:rsidRDefault="0001783C" w:rsidP="0037077B">
      <w:pPr>
        <w:rPr>
          <w:b/>
          <w:bCs/>
          <w:sz w:val="24"/>
          <w:szCs w:val="24"/>
          <w:lang w:val="en-US"/>
        </w:rPr>
      </w:pPr>
    </w:p>
    <w:p w14:paraId="0414F10B" w14:textId="79202DC7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Account Management</w:t>
      </w:r>
    </w:p>
    <w:p w14:paraId="326FDA8F" w14:textId="76D88954" w:rsidR="0037077B" w:rsidRPr="0037077B" w:rsidRDefault="0037077B" w:rsidP="000D6009">
      <w:p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Customers can open multiple types of accounts:</w:t>
      </w:r>
    </w:p>
    <w:p w14:paraId="08207632" w14:textId="77777777" w:rsidR="0037077B" w:rsidRPr="0037077B" w:rsidRDefault="0037077B" w:rsidP="0037077B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E92ECA">
        <w:rPr>
          <w:sz w:val="24"/>
          <w:szCs w:val="24"/>
          <w:lang w:val="en-US"/>
        </w:rPr>
        <w:t>Savings</w:t>
      </w:r>
      <w:r w:rsidRPr="0037077B">
        <w:rPr>
          <w:sz w:val="24"/>
          <w:szCs w:val="24"/>
          <w:lang w:val="en-US"/>
        </w:rPr>
        <w:t>: Earns 0.05% monthly interest but does not allow withdrawals.</w:t>
      </w:r>
    </w:p>
    <w:p w14:paraId="60631243" w14:textId="6CC9DEB6" w:rsidR="0037077B" w:rsidRPr="0037077B" w:rsidRDefault="0037077B" w:rsidP="0037077B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E92ECA">
        <w:rPr>
          <w:sz w:val="24"/>
          <w:szCs w:val="24"/>
          <w:lang w:val="en-US"/>
        </w:rPr>
        <w:t>Investment</w:t>
      </w:r>
      <w:r w:rsidRPr="0037077B">
        <w:rPr>
          <w:sz w:val="24"/>
          <w:szCs w:val="24"/>
          <w:lang w:val="en-US"/>
        </w:rPr>
        <w:t>: Requires a minimum deposit o</w:t>
      </w:r>
      <w:r w:rsidR="00C76968">
        <w:rPr>
          <w:sz w:val="24"/>
          <w:szCs w:val="24"/>
          <w:lang w:val="en-US"/>
        </w:rPr>
        <w:t xml:space="preserve">f </w:t>
      </w:r>
      <w:r w:rsidRPr="0037077B">
        <w:rPr>
          <w:sz w:val="24"/>
          <w:szCs w:val="24"/>
          <w:lang w:val="en-US"/>
        </w:rPr>
        <w:t>500</w:t>
      </w:r>
      <w:r w:rsidR="00C76968">
        <w:rPr>
          <w:sz w:val="24"/>
          <w:szCs w:val="24"/>
          <w:lang w:val="en-US"/>
        </w:rPr>
        <w:t xml:space="preserve"> pula</w:t>
      </w:r>
      <w:r w:rsidRPr="0037077B">
        <w:rPr>
          <w:sz w:val="24"/>
          <w:szCs w:val="24"/>
          <w:lang w:val="en-US"/>
        </w:rPr>
        <w:t xml:space="preserve"> and earns 5% monthly interest. Withdrawals are allowed.</w:t>
      </w:r>
    </w:p>
    <w:p w14:paraId="53C073B9" w14:textId="77777777" w:rsidR="0037077B" w:rsidRDefault="0037077B" w:rsidP="0037077B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E92ECA">
        <w:rPr>
          <w:sz w:val="24"/>
          <w:szCs w:val="24"/>
          <w:lang w:val="en-US"/>
        </w:rPr>
        <w:lastRenderedPageBreak/>
        <w:t>Cheque</w:t>
      </w:r>
      <w:r w:rsidRPr="0037077B">
        <w:rPr>
          <w:sz w:val="24"/>
          <w:szCs w:val="24"/>
          <w:lang w:val="en-US"/>
        </w:rPr>
        <w:t>: Requires employer details and allows unlimited withdrawals and deposits.</w:t>
      </w:r>
    </w:p>
    <w:p w14:paraId="75AE4CA6" w14:textId="77777777" w:rsidR="002B2AC2" w:rsidRPr="0037077B" w:rsidRDefault="002B2AC2" w:rsidP="002B2AC2">
      <w:pPr>
        <w:ind w:left="1440"/>
        <w:rPr>
          <w:sz w:val="24"/>
          <w:szCs w:val="24"/>
          <w:lang w:val="en-US"/>
        </w:rPr>
      </w:pPr>
    </w:p>
    <w:p w14:paraId="7261D82E" w14:textId="77777777" w:rsidR="002B2AC2" w:rsidRDefault="0037077B" w:rsidP="002B2AC2">
      <w:pPr>
        <w:rPr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Account Details</w:t>
      </w:r>
    </w:p>
    <w:p w14:paraId="192462D1" w14:textId="46CF5200" w:rsidR="0037077B" w:rsidRPr="002B2AC2" w:rsidRDefault="0037077B" w:rsidP="002B2AC2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 w:rsidRPr="002B2AC2">
        <w:rPr>
          <w:sz w:val="24"/>
          <w:szCs w:val="24"/>
          <w:lang w:val="en-US"/>
        </w:rPr>
        <w:t>Customers can view their account balance, recent transaction history, and details like the account number and interest accrued.</w:t>
      </w:r>
    </w:p>
    <w:p w14:paraId="2053054D" w14:textId="77777777" w:rsidR="00155E90" w:rsidRPr="0037077B" w:rsidRDefault="00155E90" w:rsidP="00155E90">
      <w:pPr>
        <w:ind w:left="720"/>
        <w:rPr>
          <w:sz w:val="24"/>
          <w:szCs w:val="24"/>
          <w:lang w:val="en-US"/>
        </w:rPr>
      </w:pPr>
    </w:p>
    <w:p w14:paraId="23EFA0E7" w14:textId="6BCBA4C4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 xml:space="preserve"> Deposit and Withdrawal</w:t>
      </w:r>
    </w:p>
    <w:p w14:paraId="3AFC8181" w14:textId="77777777" w:rsidR="0037077B" w:rsidRPr="0037077B" w:rsidRDefault="0037077B" w:rsidP="0037077B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Customers can make deposits into any of their accounts.</w:t>
      </w:r>
    </w:p>
    <w:p w14:paraId="04010590" w14:textId="77777777" w:rsidR="0037077B" w:rsidRPr="0037077B" w:rsidRDefault="0037077B" w:rsidP="0037077B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Withdrawals can be made from Investment and Cheque accounts, with validation to ensure that Savings accounts do not allow withdrawals.</w:t>
      </w:r>
    </w:p>
    <w:p w14:paraId="363F14AB" w14:textId="25E09445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 xml:space="preserve"> Interest Calculation</w:t>
      </w:r>
    </w:p>
    <w:p w14:paraId="2D08B62B" w14:textId="77777777" w:rsidR="0037077B" w:rsidRPr="0037077B" w:rsidRDefault="0037077B" w:rsidP="0037077B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E92ECA">
        <w:rPr>
          <w:sz w:val="24"/>
          <w:szCs w:val="24"/>
          <w:lang w:val="en-US"/>
        </w:rPr>
        <w:t>Savings</w:t>
      </w:r>
      <w:r w:rsidRPr="0037077B">
        <w:rPr>
          <w:b/>
          <w:bCs/>
          <w:sz w:val="24"/>
          <w:szCs w:val="24"/>
          <w:lang w:val="en-US"/>
        </w:rPr>
        <w:t xml:space="preserve"> </w:t>
      </w:r>
      <w:r w:rsidRPr="00E92ECA">
        <w:rPr>
          <w:sz w:val="24"/>
          <w:szCs w:val="24"/>
          <w:lang w:val="en-US"/>
        </w:rPr>
        <w:t>Account</w:t>
      </w:r>
      <w:r w:rsidRPr="0037077B">
        <w:rPr>
          <w:sz w:val="24"/>
          <w:szCs w:val="24"/>
          <w:lang w:val="en-US"/>
        </w:rPr>
        <w:t>: Earns 0.05% monthly interest, calculated and added to the balance.</w:t>
      </w:r>
    </w:p>
    <w:p w14:paraId="4241657D" w14:textId="77777777" w:rsidR="0037077B" w:rsidRPr="0037077B" w:rsidRDefault="0037077B" w:rsidP="0037077B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E92ECA">
        <w:rPr>
          <w:sz w:val="24"/>
          <w:szCs w:val="24"/>
          <w:lang w:val="en-US"/>
        </w:rPr>
        <w:t>Investment</w:t>
      </w:r>
      <w:r w:rsidRPr="0037077B">
        <w:rPr>
          <w:b/>
          <w:bCs/>
          <w:sz w:val="24"/>
          <w:szCs w:val="24"/>
          <w:lang w:val="en-US"/>
        </w:rPr>
        <w:t xml:space="preserve"> </w:t>
      </w:r>
      <w:r w:rsidRPr="00E92ECA">
        <w:rPr>
          <w:sz w:val="24"/>
          <w:szCs w:val="24"/>
          <w:lang w:val="en-US"/>
        </w:rPr>
        <w:t>Account</w:t>
      </w:r>
      <w:r w:rsidRPr="0037077B">
        <w:rPr>
          <w:sz w:val="24"/>
          <w:szCs w:val="24"/>
          <w:lang w:val="en-US"/>
        </w:rPr>
        <w:t>: Earns 5% monthly interest, similarly calculated and added.</w:t>
      </w:r>
    </w:p>
    <w:p w14:paraId="61DF4C64" w14:textId="77777777" w:rsidR="0037077B" w:rsidRDefault="0037077B" w:rsidP="0037077B">
      <w:p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Interest is automatically calculated and applied to the accounts at the end of each month.</w:t>
      </w:r>
    </w:p>
    <w:p w14:paraId="2F34210B" w14:textId="77777777" w:rsidR="00BE5615" w:rsidRDefault="00BE5615" w:rsidP="0037077B">
      <w:pPr>
        <w:rPr>
          <w:sz w:val="24"/>
          <w:szCs w:val="24"/>
          <w:lang w:val="en-US"/>
        </w:rPr>
      </w:pPr>
    </w:p>
    <w:p w14:paraId="4E828C51" w14:textId="081881B1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 xml:space="preserve">Transaction History </w:t>
      </w:r>
    </w:p>
    <w:p w14:paraId="014DE02A" w14:textId="2A27C182" w:rsidR="0037077B" w:rsidRDefault="0037077B" w:rsidP="0037077B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All transactions (deposits, withdrawals</w:t>
      </w:r>
      <w:r w:rsidR="00A10120">
        <w:rPr>
          <w:sz w:val="24"/>
          <w:szCs w:val="24"/>
          <w:lang w:val="en-US"/>
        </w:rPr>
        <w:t xml:space="preserve"> and application of interest</w:t>
      </w:r>
      <w:r w:rsidRPr="0037077B">
        <w:rPr>
          <w:sz w:val="24"/>
          <w:szCs w:val="24"/>
          <w:lang w:val="en-US"/>
        </w:rPr>
        <w:t xml:space="preserve">) are </w:t>
      </w:r>
      <w:r w:rsidR="00082A5A">
        <w:rPr>
          <w:sz w:val="24"/>
          <w:szCs w:val="24"/>
          <w:lang w:val="en-US"/>
        </w:rPr>
        <w:t>stored</w:t>
      </w:r>
      <w:r w:rsidRPr="0037077B">
        <w:rPr>
          <w:sz w:val="24"/>
          <w:szCs w:val="24"/>
          <w:lang w:val="en-US"/>
        </w:rPr>
        <w:t xml:space="preserve"> in a database and displayed in the transaction history.</w:t>
      </w:r>
    </w:p>
    <w:p w14:paraId="34F33AA2" w14:textId="77777777" w:rsidR="00155E90" w:rsidRDefault="00155E90" w:rsidP="00155E90">
      <w:pPr>
        <w:ind w:left="720"/>
        <w:rPr>
          <w:sz w:val="24"/>
          <w:szCs w:val="24"/>
          <w:lang w:val="en-US"/>
        </w:rPr>
      </w:pPr>
    </w:p>
    <w:p w14:paraId="3E78D4C7" w14:textId="77777777" w:rsidR="003060D7" w:rsidRPr="0037077B" w:rsidRDefault="003060D7" w:rsidP="00155E90">
      <w:pPr>
        <w:ind w:left="720"/>
        <w:rPr>
          <w:sz w:val="24"/>
          <w:szCs w:val="24"/>
          <w:lang w:val="en-US"/>
        </w:rPr>
      </w:pPr>
    </w:p>
    <w:p w14:paraId="20E87816" w14:textId="1F7AE38B" w:rsidR="0037077B" w:rsidRDefault="0037077B" w:rsidP="0037077B">
      <w:pPr>
        <w:rPr>
          <w:b/>
          <w:bCs/>
          <w:sz w:val="32"/>
          <w:szCs w:val="32"/>
          <w:lang w:val="en-US"/>
        </w:rPr>
      </w:pPr>
      <w:r w:rsidRPr="0037077B">
        <w:rPr>
          <w:b/>
          <w:bCs/>
          <w:sz w:val="24"/>
          <w:szCs w:val="24"/>
          <w:lang w:val="en-US"/>
        </w:rPr>
        <w:t xml:space="preserve"> </w:t>
      </w:r>
      <w:r w:rsidRPr="0037077B">
        <w:rPr>
          <w:b/>
          <w:bCs/>
          <w:sz w:val="32"/>
          <w:szCs w:val="32"/>
          <w:lang w:val="en-US"/>
        </w:rPr>
        <w:t>Challenges and Solutions</w:t>
      </w:r>
    </w:p>
    <w:p w14:paraId="7EBF8611" w14:textId="77777777" w:rsidR="0001783C" w:rsidRPr="0037077B" w:rsidRDefault="0001783C" w:rsidP="0037077B">
      <w:pPr>
        <w:rPr>
          <w:b/>
          <w:bCs/>
          <w:sz w:val="32"/>
          <w:szCs w:val="32"/>
          <w:lang w:val="en-US"/>
        </w:rPr>
      </w:pPr>
    </w:p>
    <w:p w14:paraId="1153AD46" w14:textId="63FA46D7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Handling Multiple Account Types</w:t>
      </w:r>
    </w:p>
    <w:p w14:paraId="522B22A2" w14:textId="3A6E3879" w:rsidR="0037077B" w:rsidRDefault="0037077B" w:rsidP="0037077B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E87389">
        <w:rPr>
          <w:sz w:val="24"/>
          <w:szCs w:val="24"/>
          <w:lang w:val="en-US"/>
        </w:rPr>
        <w:t>Solution</w:t>
      </w:r>
      <w:r w:rsidRPr="0037077B">
        <w:rPr>
          <w:sz w:val="24"/>
          <w:szCs w:val="24"/>
          <w:lang w:val="en-US"/>
        </w:rPr>
        <w:t>: Each account type (Savings, Investment, Cheque) extends a Account class, while polymorphism allows for different behaviors per account type.</w:t>
      </w:r>
    </w:p>
    <w:p w14:paraId="16D587AE" w14:textId="77777777" w:rsidR="007720F8" w:rsidRDefault="007720F8" w:rsidP="0037077B">
      <w:pPr>
        <w:numPr>
          <w:ilvl w:val="0"/>
          <w:numId w:val="7"/>
        </w:numPr>
        <w:rPr>
          <w:sz w:val="24"/>
          <w:szCs w:val="24"/>
          <w:lang w:val="en-US"/>
        </w:rPr>
      </w:pPr>
    </w:p>
    <w:p w14:paraId="3A30CCB0" w14:textId="77777777" w:rsidR="0076640B" w:rsidRPr="0037077B" w:rsidRDefault="0076640B" w:rsidP="0076640B">
      <w:pPr>
        <w:ind w:left="720"/>
        <w:rPr>
          <w:sz w:val="24"/>
          <w:szCs w:val="24"/>
          <w:lang w:val="en-US"/>
        </w:rPr>
      </w:pPr>
    </w:p>
    <w:p w14:paraId="5BDC7046" w14:textId="137C9B4C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lastRenderedPageBreak/>
        <w:t>Interest Calculation and Application</w:t>
      </w:r>
    </w:p>
    <w:p w14:paraId="32CC1BF3" w14:textId="37741A0C" w:rsidR="0037077B" w:rsidRDefault="0037077B" w:rsidP="0037077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7389">
        <w:rPr>
          <w:sz w:val="24"/>
          <w:szCs w:val="24"/>
          <w:lang w:val="en-US"/>
        </w:rPr>
        <w:t>Solution</w:t>
      </w:r>
      <w:r w:rsidRPr="0037077B">
        <w:rPr>
          <w:sz w:val="24"/>
          <w:szCs w:val="24"/>
          <w:lang w:val="en-US"/>
        </w:rPr>
        <w:t xml:space="preserve">: </w:t>
      </w:r>
      <w:r w:rsidR="003E22C9">
        <w:rPr>
          <w:sz w:val="24"/>
          <w:szCs w:val="24"/>
          <w:lang w:val="en-US"/>
        </w:rPr>
        <w:t>Designed</w:t>
      </w:r>
      <w:r w:rsidRPr="0037077B">
        <w:rPr>
          <w:sz w:val="24"/>
          <w:szCs w:val="24"/>
          <w:lang w:val="en-US"/>
        </w:rPr>
        <w:t xml:space="preserve"> a method to calculate monthly interest based on the account type. For each type, interest is </w:t>
      </w:r>
      <w:r w:rsidR="003E22C9">
        <w:rPr>
          <w:sz w:val="24"/>
          <w:szCs w:val="24"/>
          <w:lang w:val="en-US"/>
        </w:rPr>
        <w:t>calculated</w:t>
      </w:r>
      <w:r w:rsidRPr="0037077B">
        <w:rPr>
          <w:sz w:val="24"/>
          <w:szCs w:val="24"/>
          <w:lang w:val="en-US"/>
        </w:rPr>
        <w:t xml:space="preserve"> and applied </w:t>
      </w:r>
      <w:r w:rsidR="00EF6862">
        <w:rPr>
          <w:sz w:val="24"/>
          <w:szCs w:val="24"/>
          <w:lang w:val="en-US"/>
        </w:rPr>
        <w:t xml:space="preserve">to </w:t>
      </w:r>
      <w:r w:rsidR="00887620">
        <w:rPr>
          <w:sz w:val="24"/>
          <w:szCs w:val="24"/>
          <w:lang w:val="en-US"/>
        </w:rPr>
        <w:t>respective</w:t>
      </w:r>
      <w:r w:rsidRPr="0037077B">
        <w:rPr>
          <w:sz w:val="24"/>
          <w:szCs w:val="24"/>
          <w:lang w:val="en-US"/>
        </w:rPr>
        <w:t xml:space="preserve"> account</w:t>
      </w:r>
      <w:r w:rsidR="00887620">
        <w:rPr>
          <w:sz w:val="24"/>
          <w:szCs w:val="24"/>
          <w:lang w:val="en-US"/>
        </w:rPr>
        <w:t>s.</w:t>
      </w:r>
    </w:p>
    <w:p w14:paraId="47E46079" w14:textId="77777777" w:rsidR="003060D7" w:rsidRDefault="003060D7" w:rsidP="0037077B">
      <w:pPr>
        <w:rPr>
          <w:sz w:val="24"/>
          <w:szCs w:val="24"/>
          <w:lang w:val="en-US"/>
        </w:rPr>
      </w:pPr>
    </w:p>
    <w:p w14:paraId="5B59100B" w14:textId="2ABDA15E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Ensuring Data Integrity with Database</w:t>
      </w:r>
    </w:p>
    <w:p w14:paraId="01FCBFEA" w14:textId="5CE5F59C" w:rsidR="0037077B" w:rsidRPr="006131CB" w:rsidRDefault="0037077B" w:rsidP="0037077B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E87389">
        <w:rPr>
          <w:sz w:val="24"/>
          <w:szCs w:val="24"/>
          <w:lang w:val="en-US"/>
        </w:rPr>
        <w:t>Solution</w:t>
      </w:r>
      <w:r w:rsidRPr="006131CB">
        <w:rPr>
          <w:sz w:val="24"/>
          <w:szCs w:val="24"/>
          <w:lang w:val="en-US"/>
        </w:rPr>
        <w:t>: Used SQLite for storage, ensuring that customer details, account balances, and transaction histories are stored and retrieved accurately</w:t>
      </w:r>
      <w:r w:rsidR="006131CB">
        <w:rPr>
          <w:sz w:val="24"/>
          <w:szCs w:val="24"/>
          <w:lang w:val="en-US"/>
        </w:rPr>
        <w:t>.</w:t>
      </w:r>
    </w:p>
    <w:p w14:paraId="669D8920" w14:textId="77777777" w:rsidR="0001783C" w:rsidRDefault="0001783C" w:rsidP="0037077B">
      <w:pPr>
        <w:rPr>
          <w:b/>
          <w:bCs/>
          <w:sz w:val="24"/>
          <w:szCs w:val="24"/>
          <w:lang w:val="en-US"/>
        </w:rPr>
      </w:pPr>
    </w:p>
    <w:p w14:paraId="71A29FF3" w14:textId="77777777" w:rsidR="00075E20" w:rsidRDefault="00075E20" w:rsidP="0037077B">
      <w:pPr>
        <w:rPr>
          <w:b/>
          <w:bCs/>
          <w:sz w:val="24"/>
          <w:szCs w:val="24"/>
          <w:lang w:val="en-US"/>
        </w:rPr>
      </w:pPr>
    </w:p>
    <w:p w14:paraId="33E37062" w14:textId="77777777" w:rsidR="00155E90" w:rsidRDefault="00155E90" w:rsidP="0037077B">
      <w:pPr>
        <w:rPr>
          <w:b/>
          <w:bCs/>
          <w:sz w:val="24"/>
          <w:szCs w:val="24"/>
          <w:lang w:val="en-US"/>
        </w:rPr>
      </w:pPr>
    </w:p>
    <w:p w14:paraId="585B32E0" w14:textId="7973B2C1" w:rsidR="0037077B" w:rsidRDefault="0037077B" w:rsidP="0037077B">
      <w:pPr>
        <w:rPr>
          <w:b/>
          <w:bCs/>
          <w:sz w:val="32"/>
          <w:szCs w:val="32"/>
          <w:lang w:val="en-US"/>
        </w:rPr>
      </w:pPr>
      <w:r w:rsidRPr="0037077B">
        <w:rPr>
          <w:b/>
          <w:bCs/>
          <w:sz w:val="32"/>
          <w:szCs w:val="32"/>
          <w:lang w:val="en-US"/>
        </w:rPr>
        <w:t xml:space="preserve"> Testing and Validation</w:t>
      </w:r>
    </w:p>
    <w:p w14:paraId="3DBB950F" w14:textId="38C0E797" w:rsidR="0037077B" w:rsidRPr="0037077B" w:rsidRDefault="0037077B" w:rsidP="0037077B">
      <w:pPr>
        <w:rPr>
          <w:b/>
          <w:bCs/>
          <w:sz w:val="24"/>
          <w:szCs w:val="24"/>
          <w:lang w:val="en-US"/>
        </w:rPr>
      </w:pPr>
    </w:p>
    <w:p w14:paraId="4EDD8BAE" w14:textId="5B402380" w:rsidR="0037077B" w:rsidRPr="00BA43D3" w:rsidRDefault="0037077B" w:rsidP="0037077B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457F2">
        <w:rPr>
          <w:b/>
          <w:bCs/>
          <w:sz w:val="24"/>
          <w:szCs w:val="24"/>
          <w:lang w:val="en-US"/>
        </w:rPr>
        <w:t>Core Model</w:t>
      </w:r>
      <w:r w:rsidRPr="00F457F2">
        <w:rPr>
          <w:sz w:val="24"/>
          <w:szCs w:val="24"/>
          <w:lang w:val="en-US"/>
        </w:rPr>
        <w:t xml:space="preserve">: Each core class (e.g., Account, Customer, Transaction) was tested to verify </w:t>
      </w:r>
      <w:r w:rsidR="00F457F2" w:rsidRPr="00F457F2">
        <w:rPr>
          <w:sz w:val="24"/>
          <w:szCs w:val="24"/>
          <w:lang w:val="en-US"/>
        </w:rPr>
        <w:t xml:space="preserve">accurate </w:t>
      </w:r>
      <w:r w:rsidRPr="00F457F2">
        <w:rPr>
          <w:sz w:val="24"/>
          <w:szCs w:val="24"/>
          <w:lang w:val="en-US"/>
        </w:rPr>
        <w:t xml:space="preserve"> implementation of attributes and methods</w:t>
      </w:r>
      <w:r w:rsidR="00F457F2">
        <w:rPr>
          <w:sz w:val="24"/>
          <w:szCs w:val="24"/>
          <w:lang w:val="en-US"/>
        </w:rPr>
        <w:t>.</w:t>
      </w:r>
    </w:p>
    <w:p w14:paraId="02EBF512" w14:textId="77777777" w:rsidR="00377A5D" w:rsidRDefault="0037077B" w:rsidP="00BA43D3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System Flow</w:t>
      </w:r>
      <w:r w:rsidRPr="0037077B">
        <w:rPr>
          <w:sz w:val="24"/>
          <w:szCs w:val="24"/>
          <w:lang w:val="en-US"/>
        </w:rPr>
        <w:t>: Tested full user flows, such as:</w:t>
      </w:r>
    </w:p>
    <w:p w14:paraId="1BDB7D54" w14:textId="21598910" w:rsidR="00963202" w:rsidRPr="00BA43D3" w:rsidRDefault="0037077B" w:rsidP="00377A5D">
      <w:pPr>
        <w:ind w:left="720"/>
        <w:rPr>
          <w:sz w:val="24"/>
          <w:szCs w:val="24"/>
          <w:lang w:val="en-US"/>
        </w:rPr>
      </w:pPr>
      <w:r w:rsidRPr="006C0160">
        <w:rPr>
          <w:sz w:val="24"/>
          <w:szCs w:val="24"/>
          <w:lang w:val="en-US"/>
        </w:rPr>
        <w:t>Customer registration → account opening →</w:t>
      </w:r>
      <w:r w:rsidR="0001783C" w:rsidRPr="006C0160">
        <w:rPr>
          <w:sz w:val="24"/>
          <w:szCs w:val="24"/>
          <w:lang w:val="en-US"/>
        </w:rPr>
        <w:t xml:space="preserve">login → </w:t>
      </w:r>
      <w:r w:rsidRPr="006C0160">
        <w:rPr>
          <w:sz w:val="24"/>
          <w:szCs w:val="24"/>
          <w:lang w:val="en-US"/>
        </w:rPr>
        <w:t xml:space="preserve">deposit → withdrawal → </w:t>
      </w:r>
      <w:r w:rsidR="002A7E92" w:rsidRPr="006C0160">
        <w:rPr>
          <w:sz w:val="24"/>
          <w:szCs w:val="24"/>
          <w:lang w:val="en-US"/>
        </w:rPr>
        <w:t xml:space="preserve">apply interest → </w:t>
      </w:r>
      <w:r w:rsidRPr="006C0160">
        <w:rPr>
          <w:sz w:val="24"/>
          <w:szCs w:val="24"/>
          <w:lang w:val="en-US"/>
        </w:rPr>
        <w:t>transaction history</w:t>
      </w:r>
      <w:r w:rsidR="002A7E92" w:rsidRPr="006C0160">
        <w:rPr>
          <w:sz w:val="24"/>
          <w:szCs w:val="24"/>
          <w:lang w:val="en-US"/>
        </w:rPr>
        <w:t xml:space="preserve">. </w:t>
      </w:r>
    </w:p>
    <w:p w14:paraId="615251E4" w14:textId="44B998AF" w:rsidR="00963202" w:rsidRPr="00BA43D3" w:rsidRDefault="0037077B" w:rsidP="00BA43D3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Database Integration</w:t>
      </w:r>
      <w:r w:rsidRPr="0037077B">
        <w:rPr>
          <w:sz w:val="24"/>
          <w:szCs w:val="24"/>
          <w:lang w:val="en-US"/>
        </w:rPr>
        <w:t>: Ensure</w:t>
      </w:r>
      <w:r w:rsidR="00F457F2">
        <w:rPr>
          <w:sz w:val="24"/>
          <w:szCs w:val="24"/>
          <w:lang w:val="en-US"/>
        </w:rPr>
        <w:t>s</w:t>
      </w:r>
      <w:r w:rsidRPr="0037077B">
        <w:rPr>
          <w:sz w:val="24"/>
          <w:szCs w:val="24"/>
          <w:lang w:val="en-US"/>
        </w:rPr>
        <w:t xml:space="preserve"> that all transactions</w:t>
      </w:r>
      <w:r w:rsidR="0003355D">
        <w:rPr>
          <w:sz w:val="24"/>
          <w:szCs w:val="24"/>
          <w:lang w:val="en-US"/>
        </w:rPr>
        <w:t>,</w:t>
      </w:r>
      <w:r w:rsidRPr="0037077B">
        <w:rPr>
          <w:sz w:val="24"/>
          <w:szCs w:val="24"/>
          <w:lang w:val="en-US"/>
        </w:rPr>
        <w:t xml:space="preserve"> account </w:t>
      </w:r>
      <w:r w:rsidR="0003355D">
        <w:rPr>
          <w:sz w:val="24"/>
          <w:szCs w:val="24"/>
          <w:lang w:val="en-US"/>
        </w:rPr>
        <w:t xml:space="preserve">and customer </w:t>
      </w:r>
      <w:r w:rsidR="00377A5D">
        <w:rPr>
          <w:sz w:val="24"/>
          <w:szCs w:val="24"/>
          <w:lang w:val="en-US"/>
        </w:rPr>
        <w:t>information</w:t>
      </w:r>
      <w:r w:rsidRPr="0037077B">
        <w:rPr>
          <w:sz w:val="24"/>
          <w:szCs w:val="24"/>
          <w:lang w:val="en-US"/>
        </w:rPr>
        <w:t xml:space="preserve"> </w:t>
      </w:r>
      <w:r w:rsidR="004D1C46">
        <w:rPr>
          <w:sz w:val="24"/>
          <w:szCs w:val="24"/>
          <w:lang w:val="en-US"/>
        </w:rPr>
        <w:t>is</w:t>
      </w:r>
      <w:r w:rsidRPr="0037077B">
        <w:rPr>
          <w:sz w:val="24"/>
          <w:szCs w:val="24"/>
          <w:lang w:val="en-US"/>
        </w:rPr>
        <w:t xml:space="preserve"> </w:t>
      </w:r>
      <w:r w:rsidR="007A68FD">
        <w:rPr>
          <w:sz w:val="24"/>
          <w:szCs w:val="24"/>
          <w:lang w:val="en-US"/>
        </w:rPr>
        <w:t>accurately</w:t>
      </w:r>
      <w:r w:rsidRPr="0037077B">
        <w:rPr>
          <w:sz w:val="24"/>
          <w:szCs w:val="24"/>
          <w:lang w:val="en-US"/>
        </w:rPr>
        <w:t xml:space="preserve"> </w:t>
      </w:r>
      <w:r w:rsidR="004D1C46">
        <w:rPr>
          <w:sz w:val="24"/>
          <w:szCs w:val="24"/>
          <w:lang w:val="en-US"/>
        </w:rPr>
        <w:t>stored</w:t>
      </w:r>
      <w:r w:rsidRPr="0037077B">
        <w:rPr>
          <w:sz w:val="24"/>
          <w:szCs w:val="24"/>
          <w:lang w:val="en-US"/>
        </w:rPr>
        <w:t xml:space="preserve"> in the database and retrieved </w:t>
      </w:r>
      <w:r w:rsidR="004D1C46">
        <w:rPr>
          <w:sz w:val="24"/>
          <w:szCs w:val="24"/>
          <w:lang w:val="en-US"/>
        </w:rPr>
        <w:t>correctly</w:t>
      </w:r>
      <w:r w:rsidRPr="0037077B">
        <w:rPr>
          <w:sz w:val="24"/>
          <w:szCs w:val="24"/>
          <w:lang w:val="en-US"/>
        </w:rPr>
        <w:t xml:space="preserve"> during </w:t>
      </w:r>
      <w:r w:rsidR="007A68FD">
        <w:rPr>
          <w:sz w:val="24"/>
          <w:szCs w:val="24"/>
          <w:lang w:val="en-US"/>
        </w:rPr>
        <w:t>runitime.</w:t>
      </w:r>
    </w:p>
    <w:p w14:paraId="6E00EAF9" w14:textId="4456D152" w:rsidR="0037077B" w:rsidRPr="0037077B" w:rsidRDefault="00B63AD0" w:rsidP="0037077B">
      <w:pPr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GUI</w:t>
      </w:r>
      <w:r w:rsidR="0037077B" w:rsidRPr="0037077B">
        <w:rPr>
          <w:sz w:val="24"/>
          <w:szCs w:val="24"/>
          <w:lang w:val="en-US"/>
        </w:rPr>
        <w:t>: The GUI was tested for ease of use, ensuring that customers could interact with the system smoothly</w:t>
      </w:r>
      <w:r w:rsidR="006A5C6D">
        <w:rPr>
          <w:sz w:val="24"/>
          <w:szCs w:val="24"/>
          <w:lang w:val="en-US"/>
        </w:rPr>
        <w:t>.</w:t>
      </w:r>
    </w:p>
    <w:p w14:paraId="34434D6A" w14:textId="26F0D4D4" w:rsidR="0037077B" w:rsidRPr="0037077B" w:rsidRDefault="0037077B" w:rsidP="0037077B">
      <w:pPr>
        <w:rPr>
          <w:sz w:val="24"/>
          <w:szCs w:val="24"/>
          <w:lang w:val="en-US"/>
        </w:rPr>
      </w:pPr>
    </w:p>
    <w:p w14:paraId="0E88D0A2" w14:textId="77777777" w:rsidR="00075E20" w:rsidRDefault="00075E20" w:rsidP="0037077B">
      <w:pPr>
        <w:rPr>
          <w:b/>
          <w:bCs/>
          <w:sz w:val="24"/>
          <w:szCs w:val="24"/>
          <w:lang w:val="en-US"/>
        </w:rPr>
      </w:pPr>
    </w:p>
    <w:p w14:paraId="14FDB832" w14:textId="041D5F06" w:rsidR="0037077B" w:rsidRDefault="0037077B" w:rsidP="0037077B">
      <w:pPr>
        <w:rPr>
          <w:b/>
          <w:bCs/>
          <w:sz w:val="32"/>
          <w:szCs w:val="32"/>
          <w:lang w:val="en-US"/>
        </w:rPr>
      </w:pPr>
      <w:r w:rsidRPr="0037077B">
        <w:rPr>
          <w:b/>
          <w:bCs/>
          <w:sz w:val="32"/>
          <w:szCs w:val="32"/>
          <w:lang w:val="en-US"/>
        </w:rPr>
        <w:t>Conclusion</w:t>
      </w:r>
    </w:p>
    <w:p w14:paraId="08C55C9A" w14:textId="67DEA96E" w:rsidR="0037077B" w:rsidRDefault="0037077B" w:rsidP="0037077B">
      <w:pPr>
        <w:rPr>
          <w:sz w:val="24"/>
          <w:szCs w:val="24"/>
          <w:lang w:val="en-US"/>
        </w:rPr>
      </w:pPr>
      <w:r w:rsidRPr="0037077B">
        <w:rPr>
          <w:sz w:val="24"/>
          <w:szCs w:val="24"/>
          <w:lang w:val="en-US"/>
        </w:rPr>
        <w:t>The</w:t>
      </w:r>
      <w:r w:rsidR="006131CB">
        <w:rPr>
          <w:sz w:val="24"/>
          <w:szCs w:val="24"/>
          <w:lang w:val="en-US"/>
        </w:rPr>
        <w:t xml:space="preserve"> Monevo</w:t>
      </w:r>
      <w:r w:rsidRPr="0037077B">
        <w:rPr>
          <w:sz w:val="24"/>
          <w:szCs w:val="24"/>
          <w:lang w:val="en-US"/>
        </w:rPr>
        <w:t xml:space="preserve"> </w:t>
      </w:r>
      <w:r w:rsidRPr="00416560">
        <w:rPr>
          <w:sz w:val="24"/>
          <w:szCs w:val="24"/>
          <w:lang w:val="en-US"/>
        </w:rPr>
        <w:t>Banking</w:t>
      </w:r>
      <w:r w:rsidRPr="0037077B">
        <w:rPr>
          <w:b/>
          <w:bCs/>
          <w:sz w:val="24"/>
          <w:szCs w:val="24"/>
          <w:lang w:val="en-US"/>
        </w:rPr>
        <w:t xml:space="preserve"> </w:t>
      </w:r>
      <w:r w:rsidRPr="00416560">
        <w:rPr>
          <w:sz w:val="24"/>
          <w:szCs w:val="24"/>
          <w:lang w:val="en-US"/>
        </w:rPr>
        <w:t>System</w:t>
      </w:r>
      <w:r w:rsidRPr="0037077B">
        <w:rPr>
          <w:sz w:val="24"/>
          <w:szCs w:val="24"/>
          <w:lang w:val="en-US"/>
        </w:rPr>
        <w:t xml:space="preserve"> was successfully </w:t>
      </w:r>
      <w:r w:rsidR="006A5C6D">
        <w:rPr>
          <w:sz w:val="24"/>
          <w:szCs w:val="24"/>
          <w:lang w:val="en-US"/>
        </w:rPr>
        <w:t>developed</w:t>
      </w:r>
      <w:r w:rsidRPr="0037077B">
        <w:rPr>
          <w:sz w:val="24"/>
          <w:szCs w:val="24"/>
          <w:lang w:val="en-US"/>
        </w:rPr>
        <w:t xml:space="preserve"> to meet all the functional and non-functional requirements. Key features such as account management, transaction processing</w:t>
      </w:r>
      <w:r w:rsidR="000E7D61">
        <w:rPr>
          <w:sz w:val="24"/>
          <w:szCs w:val="24"/>
          <w:lang w:val="en-US"/>
        </w:rPr>
        <w:t xml:space="preserve"> </w:t>
      </w:r>
      <w:r w:rsidR="00DA1833">
        <w:rPr>
          <w:sz w:val="24"/>
          <w:szCs w:val="24"/>
          <w:lang w:val="en-US"/>
        </w:rPr>
        <w:t xml:space="preserve">are </w:t>
      </w:r>
      <w:r w:rsidRPr="0037077B">
        <w:rPr>
          <w:sz w:val="24"/>
          <w:szCs w:val="24"/>
          <w:lang w:val="en-US"/>
        </w:rPr>
        <w:t>fully functional.</w:t>
      </w:r>
    </w:p>
    <w:p w14:paraId="0B02A717" w14:textId="77777777" w:rsidR="00416560" w:rsidRDefault="00416560" w:rsidP="0037077B">
      <w:pPr>
        <w:rPr>
          <w:sz w:val="24"/>
          <w:szCs w:val="24"/>
          <w:lang w:val="en-US"/>
        </w:rPr>
      </w:pPr>
    </w:p>
    <w:p w14:paraId="524E4278" w14:textId="77777777" w:rsidR="00F457F2" w:rsidRPr="0037077B" w:rsidRDefault="00F457F2" w:rsidP="0037077B">
      <w:pPr>
        <w:rPr>
          <w:sz w:val="24"/>
          <w:szCs w:val="24"/>
          <w:lang w:val="en-US"/>
        </w:rPr>
      </w:pPr>
    </w:p>
    <w:p w14:paraId="68C16B8D" w14:textId="034A03CE" w:rsidR="001E5995" w:rsidRPr="001E5995" w:rsidRDefault="0037077B" w:rsidP="0037077B">
      <w:pPr>
        <w:rPr>
          <w:b/>
          <w:bCs/>
          <w:sz w:val="32"/>
          <w:szCs w:val="32"/>
          <w:lang w:val="en-US"/>
        </w:rPr>
      </w:pPr>
      <w:r w:rsidRPr="001E5995">
        <w:rPr>
          <w:b/>
          <w:bCs/>
          <w:sz w:val="32"/>
          <w:szCs w:val="32"/>
          <w:lang w:val="en-US"/>
        </w:rPr>
        <w:lastRenderedPageBreak/>
        <w:t>Future Improvements</w:t>
      </w:r>
    </w:p>
    <w:p w14:paraId="381622D8" w14:textId="77777777" w:rsidR="0037077B" w:rsidRPr="0037077B" w:rsidRDefault="0037077B" w:rsidP="0037077B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Fund Transfer</w:t>
      </w:r>
      <w:r w:rsidRPr="0037077B">
        <w:rPr>
          <w:sz w:val="24"/>
          <w:szCs w:val="24"/>
          <w:lang w:val="en-US"/>
        </w:rPr>
        <w:t>: Enabling customers to transfer money between accounts.</w:t>
      </w:r>
    </w:p>
    <w:p w14:paraId="444393CF" w14:textId="77777777" w:rsidR="0037077B" w:rsidRPr="0037077B" w:rsidRDefault="0037077B" w:rsidP="0037077B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37077B">
        <w:rPr>
          <w:b/>
          <w:bCs/>
          <w:sz w:val="24"/>
          <w:szCs w:val="24"/>
          <w:lang w:val="en-US"/>
        </w:rPr>
        <w:t>Multi-currency Support</w:t>
      </w:r>
      <w:r w:rsidRPr="0037077B">
        <w:rPr>
          <w:sz w:val="24"/>
          <w:szCs w:val="24"/>
          <w:lang w:val="en-US"/>
        </w:rPr>
        <w:t>: Allowing customers to have accounts in different currencies.</w:t>
      </w:r>
    </w:p>
    <w:p w14:paraId="6F8A46C9" w14:textId="7A9BB46F" w:rsidR="0037077B" w:rsidRPr="0037077B" w:rsidRDefault="00A24066" w:rsidP="0037077B">
      <w:pPr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Enhanced</w:t>
      </w:r>
      <w:r w:rsidR="0037077B" w:rsidRPr="0037077B">
        <w:rPr>
          <w:b/>
          <w:bCs/>
          <w:sz w:val="24"/>
          <w:szCs w:val="24"/>
          <w:lang w:val="en-US"/>
        </w:rPr>
        <w:t xml:space="preserve"> Security</w:t>
      </w:r>
      <w:r w:rsidR="0037077B" w:rsidRPr="0037077B">
        <w:rPr>
          <w:sz w:val="24"/>
          <w:szCs w:val="24"/>
          <w:lang w:val="en-US"/>
        </w:rPr>
        <w:t>: Implementing more robust encryption for data storage and transmission.</w:t>
      </w:r>
    </w:p>
    <w:p w14:paraId="26CA7E03" w14:textId="2384952C" w:rsidR="0037077B" w:rsidRDefault="0037077B" w:rsidP="0037077B">
      <w:pPr>
        <w:rPr>
          <w:sz w:val="24"/>
          <w:szCs w:val="24"/>
          <w:lang w:val="en-US"/>
        </w:rPr>
      </w:pPr>
    </w:p>
    <w:p w14:paraId="3F1D53E0" w14:textId="77777777" w:rsidR="0001783C" w:rsidRDefault="0001783C" w:rsidP="0037077B">
      <w:pPr>
        <w:rPr>
          <w:sz w:val="24"/>
          <w:szCs w:val="24"/>
          <w:lang w:val="en-US"/>
        </w:rPr>
      </w:pPr>
    </w:p>
    <w:p w14:paraId="7F95AF1F" w14:textId="77777777" w:rsidR="00075E20" w:rsidRDefault="00075E20" w:rsidP="0037077B">
      <w:pPr>
        <w:rPr>
          <w:sz w:val="24"/>
          <w:szCs w:val="24"/>
          <w:lang w:val="en-US"/>
        </w:rPr>
      </w:pPr>
    </w:p>
    <w:p w14:paraId="5009902E" w14:textId="77777777" w:rsidR="00075E20" w:rsidRDefault="00075E20" w:rsidP="0037077B">
      <w:pPr>
        <w:rPr>
          <w:sz w:val="24"/>
          <w:szCs w:val="24"/>
          <w:lang w:val="en-US"/>
        </w:rPr>
      </w:pPr>
    </w:p>
    <w:p w14:paraId="36512906" w14:textId="77777777" w:rsidR="00075E20" w:rsidRDefault="00075E20" w:rsidP="0037077B">
      <w:pPr>
        <w:rPr>
          <w:sz w:val="24"/>
          <w:szCs w:val="24"/>
          <w:lang w:val="en-US"/>
        </w:rPr>
      </w:pPr>
    </w:p>
    <w:p w14:paraId="22175C27" w14:textId="77777777" w:rsidR="00075E20" w:rsidRDefault="00075E20" w:rsidP="0037077B">
      <w:pPr>
        <w:rPr>
          <w:sz w:val="24"/>
          <w:szCs w:val="24"/>
          <w:lang w:val="en-US"/>
        </w:rPr>
      </w:pPr>
    </w:p>
    <w:p w14:paraId="5CF1B6A2" w14:textId="77777777" w:rsidR="00075E20" w:rsidRDefault="00075E20" w:rsidP="0037077B">
      <w:pPr>
        <w:rPr>
          <w:sz w:val="24"/>
          <w:szCs w:val="24"/>
          <w:lang w:val="en-US"/>
        </w:rPr>
      </w:pPr>
    </w:p>
    <w:p w14:paraId="325314EC" w14:textId="77777777" w:rsidR="00075E20" w:rsidRDefault="00075E20" w:rsidP="0037077B">
      <w:pPr>
        <w:rPr>
          <w:sz w:val="24"/>
          <w:szCs w:val="24"/>
          <w:lang w:val="en-US"/>
        </w:rPr>
      </w:pPr>
    </w:p>
    <w:p w14:paraId="65C1AB40" w14:textId="77777777" w:rsidR="00075E20" w:rsidRDefault="00075E20" w:rsidP="0037077B">
      <w:pPr>
        <w:rPr>
          <w:sz w:val="24"/>
          <w:szCs w:val="24"/>
          <w:lang w:val="en-US"/>
        </w:rPr>
      </w:pPr>
    </w:p>
    <w:p w14:paraId="3D7C4652" w14:textId="77777777" w:rsidR="00075E20" w:rsidRDefault="00075E20" w:rsidP="0037077B">
      <w:pPr>
        <w:rPr>
          <w:sz w:val="24"/>
          <w:szCs w:val="24"/>
          <w:lang w:val="en-US"/>
        </w:rPr>
      </w:pPr>
    </w:p>
    <w:p w14:paraId="6C6F398A" w14:textId="77777777" w:rsidR="00075E20" w:rsidRDefault="00075E20" w:rsidP="0037077B">
      <w:pPr>
        <w:rPr>
          <w:sz w:val="24"/>
          <w:szCs w:val="24"/>
          <w:lang w:val="en-US"/>
        </w:rPr>
      </w:pPr>
    </w:p>
    <w:p w14:paraId="3D02F275" w14:textId="77777777" w:rsidR="00075E20" w:rsidRDefault="00075E20" w:rsidP="0037077B">
      <w:pPr>
        <w:rPr>
          <w:sz w:val="24"/>
          <w:szCs w:val="24"/>
          <w:lang w:val="en-US"/>
        </w:rPr>
      </w:pPr>
    </w:p>
    <w:p w14:paraId="1706330A" w14:textId="77777777" w:rsidR="00075E20" w:rsidRDefault="00075E20" w:rsidP="0037077B">
      <w:pPr>
        <w:rPr>
          <w:sz w:val="24"/>
          <w:szCs w:val="24"/>
          <w:lang w:val="en-US"/>
        </w:rPr>
      </w:pPr>
    </w:p>
    <w:p w14:paraId="765F3321" w14:textId="77777777" w:rsidR="00903C52" w:rsidRPr="0001783C" w:rsidRDefault="00903C52">
      <w:pPr>
        <w:rPr>
          <w:sz w:val="24"/>
          <w:szCs w:val="24"/>
        </w:rPr>
      </w:pPr>
    </w:p>
    <w:sectPr w:rsidR="00903C52" w:rsidRPr="00017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A7E"/>
    <w:multiLevelType w:val="multilevel"/>
    <w:tmpl w:val="5972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4CE7"/>
    <w:multiLevelType w:val="multilevel"/>
    <w:tmpl w:val="E12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4CFE"/>
    <w:multiLevelType w:val="multilevel"/>
    <w:tmpl w:val="3FB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9E6"/>
    <w:multiLevelType w:val="multilevel"/>
    <w:tmpl w:val="1D9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854F6"/>
    <w:multiLevelType w:val="hybridMultilevel"/>
    <w:tmpl w:val="63704600"/>
    <w:lvl w:ilvl="0" w:tplc="C8B8BD4A">
      <w:start w:val="1"/>
      <w:numFmt w:val="decimal"/>
      <w:lvlText w:val="%1."/>
      <w:lvlJc w:val="left"/>
      <w:pPr>
        <w:ind w:left="735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1DADB8A">
      <w:start w:val="1"/>
      <w:numFmt w:val="lowerLetter"/>
      <w:lvlText w:val="%2"/>
      <w:lvlJc w:val="left"/>
      <w:pPr>
        <w:ind w:left="144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330FAE8">
      <w:start w:val="1"/>
      <w:numFmt w:val="lowerRoman"/>
      <w:lvlText w:val="%3"/>
      <w:lvlJc w:val="left"/>
      <w:pPr>
        <w:ind w:left="216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C6EA4A0">
      <w:start w:val="1"/>
      <w:numFmt w:val="decimal"/>
      <w:lvlText w:val="%4"/>
      <w:lvlJc w:val="left"/>
      <w:pPr>
        <w:ind w:left="28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8D04DFA">
      <w:start w:val="1"/>
      <w:numFmt w:val="lowerLetter"/>
      <w:lvlText w:val="%5"/>
      <w:lvlJc w:val="left"/>
      <w:pPr>
        <w:ind w:left="360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C5E7B40">
      <w:start w:val="1"/>
      <w:numFmt w:val="lowerRoman"/>
      <w:lvlText w:val="%6"/>
      <w:lvlJc w:val="left"/>
      <w:pPr>
        <w:ind w:left="432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A8AA3B4">
      <w:start w:val="1"/>
      <w:numFmt w:val="decimal"/>
      <w:lvlText w:val="%7"/>
      <w:lvlJc w:val="left"/>
      <w:pPr>
        <w:ind w:left="504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FF4E0FA">
      <w:start w:val="1"/>
      <w:numFmt w:val="lowerLetter"/>
      <w:lvlText w:val="%8"/>
      <w:lvlJc w:val="left"/>
      <w:pPr>
        <w:ind w:left="576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FB69BDC">
      <w:start w:val="1"/>
      <w:numFmt w:val="lowerRoman"/>
      <w:lvlText w:val="%9"/>
      <w:lvlJc w:val="left"/>
      <w:pPr>
        <w:ind w:left="6480" w:firstLine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C646BA7"/>
    <w:multiLevelType w:val="multilevel"/>
    <w:tmpl w:val="69C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91FDB"/>
    <w:multiLevelType w:val="multilevel"/>
    <w:tmpl w:val="8CA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53FA2"/>
    <w:multiLevelType w:val="multilevel"/>
    <w:tmpl w:val="E91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62003"/>
    <w:multiLevelType w:val="multilevel"/>
    <w:tmpl w:val="7D7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16E4"/>
    <w:multiLevelType w:val="multilevel"/>
    <w:tmpl w:val="BE7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348EC"/>
    <w:multiLevelType w:val="multilevel"/>
    <w:tmpl w:val="8FA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770A1"/>
    <w:multiLevelType w:val="multilevel"/>
    <w:tmpl w:val="439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66408"/>
    <w:multiLevelType w:val="hybridMultilevel"/>
    <w:tmpl w:val="AB764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365502"/>
    <w:multiLevelType w:val="multilevel"/>
    <w:tmpl w:val="F7A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C37F7"/>
    <w:multiLevelType w:val="multilevel"/>
    <w:tmpl w:val="5EE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23E70"/>
    <w:multiLevelType w:val="multilevel"/>
    <w:tmpl w:val="1A9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B7861"/>
    <w:multiLevelType w:val="hybridMultilevel"/>
    <w:tmpl w:val="F702BC6A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7" w15:restartNumberingAfterBreak="0">
    <w:nsid w:val="7A0F5840"/>
    <w:multiLevelType w:val="multilevel"/>
    <w:tmpl w:val="99E4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09564">
    <w:abstractNumId w:val="1"/>
  </w:num>
  <w:num w:numId="2" w16cid:durableId="1095828563">
    <w:abstractNumId w:val="7"/>
  </w:num>
  <w:num w:numId="3" w16cid:durableId="429354853">
    <w:abstractNumId w:val="2"/>
  </w:num>
  <w:num w:numId="4" w16cid:durableId="1236427680">
    <w:abstractNumId w:val="11"/>
  </w:num>
  <w:num w:numId="5" w16cid:durableId="2127775187">
    <w:abstractNumId w:val="10"/>
  </w:num>
  <w:num w:numId="6" w16cid:durableId="1647397292">
    <w:abstractNumId w:val="17"/>
  </w:num>
  <w:num w:numId="7" w16cid:durableId="543366858">
    <w:abstractNumId w:val="3"/>
  </w:num>
  <w:num w:numId="8" w16cid:durableId="1727992913">
    <w:abstractNumId w:val="14"/>
  </w:num>
  <w:num w:numId="9" w16cid:durableId="1274635114">
    <w:abstractNumId w:val="8"/>
  </w:num>
  <w:num w:numId="10" w16cid:durableId="1881741279">
    <w:abstractNumId w:val="6"/>
  </w:num>
  <w:num w:numId="11" w16cid:durableId="672342929">
    <w:abstractNumId w:val="15"/>
  </w:num>
  <w:num w:numId="12" w16cid:durableId="1195579647">
    <w:abstractNumId w:val="9"/>
  </w:num>
  <w:num w:numId="13" w16cid:durableId="2001498615">
    <w:abstractNumId w:val="5"/>
  </w:num>
  <w:num w:numId="14" w16cid:durableId="1292057270">
    <w:abstractNumId w:val="13"/>
  </w:num>
  <w:num w:numId="15" w16cid:durableId="896205833">
    <w:abstractNumId w:val="0"/>
  </w:num>
  <w:num w:numId="16" w16cid:durableId="18441278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4082837">
    <w:abstractNumId w:val="16"/>
  </w:num>
  <w:num w:numId="18" w16cid:durableId="11061222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7B"/>
    <w:rsid w:val="0001783C"/>
    <w:rsid w:val="0003355D"/>
    <w:rsid w:val="00075E20"/>
    <w:rsid w:val="00082A5A"/>
    <w:rsid w:val="00091AAC"/>
    <w:rsid w:val="000D6009"/>
    <w:rsid w:val="000E7D61"/>
    <w:rsid w:val="00155E90"/>
    <w:rsid w:val="00162745"/>
    <w:rsid w:val="001976E3"/>
    <w:rsid w:val="001E5995"/>
    <w:rsid w:val="001E7E45"/>
    <w:rsid w:val="002A7E92"/>
    <w:rsid w:val="002B2AC2"/>
    <w:rsid w:val="003060D7"/>
    <w:rsid w:val="0037077B"/>
    <w:rsid w:val="00377A5D"/>
    <w:rsid w:val="003E22C9"/>
    <w:rsid w:val="0040295F"/>
    <w:rsid w:val="00416560"/>
    <w:rsid w:val="00436E88"/>
    <w:rsid w:val="00452D21"/>
    <w:rsid w:val="004D1C46"/>
    <w:rsid w:val="00516ACB"/>
    <w:rsid w:val="00572C68"/>
    <w:rsid w:val="006131CB"/>
    <w:rsid w:val="00622A06"/>
    <w:rsid w:val="00667F10"/>
    <w:rsid w:val="006A5C6D"/>
    <w:rsid w:val="006C0160"/>
    <w:rsid w:val="0074010C"/>
    <w:rsid w:val="0076640B"/>
    <w:rsid w:val="007720F8"/>
    <w:rsid w:val="007800F7"/>
    <w:rsid w:val="007817C0"/>
    <w:rsid w:val="007A68FD"/>
    <w:rsid w:val="00881AA0"/>
    <w:rsid w:val="00887620"/>
    <w:rsid w:val="008C5ADE"/>
    <w:rsid w:val="00903C52"/>
    <w:rsid w:val="0093545E"/>
    <w:rsid w:val="00963202"/>
    <w:rsid w:val="00A10120"/>
    <w:rsid w:val="00A10F5F"/>
    <w:rsid w:val="00A174B0"/>
    <w:rsid w:val="00A24066"/>
    <w:rsid w:val="00A32600"/>
    <w:rsid w:val="00A7297F"/>
    <w:rsid w:val="00AB0F0F"/>
    <w:rsid w:val="00AF4795"/>
    <w:rsid w:val="00B63AD0"/>
    <w:rsid w:val="00BA43D3"/>
    <w:rsid w:val="00BD56CA"/>
    <w:rsid w:val="00BE5615"/>
    <w:rsid w:val="00BE743E"/>
    <w:rsid w:val="00C76968"/>
    <w:rsid w:val="00DA1833"/>
    <w:rsid w:val="00E722B1"/>
    <w:rsid w:val="00E87389"/>
    <w:rsid w:val="00E92ECA"/>
    <w:rsid w:val="00EF6862"/>
    <w:rsid w:val="00F070B3"/>
    <w:rsid w:val="00F457F2"/>
    <w:rsid w:val="00F64C0E"/>
    <w:rsid w:val="00F9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3313"/>
  <w15:chartTrackingRefBased/>
  <w15:docId w15:val="{E466E889-5C63-4941-A880-6939EB23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77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7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7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7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7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7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7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7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77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77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7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77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70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7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70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5:14:24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1 137 24575,'0'7'0,"-1"0"0,2 0 0,-1 0 0,1 0 0,0-1 0,0 1 0,1 0 0,0-1 0,3 8 0,-3-11 0,0 0 0,0-1 0,0 0 0,0 1 0,1-1 0,-1 0 0,1 0 0,-1 0 0,1 0 0,0-1 0,0 1 0,0-1 0,0 1 0,0-1 0,0 0 0,0 0 0,0-1 0,0 1 0,1-1 0,-1 1 0,5-1 0,-2 0 0,0 0 0,1 0 0,-1 0 0,0-1 0,0 0 0,1 0 0,-1-1 0,0 0 0,0 0 0,-1 0 0,1-1 0,0 0 0,-1 0 0,1 0 0,-1 0 0,0-1 0,0 0 0,8-9 0,2-3 0,-1-1 0,-1-1 0,-1 0 0,11-22 0,-21 38 0,-1 0 0,0 1 0,0-1 0,0 0 0,0 0 0,0 0 0,-1 0 0,1 0 0,0 0 0,-1 0 0,0 0 0,1 0 0,-1 0 0,0 0 0,0 0 0,0 0 0,0-1 0,-1 1 0,1 0 0,0 0 0,-1 0 0,0 0 0,1 0 0,-1 0 0,-1-2 0,-1 1 0,1 1 0,-1-1 0,0 1 0,1 0 0,-1 0 0,0 0 0,0 0 0,0 0 0,-1 1 0,1 0 0,0-1 0,-1 1 0,-5-1 0,-7-1 0,-1 1 0,1 0 0,-1 1 0,0 1 0,-21 2 0,34-2 7,0 1 0,0-1-1,1 1 1,-1 0 0,0 0-1,0 0 1,1 1-1,-1-1 1,1 1 0,-1 0-1,1 0 1,0 0 0,-1 0-1,1 1 1,0-1 0,0 1-1,-3 4 1,3-2-131,0 0 0,1 0 1,0 0-1,0 0 0,0 0 0,1 0 1,-1 0-1,1 1 0,1-1 0,-1 1 1,1 9-1,0 8-6702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5:14:19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53 24575,'-1'17'0,"-1"-1"0,-1 0 0,-1 0 0,-8 26 0,-5 22 0,-67 320 0,83-379 0,-2 5 0,2-1 0,-1 1 0,1 0 0,0 15 0,5-24 0,4-11 0,10-22 0,-13 25 0,7-16 0,-1-1 0,-1 0 0,-1-1 0,-1 0 0,-1 0 0,-1 0 0,3-36 0,-8 53 0,1 1 0,0 0 0,0-1 0,0 1 0,1 0 0,0 0 0,0 1 0,1-1 0,0 1 0,0 0 0,0 0 0,1 0 0,0 0 0,0 1 0,0 0 0,11-8 0,2 1 0,1 1 0,0 0 0,1 2 0,27-10 0,-38 15 0,-1 0 0,-1-1 0,1 0 0,-1 0 0,0-1 0,0 0 0,0 0 0,-1-1 0,8-9 0,3-3 0,-5 11 0,-13 18 0,-13 21 0,-19 13 0,-54 55 0,27-32 0,34-30 0,17-23 0,0-1 0,-19 21 0,26-32 0,0 0 0,0 0 0,0 0 0,0 0 0,-1 0 0,1 0 0,-1-1 0,1 0 0,-1 1 0,0-1 0,1 0 0,-1 0 0,0 0 0,0 0 0,1-1 0,-1 1 0,0-1 0,0 0 0,0 0 0,-4 0 0,6 0 0,1 0 0,-1 0 0,0 0 0,1 0 0,-1 0 0,1 0 0,-1 0 0,1-1 0,-1 1 0,1 0 0,-1 0 0,1 0 0,-1-1 0,1 1 0,0 0 0,-1 0 0,1-1 0,-1 1 0,1 0 0,0-1 0,-1 1 0,1-1 0,0 1 0,-1 0 0,1-1 0,0 1 0,-1-1 0,1 1 0,0-1 0,0 1 0,0-1 0,0 1 0,-1-1 0,1 1 0,0-1 0,11-17 0,25-10 0,-26 23 0,1 1 0,-1 0 0,1 1 0,-1 1 0,1-1 0,0 1 0,0 1 0,0 0 0,0 1 0,0 0 0,22 3 0,9 5 0,73 21 0,-63-14 0,-47-14 0,-1 0 0,1 1 0,0-1 0,-1-1 0,1 1 0,0-1 0,0 0 0,-1 0 0,1 0 0,0 0 0,-1-1 0,1 0 0,0 0 0,-1 0 0,1-1 0,-1 0 0,1 0 0,-1 0 0,0 0 0,0 0 0,0-1 0,6-5 0,39-24 0,2 1 0,60-26 0,-106 54 0,1 0 0,-1 0 0,1 0 0,-1-1 0,-1 0 0,1 0 0,0 0 0,-1 0 0,8-10 0,-12 13 0,1 0 0,0 0 0,-1 0 0,1-1 0,0 1 0,-1 0 0,0 0 0,1 0 0,-1 0 0,0-1 0,1 1 0,-1 0 0,0 0 0,0 0 0,0-1 0,0 1 0,0 0 0,0 0 0,-1-1 0,1 1 0,-1-2 0,0 2 0,0-1 0,-1 1 0,1-1 0,0 1 0,-1 0 0,1 0 0,-1-1 0,1 1 0,-1 0 0,0 0 0,0 0 0,1 1 0,-1-1 0,0 0 0,0 1 0,0-1 0,0 1 0,-3-1 0,-29-3 0,0 2 0,0 1 0,-1 1 0,-45 7 0,75-7 0,0 0 0,-1 1 0,1 0 0,0 0 0,0 0 0,0 1 0,0 0 0,0 0 0,1 0 0,-1 0 0,1 1 0,-1-1 0,1 1 0,0 0 0,0 1 0,0-1 0,0 1 0,-4 5 0,6-5 0,0 1 0,0 0 0,0-1 0,0 1 0,1 0 0,0 0 0,0 0 0,0 0 0,1 0 0,-1 0 0,1 0 0,0 0 0,1 0 0,-1 0 0,1 0 0,0 0 0,0 0 0,4 8 0,-4-9 0,2 8 0,1-1 0,0 1 0,0-1 0,1 0 0,12 18 0,-16-27 0,1 0 0,0 0 0,-1 0 0,1 0 0,0-1 0,0 1 0,0 0 0,0-1 0,0 0 0,0 1 0,1-1 0,-1 0 0,0 0 0,1 0 0,-1 0 0,1-1 0,-1 1 0,1-1 0,-1 0 0,1 1 0,-1-1 0,1 0 0,0 0 0,-1-1 0,1 1 0,-1 0 0,1-1 0,-1 0 0,1 1 0,-1-1 0,0 0 0,1 0 0,3-3 0,3-2 0,0 0 0,-1 0 0,1-1 0,-1 0 0,-1 0 0,1-1 0,-1 0 0,8-13 0,35-34 0,64-58 0,18-18 0,-131 130 0,-1 1 0,1-1 0,-1 1 0,1-1 0,0 0 0,-1 1 0,1-1 0,0 1 0,-1-1 0,1 1 0,0 0 0,-1-1 0,1 1 0,0 0 0,0-1 0,-1 1 0,1 0 0,0 0 0,0 0 0,0 0 0,-1 0 0,1 0 0,0 0 0,0 0 0,0 0 0,0 0 0,-1 0 0,1 0 0,0 1 0,0-1 0,-1 0 0,1 1 0,0-1 0,0 0 0,-1 1 0,1-1 0,0 1 0,-1-1 0,1 1 0,-1-1 0,1 1 0,-1 0 0,1-1 0,-1 1 0,1-1 0,-1 1 0,1 1 0,0-1 0,-1 0 0,1 0 0,0 0 0,-1 0 0,1 0 0,0 0 0,0-1 0,-1 1 0,1 0 0,0-1 0,0 1 0,0 0 0,0-1 0,0 1 0,0-1 0,0 1 0,0-1 0,0 0 0,0 0 0,0 1 0,0-1 0,1 0 0,-1 0 0,0 0 0,0 0 0,0 0 0,0 0 0,0 0 0,0 0 0,0-1 0,1 1 0,-1 0 0,0-1 0,0 1 0,0-1 0,0 1 0,0-1 0,0 1 0,1-2 0,-2 2 0,-1 0 0,1 0 0,-1 0 0,1 0 0,0 0 0,-1 0 0,1 0 0,0 0 0,-1-1 0,1 1 0,0 0 0,-1 0 0,1 0 0,0 0 0,0 0 0,-1-1 0,1 1 0,0 0 0,-1 0 0,1-1 0,0 1 0,0 0 0,0 0 0,-1-1 0,1 1 0,0 0 0,0-1 0,0 1 0,-1 0 0,1-1 0,0 1 0,0 0 0,0-1 0,0 1 0,0 0 0,0-1 0,0 1 0,0 0 0,0-1 0,0 1 0,0 0 0,0-1 0,0 1 0,0 0 0,0-1 0,0 1 0,1 0 0,-1-1 0,0 1 0,0 0 0,0-1 0,0 1 0,1 0 0,-1-1 0,0 1 0,0 0 0,1 0 0,-1 0 0,0-1 0,1 1 0,-1 0 0,-32-1 0,23 4 0,-1 1 0,1 0 0,0 0 0,0 1 0,0 0 0,0 1 0,1 0 0,0 0 0,-9 9 0,1 0 0,1 1 0,0 0 0,-15 24 0,25-32 0,1 1 0,1 0 0,0 0 0,0 0 0,0 0 0,1 0 0,1 0 0,0 0 0,0 1 0,0-1 0,1 1 0,1-1 0,0 0 0,0 1 0,4 14 0,-4-22 0,-1-1 0,0 0 0,1 0 0,-1 0 0,1-1 0,-1 1 0,1 0 0,-1 0 0,1 0 0,-1 0 0,1 0 0,0 0 0,0-1 0,-1 1 0,1 0 0,0-1 0,0 1 0,0 0 0,0-1 0,0 1 0,0-1 0,0 0 0,0 1 0,0-1 0,0 0 0,0 1 0,2-1 0,0 0 0,-1-1 0,1 1 0,0-1 0,-1 1 0,1-1 0,0 0 0,-1 0 0,1 0 0,-1 0 0,5-3 0,4-4 0,0 0 0,0-1 0,10-12 0,165-169 0,-181 185 0,-1 0 0,1-1 0,-1 0 0,0 0 0,0 0 0,-1 0 0,1-1 0,-1 1 0,-1-1 0,1 0 0,-1 0 0,-1 0 0,1 0 0,-1 0 0,0-1 0,-1 1 0,0 0 0,0-9 0,1-13 0,6 2 0,-14 44 0,-8 14 0,2 1 0,0 1 0,3 0 0,0 1 0,3 0 0,0 0 0,3 1 0,-2 54 0,8 15-1365,-2-81-5461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5:14:10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0 281 24575,'6'2'0,"0"0"0,0 1 0,0-1 0,-1 1 0,1 0 0,-1 0 0,1 1 0,-1 0 0,5 4 0,-3-2 0,37 37 0,-25-23 0,-19-19 0,1 0 0,-1-1 0,1 1 0,-1-1 0,1 1 0,-1-1 0,1 1 0,-1-1 0,1 0 0,0 1 0,-1-1 0,1 0 0,0 1 0,-1-1 0,1 0 0,0 0 0,-1 1 0,1-1 0,0 0 0,0 0 0,-1 0 0,1 0 0,0 0 0,-1 0 0,1 0 0,0 0 0,0 0 0,-1-1 0,1 1 0,0 0 0,0-1 0,14-20 0,0-33 0,-12 35 0,0 1 0,2 0 0,0 0 0,2 0 0,0 1 0,0 0 0,2 0 0,0 1 0,1 0 0,0 0 0,19-20 0,25-42-1365,-43 67-5461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A54D0-DC07-471A-9C8B-4317F2FA9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5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Kaelo selome</dc:creator>
  <cp:keywords/>
  <dc:description/>
  <cp:lastModifiedBy>Kaelo selome</cp:lastModifiedBy>
  <cp:revision>50</cp:revision>
  <dcterms:created xsi:type="dcterms:W3CDTF">2025-11-15T12:34:00Z</dcterms:created>
  <dcterms:modified xsi:type="dcterms:W3CDTF">2025-11-16T22:02:00Z</dcterms:modified>
</cp:coreProperties>
</file>