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4DD0" w:rsidRPr="0055120D" w:rsidRDefault="00324DD0" w:rsidP="00A31297">
      <w:pPr>
        <w:pStyle w:val="Nadpis1"/>
        <w:numPr>
          <w:ilvl w:val="0"/>
          <w:numId w:val="0"/>
        </w:numPr>
        <w:ind w:left="432" w:hanging="432"/>
        <w:rPr>
          <w:lang w:val="en-US"/>
        </w:rPr>
      </w:pPr>
      <w:bookmarkStart w:id="0" w:name="_Toc509317473"/>
      <w:bookmarkStart w:id="1" w:name="_Toc509317557"/>
      <w:r w:rsidRPr="0055120D">
        <w:rPr>
          <w:lang w:val="en-US"/>
        </w:rPr>
        <w:t>TWM correction datasets reference manual</w:t>
      </w:r>
      <w:bookmarkEnd w:id="0"/>
      <w:bookmarkEnd w:id="1"/>
    </w:p>
    <w:p w:rsidR="00324DD0" w:rsidRPr="0055120D" w:rsidRDefault="00324DD0" w:rsidP="00324DD0">
      <w:pPr>
        <w:rPr>
          <w:lang w:val="en-US"/>
        </w:rPr>
      </w:pPr>
      <w:r w:rsidRPr="0055120D">
        <w:rPr>
          <w:lang w:val="en-US"/>
        </w:rPr>
        <w:t>V0.</w:t>
      </w:r>
      <w:r w:rsidR="00037886">
        <w:rPr>
          <w:lang w:val="en-US"/>
        </w:rPr>
        <w:t>4</w:t>
      </w:r>
      <w:r w:rsidRPr="0055120D">
        <w:rPr>
          <w:lang w:val="en-US"/>
        </w:rPr>
        <w:t>, 2018-</w:t>
      </w:r>
      <w:r w:rsidR="00037886">
        <w:rPr>
          <w:lang w:val="en-US"/>
        </w:rPr>
        <w:t>12</w:t>
      </w:r>
      <w:r w:rsidRPr="0055120D">
        <w:rPr>
          <w:lang w:val="en-US"/>
        </w:rPr>
        <w:t>-</w:t>
      </w:r>
      <w:r w:rsidR="006D2678">
        <w:rPr>
          <w:lang w:val="en-US"/>
        </w:rPr>
        <w:t>0</w:t>
      </w:r>
      <w:r w:rsidR="00037886">
        <w:rPr>
          <w:lang w:val="en-US"/>
        </w:rPr>
        <w:t>4</w:t>
      </w:r>
    </w:p>
    <w:p w:rsidR="00324DD0" w:rsidRDefault="00324DD0" w:rsidP="00324DD0">
      <w:pPr>
        <w:rPr>
          <w:lang w:val="en-US"/>
        </w:rPr>
      </w:pPr>
      <w:r w:rsidRPr="0055120D">
        <w:rPr>
          <w:lang w:val="en-US"/>
        </w:rPr>
        <w:t xml:space="preserve">Following text describes how to </w:t>
      </w:r>
      <w:r w:rsidR="00860736">
        <w:rPr>
          <w:lang w:val="en-US"/>
        </w:rPr>
        <w:t>create</w:t>
      </w:r>
      <w:r w:rsidRPr="0055120D">
        <w:rPr>
          <w:lang w:val="en-US"/>
        </w:rPr>
        <w:t xml:space="preserve"> the correction datasets for digitizer and transducers</w:t>
      </w:r>
      <w:r w:rsidR="00167C70">
        <w:rPr>
          <w:lang w:val="en-US"/>
        </w:rPr>
        <w:t xml:space="preserve"> for TWM tool </w:t>
      </w:r>
      <w:r w:rsidR="006D2678">
        <w:rPr>
          <w:lang w:val="en-US"/>
        </w:rPr>
        <w:fldChar w:fldCharType="begin"/>
      </w:r>
      <w:r w:rsidR="006D2678">
        <w:rPr>
          <w:lang w:val="en-US"/>
        </w:rPr>
        <w:instrText xml:space="preserve"> REF _Ref521574752 \r \h </w:instrText>
      </w:r>
      <w:r w:rsidR="006D2678">
        <w:rPr>
          <w:lang w:val="en-US"/>
        </w:rPr>
      </w:r>
      <w:r w:rsidR="006D2678">
        <w:rPr>
          <w:lang w:val="en-US"/>
        </w:rPr>
        <w:fldChar w:fldCharType="separate"/>
      </w:r>
      <w:r w:rsidR="006D2678">
        <w:rPr>
          <w:lang w:val="en-US"/>
        </w:rPr>
        <w:t>[1]</w:t>
      </w:r>
      <w:r w:rsidR="006D2678">
        <w:rPr>
          <w:lang w:val="en-US"/>
        </w:rPr>
        <w:fldChar w:fldCharType="end"/>
      </w:r>
      <w:r w:rsidRPr="0055120D">
        <w:rPr>
          <w:lang w:val="en-US"/>
        </w:rPr>
        <w:t>.</w:t>
      </w:r>
    </w:p>
    <w:p w:rsidR="00A278A6" w:rsidRDefault="005E0D85">
      <w:pPr>
        <w:pStyle w:val="Obsah1"/>
        <w:tabs>
          <w:tab w:val="right" w:leader="dot" w:pos="9062"/>
        </w:tabs>
        <w:rPr>
          <w:rFonts w:eastAsiaTheme="minorEastAsia"/>
          <w:b w:val="0"/>
          <w:bCs w:val="0"/>
          <w:caps w:val="0"/>
          <w:noProof/>
          <w:sz w:val="22"/>
          <w:szCs w:val="22"/>
          <w:lang w:eastAsia="cs-CZ"/>
        </w:rPr>
      </w:pPr>
      <w:bookmarkStart w:id="2" w:name="_Toc509317558"/>
      <w:bookmarkStart w:id="3" w:name="_Toc509317654"/>
      <w:bookmarkStart w:id="4" w:name="_Toc509317748"/>
      <w:bookmarkStart w:id="5" w:name="_Toc514154136"/>
      <w:bookmarkStart w:id="6" w:name="_Toc531694777"/>
      <w:bookmarkStart w:id="7" w:name="_Toc509320059"/>
      <w:r>
        <w:rPr>
          <w:lang w:val="en-US"/>
        </w:rPr>
        <w:t>Table of contents</w:t>
      </w:r>
      <w:bookmarkEnd w:id="2"/>
      <w:bookmarkEnd w:id="3"/>
      <w:bookmarkEnd w:id="4"/>
      <w:bookmarkEnd w:id="5"/>
      <w:bookmarkEnd w:id="6"/>
      <w:r w:rsidR="00860736">
        <w:fldChar w:fldCharType="begin"/>
      </w:r>
      <w:r w:rsidR="00860736">
        <w:instrText xml:space="preserve"> TOC \h \z \u \t "Nadpis 2;1;Nadpis 3;2;Nadpis 4;3" </w:instrText>
      </w:r>
      <w:r w:rsidR="00860736">
        <w:fldChar w:fldCharType="separate"/>
      </w:r>
      <w:hyperlink w:anchor="_Toc531694777" w:history="1">
        <w:r w:rsidR="00A278A6" w:rsidRPr="009C5A6A">
          <w:rPr>
            <w:rStyle w:val="Hypertextovodkaz"/>
            <w:noProof/>
            <w:lang w:val="en-US"/>
          </w:rPr>
          <w:t>Table of contents</w:t>
        </w:r>
        <w:r w:rsidR="00A278A6">
          <w:rPr>
            <w:noProof/>
            <w:webHidden/>
          </w:rPr>
          <w:tab/>
        </w:r>
        <w:r w:rsidR="00A278A6">
          <w:rPr>
            <w:noProof/>
            <w:webHidden/>
          </w:rPr>
          <w:fldChar w:fldCharType="begin"/>
        </w:r>
        <w:r w:rsidR="00A278A6">
          <w:rPr>
            <w:noProof/>
            <w:webHidden/>
          </w:rPr>
          <w:instrText xml:space="preserve"> PAGEREF _Toc531694777 \h </w:instrText>
        </w:r>
        <w:r w:rsidR="00A278A6">
          <w:rPr>
            <w:noProof/>
            <w:webHidden/>
          </w:rPr>
        </w:r>
        <w:r w:rsidR="00A278A6">
          <w:rPr>
            <w:noProof/>
            <w:webHidden/>
          </w:rPr>
          <w:fldChar w:fldCharType="separate"/>
        </w:r>
        <w:r w:rsidR="00A278A6">
          <w:rPr>
            <w:noProof/>
            <w:webHidden/>
          </w:rPr>
          <w:t>1</w:t>
        </w:r>
        <w:r w:rsidR="00A278A6">
          <w:rPr>
            <w:noProof/>
            <w:webHidden/>
          </w:rPr>
          <w:fldChar w:fldCharType="end"/>
        </w:r>
      </w:hyperlink>
    </w:p>
    <w:p w:rsidR="00A278A6" w:rsidRDefault="00A278A6">
      <w:pPr>
        <w:pStyle w:val="Obsah1"/>
        <w:tabs>
          <w:tab w:val="left" w:pos="660"/>
          <w:tab w:val="right" w:leader="dot" w:pos="9062"/>
        </w:tabs>
        <w:rPr>
          <w:rFonts w:eastAsiaTheme="minorEastAsia"/>
          <w:b w:val="0"/>
          <w:bCs w:val="0"/>
          <w:caps w:val="0"/>
          <w:noProof/>
          <w:sz w:val="22"/>
          <w:szCs w:val="22"/>
          <w:lang w:eastAsia="cs-CZ"/>
        </w:rPr>
      </w:pPr>
      <w:hyperlink w:anchor="_Toc531694778" w:history="1">
        <w:r w:rsidRPr="009C5A6A">
          <w:rPr>
            <w:rStyle w:val="Hypertextovodkaz"/>
            <w:noProof/>
            <w:lang w:val="en-US"/>
          </w:rPr>
          <w:t>1.1</w:t>
        </w:r>
        <w:r>
          <w:rPr>
            <w:rFonts w:eastAsiaTheme="minorEastAsia"/>
            <w:b w:val="0"/>
            <w:bCs w:val="0"/>
            <w:caps w:val="0"/>
            <w:noProof/>
            <w:sz w:val="22"/>
            <w:szCs w:val="22"/>
            <w:lang w:eastAsia="cs-CZ"/>
          </w:rPr>
          <w:tab/>
        </w:r>
        <w:r w:rsidRPr="009C5A6A">
          <w:rPr>
            <w:rStyle w:val="Hypertextovodkaz"/>
            <w:noProof/>
            <w:lang w:val="en-US"/>
          </w:rPr>
          <w:t>Resources</w:t>
        </w:r>
        <w:r>
          <w:rPr>
            <w:noProof/>
            <w:webHidden/>
          </w:rPr>
          <w:tab/>
        </w:r>
        <w:r>
          <w:rPr>
            <w:noProof/>
            <w:webHidden/>
          </w:rPr>
          <w:fldChar w:fldCharType="begin"/>
        </w:r>
        <w:r>
          <w:rPr>
            <w:noProof/>
            <w:webHidden/>
          </w:rPr>
          <w:instrText xml:space="preserve"> PAGEREF _Toc531694778 \h </w:instrText>
        </w:r>
        <w:r>
          <w:rPr>
            <w:noProof/>
            <w:webHidden/>
          </w:rPr>
        </w:r>
        <w:r>
          <w:rPr>
            <w:noProof/>
            <w:webHidden/>
          </w:rPr>
          <w:fldChar w:fldCharType="separate"/>
        </w:r>
        <w:r>
          <w:rPr>
            <w:noProof/>
            <w:webHidden/>
          </w:rPr>
          <w:t>1</w:t>
        </w:r>
        <w:r>
          <w:rPr>
            <w:noProof/>
            <w:webHidden/>
          </w:rPr>
          <w:fldChar w:fldCharType="end"/>
        </w:r>
      </w:hyperlink>
    </w:p>
    <w:p w:rsidR="00A278A6" w:rsidRDefault="00A278A6">
      <w:pPr>
        <w:pStyle w:val="Obsah1"/>
        <w:tabs>
          <w:tab w:val="left" w:pos="660"/>
          <w:tab w:val="right" w:leader="dot" w:pos="9062"/>
        </w:tabs>
        <w:rPr>
          <w:rFonts w:eastAsiaTheme="minorEastAsia"/>
          <w:b w:val="0"/>
          <w:bCs w:val="0"/>
          <w:caps w:val="0"/>
          <w:noProof/>
          <w:sz w:val="22"/>
          <w:szCs w:val="22"/>
          <w:lang w:eastAsia="cs-CZ"/>
        </w:rPr>
      </w:pPr>
      <w:hyperlink w:anchor="_Toc531694779" w:history="1">
        <w:r w:rsidRPr="009C5A6A">
          <w:rPr>
            <w:rStyle w:val="Hypertextovodkaz"/>
            <w:noProof/>
            <w:lang w:val="en-US"/>
          </w:rPr>
          <w:t>1.2</w:t>
        </w:r>
        <w:r>
          <w:rPr>
            <w:rFonts w:eastAsiaTheme="minorEastAsia"/>
            <w:b w:val="0"/>
            <w:bCs w:val="0"/>
            <w:caps w:val="0"/>
            <w:noProof/>
            <w:sz w:val="22"/>
            <w:szCs w:val="22"/>
            <w:lang w:eastAsia="cs-CZ"/>
          </w:rPr>
          <w:tab/>
        </w:r>
        <w:r w:rsidRPr="009C5A6A">
          <w:rPr>
            <w:rStyle w:val="Hypertextovodkaz"/>
            <w:noProof/>
            <w:lang w:val="en-US"/>
          </w:rPr>
          <w:t>Abbreviations</w:t>
        </w:r>
        <w:r>
          <w:rPr>
            <w:noProof/>
            <w:webHidden/>
          </w:rPr>
          <w:tab/>
        </w:r>
        <w:r>
          <w:rPr>
            <w:noProof/>
            <w:webHidden/>
          </w:rPr>
          <w:fldChar w:fldCharType="begin"/>
        </w:r>
        <w:r>
          <w:rPr>
            <w:noProof/>
            <w:webHidden/>
          </w:rPr>
          <w:instrText xml:space="preserve"> PAGEREF _Toc531694779 \h </w:instrText>
        </w:r>
        <w:r>
          <w:rPr>
            <w:noProof/>
            <w:webHidden/>
          </w:rPr>
        </w:r>
        <w:r>
          <w:rPr>
            <w:noProof/>
            <w:webHidden/>
          </w:rPr>
          <w:fldChar w:fldCharType="separate"/>
        </w:r>
        <w:r>
          <w:rPr>
            <w:noProof/>
            <w:webHidden/>
          </w:rPr>
          <w:t>2</w:t>
        </w:r>
        <w:r>
          <w:rPr>
            <w:noProof/>
            <w:webHidden/>
          </w:rPr>
          <w:fldChar w:fldCharType="end"/>
        </w:r>
      </w:hyperlink>
    </w:p>
    <w:p w:rsidR="00A278A6" w:rsidRDefault="00A278A6">
      <w:pPr>
        <w:pStyle w:val="Obsah1"/>
        <w:tabs>
          <w:tab w:val="left" w:pos="660"/>
          <w:tab w:val="right" w:leader="dot" w:pos="9062"/>
        </w:tabs>
        <w:rPr>
          <w:rFonts w:eastAsiaTheme="minorEastAsia"/>
          <w:b w:val="0"/>
          <w:bCs w:val="0"/>
          <w:caps w:val="0"/>
          <w:noProof/>
          <w:sz w:val="22"/>
          <w:szCs w:val="22"/>
          <w:lang w:eastAsia="cs-CZ"/>
        </w:rPr>
      </w:pPr>
      <w:hyperlink w:anchor="_Toc531694780" w:history="1">
        <w:r w:rsidRPr="009C5A6A">
          <w:rPr>
            <w:rStyle w:val="Hypertextovodkaz"/>
            <w:noProof/>
            <w:lang w:val="en-US"/>
          </w:rPr>
          <w:t>1.3</w:t>
        </w:r>
        <w:r>
          <w:rPr>
            <w:rFonts w:eastAsiaTheme="minorEastAsia"/>
            <w:b w:val="0"/>
            <w:bCs w:val="0"/>
            <w:caps w:val="0"/>
            <w:noProof/>
            <w:sz w:val="22"/>
            <w:szCs w:val="22"/>
            <w:lang w:eastAsia="cs-CZ"/>
          </w:rPr>
          <w:tab/>
        </w:r>
        <w:r w:rsidRPr="009C5A6A">
          <w:rPr>
            <w:rStyle w:val="Hypertextovodkaz"/>
            <w:noProof/>
            <w:lang w:val="en-US"/>
          </w:rPr>
          <w:t>Introduction</w:t>
        </w:r>
        <w:r>
          <w:rPr>
            <w:noProof/>
            <w:webHidden/>
          </w:rPr>
          <w:tab/>
        </w:r>
        <w:r>
          <w:rPr>
            <w:noProof/>
            <w:webHidden/>
          </w:rPr>
          <w:fldChar w:fldCharType="begin"/>
        </w:r>
        <w:r>
          <w:rPr>
            <w:noProof/>
            <w:webHidden/>
          </w:rPr>
          <w:instrText xml:space="preserve"> PAGEREF _Toc531694780 \h </w:instrText>
        </w:r>
        <w:r>
          <w:rPr>
            <w:noProof/>
            <w:webHidden/>
          </w:rPr>
        </w:r>
        <w:r>
          <w:rPr>
            <w:noProof/>
            <w:webHidden/>
          </w:rPr>
          <w:fldChar w:fldCharType="separate"/>
        </w:r>
        <w:r>
          <w:rPr>
            <w:noProof/>
            <w:webHidden/>
          </w:rPr>
          <w:t>2</w:t>
        </w:r>
        <w:r>
          <w:rPr>
            <w:noProof/>
            <w:webHidden/>
          </w:rPr>
          <w:fldChar w:fldCharType="end"/>
        </w:r>
      </w:hyperlink>
    </w:p>
    <w:p w:rsidR="00A278A6" w:rsidRDefault="00A278A6">
      <w:pPr>
        <w:pStyle w:val="Obsah2"/>
        <w:tabs>
          <w:tab w:val="left" w:pos="880"/>
          <w:tab w:val="right" w:leader="dot" w:pos="9062"/>
        </w:tabs>
        <w:rPr>
          <w:rFonts w:eastAsiaTheme="minorEastAsia"/>
          <w:smallCaps w:val="0"/>
          <w:noProof/>
          <w:sz w:val="22"/>
          <w:szCs w:val="22"/>
          <w:lang w:eastAsia="cs-CZ"/>
        </w:rPr>
      </w:pPr>
      <w:hyperlink w:anchor="_Toc531694781" w:history="1">
        <w:r w:rsidRPr="009C5A6A">
          <w:rPr>
            <w:rStyle w:val="Hypertextovodkaz"/>
            <w:noProof/>
            <w:lang w:val="en-US"/>
          </w:rPr>
          <w:t>1.3.1</w:t>
        </w:r>
        <w:r>
          <w:rPr>
            <w:rFonts w:eastAsiaTheme="minorEastAsia"/>
            <w:smallCaps w:val="0"/>
            <w:noProof/>
            <w:sz w:val="22"/>
            <w:szCs w:val="22"/>
            <w:lang w:eastAsia="cs-CZ"/>
          </w:rPr>
          <w:tab/>
        </w:r>
        <w:r w:rsidRPr="009C5A6A">
          <w:rPr>
            <w:rStyle w:val="Hypertextovodkaz"/>
            <w:noProof/>
            <w:lang w:val="en-US"/>
          </w:rPr>
          <w:t>CSV tables</w:t>
        </w:r>
        <w:r>
          <w:rPr>
            <w:noProof/>
            <w:webHidden/>
          </w:rPr>
          <w:tab/>
        </w:r>
        <w:r>
          <w:rPr>
            <w:noProof/>
            <w:webHidden/>
          </w:rPr>
          <w:fldChar w:fldCharType="begin"/>
        </w:r>
        <w:r>
          <w:rPr>
            <w:noProof/>
            <w:webHidden/>
          </w:rPr>
          <w:instrText xml:space="preserve"> PAGEREF _Toc531694781 \h </w:instrText>
        </w:r>
        <w:r>
          <w:rPr>
            <w:noProof/>
            <w:webHidden/>
          </w:rPr>
        </w:r>
        <w:r>
          <w:rPr>
            <w:noProof/>
            <w:webHidden/>
          </w:rPr>
          <w:fldChar w:fldCharType="separate"/>
        </w:r>
        <w:r>
          <w:rPr>
            <w:noProof/>
            <w:webHidden/>
          </w:rPr>
          <w:t>2</w:t>
        </w:r>
        <w:r>
          <w:rPr>
            <w:noProof/>
            <w:webHidden/>
          </w:rPr>
          <w:fldChar w:fldCharType="end"/>
        </w:r>
      </w:hyperlink>
    </w:p>
    <w:p w:rsidR="00A278A6" w:rsidRDefault="00A278A6">
      <w:pPr>
        <w:pStyle w:val="Obsah3"/>
        <w:tabs>
          <w:tab w:val="left" w:pos="1320"/>
          <w:tab w:val="right" w:leader="dot" w:pos="9062"/>
        </w:tabs>
        <w:rPr>
          <w:rFonts w:eastAsiaTheme="minorEastAsia"/>
          <w:i w:val="0"/>
          <w:iCs w:val="0"/>
          <w:noProof/>
          <w:sz w:val="22"/>
          <w:szCs w:val="22"/>
          <w:lang w:eastAsia="cs-CZ"/>
        </w:rPr>
      </w:pPr>
      <w:hyperlink w:anchor="_Toc531694782" w:history="1">
        <w:r w:rsidRPr="009C5A6A">
          <w:rPr>
            <w:rStyle w:val="Hypertextovodkaz"/>
            <w:noProof/>
            <w:lang w:val="en-US"/>
          </w:rPr>
          <w:t>1.3.1.1</w:t>
        </w:r>
        <w:r>
          <w:rPr>
            <w:rFonts w:eastAsiaTheme="minorEastAsia"/>
            <w:i w:val="0"/>
            <w:iCs w:val="0"/>
            <w:noProof/>
            <w:sz w:val="22"/>
            <w:szCs w:val="22"/>
            <w:lang w:eastAsia="cs-CZ"/>
          </w:rPr>
          <w:tab/>
        </w:r>
        <w:r w:rsidRPr="009C5A6A">
          <w:rPr>
            <w:rStyle w:val="Hypertextovodkaz"/>
            <w:noProof/>
            <w:lang w:val="en-US"/>
          </w:rPr>
          <w:t>1D CSV table format</w:t>
        </w:r>
        <w:r>
          <w:rPr>
            <w:noProof/>
            <w:webHidden/>
          </w:rPr>
          <w:tab/>
        </w:r>
        <w:r>
          <w:rPr>
            <w:noProof/>
            <w:webHidden/>
          </w:rPr>
          <w:fldChar w:fldCharType="begin"/>
        </w:r>
        <w:r>
          <w:rPr>
            <w:noProof/>
            <w:webHidden/>
          </w:rPr>
          <w:instrText xml:space="preserve"> PAGEREF _Toc531694782 \h </w:instrText>
        </w:r>
        <w:r>
          <w:rPr>
            <w:noProof/>
            <w:webHidden/>
          </w:rPr>
        </w:r>
        <w:r>
          <w:rPr>
            <w:noProof/>
            <w:webHidden/>
          </w:rPr>
          <w:fldChar w:fldCharType="separate"/>
        </w:r>
        <w:r>
          <w:rPr>
            <w:noProof/>
            <w:webHidden/>
          </w:rPr>
          <w:t>2</w:t>
        </w:r>
        <w:r>
          <w:rPr>
            <w:noProof/>
            <w:webHidden/>
          </w:rPr>
          <w:fldChar w:fldCharType="end"/>
        </w:r>
      </w:hyperlink>
    </w:p>
    <w:p w:rsidR="00A278A6" w:rsidRDefault="00A278A6">
      <w:pPr>
        <w:pStyle w:val="Obsah3"/>
        <w:tabs>
          <w:tab w:val="left" w:pos="1320"/>
          <w:tab w:val="right" w:leader="dot" w:pos="9062"/>
        </w:tabs>
        <w:rPr>
          <w:rFonts w:eastAsiaTheme="minorEastAsia"/>
          <w:i w:val="0"/>
          <w:iCs w:val="0"/>
          <w:noProof/>
          <w:sz w:val="22"/>
          <w:szCs w:val="22"/>
          <w:lang w:eastAsia="cs-CZ"/>
        </w:rPr>
      </w:pPr>
      <w:hyperlink w:anchor="_Toc531694783" w:history="1">
        <w:r w:rsidRPr="009C5A6A">
          <w:rPr>
            <w:rStyle w:val="Hypertextovodkaz"/>
            <w:noProof/>
            <w:lang w:val="en-US"/>
          </w:rPr>
          <w:t>1.3.1.2</w:t>
        </w:r>
        <w:r>
          <w:rPr>
            <w:rFonts w:eastAsiaTheme="minorEastAsia"/>
            <w:i w:val="0"/>
            <w:iCs w:val="0"/>
            <w:noProof/>
            <w:sz w:val="22"/>
            <w:szCs w:val="22"/>
            <w:lang w:eastAsia="cs-CZ"/>
          </w:rPr>
          <w:tab/>
        </w:r>
        <w:r w:rsidRPr="009C5A6A">
          <w:rPr>
            <w:rStyle w:val="Hypertextovodkaz"/>
            <w:noProof/>
            <w:lang w:val="en-US"/>
          </w:rPr>
          <w:t>2D CSV table format</w:t>
        </w:r>
        <w:r>
          <w:rPr>
            <w:noProof/>
            <w:webHidden/>
          </w:rPr>
          <w:tab/>
        </w:r>
        <w:r>
          <w:rPr>
            <w:noProof/>
            <w:webHidden/>
          </w:rPr>
          <w:fldChar w:fldCharType="begin"/>
        </w:r>
        <w:r>
          <w:rPr>
            <w:noProof/>
            <w:webHidden/>
          </w:rPr>
          <w:instrText xml:space="preserve"> PAGEREF _Toc531694783 \h </w:instrText>
        </w:r>
        <w:r>
          <w:rPr>
            <w:noProof/>
            <w:webHidden/>
          </w:rPr>
        </w:r>
        <w:r>
          <w:rPr>
            <w:noProof/>
            <w:webHidden/>
          </w:rPr>
          <w:fldChar w:fldCharType="separate"/>
        </w:r>
        <w:r>
          <w:rPr>
            <w:noProof/>
            <w:webHidden/>
          </w:rPr>
          <w:t>3</w:t>
        </w:r>
        <w:r>
          <w:rPr>
            <w:noProof/>
            <w:webHidden/>
          </w:rPr>
          <w:fldChar w:fldCharType="end"/>
        </w:r>
      </w:hyperlink>
    </w:p>
    <w:p w:rsidR="00A278A6" w:rsidRDefault="00A278A6">
      <w:pPr>
        <w:pStyle w:val="Obsah2"/>
        <w:tabs>
          <w:tab w:val="left" w:pos="880"/>
          <w:tab w:val="right" w:leader="dot" w:pos="9062"/>
        </w:tabs>
        <w:rPr>
          <w:rFonts w:eastAsiaTheme="minorEastAsia"/>
          <w:smallCaps w:val="0"/>
          <w:noProof/>
          <w:sz w:val="22"/>
          <w:szCs w:val="22"/>
          <w:lang w:eastAsia="cs-CZ"/>
        </w:rPr>
      </w:pPr>
      <w:hyperlink w:anchor="_Toc531694784" w:history="1">
        <w:r w:rsidRPr="009C5A6A">
          <w:rPr>
            <w:rStyle w:val="Hypertextovodkaz"/>
            <w:noProof/>
            <w:lang w:val="en-US"/>
          </w:rPr>
          <w:t>1.3.2</w:t>
        </w:r>
        <w:r>
          <w:rPr>
            <w:rFonts w:eastAsiaTheme="minorEastAsia"/>
            <w:smallCaps w:val="0"/>
            <w:noProof/>
            <w:sz w:val="22"/>
            <w:szCs w:val="22"/>
            <w:lang w:eastAsia="cs-CZ"/>
          </w:rPr>
          <w:tab/>
        </w:r>
        <w:r w:rsidRPr="009C5A6A">
          <w:rPr>
            <w:rStyle w:val="Hypertextovodkaz"/>
            <w:noProof/>
            <w:lang w:val="en-US"/>
          </w:rPr>
          <w:t>Correction model</w:t>
        </w:r>
        <w:r>
          <w:rPr>
            <w:noProof/>
            <w:webHidden/>
          </w:rPr>
          <w:tab/>
        </w:r>
        <w:r>
          <w:rPr>
            <w:noProof/>
            <w:webHidden/>
          </w:rPr>
          <w:fldChar w:fldCharType="begin"/>
        </w:r>
        <w:r>
          <w:rPr>
            <w:noProof/>
            <w:webHidden/>
          </w:rPr>
          <w:instrText xml:space="preserve"> PAGEREF _Toc531694784 \h </w:instrText>
        </w:r>
        <w:r>
          <w:rPr>
            <w:noProof/>
            <w:webHidden/>
          </w:rPr>
        </w:r>
        <w:r>
          <w:rPr>
            <w:noProof/>
            <w:webHidden/>
          </w:rPr>
          <w:fldChar w:fldCharType="separate"/>
        </w:r>
        <w:r>
          <w:rPr>
            <w:noProof/>
            <w:webHidden/>
          </w:rPr>
          <w:t>3</w:t>
        </w:r>
        <w:r>
          <w:rPr>
            <w:noProof/>
            <w:webHidden/>
          </w:rPr>
          <w:fldChar w:fldCharType="end"/>
        </w:r>
      </w:hyperlink>
    </w:p>
    <w:p w:rsidR="00A278A6" w:rsidRDefault="00A278A6">
      <w:pPr>
        <w:pStyle w:val="Obsah1"/>
        <w:tabs>
          <w:tab w:val="left" w:pos="660"/>
          <w:tab w:val="right" w:leader="dot" w:pos="9062"/>
        </w:tabs>
        <w:rPr>
          <w:rFonts w:eastAsiaTheme="minorEastAsia"/>
          <w:b w:val="0"/>
          <w:bCs w:val="0"/>
          <w:caps w:val="0"/>
          <w:noProof/>
          <w:sz w:val="22"/>
          <w:szCs w:val="22"/>
          <w:lang w:eastAsia="cs-CZ"/>
        </w:rPr>
      </w:pPr>
      <w:hyperlink w:anchor="_Toc531694785" w:history="1">
        <w:r w:rsidRPr="009C5A6A">
          <w:rPr>
            <w:rStyle w:val="Hypertextovodkaz"/>
            <w:noProof/>
            <w:lang w:val="en-US"/>
          </w:rPr>
          <w:t>1.4</w:t>
        </w:r>
        <w:r>
          <w:rPr>
            <w:rFonts w:eastAsiaTheme="minorEastAsia"/>
            <w:b w:val="0"/>
            <w:bCs w:val="0"/>
            <w:caps w:val="0"/>
            <w:noProof/>
            <w:sz w:val="22"/>
            <w:szCs w:val="22"/>
            <w:lang w:eastAsia="cs-CZ"/>
          </w:rPr>
          <w:tab/>
        </w:r>
        <w:r w:rsidRPr="009C5A6A">
          <w:rPr>
            <w:rStyle w:val="Hypertextovodkaz"/>
            <w:noProof/>
            <w:lang w:val="en-US"/>
          </w:rPr>
          <w:t>Transducer corrections</w:t>
        </w:r>
        <w:r>
          <w:rPr>
            <w:noProof/>
            <w:webHidden/>
          </w:rPr>
          <w:tab/>
        </w:r>
        <w:r>
          <w:rPr>
            <w:noProof/>
            <w:webHidden/>
          </w:rPr>
          <w:fldChar w:fldCharType="begin"/>
        </w:r>
        <w:r>
          <w:rPr>
            <w:noProof/>
            <w:webHidden/>
          </w:rPr>
          <w:instrText xml:space="preserve"> PAGEREF _Toc531694785 \h </w:instrText>
        </w:r>
        <w:r>
          <w:rPr>
            <w:noProof/>
            <w:webHidden/>
          </w:rPr>
        </w:r>
        <w:r>
          <w:rPr>
            <w:noProof/>
            <w:webHidden/>
          </w:rPr>
          <w:fldChar w:fldCharType="separate"/>
        </w:r>
        <w:r>
          <w:rPr>
            <w:noProof/>
            <w:webHidden/>
          </w:rPr>
          <w:t>5</w:t>
        </w:r>
        <w:r>
          <w:rPr>
            <w:noProof/>
            <w:webHidden/>
          </w:rPr>
          <w:fldChar w:fldCharType="end"/>
        </w:r>
      </w:hyperlink>
    </w:p>
    <w:p w:rsidR="00A278A6" w:rsidRDefault="00A278A6">
      <w:pPr>
        <w:pStyle w:val="Obsah2"/>
        <w:tabs>
          <w:tab w:val="left" w:pos="880"/>
          <w:tab w:val="right" w:leader="dot" w:pos="9062"/>
        </w:tabs>
        <w:rPr>
          <w:rFonts w:eastAsiaTheme="minorEastAsia"/>
          <w:smallCaps w:val="0"/>
          <w:noProof/>
          <w:sz w:val="22"/>
          <w:szCs w:val="22"/>
          <w:lang w:eastAsia="cs-CZ"/>
        </w:rPr>
      </w:pPr>
      <w:hyperlink w:anchor="_Toc531694786" w:history="1">
        <w:r w:rsidRPr="009C5A6A">
          <w:rPr>
            <w:rStyle w:val="Hypertextovodkaz"/>
            <w:noProof/>
            <w:lang w:val="en-US"/>
          </w:rPr>
          <w:t>1.4.1</w:t>
        </w:r>
        <w:r>
          <w:rPr>
            <w:rFonts w:eastAsiaTheme="minorEastAsia"/>
            <w:smallCaps w:val="0"/>
            <w:noProof/>
            <w:sz w:val="22"/>
            <w:szCs w:val="22"/>
            <w:lang w:eastAsia="cs-CZ"/>
          </w:rPr>
          <w:tab/>
        </w:r>
        <w:r w:rsidRPr="009C5A6A">
          <w:rPr>
            <w:rStyle w:val="Hypertextovodkaz"/>
            <w:noProof/>
            <w:lang w:val="en-US"/>
          </w:rPr>
          <w:t>Transducer correction items</w:t>
        </w:r>
        <w:r>
          <w:rPr>
            <w:noProof/>
            <w:webHidden/>
          </w:rPr>
          <w:tab/>
        </w:r>
        <w:r>
          <w:rPr>
            <w:noProof/>
            <w:webHidden/>
          </w:rPr>
          <w:fldChar w:fldCharType="begin"/>
        </w:r>
        <w:r>
          <w:rPr>
            <w:noProof/>
            <w:webHidden/>
          </w:rPr>
          <w:instrText xml:space="preserve"> PAGEREF _Toc531694786 \h </w:instrText>
        </w:r>
        <w:r>
          <w:rPr>
            <w:noProof/>
            <w:webHidden/>
          </w:rPr>
        </w:r>
        <w:r>
          <w:rPr>
            <w:noProof/>
            <w:webHidden/>
          </w:rPr>
          <w:fldChar w:fldCharType="separate"/>
        </w:r>
        <w:r>
          <w:rPr>
            <w:noProof/>
            <w:webHidden/>
          </w:rPr>
          <w:t>6</w:t>
        </w:r>
        <w:r>
          <w:rPr>
            <w:noProof/>
            <w:webHidden/>
          </w:rPr>
          <w:fldChar w:fldCharType="end"/>
        </w:r>
      </w:hyperlink>
    </w:p>
    <w:p w:rsidR="00A278A6" w:rsidRDefault="00A278A6">
      <w:pPr>
        <w:pStyle w:val="Obsah3"/>
        <w:tabs>
          <w:tab w:val="left" w:pos="1320"/>
          <w:tab w:val="right" w:leader="dot" w:pos="9062"/>
        </w:tabs>
        <w:rPr>
          <w:rFonts w:eastAsiaTheme="minorEastAsia"/>
          <w:i w:val="0"/>
          <w:iCs w:val="0"/>
          <w:noProof/>
          <w:sz w:val="22"/>
          <w:szCs w:val="22"/>
          <w:lang w:eastAsia="cs-CZ"/>
        </w:rPr>
      </w:pPr>
      <w:hyperlink w:anchor="_Toc531694787" w:history="1">
        <w:r w:rsidRPr="009C5A6A">
          <w:rPr>
            <w:rStyle w:val="Hypertextovodkaz"/>
            <w:noProof/>
            <w:lang w:val="en-US"/>
          </w:rPr>
          <w:t>1.4.1.1</w:t>
        </w:r>
        <w:r>
          <w:rPr>
            <w:rFonts w:eastAsiaTheme="minorEastAsia"/>
            <w:i w:val="0"/>
            <w:iCs w:val="0"/>
            <w:noProof/>
            <w:sz w:val="22"/>
            <w:szCs w:val="22"/>
            <w:lang w:eastAsia="cs-CZ"/>
          </w:rPr>
          <w:tab/>
        </w:r>
        <w:r w:rsidRPr="009C5A6A">
          <w:rPr>
            <w:rStyle w:val="Hypertextovodkaz"/>
            <w:noProof/>
            <w:lang w:val="en-US"/>
          </w:rPr>
          <w:t>Nominal ratio</w:t>
        </w:r>
        <w:r>
          <w:rPr>
            <w:noProof/>
            <w:webHidden/>
          </w:rPr>
          <w:tab/>
        </w:r>
        <w:r>
          <w:rPr>
            <w:noProof/>
            <w:webHidden/>
          </w:rPr>
          <w:fldChar w:fldCharType="begin"/>
        </w:r>
        <w:r>
          <w:rPr>
            <w:noProof/>
            <w:webHidden/>
          </w:rPr>
          <w:instrText xml:space="preserve"> PAGEREF _Toc531694787 \h </w:instrText>
        </w:r>
        <w:r>
          <w:rPr>
            <w:noProof/>
            <w:webHidden/>
          </w:rPr>
        </w:r>
        <w:r>
          <w:rPr>
            <w:noProof/>
            <w:webHidden/>
          </w:rPr>
          <w:fldChar w:fldCharType="separate"/>
        </w:r>
        <w:r>
          <w:rPr>
            <w:noProof/>
            <w:webHidden/>
          </w:rPr>
          <w:t>6</w:t>
        </w:r>
        <w:r>
          <w:rPr>
            <w:noProof/>
            <w:webHidden/>
          </w:rPr>
          <w:fldChar w:fldCharType="end"/>
        </w:r>
      </w:hyperlink>
    </w:p>
    <w:p w:rsidR="00A278A6" w:rsidRDefault="00A278A6">
      <w:pPr>
        <w:pStyle w:val="Obsah3"/>
        <w:tabs>
          <w:tab w:val="left" w:pos="1320"/>
          <w:tab w:val="right" w:leader="dot" w:pos="9062"/>
        </w:tabs>
        <w:rPr>
          <w:rFonts w:eastAsiaTheme="minorEastAsia"/>
          <w:i w:val="0"/>
          <w:iCs w:val="0"/>
          <w:noProof/>
          <w:sz w:val="22"/>
          <w:szCs w:val="22"/>
          <w:lang w:eastAsia="cs-CZ"/>
        </w:rPr>
      </w:pPr>
      <w:hyperlink w:anchor="_Toc531694788" w:history="1">
        <w:r w:rsidRPr="009C5A6A">
          <w:rPr>
            <w:rStyle w:val="Hypertextovodkaz"/>
            <w:noProof/>
            <w:lang w:val="en-US"/>
          </w:rPr>
          <w:t>1.4.1.2</w:t>
        </w:r>
        <w:r>
          <w:rPr>
            <w:rFonts w:eastAsiaTheme="minorEastAsia"/>
            <w:i w:val="0"/>
            <w:iCs w:val="0"/>
            <w:noProof/>
            <w:sz w:val="22"/>
            <w:szCs w:val="22"/>
            <w:lang w:eastAsia="cs-CZ"/>
          </w:rPr>
          <w:tab/>
        </w:r>
        <w:r w:rsidRPr="009C5A6A">
          <w:rPr>
            <w:rStyle w:val="Hypertextovodkaz"/>
            <w:noProof/>
            <w:lang w:val="en-US"/>
          </w:rPr>
          <w:t>Amplitude and phase transfer (optional)</w:t>
        </w:r>
        <w:r>
          <w:rPr>
            <w:noProof/>
            <w:webHidden/>
          </w:rPr>
          <w:tab/>
        </w:r>
        <w:r>
          <w:rPr>
            <w:noProof/>
            <w:webHidden/>
          </w:rPr>
          <w:fldChar w:fldCharType="begin"/>
        </w:r>
        <w:r>
          <w:rPr>
            <w:noProof/>
            <w:webHidden/>
          </w:rPr>
          <w:instrText xml:space="preserve"> PAGEREF _Toc531694788 \h </w:instrText>
        </w:r>
        <w:r>
          <w:rPr>
            <w:noProof/>
            <w:webHidden/>
          </w:rPr>
        </w:r>
        <w:r>
          <w:rPr>
            <w:noProof/>
            <w:webHidden/>
          </w:rPr>
          <w:fldChar w:fldCharType="separate"/>
        </w:r>
        <w:r>
          <w:rPr>
            <w:noProof/>
            <w:webHidden/>
          </w:rPr>
          <w:t>6</w:t>
        </w:r>
        <w:r>
          <w:rPr>
            <w:noProof/>
            <w:webHidden/>
          </w:rPr>
          <w:fldChar w:fldCharType="end"/>
        </w:r>
      </w:hyperlink>
    </w:p>
    <w:p w:rsidR="00A278A6" w:rsidRDefault="00A278A6">
      <w:pPr>
        <w:pStyle w:val="Obsah3"/>
        <w:tabs>
          <w:tab w:val="left" w:pos="1320"/>
          <w:tab w:val="right" w:leader="dot" w:pos="9062"/>
        </w:tabs>
        <w:rPr>
          <w:rFonts w:eastAsiaTheme="minorEastAsia"/>
          <w:i w:val="0"/>
          <w:iCs w:val="0"/>
          <w:noProof/>
          <w:sz w:val="22"/>
          <w:szCs w:val="22"/>
          <w:lang w:eastAsia="cs-CZ"/>
        </w:rPr>
      </w:pPr>
      <w:hyperlink w:anchor="_Toc531694790" w:history="1">
        <w:r w:rsidRPr="009C5A6A">
          <w:rPr>
            <w:rStyle w:val="Hypertextovodkaz"/>
            <w:noProof/>
            <w:lang w:val="en-US"/>
          </w:rPr>
          <w:t>1.4.1.3</w:t>
        </w:r>
        <w:r>
          <w:rPr>
            <w:rFonts w:eastAsiaTheme="minorEastAsia"/>
            <w:i w:val="0"/>
            <w:iCs w:val="0"/>
            <w:noProof/>
            <w:sz w:val="22"/>
            <w:szCs w:val="22"/>
            <w:lang w:eastAsia="cs-CZ"/>
          </w:rPr>
          <w:tab/>
        </w:r>
        <w:r w:rsidRPr="009C5A6A">
          <w:rPr>
            <w:rStyle w:val="Hypertextovodkaz"/>
            <w:noProof/>
            <w:lang w:val="en-US"/>
          </w:rPr>
          <w:t>Transducer SFDR value (optional)</w:t>
        </w:r>
        <w:r>
          <w:rPr>
            <w:noProof/>
            <w:webHidden/>
          </w:rPr>
          <w:tab/>
        </w:r>
        <w:r>
          <w:rPr>
            <w:noProof/>
            <w:webHidden/>
          </w:rPr>
          <w:fldChar w:fldCharType="begin"/>
        </w:r>
        <w:r>
          <w:rPr>
            <w:noProof/>
            <w:webHidden/>
          </w:rPr>
          <w:instrText xml:space="preserve"> PAGEREF _Toc531694790 \h </w:instrText>
        </w:r>
        <w:r>
          <w:rPr>
            <w:noProof/>
            <w:webHidden/>
          </w:rPr>
        </w:r>
        <w:r>
          <w:rPr>
            <w:noProof/>
            <w:webHidden/>
          </w:rPr>
          <w:fldChar w:fldCharType="separate"/>
        </w:r>
        <w:r>
          <w:rPr>
            <w:noProof/>
            <w:webHidden/>
          </w:rPr>
          <w:t>7</w:t>
        </w:r>
        <w:r>
          <w:rPr>
            <w:noProof/>
            <w:webHidden/>
          </w:rPr>
          <w:fldChar w:fldCharType="end"/>
        </w:r>
      </w:hyperlink>
    </w:p>
    <w:p w:rsidR="00A278A6" w:rsidRDefault="00A278A6">
      <w:pPr>
        <w:pStyle w:val="Obsah3"/>
        <w:tabs>
          <w:tab w:val="left" w:pos="1320"/>
          <w:tab w:val="right" w:leader="dot" w:pos="9062"/>
        </w:tabs>
        <w:rPr>
          <w:rFonts w:eastAsiaTheme="minorEastAsia"/>
          <w:i w:val="0"/>
          <w:iCs w:val="0"/>
          <w:noProof/>
          <w:sz w:val="22"/>
          <w:szCs w:val="22"/>
          <w:lang w:eastAsia="cs-CZ"/>
        </w:rPr>
      </w:pPr>
      <w:hyperlink w:anchor="_Toc531694791" w:history="1">
        <w:r w:rsidRPr="009C5A6A">
          <w:rPr>
            <w:rStyle w:val="Hypertextovodkaz"/>
            <w:noProof/>
            <w:lang w:val="en-US"/>
          </w:rPr>
          <w:t>1.4.1.4</w:t>
        </w:r>
        <w:r>
          <w:rPr>
            <w:rFonts w:eastAsiaTheme="minorEastAsia"/>
            <w:i w:val="0"/>
            <w:iCs w:val="0"/>
            <w:noProof/>
            <w:sz w:val="22"/>
            <w:szCs w:val="22"/>
            <w:lang w:eastAsia="cs-CZ"/>
          </w:rPr>
          <w:tab/>
        </w:r>
        <w:r w:rsidRPr="009C5A6A">
          <w:rPr>
            <w:rStyle w:val="Hypertextovodkaz"/>
            <w:noProof/>
            <w:lang w:val="en-US"/>
          </w:rPr>
          <w:t>Transducer low-side RVD impedance (optional)</w:t>
        </w:r>
        <w:r>
          <w:rPr>
            <w:noProof/>
            <w:webHidden/>
          </w:rPr>
          <w:tab/>
        </w:r>
        <w:r>
          <w:rPr>
            <w:noProof/>
            <w:webHidden/>
          </w:rPr>
          <w:fldChar w:fldCharType="begin"/>
        </w:r>
        <w:r>
          <w:rPr>
            <w:noProof/>
            <w:webHidden/>
          </w:rPr>
          <w:instrText xml:space="preserve"> PAGEREF _Toc531694791 \h </w:instrText>
        </w:r>
        <w:r>
          <w:rPr>
            <w:noProof/>
            <w:webHidden/>
          </w:rPr>
        </w:r>
        <w:r>
          <w:rPr>
            <w:noProof/>
            <w:webHidden/>
          </w:rPr>
          <w:fldChar w:fldCharType="separate"/>
        </w:r>
        <w:r>
          <w:rPr>
            <w:noProof/>
            <w:webHidden/>
          </w:rPr>
          <w:t>8</w:t>
        </w:r>
        <w:r>
          <w:rPr>
            <w:noProof/>
            <w:webHidden/>
          </w:rPr>
          <w:fldChar w:fldCharType="end"/>
        </w:r>
      </w:hyperlink>
    </w:p>
    <w:p w:rsidR="00A278A6" w:rsidRDefault="00A278A6">
      <w:pPr>
        <w:pStyle w:val="Obsah3"/>
        <w:tabs>
          <w:tab w:val="left" w:pos="1320"/>
          <w:tab w:val="right" w:leader="dot" w:pos="9062"/>
        </w:tabs>
        <w:rPr>
          <w:rFonts w:eastAsiaTheme="minorEastAsia"/>
          <w:i w:val="0"/>
          <w:iCs w:val="0"/>
          <w:noProof/>
          <w:sz w:val="22"/>
          <w:szCs w:val="22"/>
          <w:lang w:eastAsia="cs-CZ"/>
        </w:rPr>
      </w:pPr>
      <w:hyperlink w:anchor="_Toc531694792" w:history="1">
        <w:r w:rsidRPr="009C5A6A">
          <w:rPr>
            <w:rStyle w:val="Hypertextovodkaz"/>
            <w:noProof/>
            <w:lang w:val="en-US"/>
          </w:rPr>
          <w:t>1.4.1.5</w:t>
        </w:r>
        <w:r>
          <w:rPr>
            <w:rFonts w:eastAsiaTheme="minorEastAsia"/>
            <w:i w:val="0"/>
            <w:iCs w:val="0"/>
            <w:noProof/>
            <w:sz w:val="22"/>
            <w:szCs w:val="22"/>
            <w:lang w:eastAsia="cs-CZ"/>
          </w:rPr>
          <w:tab/>
        </w:r>
        <w:r w:rsidRPr="009C5A6A">
          <w:rPr>
            <w:rStyle w:val="Hypertextovodkaz"/>
            <w:noProof/>
            <w:lang w:val="en-US"/>
          </w:rPr>
          <w:t>Transducer high-side output terminal series impedance (optional)</w:t>
        </w:r>
        <w:r>
          <w:rPr>
            <w:noProof/>
            <w:webHidden/>
          </w:rPr>
          <w:tab/>
        </w:r>
        <w:r>
          <w:rPr>
            <w:noProof/>
            <w:webHidden/>
          </w:rPr>
          <w:fldChar w:fldCharType="begin"/>
        </w:r>
        <w:r>
          <w:rPr>
            <w:noProof/>
            <w:webHidden/>
          </w:rPr>
          <w:instrText xml:space="preserve"> PAGEREF _Toc531694792 \h </w:instrText>
        </w:r>
        <w:r>
          <w:rPr>
            <w:noProof/>
            <w:webHidden/>
          </w:rPr>
        </w:r>
        <w:r>
          <w:rPr>
            <w:noProof/>
            <w:webHidden/>
          </w:rPr>
          <w:fldChar w:fldCharType="separate"/>
        </w:r>
        <w:r>
          <w:rPr>
            <w:noProof/>
            <w:webHidden/>
          </w:rPr>
          <w:t>8</w:t>
        </w:r>
        <w:r>
          <w:rPr>
            <w:noProof/>
            <w:webHidden/>
          </w:rPr>
          <w:fldChar w:fldCharType="end"/>
        </w:r>
      </w:hyperlink>
    </w:p>
    <w:p w:rsidR="00A278A6" w:rsidRDefault="00A278A6">
      <w:pPr>
        <w:pStyle w:val="Obsah3"/>
        <w:tabs>
          <w:tab w:val="left" w:pos="1320"/>
          <w:tab w:val="right" w:leader="dot" w:pos="9062"/>
        </w:tabs>
        <w:rPr>
          <w:rFonts w:eastAsiaTheme="minorEastAsia"/>
          <w:i w:val="0"/>
          <w:iCs w:val="0"/>
          <w:noProof/>
          <w:sz w:val="22"/>
          <w:szCs w:val="22"/>
          <w:lang w:eastAsia="cs-CZ"/>
        </w:rPr>
      </w:pPr>
      <w:hyperlink w:anchor="_Toc531694793" w:history="1">
        <w:r w:rsidRPr="009C5A6A">
          <w:rPr>
            <w:rStyle w:val="Hypertextovodkaz"/>
            <w:noProof/>
            <w:lang w:val="en-US"/>
          </w:rPr>
          <w:t>1.4.1.6</w:t>
        </w:r>
        <w:r>
          <w:rPr>
            <w:rFonts w:eastAsiaTheme="minorEastAsia"/>
            <w:i w:val="0"/>
            <w:iCs w:val="0"/>
            <w:noProof/>
            <w:sz w:val="22"/>
            <w:szCs w:val="22"/>
            <w:lang w:eastAsia="cs-CZ"/>
          </w:rPr>
          <w:tab/>
        </w:r>
        <w:r w:rsidRPr="009C5A6A">
          <w:rPr>
            <w:rStyle w:val="Hypertextovodkaz"/>
            <w:noProof/>
            <w:lang w:val="en-US"/>
          </w:rPr>
          <w:t>Transducer low-side output terminal series impedance (optional)</w:t>
        </w:r>
        <w:r>
          <w:rPr>
            <w:noProof/>
            <w:webHidden/>
          </w:rPr>
          <w:tab/>
        </w:r>
        <w:r>
          <w:rPr>
            <w:noProof/>
            <w:webHidden/>
          </w:rPr>
          <w:fldChar w:fldCharType="begin"/>
        </w:r>
        <w:r>
          <w:rPr>
            <w:noProof/>
            <w:webHidden/>
          </w:rPr>
          <w:instrText xml:space="preserve"> PAGEREF _Toc531694793 \h </w:instrText>
        </w:r>
        <w:r>
          <w:rPr>
            <w:noProof/>
            <w:webHidden/>
          </w:rPr>
        </w:r>
        <w:r>
          <w:rPr>
            <w:noProof/>
            <w:webHidden/>
          </w:rPr>
          <w:fldChar w:fldCharType="separate"/>
        </w:r>
        <w:r>
          <w:rPr>
            <w:noProof/>
            <w:webHidden/>
          </w:rPr>
          <w:t>9</w:t>
        </w:r>
        <w:r>
          <w:rPr>
            <w:noProof/>
            <w:webHidden/>
          </w:rPr>
          <w:fldChar w:fldCharType="end"/>
        </w:r>
      </w:hyperlink>
    </w:p>
    <w:p w:rsidR="00A278A6" w:rsidRDefault="00A278A6">
      <w:pPr>
        <w:pStyle w:val="Obsah3"/>
        <w:tabs>
          <w:tab w:val="left" w:pos="1320"/>
          <w:tab w:val="right" w:leader="dot" w:pos="9062"/>
        </w:tabs>
        <w:rPr>
          <w:rFonts w:eastAsiaTheme="minorEastAsia"/>
          <w:i w:val="0"/>
          <w:iCs w:val="0"/>
          <w:noProof/>
          <w:sz w:val="22"/>
          <w:szCs w:val="22"/>
          <w:lang w:eastAsia="cs-CZ"/>
        </w:rPr>
      </w:pPr>
      <w:hyperlink w:anchor="_Toc531694794" w:history="1">
        <w:r w:rsidRPr="009C5A6A">
          <w:rPr>
            <w:rStyle w:val="Hypertextovodkaz"/>
            <w:noProof/>
            <w:lang w:val="en-US"/>
          </w:rPr>
          <w:t>1.4.1.7</w:t>
        </w:r>
        <w:r>
          <w:rPr>
            <w:rFonts w:eastAsiaTheme="minorEastAsia"/>
            <w:i w:val="0"/>
            <w:iCs w:val="0"/>
            <w:noProof/>
            <w:sz w:val="22"/>
            <w:szCs w:val="22"/>
            <w:lang w:eastAsia="cs-CZ"/>
          </w:rPr>
          <w:tab/>
        </w:r>
        <w:r w:rsidRPr="009C5A6A">
          <w:rPr>
            <w:rStyle w:val="Hypertextovodkaz"/>
            <w:noProof/>
            <w:lang w:val="en-US"/>
          </w:rPr>
          <w:t>Transducer output terminals mutual inductance (optional)</w:t>
        </w:r>
        <w:r>
          <w:rPr>
            <w:noProof/>
            <w:webHidden/>
          </w:rPr>
          <w:tab/>
        </w:r>
        <w:r>
          <w:rPr>
            <w:noProof/>
            <w:webHidden/>
          </w:rPr>
          <w:fldChar w:fldCharType="begin"/>
        </w:r>
        <w:r>
          <w:rPr>
            <w:noProof/>
            <w:webHidden/>
          </w:rPr>
          <w:instrText xml:space="preserve"> PAGEREF _Toc531694794 \h </w:instrText>
        </w:r>
        <w:r>
          <w:rPr>
            <w:noProof/>
            <w:webHidden/>
          </w:rPr>
        </w:r>
        <w:r>
          <w:rPr>
            <w:noProof/>
            <w:webHidden/>
          </w:rPr>
          <w:fldChar w:fldCharType="separate"/>
        </w:r>
        <w:r>
          <w:rPr>
            <w:noProof/>
            <w:webHidden/>
          </w:rPr>
          <w:t>9</w:t>
        </w:r>
        <w:r>
          <w:rPr>
            <w:noProof/>
            <w:webHidden/>
          </w:rPr>
          <w:fldChar w:fldCharType="end"/>
        </w:r>
      </w:hyperlink>
    </w:p>
    <w:p w:rsidR="00A278A6" w:rsidRDefault="00A278A6">
      <w:pPr>
        <w:pStyle w:val="Obsah3"/>
        <w:tabs>
          <w:tab w:val="left" w:pos="1320"/>
          <w:tab w:val="right" w:leader="dot" w:pos="9062"/>
        </w:tabs>
        <w:rPr>
          <w:rFonts w:eastAsiaTheme="minorEastAsia"/>
          <w:i w:val="0"/>
          <w:iCs w:val="0"/>
          <w:noProof/>
          <w:sz w:val="22"/>
          <w:szCs w:val="22"/>
          <w:lang w:eastAsia="cs-CZ"/>
        </w:rPr>
      </w:pPr>
      <w:hyperlink w:anchor="_Toc531694795" w:history="1">
        <w:r w:rsidRPr="009C5A6A">
          <w:rPr>
            <w:rStyle w:val="Hypertextovodkaz"/>
            <w:noProof/>
            <w:lang w:val="en-US"/>
          </w:rPr>
          <w:t>1.4.1.8</w:t>
        </w:r>
        <w:r>
          <w:rPr>
            <w:rFonts w:eastAsiaTheme="minorEastAsia"/>
            <w:i w:val="0"/>
            <w:iCs w:val="0"/>
            <w:noProof/>
            <w:sz w:val="22"/>
            <w:szCs w:val="22"/>
            <w:lang w:eastAsia="cs-CZ"/>
          </w:rPr>
          <w:tab/>
        </w:r>
        <w:r w:rsidRPr="009C5A6A">
          <w:rPr>
            <w:rStyle w:val="Hypertextovodkaz"/>
            <w:noProof/>
            <w:lang w:val="en-US"/>
          </w:rPr>
          <w:t>Transducer output terminals shunting admittance (optional)</w:t>
        </w:r>
        <w:r>
          <w:rPr>
            <w:noProof/>
            <w:webHidden/>
          </w:rPr>
          <w:tab/>
        </w:r>
        <w:r>
          <w:rPr>
            <w:noProof/>
            <w:webHidden/>
          </w:rPr>
          <w:fldChar w:fldCharType="begin"/>
        </w:r>
        <w:r>
          <w:rPr>
            <w:noProof/>
            <w:webHidden/>
          </w:rPr>
          <w:instrText xml:space="preserve"> PAGEREF _Toc531694795 \h </w:instrText>
        </w:r>
        <w:r>
          <w:rPr>
            <w:noProof/>
            <w:webHidden/>
          </w:rPr>
        </w:r>
        <w:r>
          <w:rPr>
            <w:noProof/>
            <w:webHidden/>
          </w:rPr>
          <w:fldChar w:fldCharType="separate"/>
        </w:r>
        <w:r>
          <w:rPr>
            <w:noProof/>
            <w:webHidden/>
          </w:rPr>
          <w:t>10</w:t>
        </w:r>
        <w:r>
          <w:rPr>
            <w:noProof/>
            <w:webHidden/>
          </w:rPr>
          <w:fldChar w:fldCharType="end"/>
        </w:r>
      </w:hyperlink>
    </w:p>
    <w:p w:rsidR="00A278A6" w:rsidRDefault="00A278A6">
      <w:pPr>
        <w:pStyle w:val="Obsah3"/>
        <w:tabs>
          <w:tab w:val="left" w:pos="1320"/>
          <w:tab w:val="right" w:leader="dot" w:pos="9062"/>
        </w:tabs>
        <w:rPr>
          <w:rFonts w:eastAsiaTheme="minorEastAsia"/>
          <w:i w:val="0"/>
          <w:iCs w:val="0"/>
          <w:noProof/>
          <w:sz w:val="22"/>
          <w:szCs w:val="22"/>
          <w:lang w:eastAsia="cs-CZ"/>
        </w:rPr>
      </w:pPr>
      <w:hyperlink w:anchor="_Toc531694796" w:history="1">
        <w:r w:rsidRPr="009C5A6A">
          <w:rPr>
            <w:rStyle w:val="Hypertextovodkaz"/>
            <w:noProof/>
            <w:lang w:val="en-US"/>
          </w:rPr>
          <w:t>1.4.1.9</w:t>
        </w:r>
        <w:r>
          <w:rPr>
            <w:rFonts w:eastAsiaTheme="minorEastAsia"/>
            <w:i w:val="0"/>
            <w:iCs w:val="0"/>
            <w:noProof/>
            <w:sz w:val="22"/>
            <w:szCs w:val="22"/>
            <w:lang w:eastAsia="cs-CZ"/>
          </w:rPr>
          <w:tab/>
        </w:r>
        <w:r w:rsidRPr="009C5A6A">
          <w:rPr>
            <w:rStyle w:val="Hypertextovodkaz"/>
            <w:noProof/>
            <w:lang w:val="en-US"/>
          </w:rPr>
          <w:t>Optional buffer output series impedance (optional)</w:t>
        </w:r>
        <w:r>
          <w:rPr>
            <w:noProof/>
            <w:webHidden/>
          </w:rPr>
          <w:tab/>
        </w:r>
        <w:r>
          <w:rPr>
            <w:noProof/>
            <w:webHidden/>
          </w:rPr>
          <w:fldChar w:fldCharType="begin"/>
        </w:r>
        <w:r>
          <w:rPr>
            <w:noProof/>
            <w:webHidden/>
          </w:rPr>
          <w:instrText xml:space="preserve"> PAGEREF _Toc531694796 \h </w:instrText>
        </w:r>
        <w:r>
          <w:rPr>
            <w:noProof/>
            <w:webHidden/>
          </w:rPr>
        </w:r>
        <w:r>
          <w:rPr>
            <w:noProof/>
            <w:webHidden/>
          </w:rPr>
          <w:fldChar w:fldCharType="separate"/>
        </w:r>
        <w:r>
          <w:rPr>
            <w:noProof/>
            <w:webHidden/>
          </w:rPr>
          <w:t>10</w:t>
        </w:r>
        <w:r>
          <w:rPr>
            <w:noProof/>
            <w:webHidden/>
          </w:rPr>
          <w:fldChar w:fldCharType="end"/>
        </w:r>
      </w:hyperlink>
    </w:p>
    <w:p w:rsidR="00A278A6" w:rsidRDefault="00A278A6">
      <w:pPr>
        <w:pStyle w:val="Obsah3"/>
        <w:tabs>
          <w:tab w:val="left" w:pos="1320"/>
          <w:tab w:val="right" w:leader="dot" w:pos="9062"/>
        </w:tabs>
        <w:rPr>
          <w:rFonts w:eastAsiaTheme="minorEastAsia"/>
          <w:i w:val="0"/>
          <w:iCs w:val="0"/>
          <w:noProof/>
          <w:sz w:val="22"/>
          <w:szCs w:val="22"/>
          <w:lang w:eastAsia="cs-CZ"/>
        </w:rPr>
      </w:pPr>
      <w:hyperlink w:anchor="_Toc531694797" w:history="1">
        <w:r w:rsidRPr="009C5A6A">
          <w:rPr>
            <w:rStyle w:val="Hypertextovodkaz"/>
            <w:noProof/>
            <w:lang w:val="en-US"/>
          </w:rPr>
          <w:t>1.4.1.10</w:t>
        </w:r>
        <w:r>
          <w:rPr>
            <w:rFonts w:eastAsiaTheme="minorEastAsia"/>
            <w:i w:val="0"/>
            <w:iCs w:val="0"/>
            <w:noProof/>
            <w:sz w:val="22"/>
            <w:szCs w:val="22"/>
            <w:lang w:eastAsia="cs-CZ"/>
          </w:rPr>
          <w:tab/>
        </w:r>
        <w:r w:rsidRPr="009C5A6A">
          <w:rPr>
            <w:rStyle w:val="Hypertextovodkaz"/>
            <w:noProof/>
            <w:lang w:val="en-US"/>
          </w:rPr>
          <w:t>Cable(s) series impedance (optional)</w:t>
        </w:r>
        <w:r>
          <w:rPr>
            <w:noProof/>
            <w:webHidden/>
          </w:rPr>
          <w:tab/>
        </w:r>
        <w:r>
          <w:rPr>
            <w:noProof/>
            <w:webHidden/>
          </w:rPr>
          <w:fldChar w:fldCharType="begin"/>
        </w:r>
        <w:r>
          <w:rPr>
            <w:noProof/>
            <w:webHidden/>
          </w:rPr>
          <w:instrText xml:space="preserve"> PAGEREF _Toc531694797 \h </w:instrText>
        </w:r>
        <w:r>
          <w:rPr>
            <w:noProof/>
            <w:webHidden/>
          </w:rPr>
        </w:r>
        <w:r>
          <w:rPr>
            <w:noProof/>
            <w:webHidden/>
          </w:rPr>
          <w:fldChar w:fldCharType="separate"/>
        </w:r>
        <w:r>
          <w:rPr>
            <w:noProof/>
            <w:webHidden/>
          </w:rPr>
          <w:t>11</w:t>
        </w:r>
        <w:r>
          <w:rPr>
            <w:noProof/>
            <w:webHidden/>
          </w:rPr>
          <w:fldChar w:fldCharType="end"/>
        </w:r>
      </w:hyperlink>
    </w:p>
    <w:p w:rsidR="00A278A6" w:rsidRDefault="00A278A6">
      <w:pPr>
        <w:pStyle w:val="Obsah3"/>
        <w:tabs>
          <w:tab w:val="left" w:pos="1320"/>
          <w:tab w:val="right" w:leader="dot" w:pos="9062"/>
        </w:tabs>
        <w:rPr>
          <w:rFonts w:eastAsiaTheme="minorEastAsia"/>
          <w:i w:val="0"/>
          <w:iCs w:val="0"/>
          <w:noProof/>
          <w:sz w:val="22"/>
          <w:szCs w:val="22"/>
          <w:lang w:eastAsia="cs-CZ"/>
        </w:rPr>
      </w:pPr>
      <w:hyperlink w:anchor="_Toc531694798" w:history="1">
        <w:r w:rsidRPr="009C5A6A">
          <w:rPr>
            <w:rStyle w:val="Hypertextovodkaz"/>
            <w:noProof/>
            <w:lang w:val="en-US"/>
          </w:rPr>
          <w:t>1.4.1.11</w:t>
        </w:r>
        <w:r>
          <w:rPr>
            <w:rFonts w:eastAsiaTheme="minorEastAsia"/>
            <w:i w:val="0"/>
            <w:iCs w:val="0"/>
            <w:noProof/>
            <w:sz w:val="22"/>
            <w:szCs w:val="22"/>
            <w:lang w:eastAsia="cs-CZ"/>
          </w:rPr>
          <w:tab/>
        </w:r>
        <w:r w:rsidRPr="009C5A6A">
          <w:rPr>
            <w:rStyle w:val="Hypertextovodkaz"/>
            <w:noProof/>
            <w:lang w:val="en-US"/>
          </w:rPr>
          <w:t>Cable(s) shunting admittance (optional)</w:t>
        </w:r>
        <w:r>
          <w:rPr>
            <w:noProof/>
            <w:webHidden/>
          </w:rPr>
          <w:tab/>
        </w:r>
        <w:r>
          <w:rPr>
            <w:noProof/>
            <w:webHidden/>
          </w:rPr>
          <w:fldChar w:fldCharType="begin"/>
        </w:r>
        <w:r>
          <w:rPr>
            <w:noProof/>
            <w:webHidden/>
          </w:rPr>
          <w:instrText xml:space="preserve"> PAGEREF _Toc531694798 \h </w:instrText>
        </w:r>
        <w:r>
          <w:rPr>
            <w:noProof/>
            <w:webHidden/>
          </w:rPr>
        </w:r>
        <w:r>
          <w:rPr>
            <w:noProof/>
            <w:webHidden/>
          </w:rPr>
          <w:fldChar w:fldCharType="separate"/>
        </w:r>
        <w:r>
          <w:rPr>
            <w:noProof/>
            <w:webHidden/>
          </w:rPr>
          <w:t>11</w:t>
        </w:r>
        <w:r>
          <w:rPr>
            <w:noProof/>
            <w:webHidden/>
          </w:rPr>
          <w:fldChar w:fldCharType="end"/>
        </w:r>
      </w:hyperlink>
    </w:p>
    <w:p w:rsidR="00A278A6" w:rsidRDefault="00A278A6">
      <w:pPr>
        <w:pStyle w:val="Obsah1"/>
        <w:tabs>
          <w:tab w:val="left" w:pos="660"/>
          <w:tab w:val="right" w:leader="dot" w:pos="9062"/>
        </w:tabs>
        <w:rPr>
          <w:rFonts w:eastAsiaTheme="minorEastAsia"/>
          <w:b w:val="0"/>
          <w:bCs w:val="0"/>
          <w:caps w:val="0"/>
          <w:noProof/>
          <w:sz w:val="22"/>
          <w:szCs w:val="22"/>
          <w:lang w:eastAsia="cs-CZ"/>
        </w:rPr>
      </w:pPr>
      <w:hyperlink w:anchor="_Toc531694799" w:history="1">
        <w:r w:rsidRPr="009C5A6A">
          <w:rPr>
            <w:rStyle w:val="Hypertextovodkaz"/>
            <w:noProof/>
            <w:lang w:val="en-US"/>
          </w:rPr>
          <w:t>1.5</w:t>
        </w:r>
        <w:r>
          <w:rPr>
            <w:rFonts w:eastAsiaTheme="minorEastAsia"/>
            <w:b w:val="0"/>
            <w:bCs w:val="0"/>
            <w:caps w:val="0"/>
            <w:noProof/>
            <w:sz w:val="22"/>
            <w:szCs w:val="22"/>
            <w:lang w:eastAsia="cs-CZ"/>
          </w:rPr>
          <w:tab/>
        </w:r>
        <w:r w:rsidRPr="009C5A6A">
          <w:rPr>
            <w:rStyle w:val="Hypertextovodkaz"/>
            <w:noProof/>
            <w:lang w:val="en-US"/>
          </w:rPr>
          <w:t>Digitizer corrections</w:t>
        </w:r>
        <w:r>
          <w:rPr>
            <w:noProof/>
            <w:webHidden/>
          </w:rPr>
          <w:tab/>
        </w:r>
        <w:r>
          <w:rPr>
            <w:noProof/>
            <w:webHidden/>
          </w:rPr>
          <w:fldChar w:fldCharType="begin"/>
        </w:r>
        <w:r>
          <w:rPr>
            <w:noProof/>
            <w:webHidden/>
          </w:rPr>
          <w:instrText xml:space="preserve"> PAGEREF _Toc531694799 \h </w:instrText>
        </w:r>
        <w:r>
          <w:rPr>
            <w:noProof/>
            <w:webHidden/>
          </w:rPr>
        </w:r>
        <w:r>
          <w:rPr>
            <w:noProof/>
            <w:webHidden/>
          </w:rPr>
          <w:fldChar w:fldCharType="separate"/>
        </w:r>
        <w:r>
          <w:rPr>
            <w:noProof/>
            <w:webHidden/>
          </w:rPr>
          <w:t>11</w:t>
        </w:r>
        <w:r>
          <w:rPr>
            <w:noProof/>
            <w:webHidden/>
          </w:rPr>
          <w:fldChar w:fldCharType="end"/>
        </w:r>
      </w:hyperlink>
    </w:p>
    <w:p w:rsidR="00A278A6" w:rsidRDefault="00A278A6">
      <w:pPr>
        <w:pStyle w:val="Obsah2"/>
        <w:tabs>
          <w:tab w:val="left" w:pos="880"/>
          <w:tab w:val="right" w:leader="dot" w:pos="9062"/>
        </w:tabs>
        <w:rPr>
          <w:rFonts w:eastAsiaTheme="minorEastAsia"/>
          <w:smallCaps w:val="0"/>
          <w:noProof/>
          <w:sz w:val="22"/>
          <w:szCs w:val="22"/>
          <w:lang w:eastAsia="cs-CZ"/>
        </w:rPr>
      </w:pPr>
      <w:hyperlink w:anchor="_Toc531694800" w:history="1">
        <w:r w:rsidRPr="009C5A6A">
          <w:rPr>
            <w:rStyle w:val="Hypertextovodkaz"/>
            <w:noProof/>
            <w:lang w:val="en-US"/>
          </w:rPr>
          <w:t>1.5.1</w:t>
        </w:r>
        <w:r>
          <w:rPr>
            <w:rFonts w:eastAsiaTheme="minorEastAsia"/>
            <w:smallCaps w:val="0"/>
            <w:noProof/>
            <w:sz w:val="22"/>
            <w:szCs w:val="22"/>
            <w:lang w:eastAsia="cs-CZ"/>
          </w:rPr>
          <w:tab/>
        </w:r>
        <w:r w:rsidRPr="009C5A6A">
          <w:rPr>
            <w:rStyle w:val="Hypertextovodkaz"/>
            <w:noProof/>
            <w:lang w:val="en-US"/>
          </w:rPr>
          <w:t>Digitizer correction table format</w:t>
        </w:r>
        <w:r>
          <w:rPr>
            <w:noProof/>
            <w:webHidden/>
          </w:rPr>
          <w:tab/>
        </w:r>
        <w:r>
          <w:rPr>
            <w:noProof/>
            <w:webHidden/>
          </w:rPr>
          <w:fldChar w:fldCharType="begin"/>
        </w:r>
        <w:r>
          <w:rPr>
            <w:noProof/>
            <w:webHidden/>
          </w:rPr>
          <w:instrText xml:space="preserve"> PAGEREF _Toc531694800 \h </w:instrText>
        </w:r>
        <w:r>
          <w:rPr>
            <w:noProof/>
            <w:webHidden/>
          </w:rPr>
        </w:r>
        <w:r>
          <w:rPr>
            <w:noProof/>
            <w:webHidden/>
          </w:rPr>
          <w:fldChar w:fldCharType="separate"/>
        </w:r>
        <w:r>
          <w:rPr>
            <w:noProof/>
            <w:webHidden/>
          </w:rPr>
          <w:t>12</w:t>
        </w:r>
        <w:r>
          <w:rPr>
            <w:noProof/>
            <w:webHidden/>
          </w:rPr>
          <w:fldChar w:fldCharType="end"/>
        </w:r>
      </w:hyperlink>
    </w:p>
    <w:p w:rsidR="00A278A6" w:rsidRDefault="00A278A6">
      <w:pPr>
        <w:pStyle w:val="Obsah2"/>
        <w:tabs>
          <w:tab w:val="left" w:pos="880"/>
          <w:tab w:val="right" w:leader="dot" w:pos="9062"/>
        </w:tabs>
        <w:rPr>
          <w:rFonts w:eastAsiaTheme="minorEastAsia"/>
          <w:smallCaps w:val="0"/>
          <w:noProof/>
          <w:sz w:val="22"/>
          <w:szCs w:val="22"/>
          <w:lang w:eastAsia="cs-CZ"/>
        </w:rPr>
      </w:pPr>
      <w:hyperlink w:anchor="_Toc531694801" w:history="1">
        <w:r w:rsidRPr="009C5A6A">
          <w:rPr>
            <w:rStyle w:val="Hypertextovodkaz"/>
            <w:noProof/>
            <w:lang w:val="en-US"/>
          </w:rPr>
          <w:t>1.5.2</w:t>
        </w:r>
        <w:r>
          <w:rPr>
            <w:rFonts w:eastAsiaTheme="minorEastAsia"/>
            <w:smallCaps w:val="0"/>
            <w:noProof/>
            <w:sz w:val="22"/>
            <w:szCs w:val="22"/>
            <w:lang w:eastAsia="cs-CZ"/>
          </w:rPr>
          <w:tab/>
        </w:r>
        <w:r w:rsidRPr="009C5A6A">
          <w:rPr>
            <w:rStyle w:val="Hypertextovodkaz"/>
            <w:noProof/>
            <w:lang w:val="en-US"/>
          </w:rPr>
          <w:t>Digitizer corrections</w:t>
        </w:r>
        <w:r>
          <w:rPr>
            <w:noProof/>
            <w:webHidden/>
          </w:rPr>
          <w:tab/>
        </w:r>
        <w:r>
          <w:rPr>
            <w:noProof/>
            <w:webHidden/>
          </w:rPr>
          <w:fldChar w:fldCharType="begin"/>
        </w:r>
        <w:r>
          <w:rPr>
            <w:noProof/>
            <w:webHidden/>
          </w:rPr>
          <w:instrText xml:space="preserve"> PAGEREF _Toc531694801 \h </w:instrText>
        </w:r>
        <w:r>
          <w:rPr>
            <w:noProof/>
            <w:webHidden/>
          </w:rPr>
        </w:r>
        <w:r>
          <w:rPr>
            <w:noProof/>
            <w:webHidden/>
          </w:rPr>
          <w:fldChar w:fldCharType="separate"/>
        </w:r>
        <w:r>
          <w:rPr>
            <w:noProof/>
            <w:webHidden/>
          </w:rPr>
          <w:t>14</w:t>
        </w:r>
        <w:r>
          <w:rPr>
            <w:noProof/>
            <w:webHidden/>
          </w:rPr>
          <w:fldChar w:fldCharType="end"/>
        </w:r>
      </w:hyperlink>
    </w:p>
    <w:p w:rsidR="00A278A6" w:rsidRDefault="00A278A6">
      <w:pPr>
        <w:pStyle w:val="Obsah3"/>
        <w:tabs>
          <w:tab w:val="left" w:pos="1320"/>
          <w:tab w:val="right" w:leader="dot" w:pos="9062"/>
        </w:tabs>
        <w:rPr>
          <w:rFonts w:eastAsiaTheme="minorEastAsia"/>
          <w:i w:val="0"/>
          <w:iCs w:val="0"/>
          <w:noProof/>
          <w:sz w:val="22"/>
          <w:szCs w:val="22"/>
          <w:lang w:eastAsia="cs-CZ"/>
        </w:rPr>
      </w:pPr>
      <w:hyperlink w:anchor="_Toc531694802" w:history="1">
        <w:r w:rsidRPr="009C5A6A">
          <w:rPr>
            <w:rStyle w:val="Hypertextovodkaz"/>
            <w:noProof/>
            <w:lang w:val="en-US"/>
          </w:rPr>
          <w:t>1.5.2.1</w:t>
        </w:r>
        <w:r>
          <w:rPr>
            <w:rFonts w:eastAsiaTheme="minorEastAsia"/>
            <w:i w:val="0"/>
            <w:iCs w:val="0"/>
            <w:noProof/>
            <w:sz w:val="22"/>
            <w:szCs w:val="22"/>
            <w:lang w:eastAsia="cs-CZ"/>
          </w:rPr>
          <w:tab/>
        </w:r>
        <w:r w:rsidRPr="009C5A6A">
          <w:rPr>
            <w:rStyle w:val="Hypertextovodkaz"/>
            <w:noProof/>
            <w:lang w:val="en-US"/>
          </w:rPr>
          <w:t>Inter-channel time-shift correction (optional)</w:t>
        </w:r>
        <w:r>
          <w:rPr>
            <w:noProof/>
            <w:webHidden/>
          </w:rPr>
          <w:tab/>
        </w:r>
        <w:r>
          <w:rPr>
            <w:noProof/>
            <w:webHidden/>
          </w:rPr>
          <w:fldChar w:fldCharType="begin"/>
        </w:r>
        <w:r>
          <w:rPr>
            <w:noProof/>
            <w:webHidden/>
          </w:rPr>
          <w:instrText xml:space="preserve"> PAGEREF _Toc531694802 \h </w:instrText>
        </w:r>
        <w:r>
          <w:rPr>
            <w:noProof/>
            <w:webHidden/>
          </w:rPr>
        </w:r>
        <w:r>
          <w:rPr>
            <w:noProof/>
            <w:webHidden/>
          </w:rPr>
          <w:fldChar w:fldCharType="separate"/>
        </w:r>
        <w:r>
          <w:rPr>
            <w:noProof/>
            <w:webHidden/>
          </w:rPr>
          <w:t>14</w:t>
        </w:r>
        <w:r>
          <w:rPr>
            <w:noProof/>
            <w:webHidden/>
          </w:rPr>
          <w:fldChar w:fldCharType="end"/>
        </w:r>
      </w:hyperlink>
    </w:p>
    <w:p w:rsidR="00A278A6" w:rsidRDefault="00A278A6">
      <w:pPr>
        <w:pStyle w:val="Obsah3"/>
        <w:tabs>
          <w:tab w:val="left" w:pos="1320"/>
          <w:tab w:val="right" w:leader="dot" w:pos="9062"/>
        </w:tabs>
        <w:rPr>
          <w:rFonts w:eastAsiaTheme="minorEastAsia"/>
          <w:i w:val="0"/>
          <w:iCs w:val="0"/>
          <w:noProof/>
          <w:sz w:val="22"/>
          <w:szCs w:val="22"/>
          <w:lang w:eastAsia="cs-CZ"/>
        </w:rPr>
      </w:pPr>
      <w:hyperlink w:anchor="_Toc531694803" w:history="1">
        <w:r w:rsidRPr="009C5A6A">
          <w:rPr>
            <w:rStyle w:val="Hypertextovodkaz"/>
            <w:noProof/>
            <w:lang w:val="en-US"/>
          </w:rPr>
          <w:t>1.5.2.2</w:t>
        </w:r>
        <w:r>
          <w:rPr>
            <w:rFonts w:eastAsiaTheme="minorEastAsia"/>
            <w:i w:val="0"/>
            <w:iCs w:val="0"/>
            <w:noProof/>
            <w:sz w:val="22"/>
            <w:szCs w:val="22"/>
            <w:lang w:eastAsia="cs-CZ"/>
          </w:rPr>
          <w:tab/>
        </w:r>
        <w:r w:rsidRPr="009C5A6A">
          <w:rPr>
            <w:rStyle w:val="Hypertextovodkaz"/>
            <w:noProof/>
            <w:lang w:val="en-US"/>
          </w:rPr>
          <w:t>Timebase correction (optional)</w:t>
        </w:r>
        <w:r>
          <w:rPr>
            <w:noProof/>
            <w:webHidden/>
          </w:rPr>
          <w:tab/>
        </w:r>
        <w:r>
          <w:rPr>
            <w:noProof/>
            <w:webHidden/>
          </w:rPr>
          <w:fldChar w:fldCharType="begin"/>
        </w:r>
        <w:r>
          <w:rPr>
            <w:noProof/>
            <w:webHidden/>
          </w:rPr>
          <w:instrText xml:space="preserve"> PAGEREF _Toc531694803 \h </w:instrText>
        </w:r>
        <w:r>
          <w:rPr>
            <w:noProof/>
            <w:webHidden/>
          </w:rPr>
        </w:r>
        <w:r>
          <w:rPr>
            <w:noProof/>
            <w:webHidden/>
          </w:rPr>
          <w:fldChar w:fldCharType="separate"/>
        </w:r>
        <w:r>
          <w:rPr>
            <w:noProof/>
            <w:webHidden/>
          </w:rPr>
          <w:t>15</w:t>
        </w:r>
        <w:r>
          <w:rPr>
            <w:noProof/>
            <w:webHidden/>
          </w:rPr>
          <w:fldChar w:fldCharType="end"/>
        </w:r>
      </w:hyperlink>
    </w:p>
    <w:p w:rsidR="00A278A6" w:rsidRDefault="00A278A6">
      <w:pPr>
        <w:pStyle w:val="Obsah3"/>
        <w:tabs>
          <w:tab w:val="left" w:pos="1320"/>
          <w:tab w:val="right" w:leader="dot" w:pos="9062"/>
        </w:tabs>
        <w:rPr>
          <w:rFonts w:eastAsiaTheme="minorEastAsia"/>
          <w:i w:val="0"/>
          <w:iCs w:val="0"/>
          <w:noProof/>
          <w:sz w:val="22"/>
          <w:szCs w:val="22"/>
          <w:lang w:eastAsia="cs-CZ"/>
        </w:rPr>
      </w:pPr>
      <w:hyperlink w:anchor="_Toc531694804" w:history="1">
        <w:r w:rsidRPr="009C5A6A">
          <w:rPr>
            <w:rStyle w:val="Hypertextovodkaz"/>
            <w:noProof/>
            <w:lang w:val="en-US"/>
          </w:rPr>
          <w:t>1.5.2.3</w:t>
        </w:r>
        <w:r>
          <w:rPr>
            <w:rFonts w:eastAsiaTheme="minorEastAsia"/>
            <w:i w:val="0"/>
            <w:iCs w:val="0"/>
            <w:noProof/>
            <w:sz w:val="22"/>
            <w:szCs w:val="22"/>
            <w:lang w:eastAsia="cs-CZ"/>
          </w:rPr>
          <w:tab/>
        </w:r>
        <w:r w:rsidRPr="009C5A6A">
          <w:rPr>
            <w:rStyle w:val="Hypertextovodkaz"/>
            <w:noProof/>
            <w:lang w:val="en-US"/>
          </w:rPr>
          <w:t>Inter-channel crosstalk</w:t>
        </w:r>
        <w:r>
          <w:rPr>
            <w:noProof/>
            <w:webHidden/>
          </w:rPr>
          <w:tab/>
        </w:r>
        <w:r>
          <w:rPr>
            <w:noProof/>
            <w:webHidden/>
          </w:rPr>
          <w:fldChar w:fldCharType="begin"/>
        </w:r>
        <w:r>
          <w:rPr>
            <w:noProof/>
            <w:webHidden/>
          </w:rPr>
          <w:instrText xml:space="preserve"> PAGEREF _Toc531694804 \h </w:instrText>
        </w:r>
        <w:r>
          <w:rPr>
            <w:noProof/>
            <w:webHidden/>
          </w:rPr>
        </w:r>
        <w:r>
          <w:rPr>
            <w:noProof/>
            <w:webHidden/>
          </w:rPr>
          <w:fldChar w:fldCharType="separate"/>
        </w:r>
        <w:r>
          <w:rPr>
            <w:noProof/>
            <w:webHidden/>
          </w:rPr>
          <w:t>15</w:t>
        </w:r>
        <w:r>
          <w:rPr>
            <w:noProof/>
            <w:webHidden/>
          </w:rPr>
          <w:fldChar w:fldCharType="end"/>
        </w:r>
      </w:hyperlink>
    </w:p>
    <w:p w:rsidR="00A278A6" w:rsidRDefault="00A278A6">
      <w:pPr>
        <w:pStyle w:val="Obsah2"/>
        <w:tabs>
          <w:tab w:val="left" w:pos="880"/>
          <w:tab w:val="right" w:leader="dot" w:pos="9062"/>
        </w:tabs>
        <w:rPr>
          <w:rFonts w:eastAsiaTheme="minorEastAsia"/>
          <w:smallCaps w:val="0"/>
          <w:noProof/>
          <w:sz w:val="22"/>
          <w:szCs w:val="22"/>
          <w:lang w:eastAsia="cs-CZ"/>
        </w:rPr>
      </w:pPr>
      <w:hyperlink w:anchor="_Toc531694805" w:history="1">
        <w:r w:rsidRPr="009C5A6A">
          <w:rPr>
            <w:rStyle w:val="Hypertextovodkaz"/>
            <w:noProof/>
            <w:lang w:val="en-US"/>
          </w:rPr>
          <w:t>1.5.3</w:t>
        </w:r>
        <w:r>
          <w:rPr>
            <w:rFonts w:eastAsiaTheme="minorEastAsia"/>
            <w:smallCaps w:val="0"/>
            <w:noProof/>
            <w:sz w:val="22"/>
            <w:szCs w:val="22"/>
            <w:lang w:eastAsia="cs-CZ"/>
          </w:rPr>
          <w:tab/>
        </w:r>
        <w:r w:rsidRPr="009C5A6A">
          <w:rPr>
            <w:rStyle w:val="Hypertextovodkaz"/>
            <w:noProof/>
            <w:lang w:val="en-US"/>
          </w:rPr>
          <w:t>Channel corrections</w:t>
        </w:r>
        <w:r>
          <w:rPr>
            <w:noProof/>
            <w:webHidden/>
          </w:rPr>
          <w:tab/>
        </w:r>
        <w:r>
          <w:rPr>
            <w:noProof/>
            <w:webHidden/>
          </w:rPr>
          <w:fldChar w:fldCharType="begin"/>
        </w:r>
        <w:r>
          <w:rPr>
            <w:noProof/>
            <w:webHidden/>
          </w:rPr>
          <w:instrText xml:space="preserve"> PAGEREF _Toc531694805 \h </w:instrText>
        </w:r>
        <w:r>
          <w:rPr>
            <w:noProof/>
            <w:webHidden/>
          </w:rPr>
        </w:r>
        <w:r>
          <w:rPr>
            <w:noProof/>
            <w:webHidden/>
          </w:rPr>
          <w:fldChar w:fldCharType="separate"/>
        </w:r>
        <w:r>
          <w:rPr>
            <w:noProof/>
            <w:webHidden/>
          </w:rPr>
          <w:t>15</w:t>
        </w:r>
        <w:r>
          <w:rPr>
            <w:noProof/>
            <w:webHidden/>
          </w:rPr>
          <w:fldChar w:fldCharType="end"/>
        </w:r>
      </w:hyperlink>
    </w:p>
    <w:p w:rsidR="00A278A6" w:rsidRDefault="00A278A6">
      <w:pPr>
        <w:pStyle w:val="Obsah3"/>
        <w:tabs>
          <w:tab w:val="left" w:pos="1320"/>
          <w:tab w:val="right" w:leader="dot" w:pos="9062"/>
        </w:tabs>
        <w:rPr>
          <w:rFonts w:eastAsiaTheme="minorEastAsia"/>
          <w:i w:val="0"/>
          <w:iCs w:val="0"/>
          <w:noProof/>
          <w:sz w:val="22"/>
          <w:szCs w:val="22"/>
          <w:lang w:eastAsia="cs-CZ"/>
        </w:rPr>
      </w:pPr>
      <w:hyperlink w:anchor="_Toc531694806" w:history="1">
        <w:r w:rsidRPr="009C5A6A">
          <w:rPr>
            <w:rStyle w:val="Hypertextovodkaz"/>
            <w:noProof/>
            <w:lang w:val="en-US"/>
          </w:rPr>
          <w:t>1.5.3.1</w:t>
        </w:r>
        <w:r>
          <w:rPr>
            <w:rFonts w:eastAsiaTheme="minorEastAsia"/>
            <w:i w:val="0"/>
            <w:iCs w:val="0"/>
            <w:noProof/>
            <w:sz w:val="22"/>
            <w:szCs w:val="22"/>
            <w:lang w:eastAsia="cs-CZ"/>
          </w:rPr>
          <w:tab/>
        </w:r>
        <w:r w:rsidRPr="009C5A6A">
          <w:rPr>
            <w:rStyle w:val="Hypertextovodkaz"/>
            <w:noProof/>
            <w:lang w:val="en-US"/>
          </w:rPr>
          <w:t>Nominal gain (optional)</w:t>
        </w:r>
        <w:r>
          <w:rPr>
            <w:noProof/>
            <w:webHidden/>
          </w:rPr>
          <w:tab/>
        </w:r>
        <w:r>
          <w:rPr>
            <w:noProof/>
            <w:webHidden/>
          </w:rPr>
          <w:fldChar w:fldCharType="begin"/>
        </w:r>
        <w:r>
          <w:rPr>
            <w:noProof/>
            <w:webHidden/>
          </w:rPr>
          <w:instrText xml:space="preserve"> PAGEREF _Toc531694806 \h </w:instrText>
        </w:r>
        <w:r>
          <w:rPr>
            <w:noProof/>
            <w:webHidden/>
          </w:rPr>
        </w:r>
        <w:r>
          <w:rPr>
            <w:noProof/>
            <w:webHidden/>
          </w:rPr>
          <w:fldChar w:fldCharType="separate"/>
        </w:r>
        <w:r>
          <w:rPr>
            <w:noProof/>
            <w:webHidden/>
          </w:rPr>
          <w:t>15</w:t>
        </w:r>
        <w:r>
          <w:rPr>
            <w:noProof/>
            <w:webHidden/>
          </w:rPr>
          <w:fldChar w:fldCharType="end"/>
        </w:r>
      </w:hyperlink>
    </w:p>
    <w:p w:rsidR="00A278A6" w:rsidRDefault="00A278A6">
      <w:pPr>
        <w:pStyle w:val="Obsah3"/>
        <w:tabs>
          <w:tab w:val="left" w:pos="1320"/>
          <w:tab w:val="right" w:leader="dot" w:pos="9062"/>
        </w:tabs>
        <w:rPr>
          <w:rFonts w:eastAsiaTheme="minorEastAsia"/>
          <w:i w:val="0"/>
          <w:iCs w:val="0"/>
          <w:noProof/>
          <w:sz w:val="22"/>
          <w:szCs w:val="22"/>
          <w:lang w:eastAsia="cs-CZ"/>
        </w:rPr>
      </w:pPr>
      <w:hyperlink w:anchor="_Toc531694807" w:history="1">
        <w:r w:rsidRPr="009C5A6A">
          <w:rPr>
            <w:rStyle w:val="Hypertextovodkaz"/>
            <w:noProof/>
            <w:lang w:val="en-US"/>
          </w:rPr>
          <w:t>1.5.3.2</w:t>
        </w:r>
        <w:r>
          <w:rPr>
            <w:rFonts w:eastAsiaTheme="minorEastAsia"/>
            <w:i w:val="0"/>
            <w:iCs w:val="0"/>
            <w:noProof/>
            <w:sz w:val="22"/>
            <w:szCs w:val="22"/>
            <w:lang w:eastAsia="cs-CZ"/>
          </w:rPr>
          <w:tab/>
        </w:r>
        <w:r w:rsidRPr="009C5A6A">
          <w:rPr>
            <w:rStyle w:val="Hypertextovodkaz"/>
            <w:noProof/>
            <w:lang w:val="en-US"/>
          </w:rPr>
          <w:t>Gain frequency transfer (optional)</w:t>
        </w:r>
        <w:r>
          <w:rPr>
            <w:noProof/>
            <w:webHidden/>
          </w:rPr>
          <w:tab/>
        </w:r>
        <w:r>
          <w:rPr>
            <w:noProof/>
            <w:webHidden/>
          </w:rPr>
          <w:fldChar w:fldCharType="begin"/>
        </w:r>
        <w:r>
          <w:rPr>
            <w:noProof/>
            <w:webHidden/>
          </w:rPr>
          <w:instrText xml:space="preserve"> PAGEREF _Toc531694807 \h </w:instrText>
        </w:r>
        <w:r>
          <w:rPr>
            <w:noProof/>
            <w:webHidden/>
          </w:rPr>
        </w:r>
        <w:r>
          <w:rPr>
            <w:noProof/>
            <w:webHidden/>
          </w:rPr>
          <w:fldChar w:fldCharType="separate"/>
        </w:r>
        <w:r>
          <w:rPr>
            <w:noProof/>
            <w:webHidden/>
          </w:rPr>
          <w:t>15</w:t>
        </w:r>
        <w:r>
          <w:rPr>
            <w:noProof/>
            <w:webHidden/>
          </w:rPr>
          <w:fldChar w:fldCharType="end"/>
        </w:r>
      </w:hyperlink>
    </w:p>
    <w:p w:rsidR="00A278A6" w:rsidRDefault="00A278A6">
      <w:pPr>
        <w:pStyle w:val="Obsah3"/>
        <w:tabs>
          <w:tab w:val="left" w:pos="1320"/>
          <w:tab w:val="right" w:leader="dot" w:pos="9062"/>
        </w:tabs>
        <w:rPr>
          <w:rFonts w:eastAsiaTheme="minorEastAsia"/>
          <w:i w:val="0"/>
          <w:iCs w:val="0"/>
          <w:noProof/>
          <w:sz w:val="22"/>
          <w:szCs w:val="22"/>
          <w:lang w:eastAsia="cs-CZ"/>
        </w:rPr>
      </w:pPr>
      <w:hyperlink w:anchor="_Toc531694808" w:history="1">
        <w:r w:rsidRPr="009C5A6A">
          <w:rPr>
            <w:rStyle w:val="Hypertextovodkaz"/>
            <w:noProof/>
            <w:lang w:val="en-US"/>
          </w:rPr>
          <w:t>1.5.3.3</w:t>
        </w:r>
        <w:r>
          <w:rPr>
            <w:rFonts w:eastAsiaTheme="minorEastAsia"/>
            <w:i w:val="0"/>
            <w:iCs w:val="0"/>
            <w:noProof/>
            <w:sz w:val="22"/>
            <w:szCs w:val="22"/>
            <w:lang w:eastAsia="cs-CZ"/>
          </w:rPr>
          <w:tab/>
        </w:r>
        <w:r w:rsidRPr="009C5A6A">
          <w:rPr>
            <w:rStyle w:val="Hypertextovodkaz"/>
            <w:noProof/>
            <w:lang w:val="en-US"/>
          </w:rPr>
          <w:t>Phase frequency transfer (optional)</w:t>
        </w:r>
        <w:r>
          <w:rPr>
            <w:noProof/>
            <w:webHidden/>
          </w:rPr>
          <w:tab/>
        </w:r>
        <w:r>
          <w:rPr>
            <w:noProof/>
            <w:webHidden/>
          </w:rPr>
          <w:fldChar w:fldCharType="begin"/>
        </w:r>
        <w:r>
          <w:rPr>
            <w:noProof/>
            <w:webHidden/>
          </w:rPr>
          <w:instrText xml:space="preserve"> PAGEREF _Toc531694808 \h </w:instrText>
        </w:r>
        <w:r>
          <w:rPr>
            <w:noProof/>
            <w:webHidden/>
          </w:rPr>
        </w:r>
        <w:r>
          <w:rPr>
            <w:noProof/>
            <w:webHidden/>
          </w:rPr>
          <w:fldChar w:fldCharType="separate"/>
        </w:r>
        <w:r>
          <w:rPr>
            <w:noProof/>
            <w:webHidden/>
          </w:rPr>
          <w:t>16</w:t>
        </w:r>
        <w:r>
          <w:rPr>
            <w:noProof/>
            <w:webHidden/>
          </w:rPr>
          <w:fldChar w:fldCharType="end"/>
        </w:r>
      </w:hyperlink>
    </w:p>
    <w:p w:rsidR="00A278A6" w:rsidRDefault="00A278A6">
      <w:pPr>
        <w:pStyle w:val="Obsah3"/>
        <w:tabs>
          <w:tab w:val="left" w:pos="1320"/>
          <w:tab w:val="right" w:leader="dot" w:pos="9062"/>
        </w:tabs>
        <w:rPr>
          <w:rFonts w:eastAsiaTheme="minorEastAsia"/>
          <w:i w:val="0"/>
          <w:iCs w:val="0"/>
          <w:noProof/>
          <w:sz w:val="22"/>
          <w:szCs w:val="22"/>
          <w:lang w:eastAsia="cs-CZ"/>
        </w:rPr>
      </w:pPr>
      <w:hyperlink w:anchor="_Toc531694809" w:history="1">
        <w:r w:rsidRPr="009C5A6A">
          <w:rPr>
            <w:rStyle w:val="Hypertextovodkaz"/>
            <w:noProof/>
            <w:lang w:val="en-US"/>
          </w:rPr>
          <w:t>1.5.3.4</w:t>
        </w:r>
        <w:r>
          <w:rPr>
            <w:rFonts w:eastAsiaTheme="minorEastAsia"/>
            <w:i w:val="0"/>
            <w:iCs w:val="0"/>
            <w:noProof/>
            <w:sz w:val="22"/>
            <w:szCs w:val="22"/>
            <w:lang w:eastAsia="cs-CZ"/>
          </w:rPr>
          <w:tab/>
        </w:r>
        <w:r w:rsidRPr="009C5A6A">
          <w:rPr>
            <w:rStyle w:val="Hypertextovodkaz"/>
            <w:noProof/>
            <w:lang w:val="en-US"/>
          </w:rPr>
          <w:t>DC offset (optional)</w:t>
        </w:r>
        <w:r>
          <w:rPr>
            <w:noProof/>
            <w:webHidden/>
          </w:rPr>
          <w:tab/>
        </w:r>
        <w:r>
          <w:rPr>
            <w:noProof/>
            <w:webHidden/>
          </w:rPr>
          <w:fldChar w:fldCharType="begin"/>
        </w:r>
        <w:r>
          <w:rPr>
            <w:noProof/>
            <w:webHidden/>
          </w:rPr>
          <w:instrText xml:space="preserve"> PAGEREF _Toc531694809 \h </w:instrText>
        </w:r>
        <w:r>
          <w:rPr>
            <w:noProof/>
            <w:webHidden/>
          </w:rPr>
        </w:r>
        <w:r>
          <w:rPr>
            <w:noProof/>
            <w:webHidden/>
          </w:rPr>
          <w:fldChar w:fldCharType="separate"/>
        </w:r>
        <w:r>
          <w:rPr>
            <w:noProof/>
            <w:webHidden/>
          </w:rPr>
          <w:t>17</w:t>
        </w:r>
        <w:r>
          <w:rPr>
            <w:noProof/>
            <w:webHidden/>
          </w:rPr>
          <w:fldChar w:fldCharType="end"/>
        </w:r>
      </w:hyperlink>
    </w:p>
    <w:p w:rsidR="00A278A6" w:rsidRDefault="00A278A6">
      <w:pPr>
        <w:pStyle w:val="Obsah3"/>
        <w:tabs>
          <w:tab w:val="left" w:pos="1320"/>
          <w:tab w:val="right" w:leader="dot" w:pos="9062"/>
        </w:tabs>
        <w:rPr>
          <w:rFonts w:eastAsiaTheme="minorEastAsia"/>
          <w:i w:val="0"/>
          <w:iCs w:val="0"/>
          <w:noProof/>
          <w:sz w:val="22"/>
          <w:szCs w:val="22"/>
          <w:lang w:eastAsia="cs-CZ"/>
        </w:rPr>
      </w:pPr>
      <w:hyperlink w:anchor="_Toc531694810" w:history="1">
        <w:r w:rsidRPr="009C5A6A">
          <w:rPr>
            <w:rStyle w:val="Hypertextovodkaz"/>
            <w:noProof/>
            <w:lang w:val="en-US"/>
          </w:rPr>
          <w:t>1.5.3.5</w:t>
        </w:r>
        <w:r>
          <w:rPr>
            <w:rFonts w:eastAsiaTheme="minorEastAsia"/>
            <w:i w:val="0"/>
            <w:iCs w:val="0"/>
            <w:noProof/>
            <w:sz w:val="22"/>
            <w:szCs w:val="22"/>
            <w:lang w:eastAsia="cs-CZ"/>
          </w:rPr>
          <w:tab/>
        </w:r>
        <w:r w:rsidRPr="009C5A6A">
          <w:rPr>
            <w:rStyle w:val="Hypertextovodkaz"/>
            <w:noProof/>
            <w:lang w:val="en-US"/>
          </w:rPr>
          <w:t>Aperture correction (optional)</w:t>
        </w:r>
        <w:r>
          <w:rPr>
            <w:noProof/>
            <w:webHidden/>
          </w:rPr>
          <w:tab/>
        </w:r>
        <w:r>
          <w:rPr>
            <w:noProof/>
            <w:webHidden/>
          </w:rPr>
          <w:fldChar w:fldCharType="begin"/>
        </w:r>
        <w:r>
          <w:rPr>
            <w:noProof/>
            <w:webHidden/>
          </w:rPr>
          <w:instrText xml:space="preserve"> PAGEREF _Toc531694810 \h </w:instrText>
        </w:r>
        <w:r>
          <w:rPr>
            <w:noProof/>
            <w:webHidden/>
          </w:rPr>
        </w:r>
        <w:r>
          <w:rPr>
            <w:noProof/>
            <w:webHidden/>
          </w:rPr>
          <w:fldChar w:fldCharType="separate"/>
        </w:r>
        <w:r>
          <w:rPr>
            <w:noProof/>
            <w:webHidden/>
          </w:rPr>
          <w:t>17</w:t>
        </w:r>
        <w:r>
          <w:rPr>
            <w:noProof/>
            <w:webHidden/>
          </w:rPr>
          <w:fldChar w:fldCharType="end"/>
        </w:r>
      </w:hyperlink>
    </w:p>
    <w:p w:rsidR="00A278A6" w:rsidRDefault="00A278A6">
      <w:pPr>
        <w:pStyle w:val="Obsah3"/>
        <w:tabs>
          <w:tab w:val="left" w:pos="1320"/>
          <w:tab w:val="right" w:leader="dot" w:pos="9062"/>
        </w:tabs>
        <w:rPr>
          <w:rFonts w:eastAsiaTheme="minorEastAsia"/>
          <w:i w:val="0"/>
          <w:iCs w:val="0"/>
          <w:noProof/>
          <w:sz w:val="22"/>
          <w:szCs w:val="22"/>
          <w:lang w:eastAsia="cs-CZ"/>
        </w:rPr>
      </w:pPr>
      <w:hyperlink w:anchor="_Toc531694811" w:history="1">
        <w:r w:rsidRPr="009C5A6A">
          <w:rPr>
            <w:rStyle w:val="Hypertextovodkaz"/>
            <w:noProof/>
            <w:lang w:val="en-US"/>
          </w:rPr>
          <w:t>1.5.3.6</w:t>
        </w:r>
        <w:r>
          <w:rPr>
            <w:rFonts w:eastAsiaTheme="minorEastAsia"/>
            <w:i w:val="0"/>
            <w:iCs w:val="0"/>
            <w:noProof/>
            <w:sz w:val="22"/>
            <w:szCs w:val="22"/>
            <w:lang w:eastAsia="cs-CZ"/>
          </w:rPr>
          <w:tab/>
        </w:r>
        <w:r w:rsidRPr="009C5A6A">
          <w:rPr>
            <w:rStyle w:val="Hypertextovodkaz"/>
            <w:noProof/>
            <w:lang w:val="en-US"/>
          </w:rPr>
          <w:t>SFDR value (optional)</w:t>
        </w:r>
        <w:r>
          <w:rPr>
            <w:noProof/>
            <w:webHidden/>
          </w:rPr>
          <w:tab/>
        </w:r>
        <w:r>
          <w:rPr>
            <w:noProof/>
            <w:webHidden/>
          </w:rPr>
          <w:fldChar w:fldCharType="begin"/>
        </w:r>
        <w:r>
          <w:rPr>
            <w:noProof/>
            <w:webHidden/>
          </w:rPr>
          <w:instrText xml:space="preserve"> PAGEREF _Toc531694811 \h </w:instrText>
        </w:r>
        <w:r>
          <w:rPr>
            <w:noProof/>
            <w:webHidden/>
          </w:rPr>
        </w:r>
        <w:r>
          <w:rPr>
            <w:noProof/>
            <w:webHidden/>
          </w:rPr>
          <w:fldChar w:fldCharType="separate"/>
        </w:r>
        <w:r>
          <w:rPr>
            <w:noProof/>
            <w:webHidden/>
          </w:rPr>
          <w:t>17</w:t>
        </w:r>
        <w:r>
          <w:rPr>
            <w:noProof/>
            <w:webHidden/>
          </w:rPr>
          <w:fldChar w:fldCharType="end"/>
        </w:r>
      </w:hyperlink>
    </w:p>
    <w:p w:rsidR="00A278A6" w:rsidRDefault="00A278A6">
      <w:pPr>
        <w:pStyle w:val="Obsah3"/>
        <w:tabs>
          <w:tab w:val="left" w:pos="1320"/>
          <w:tab w:val="right" w:leader="dot" w:pos="9062"/>
        </w:tabs>
        <w:rPr>
          <w:rFonts w:eastAsiaTheme="minorEastAsia"/>
          <w:i w:val="0"/>
          <w:iCs w:val="0"/>
          <w:noProof/>
          <w:sz w:val="22"/>
          <w:szCs w:val="22"/>
          <w:lang w:eastAsia="cs-CZ"/>
        </w:rPr>
      </w:pPr>
      <w:hyperlink w:anchor="_Toc531694812" w:history="1">
        <w:r w:rsidRPr="009C5A6A">
          <w:rPr>
            <w:rStyle w:val="Hypertextovodkaz"/>
            <w:noProof/>
            <w:lang w:val="en-US"/>
          </w:rPr>
          <w:t>1.5.3.7</w:t>
        </w:r>
        <w:r>
          <w:rPr>
            <w:rFonts w:eastAsiaTheme="minorEastAsia"/>
            <w:i w:val="0"/>
            <w:iCs w:val="0"/>
            <w:noProof/>
            <w:sz w:val="22"/>
            <w:szCs w:val="22"/>
            <w:lang w:eastAsia="cs-CZ"/>
          </w:rPr>
          <w:tab/>
        </w:r>
        <w:r w:rsidRPr="009C5A6A">
          <w:rPr>
            <w:rStyle w:val="Hypertextovodkaz"/>
            <w:noProof/>
            <w:lang w:val="en-US"/>
          </w:rPr>
          <w:t>RMS jitter (optional)</w:t>
        </w:r>
        <w:r>
          <w:rPr>
            <w:noProof/>
            <w:webHidden/>
          </w:rPr>
          <w:tab/>
        </w:r>
        <w:r>
          <w:rPr>
            <w:noProof/>
            <w:webHidden/>
          </w:rPr>
          <w:fldChar w:fldCharType="begin"/>
        </w:r>
        <w:r>
          <w:rPr>
            <w:noProof/>
            <w:webHidden/>
          </w:rPr>
          <w:instrText xml:space="preserve"> PAGEREF _Toc531694812 \h </w:instrText>
        </w:r>
        <w:r>
          <w:rPr>
            <w:noProof/>
            <w:webHidden/>
          </w:rPr>
        </w:r>
        <w:r>
          <w:rPr>
            <w:noProof/>
            <w:webHidden/>
          </w:rPr>
          <w:fldChar w:fldCharType="separate"/>
        </w:r>
        <w:r>
          <w:rPr>
            <w:noProof/>
            <w:webHidden/>
          </w:rPr>
          <w:t>18</w:t>
        </w:r>
        <w:r>
          <w:rPr>
            <w:noProof/>
            <w:webHidden/>
          </w:rPr>
          <w:fldChar w:fldCharType="end"/>
        </w:r>
      </w:hyperlink>
    </w:p>
    <w:p w:rsidR="00A278A6" w:rsidRDefault="00A278A6">
      <w:pPr>
        <w:pStyle w:val="Obsah3"/>
        <w:tabs>
          <w:tab w:val="left" w:pos="1320"/>
          <w:tab w:val="right" w:leader="dot" w:pos="9062"/>
        </w:tabs>
        <w:rPr>
          <w:rFonts w:eastAsiaTheme="minorEastAsia"/>
          <w:i w:val="0"/>
          <w:iCs w:val="0"/>
          <w:noProof/>
          <w:sz w:val="22"/>
          <w:szCs w:val="22"/>
          <w:lang w:eastAsia="cs-CZ"/>
        </w:rPr>
      </w:pPr>
      <w:hyperlink w:anchor="_Toc531694813" w:history="1">
        <w:r w:rsidRPr="009C5A6A">
          <w:rPr>
            <w:rStyle w:val="Hypertextovodkaz"/>
            <w:noProof/>
            <w:lang w:val="en-US"/>
          </w:rPr>
          <w:t>1.5.3.8</w:t>
        </w:r>
        <w:r>
          <w:rPr>
            <w:rFonts w:eastAsiaTheme="minorEastAsia"/>
            <w:i w:val="0"/>
            <w:iCs w:val="0"/>
            <w:noProof/>
            <w:sz w:val="22"/>
            <w:szCs w:val="22"/>
            <w:lang w:eastAsia="cs-CZ"/>
          </w:rPr>
          <w:tab/>
        </w:r>
        <w:r w:rsidRPr="009C5A6A">
          <w:rPr>
            <w:rStyle w:val="Hypertextovodkaz"/>
            <w:noProof/>
            <w:lang w:val="en-US"/>
          </w:rPr>
          <w:t>Input admittance (optional)</w:t>
        </w:r>
        <w:r>
          <w:rPr>
            <w:noProof/>
            <w:webHidden/>
          </w:rPr>
          <w:tab/>
        </w:r>
        <w:r>
          <w:rPr>
            <w:noProof/>
            <w:webHidden/>
          </w:rPr>
          <w:fldChar w:fldCharType="begin"/>
        </w:r>
        <w:r>
          <w:rPr>
            <w:noProof/>
            <w:webHidden/>
          </w:rPr>
          <w:instrText xml:space="preserve"> PAGEREF _Toc531694813 \h </w:instrText>
        </w:r>
        <w:r>
          <w:rPr>
            <w:noProof/>
            <w:webHidden/>
          </w:rPr>
        </w:r>
        <w:r>
          <w:rPr>
            <w:noProof/>
            <w:webHidden/>
          </w:rPr>
          <w:fldChar w:fldCharType="separate"/>
        </w:r>
        <w:r>
          <w:rPr>
            <w:noProof/>
            <w:webHidden/>
          </w:rPr>
          <w:t>18</w:t>
        </w:r>
        <w:r>
          <w:rPr>
            <w:noProof/>
            <w:webHidden/>
          </w:rPr>
          <w:fldChar w:fldCharType="end"/>
        </w:r>
      </w:hyperlink>
    </w:p>
    <w:bookmarkEnd w:id="7"/>
    <w:p w:rsidR="00A31297" w:rsidRDefault="00860736" w:rsidP="00A31297">
      <w:pPr>
        <w:spacing w:after="0" w:line="240" w:lineRule="auto"/>
      </w:pPr>
      <w:r>
        <w:fldChar w:fldCharType="end"/>
      </w:r>
    </w:p>
    <w:p w:rsidR="0055120D" w:rsidRDefault="0055120D" w:rsidP="0055120D">
      <w:pPr>
        <w:pStyle w:val="Nadpis2"/>
        <w:rPr>
          <w:lang w:val="en-US"/>
        </w:rPr>
      </w:pPr>
      <w:bookmarkStart w:id="8" w:name="_Toc509317559"/>
      <w:bookmarkStart w:id="9" w:name="_Toc509317749"/>
      <w:bookmarkStart w:id="10" w:name="_Toc531694778"/>
      <w:r>
        <w:rPr>
          <w:lang w:val="en-US"/>
        </w:rPr>
        <w:t>Resources</w:t>
      </w:r>
      <w:bookmarkEnd w:id="8"/>
      <w:bookmarkEnd w:id="9"/>
      <w:bookmarkEnd w:id="10"/>
    </w:p>
    <w:p w:rsidR="00167C70" w:rsidRDefault="00167C70" w:rsidP="00167C70">
      <w:pPr>
        <w:pStyle w:val="Odstavecseseznamem"/>
        <w:numPr>
          <w:ilvl w:val="0"/>
          <w:numId w:val="7"/>
        </w:numPr>
        <w:spacing w:after="0"/>
        <w:ind w:left="426" w:hanging="426"/>
        <w:rPr>
          <w:lang w:val="en-US"/>
        </w:rPr>
      </w:pPr>
      <w:bookmarkStart w:id="11" w:name="_Ref521574752"/>
      <w:r>
        <w:rPr>
          <w:lang w:val="en-US"/>
        </w:rPr>
        <w:t>TWM tool, url:</w:t>
      </w:r>
      <w:r w:rsidRPr="00167C70">
        <w:t xml:space="preserve"> </w:t>
      </w:r>
      <w:hyperlink r:id="rId6" w:history="1">
        <w:r w:rsidRPr="002D5155">
          <w:rPr>
            <w:rStyle w:val="Hypertextovodkaz"/>
            <w:lang w:val="en-US"/>
          </w:rPr>
          <w:t>https://github.com/smaslan/TWM</w:t>
        </w:r>
      </w:hyperlink>
      <w:bookmarkEnd w:id="11"/>
    </w:p>
    <w:p w:rsidR="0055120D" w:rsidRPr="005E0D85" w:rsidRDefault="0055120D" w:rsidP="00167C70">
      <w:pPr>
        <w:pStyle w:val="Odstavecseseznamem"/>
        <w:numPr>
          <w:ilvl w:val="0"/>
          <w:numId w:val="7"/>
        </w:numPr>
        <w:spacing w:after="0"/>
        <w:ind w:left="426" w:hanging="426"/>
        <w:rPr>
          <w:lang w:val="en-US"/>
        </w:rPr>
      </w:pPr>
      <w:bookmarkStart w:id="12" w:name="_Ref521574774"/>
      <w:r w:rsidRPr="005E0D85">
        <w:rPr>
          <w:lang w:val="en-US"/>
        </w:rPr>
        <w:t xml:space="preserve">INFO-STRINGS, url: </w:t>
      </w:r>
      <w:hyperlink r:id="rId7" w:history="1">
        <w:r w:rsidRPr="005E0D85">
          <w:rPr>
            <w:rStyle w:val="Hypertextovodkaz"/>
            <w:lang w:val="en-US"/>
          </w:rPr>
          <w:t>https://github.com/KaeroDot/info-strings</w:t>
        </w:r>
      </w:hyperlink>
      <w:bookmarkEnd w:id="12"/>
    </w:p>
    <w:p w:rsidR="0055120D" w:rsidRPr="005E0D85" w:rsidRDefault="0055120D" w:rsidP="00167C70">
      <w:pPr>
        <w:pStyle w:val="Odstavecseseznamem"/>
        <w:numPr>
          <w:ilvl w:val="0"/>
          <w:numId w:val="7"/>
        </w:numPr>
        <w:spacing w:after="0"/>
        <w:ind w:left="426" w:hanging="426"/>
        <w:rPr>
          <w:lang w:val="en-US"/>
        </w:rPr>
      </w:pPr>
      <w:bookmarkStart w:id="13" w:name="_Ref521574784"/>
      <w:r w:rsidRPr="005E0D85">
        <w:rPr>
          <w:lang w:val="en-US"/>
        </w:rPr>
        <w:t xml:space="preserve">QWTB toolbox, url: </w:t>
      </w:r>
      <w:hyperlink r:id="rId8" w:history="1">
        <w:r w:rsidRPr="005E0D85">
          <w:rPr>
            <w:rStyle w:val="Hypertextovodkaz"/>
            <w:lang w:val="en-US"/>
          </w:rPr>
          <w:t>https://qwtb.github.io/qwtb/</w:t>
        </w:r>
      </w:hyperlink>
      <w:bookmarkEnd w:id="13"/>
    </w:p>
    <w:p w:rsidR="00C4722E" w:rsidRPr="005E0D85" w:rsidRDefault="00C4722E" w:rsidP="00167C70">
      <w:pPr>
        <w:pStyle w:val="Odstavecseseznamem"/>
        <w:numPr>
          <w:ilvl w:val="0"/>
          <w:numId w:val="7"/>
        </w:numPr>
        <w:spacing w:after="0"/>
        <w:ind w:left="426" w:hanging="426"/>
        <w:rPr>
          <w:lang w:val="en-US"/>
        </w:rPr>
      </w:pPr>
      <w:bookmarkStart w:id="14" w:name="_Ref521575187"/>
      <w:r w:rsidRPr="005E0D85">
        <w:rPr>
          <w:lang w:val="en-US"/>
        </w:rPr>
        <w:lastRenderedPageBreak/>
        <w:t xml:space="preserve">A232 Algorithms exchange format, url: </w:t>
      </w:r>
      <w:hyperlink r:id="rId9" w:history="1">
        <w:r w:rsidRPr="005E0D85">
          <w:rPr>
            <w:rStyle w:val="Hypertextovodkaz"/>
            <w:lang w:val="en-US"/>
          </w:rPr>
          <w:t>https://github.com/smaslan/TWM/tree/master/doc/A232 Algorithm Exchange Format.docx</w:t>
        </w:r>
      </w:hyperlink>
      <w:bookmarkEnd w:id="14"/>
    </w:p>
    <w:p w:rsidR="00C4722E" w:rsidRDefault="00C4722E" w:rsidP="00C4722E">
      <w:pPr>
        <w:spacing w:after="0"/>
        <w:ind w:firstLine="708"/>
        <w:rPr>
          <w:lang w:val="en-US"/>
        </w:rPr>
      </w:pPr>
    </w:p>
    <w:p w:rsidR="0055120D" w:rsidRDefault="0055120D" w:rsidP="0055120D">
      <w:pPr>
        <w:pStyle w:val="Nadpis2"/>
        <w:rPr>
          <w:lang w:val="en-US"/>
        </w:rPr>
      </w:pPr>
      <w:bookmarkStart w:id="15" w:name="_Toc509317560"/>
      <w:bookmarkStart w:id="16" w:name="_Toc509317750"/>
      <w:bookmarkStart w:id="17" w:name="_Toc531694779"/>
      <w:r>
        <w:rPr>
          <w:lang w:val="en-US"/>
        </w:rPr>
        <w:t>Abbreviations</w:t>
      </w:r>
      <w:bookmarkEnd w:id="15"/>
      <w:bookmarkEnd w:id="16"/>
      <w:bookmarkEnd w:id="17"/>
    </w:p>
    <w:p w:rsidR="0055120D" w:rsidRDefault="009E7AE4" w:rsidP="0055120D">
      <w:pPr>
        <w:rPr>
          <w:lang w:val="en-US"/>
        </w:rPr>
      </w:pPr>
      <w:r>
        <w:rPr>
          <w:lang w:val="en-US"/>
        </w:rPr>
        <w:t xml:space="preserve">TWM – Traceable power quality </w:t>
      </w:r>
      <w:proofErr w:type="spellStart"/>
      <w:r>
        <w:rPr>
          <w:lang w:val="en-US"/>
        </w:rPr>
        <w:t>WattMeter</w:t>
      </w:r>
      <w:proofErr w:type="spellEnd"/>
    </w:p>
    <w:p w:rsidR="009E7AE4" w:rsidRPr="0055120D" w:rsidRDefault="009E7AE4" w:rsidP="0055120D">
      <w:pPr>
        <w:rPr>
          <w:lang w:val="en-US"/>
        </w:rPr>
      </w:pPr>
      <w:r>
        <w:rPr>
          <w:lang w:val="en-US"/>
        </w:rPr>
        <w:t>SFDR – Spurious Free Dynamic Range</w:t>
      </w:r>
    </w:p>
    <w:p w:rsidR="00324DD0" w:rsidRPr="0055120D" w:rsidRDefault="0055120D" w:rsidP="0055120D">
      <w:pPr>
        <w:pStyle w:val="Nadpis2"/>
        <w:rPr>
          <w:lang w:val="en-US"/>
        </w:rPr>
      </w:pPr>
      <w:bookmarkStart w:id="18" w:name="_Toc509317561"/>
      <w:bookmarkStart w:id="19" w:name="_Toc509317751"/>
      <w:bookmarkStart w:id="20" w:name="_Toc531694780"/>
      <w:r w:rsidRPr="0055120D">
        <w:rPr>
          <w:lang w:val="en-US"/>
        </w:rPr>
        <w:t>Introduction</w:t>
      </w:r>
      <w:bookmarkEnd w:id="18"/>
      <w:bookmarkEnd w:id="19"/>
      <w:bookmarkEnd w:id="20"/>
    </w:p>
    <w:p w:rsidR="0055120D" w:rsidRDefault="0055120D" w:rsidP="0055120D">
      <w:pPr>
        <w:rPr>
          <w:lang w:val="en-US"/>
        </w:rPr>
      </w:pPr>
      <w:r>
        <w:rPr>
          <w:lang w:val="en-US"/>
        </w:rPr>
        <w:t>All correction files are based on the combination of INFO-STRINGS library</w:t>
      </w:r>
      <w:r w:rsidR="006D2678">
        <w:rPr>
          <w:lang w:val="en-US"/>
        </w:rPr>
        <w:t xml:space="preserve"> </w:t>
      </w:r>
      <w:r w:rsidR="006D2678">
        <w:rPr>
          <w:lang w:val="en-US"/>
        </w:rPr>
        <w:fldChar w:fldCharType="begin"/>
      </w:r>
      <w:r w:rsidR="006D2678">
        <w:rPr>
          <w:lang w:val="en-US"/>
        </w:rPr>
        <w:instrText xml:space="preserve"> REF _Ref521574774 \r \h </w:instrText>
      </w:r>
      <w:r w:rsidR="006D2678">
        <w:rPr>
          <w:lang w:val="en-US"/>
        </w:rPr>
      </w:r>
      <w:r w:rsidR="006D2678">
        <w:rPr>
          <w:lang w:val="en-US"/>
        </w:rPr>
        <w:fldChar w:fldCharType="separate"/>
      </w:r>
      <w:r w:rsidR="006D2678">
        <w:rPr>
          <w:lang w:val="en-US"/>
        </w:rPr>
        <w:t>[2]</w:t>
      </w:r>
      <w:r w:rsidR="006D2678">
        <w:rPr>
          <w:lang w:val="en-US"/>
        </w:rPr>
        <w:fldChar w:fldCharType="end"/>
      </w:r>
      <w:r>
        <w:rPr>
          <w:lang w:val="en-US"/>
        </w:rPr>
        <w:t xml:space="preserve"> and ordinary CSV files. The corrections are loaded automatically by the TWM tool and passed to the PQ algorithm wrapped in the QWTB toolbox </w:t>
      </w:r>
      <w:r w:rsidR="006D2678">
        <w:rPr>
          <w:lang w:val="en-US"/>
        </w:rPr>
        <w:fldChar w:fldCharType="begin"/>
      </w:r>
      <w:r w:rsidR="006D2678">
        <w:rPr>
          <w:lang w:val="en-US"/>
        </w:rPr>
        <w:instrText xml:space="preserve"> REF _Ref521574784 \r \h </w:instrText>
      </w:r>
      <w:r w:rsidR="006D2678">
        <w:rPr>
          <w:lang w:val="en-US"/>
        </w:rPr>
      </w:r>
      <w:r w:rsidR="006D2678">
        <w:rPr>
          <w:lang w:val="en-US"/>
        </w:rPr>
        <w:fldChar w:fldCharType="separate"/>
      </w:r>
      <w:r w:rsidR="006D2678">
        <w:rPr>
          <w:lang w:val="en-US"/>
        </w:rPr>
        <w:t>[3]</w:t>
      </w:r>
      <w:r w:rsidR="006D2678">
        <w:rPr>
          <w:lang w:val="en-US"/>
        </w:rPr>
        <w:fldChar w:fldCharType="end"/>
      </w:r>
      <w:r>
        <w:rPr>
          <w:lang w:val="en-US"/>
        </w:rPr>
        <w:t xml:space="preserve">. The following text shows the formats of the correction datasets, behavior of the TWM correction loader and naming of the correction values and tables that will be passed to the QWTB algorithm. </w:t>
      </w:r>
    </w:p>
    <w:p w:rsidR="00922C58" w:rsidRPr="0055120D" w:rsidRDefault="00922C58" w:rsidP="0055120D">
      <w:pPr>
        <w:pStyle w:val="Nadpis3"/>
        <w:rPr>
          <w:lang w:val="en-US"/>
        </w:rPr>
      </w:pPr>
      <w:bookmarkStart w:id="21" w:name="_Toc509317562"/>
      <w:bookmarkStart w:id="22" w:name="_Toc509317752"/>
      <w:bookmarkStart w:id="23" w:name="_Toc531694781"/>
      <w:r w:rsidRPr="0055120D">
        <w:rPr>
          <w:lang w:val="en-US"/>
        </w:rPr>
        <w:t>CSV tables</w:t>
      </w:r>
      <w:bookmarkEnd w:id="21"/>
      <w:bookmarkEnd w:id="22"/>
      <w:bookmarkEnd w:id="23"/>
    </w:p>
    <w:p w:rsidR="00D5066D" w:rsidRDefault="00D5066D" w:rsidP="00D5066D">
      <w:pPr>
        <w:rPr>
          <w:lang w:val="en-US"/>
        </w:rPr>
      </w:pPr>
      <w:r w:rsidRPr="0055120D">
        <w:rPr>
          <w:lang w:val="en-US"/>
        </w:rPr>
        <w:t>Many of the correction tables in the TWM tool are stored as a CSV tables separated by semicolon “;”. This is e.g. the case of dependencies, such frequency transfers. This solution was chosen to ensure flexibility</w:t>
      </w:r>
      <w:r w:rsidR="0055120D">
        <w:rPr>
          <w:lang w:val="en-US"/>
        </w:rPr>
        <w:t xml:space="preserve"> and easy editing for the users</w:t>
      </w:r>
      <w:r w:rsidRPr="0055120D">
        <w:rPr>
          <w:lang w:val="en-US"/>
        </w:rPr>
        <w:t>. All the tables must have unified format.</w:t>
      </w:r>
    </w:p>
    <w:p w:rsidR="00860736" w:rsidRPr="0055120D" w:rsidRDefault="00860736" w:rsidP="00860736">
      <w:pPr>
        <w:pStyle w:val="Nadpis4"/>
        <w:rPr>
          <w:lang w:val="en-US"/>
        </w:rPr>
      </w:pPr>
      <w:bookmarkStart w:id="24" w:name="_Toc531694782"/>
      <w:r>
        <w:rPr>
          <w:lang w:val="en-US"/>
        </w:rPr>
        <w:t>1D CSV table format</w:t>
      </w:r>
      <w:bookmarkEnd w:id="24"/>
    </w:p>
    <w:p w:rsidR="00922C58" w:rsidRPr="0055120D" w:rsidRDefault="00922C58">
      <w:pPr>
        <w:rPr>
          <w:lang w:val="en-US"/>
        </w:rPr>
      </w:pPr>
      <w:r w:rsidRPr="0055120D">
        <w:rPr>
          <w:lang w:val="en-US"/>
        </w:rPr>
        <w:t xml:space="preserve">1D </w:t>
      </w:r>
      <w:r w:rsidR="00D5066D" w:rsidRPr="0055120D">
        <w:rPr>
          <w:lang w:val="en-US"/>
        </w:rPr>
        <w:t xml:space="preserve">dependence </w:t>
      </w:r>
      <w:r w:rsidR="0055120D">
        <w:rPr>
          <w:lang w:val="en-US"/>
        </w:rPr>
        <w:t xml:space="preserve">CSV </w:t>
      </w:r>
      <w:r w:rsidRPr="0055120D">
        <w:rPr>
          <w:lang w:val="en-US"/>
        </w:rPr>
        <w:t xml:space="preserve">table with three quantities </w:t>
      </w:r>
      <w:r w:rsidR="007F1236" w:rsidRPr="0055120D">
        <w:rPr>
          <w:b/>
          <w:lang w:val="en-US"/>
        </w:rPr>
        <w:t>A</w:t>
      </w:r>
      <w:r w:rsidRPr="0055120D">
        <w:rPr>
          <w:lang w:val="en-US"/>
        </w:rPr>
        <w:t xml:space="preserve">, </w:t>
      </w:r>
      <w:r w:rsidR="007F1236" w:rsidRPr="0055120D">
        <w:rPr>
          <w:b/>
          <w:lang w:val="en-US"/>
        </w:rPr>
        <w:t>B</w:t>
      </w:r>
      <w:r w:rsidRPr="0055120D">
        <w:rPr>
          <w:lang w:val="en-US"/>
        </w:rPr>
        <w:t xml:space="preserve"> and </w:t>
      </w:r>
      <w:r w:rsidR="007F1236" w:rsidRPr="0055120D">
        <w:rPr>
          <w:b/>
          <w:lang w:val="en-US"/>
        </w:rPr>
        <w:t>C</w:t>
      </w:r>
      <w:r w:rsidRPr="0055120D">
        <w:rPr>
          <w:lang w:val="en-US"/>
        </w:rPr>
        <w:t xml:space="preserve"> dependent on</w:t>
      </w:r>
      <w:r w:rsidR="007F1236" w:rsidRPr="0055120D">
        <w:rPr>
          <w:lang w:val="en-US"/>
        </w:rPr>
        <w:t xml:space="preserve"> axis </w:t>
      </w:r>
      <w:r w:rsidR="007F1236" w:rsidRPr="0055120D">
        <w:rPr>
          <w:b/>
          <w:lang w:val="en-US"/>
        </w:rPr>
        <w:t>Y</w:t>
      </w:r>
      <w:r w:rsidRPr="0055120D">
        <w:rPr>
          <w:lang w:val="en-US"/>
        </w:rPr>
        <w:t>:</w:t>
      </w:r>
    </w:p>
    <w:tbl>
      <w:tblPr>
        <w:tblStyle w:val="Mkatabulky"/>
        <w:tblW w:w="0" w:type="auto"/>
        <w:tblLook w:val="04A0" w:firstRow="1" w:lastRow="0" w:firstColumn="1" w:lastColumn="0" w:noHBand="0" w:noVBand="1"/>
      </w:tblPr>
      <w:tblGrid>
        <w:gridCol w:w="1210"/>
        <w:gridCol w:w="543"/>
        <w:gridCol w:w="553"/>
        <w:gridCol w:w="531"/>
      </w:tblGrid>
      <w:tr w:rsidR="00922C58" w:rsidTr="006F16EB">
        <w:tc>
          <w:tcPr>
            <w:tcW w:w="1210" w:type="dxa"/>
          </w:tcPr>
          <w:p w:rsidR="00922C58" w:rsidRDefault="00922C58">
            <w:pPr>
              <w:rPr>
                <w:lang w:val="en-US"/>
              </w:rPr>
            </w:pPr>
            <w:r>
              <w:rPr>
                <w:lang w:val="en-US"/>
              </w:rPr>
              <w:t>Comment</w:t>
            </w:r>
          </w:p>
        </w:tc>
        <w:tc>
          <w:tcPr>
            <w:tcW w:w="543" w:type="dxa"/>
          </w:tcPr>
          <w:p w:rsidR="00922C58" w:rsidRDefault="00922C58">
            <w:pPr>
              <w:rPr>
                <w:lang w:val="en-US"/>
              </w:rPr>
            </w:pPr>
          </w:p>
        </w:tc>
        <w:tc>
          <w:tcPr>
            <w:tcW w:w="553" w:type="dxa"/>
          </w:tcPr>
          <w:p w:rsidR="00922C58" w:rsidRDefault="00922C58">
            <w:pPr>
              <w:rPr>
                <w:lang w:val="en-US"/>
              </w:rPr>
            </w:pPr>
          </w:p>
        </w:tc>
        <w:tc>
          <w:tcPr>
            <w:tcW w:w="531" w:type="dxa"/>
          </w:tcPr>
          <w:p w:rsidR="00922C58" w:rsidRDefault="00922C58">
            <w:pPr>
              <w:rPr>
                <w:lang w:val="en-US"/>
              </w:rPr>
            </w:pPr>
          </w:p>
        </w:tc>
      </w:tr>
      <w:tr w:rsidR="00922C58" w:rsidTr="006F16EB">
        <w:tc>
          <w:tcPr>
            <w:tcW w:w="1210" w:type="dxa"/>
          </w:tcPr>
          <w:p w:rsidR="00922C58" w:rsidRDefault="007F1236" w:rsidP="007F1236">
            <w:pPr>
              <w:jc w:val="center"/>
              <w:rPr>
                <w:lang w:val="en-US"/>
              </w:rPr>
            </w:pPr>
            <w:r>
              <w:rPr>
                <w:lang w:val="en-US"/>
              </w:rPr>
              <w:t>Y</w:t>
            </w:r>
          </w:p>
        </w:tc>
        <w:tc>
          <w:tcPr>
            <w:tcW w:w="543" w:type="dxa"/>
          </w:tcPr>
          <w:p w:rsidR="00922C58" w:rsidRDefault="007F1236" w:rsidP="00922C58">
            <w:pPr>
              <w:jc w:val="center"/>
              <w:rPr>
                <w:lang w:val="en-US"/>
              </w:rPr>
            </w:pPr>
            <w:r>
              <w:rPr>
                <w:lang w:val="en-US"/>
              </w:rPr>
              <w:t>A</w:t>
            </w:r>
          </w:p>
        </w:tc>
        <w:tc>
          <w:tcPr>
            <w:tcW w:w="553" w:type="dxa"/>
          </w:tcPr>
          <w:p w:rsidR="00922C58" w:rsidRDefault="007F1236" w:rsidP="00922C58">
            <w:pPr>
              <w:jc w:val="center"/>
              <w:rPr>
                <w:lang w:val="en-US"/>
              </w:rPr>
            </w:pPr>
            <w:r>
              <w:rPr>
                <w:lang w:val="en-US"/>
              </w:rPr>
              <w:t>B</w:t>
            </w:r>
          </w:p>
        </w:tc>
        <w:tc>
          <w:tcPr>
            <w:tcW w:w="531" w:type="dxa"/>
          </w:tcPr>
          <w:p w:rsidR="00922C58" w:rsidRDefault="007F1236" w:rsidP="00922C58">
            <w:pPr>
              <w:jc w:val="center"/>
              <w:rPr>
                <w:lang w:val="en-US"/>
              </w:rPr>
            </w:pPr>
            <w:r>
              <w:rPr>
                <w:lang w:val="en-US"/>
              </w:rPr>
              <w:t>C</w:t>
            </w:r>
          </w:p>
        </w:tc>
      </w:tr>
      <w:tr w:rsidR="00922C58" w:rsidTr="006F16EB">
        <w:tc>
          <w:tcPr>
            <w:tcW w:w="1210" w:type="dxa"/>
          </w:tcPr>
          <w:p w:rsidR="00922C58" w:rsidRDefault="007F1236" w:rsidP="007F1236">
            <w:pPr>
              <w:jc w:val="center"/>
              <w:rPr>
                <w:lang w:val="en-US"/>
              </w:rPr>
            </w:pPr>
            <w:r>
              <w:rPr>
                <w:lang w:val="en-US"/>
              </w:rPr>
              <w:t>y</w:t>
            </w:r>
            <w:r w:rsidR="00922C58">
              <w:rPr>
                <w:lang w:val="en-US"/>
              </w:rPr>
              <w:t>1</w:t>
            </w:r>
          </w:p>
        </w:tc>
        <w:tc>
          <w:tcPr>
            <w:tcW w:w="543" w:type="dxa"/>
          </w:tcPr>
          <w:p w:rsidR="00922C58" w:rsidRDefault="007F1236" w:rsidP="007F1236">
            <w:pPr>
              <w:jc w:val="center"/>
              <w:rPr>
                <w:lang w:val="en-US"/>
              </w:rPr>
            </w:pPr>
            <w:r>
              <w:rPr>
                <w:lang w:val="en-US"/>
              </w:rPr>
              <w:t>a</w:t>
            </w:r>
            <w:r w:rsidR="00922C58">
              <w:rPr>
                <w:lang w:val="en-US"/>
              </w:rPr>
              <w:t>1</w:t>
            </w:r>
          </w:p>
        </w:tc>
        <w:tc>
          <w:tcPr>
            <w:tcW w:w="553" w:type="dxa"/>
          </w:tcPr>
          <w:p w:rsidR="00922C58" w:rsidRDefault="007F1236" w:rsidP="007F1236">
            <w:pPr>
              <w:jc w:val="center"/>
              <w:rPr>
                <w:lang w:val="en-US"/>
              </w:rPr>
            </w:pPr>
            <w:r>
              <w:rPr>
                <w:lang w:val="en-US"/>
              </w:rPr>
              <w:t>b</w:t>
            </w:r>
            <w:r w:rsidR="00922C58">
              <w:rPr>
                <w:lang w:val="en-US"/>
              </w:rPr>
              <w:t>1</w:t>
            </w:r>
          </w:p>
        </w:tc>
        <w:tc>
          <w:tcPr>
            <w:tcW w:w="531" w:type="dxa"/>
          </w:tcPr>
          <w:p w:rsidR="00922C58" w:rsidRDefault="007F1236" w:rsidP="007F1236">
            <w:pPr>
              <w:jc w:val="center"/>
              <w:rPr>
                <w:lang w:val="en-US"/>
              </w:rPr>
            </w:pPr>
            <w:r>
              <w:rPr>
                <w:lang w:val="en-US"/>
              </w:rPr>
              <w:t>c</w:t>
            </w:r>
            <w:r w:rsidR="00922C58">
              <w:rPr>
                <w:lang w:val="en-US"/>
              </w:rPr>
              <w:t>1</w:t>
            </w:r>
          </w:p>
        </w:tc>
      </w:tr>
      <w:tr w:rsidR="00922C58" w:rsidTr="006F16EB">
        <w:tc>
          <w:tcPr>
            <w:tcW w:w="1210" w:type="dxa"/>
          </w:tcPr>
          <w:p w:rsidR="00922C58" w:rsidRDefault="007F1236" w:rsidP="00922C58">
            <w:pPr>
              <w:jc w:val="center"/>
              <w:rPr>
                <w:lang w:val="en-US"/>
              </w:rPr>
            </w:pPr>
            <w:r>
              <w:rPr>
                <w:lang w:val="en-US"/>
              </w:rPr>
              <w:t>y</w:t>
            </w:r>
            <w:r w:rsidR="00922C58">
              <w:rPr>
                <w:lang w:val="en-US"/>
              </w:rPr>
              <w:t>2</w:t>
            </w:r>
          </w:p>
        </w:tc>
        <w:tc>
          <w:tcPr>
            <w:tcW w:w="543" w:type="dxa"/>
          </w:tcPr>
          <w:p w:rsidR="00922C58" w:rsidRDefault="007F1236" w:rsidP="007F1236">
            <w:pPr>
              <w:jc w:val="center"/>
              <w:rPr>
                <w:lang w:val="en-US"/>
              </w:rPr>
            </w:pPr>
            <w:r>
              <w:rPr>
                <w:lang w:val="en-US"/>
              </w:rPr>
              <w:t>a</w:t>
            </w:r>
            <w:r w:rsidR="00922C58">
              <w:rPr>
                <w:lang w:val="en-US"/>
              </w:rPr>
              <w:t>2</w:t>
            </w:r>
          </w:p>
        </w:tc>
        <w:tc>
          <w:tcPr>
            <w:tcW w:w="553" w:type="dxa"/>
          </w:tcPr>
          <w:p w:rsidR="00922C58" w:rsidRDefault="007F1236" w:rsidP="007F1236">
            <w:pPr>
              <w:jc w:val="center"/>
              <w:rPr>
                <w:lang w:val="en-US"/>
              </w:rPr>
            </w:pPr>
            <w:r>
              <w:rPr>
                <w:lang w:val="en-US"/>
              </w:rPr>
              <w:t>b</w:t>
            </w:r>
            <w:r w:rsidR="00922C58">
              <w:rPr>
                <w:lang w:val="en-US"/>
              </w:rPr>
              <w:t>2</w:t>
            </w:r>
          </w:p>
        </w:tc>
        <w:tc>
          <w:tcPr>
            <w:tcW w:w="531" w:type="dxa"/>
          </w:tcPr>
          <w:p w:rsidR="00922C58" w:rsidRDefault="007F1236" w:rsidP="007F1236">
            <w:pPr>
              <w:jc w:val="center"/>
              <w:rPr>
                <w:lang w:val="en-US"/>
              </w:rPr>
            </w:pPr>
            <w:r>
              <w:rPr>
                <w:lang w:val="en-US"/>
              </w:rPr>
              <w:t>c</w:t>
            </w:r>
            <w:r w:rsidR="00922C58">
              <w:rPr>
                <w:lang w:val="en-US"/>
              </w:rPr>
              <w:t>2</w:t>
            </w:r>
          </w:p>
        </w:tc>
      </w:tr>
      <w:tr w:rsidR="00922C58" w:rsidTr="006F16EB">
        <w:tc>
          <w:tcPr>
            <w:tcW w:w="1210" w:type="dxa"/>
          </w:tcPr>
          <w:p w:rsidR="00922C58" w:rsidRDefault="007F1236" w:rsidP="00922C58">
            <w:pPr>
              <w:jc w:val="center"/>
              <w:rPr>
                <w:lang w:val="en-US"/>
              </w:rPr>
            </w:pPr>
            <w:r>
              <w:rPr>
                <w:lang w:val="en-US"/>
              </w:rPr>
              <w:t>y</w:t>
            </w:r>
            <w:r w:rsidR="00922C58">
              <w:rPr>
                <w:lang w:val="en-US"/>
              </w:rPr>
              <w:t>3</w:t>
            </w:r>
          </w:p>
        </w:tc>
        <w:tc>
          <w:tcPr>
            <w:tcW w:w="543" w:type="dxa"/>
          </w:tcPr>
          <w:p w:rsidR="00922C58" w:rsidRDefault="007F1236" w:rsidP="007F1236">
            <w:pPr>
              <w:jc w:val="center"/>
              <w:rPr>
                <w:lang w:val="en-US"/>
              </w:rPr>
            </w:pPr>
            <w:r>
              <w:rPr>
                <w:lang w:val="en-US"/>
              </w:rPr>
              <w:t>a</w:t>
            </w:r>
            <w:r w:rsidR="00922C58">
              <w:rPr>
                <w:lang w:val="en-US"/>
              </w:rPr>
              <w:t>3</w:t>
            </w:r>
          </w:p>
        </w:tc>
        <w:tc>
          <w:tcPr>
            <w:tcW w:w="553" w:type="dxa"/>
          </w:tcPr>
          <w:p w:rsidR="00922C58" w:rsidRDefault="007F1236" w:rsidP="007F1236">
            <w:pPr>
              <w:jc w:val="center"/>
              <w:rPr>
                <w:lang w:val="en-US"/>
              </w:rPr>
            </w:pPr>
            <w:r>
              <w:rPr>
                <w:lang w:val="en-US"/>
              </w:rPr>
              <w:t>b</w:t>
            </w:r>
            <w:r w:rsidR="00922C58">
              <w:rPr>
                <w:lang w:val="en-US"/>
              </w:rPr>
              <w:t>3</w:t>
            </w:r>
          </w:p>
        </w:tc>
        <w:tc>
          <w:tcPr>
            <w:tcW w:w="531" w:type="dxa"/>
          </w:tcPr>
          <w:p w:rsidR="00922C58" w:rsidRDefault="007F1236" w:rsidP="007F1236">
            <w:pPr>
              <w:jc w:val="center"/>
              <w:rPr>
                <w:lang w:val="en-US"/>
              </w:rPr>
            </w:pPr>
            <w:r>
              <w:rPr>
                <w:lang w:val="en-US"/>
              </w:rPr>
              <w:t>c</w:t>
            </w:r>
            <w:r w:rsidR="00922C58">
              <w:rPr>
                <w:lang w:val="en-US"/>
              </w:rPr>
              <w:t>3</w:t>
            </w:r>
          </w:p>
        </w:tc>
      </w:tr>
    </w:tbl>
    <w:p w:rsidR="00922C58" w:rsidRDefault="00922C58">
      <w:pPr>
        <w:rPr>
          <w:lang w:val="en-US"/>
        </w:rPr>
      </w:pPr>
    </w:p>
    <w:p w:rsidR="0055120D" w:rsidRDefault="0055120D">
      <w:pPr>
        <w:rPr>
          <w:lang w:val="en-US"/>
        </w:rPr>
      </w:pPr>
      <w:r>
        <w:rPr>
          <w:lang w:val="en-US"/>
        </w:rPr>
        <w:t>The “Comment” is any text string that describes content of the table. The row is mandatory even if the comment is not required!</w:t>
      </w:r>
    </w:p>
    <w:p w:rsidR="00922C58" w:rsidRDefault="00D5066D">
      <w:pPr>
        <w:rPr>
          <w:lang w:val="en-US"/>
        </w:rPr>
      </w:pPr>
      <w:r>
        <w:rPr>
          <w:lang w:val="en-US"/>
        </w:rPr>
        <w:t>Any t</w:t>
      </w:r>
      <w:r w:rsidR="00922C58">
        <w:rPr>
          <w:lang w:val="en-US"/>
        </w:rPr>
        <w:t>able can contain empty values:</w:t>
      </w:r>
    </w:p>
    <w:tbl>
      <w:tblPr>
        <w:tblStyle w:val="Mkatabulky"/>
        <w:tblW w:w="0" w:type="auto"/>
        <w:tblLook w:val="04A0" w:firstRow="1" w:lastRow="0" w:firstColumn="1" w:lastColumn="0" w:noHBand="0" w:noVBand="1"/>
      </w:tblPr>
      <w:tblGrid>
        <w:gridCol w:w="1210"/>
        <w:gridCol w:w="543"/>
        <w:gridCol w:w="553"/>
        <w:gridCol w:w="531"/>
      </w:tblGrid>
      <w:tr w:rsidR="00922C58" w:rsidTr="006F16EB">
        <w:tc>
          <w:tcPr>
            <w:tcW w:w="1210" w:type="dxa"/>
          </w:tcPr>
          <w:p w:rsidR="00922C58" w:rsidRDefault="00922C58" w:rsidP="00A525FC">
            <w:pPr>
              <w:rPr>
                <w:lang w:val="en-US"/>
              </w:rPr>
            </w:pPr>
            <w:r>
              <w:rPr>
                <w:lang w:val="en-US"/>
              </w:rPr>
              <w:t>Comment</w:t>
            </w:r>
          </w:p>
        </w:tc>
        <w:tc>
          <w:tcPr>
            <w:tcW w:w="543" w:type="dxa"/>
          </w:tcPr>
          <w:p w:rsidR="00922C58" w:rsidRDefault="00922C58" w:rsidP="00A525FC">
            <w:pPr>
              <w:rPr>
                <w:lang w:val="en-US"/>
              </w:rPr>
            </w:pPr>
          </w:p>
        </w:tc>
        <w:tc>
          <w:tcPr>
            <w:tcW w:w="553" w:type="dxa"/>
          </w:tcPr>
          <w:p w:rsidR="00922C58" w:rsidRDefault="00922C58" w:rsidP="00A525FC">
            <w:pPr>
              <w:rPr>
                <w:lang w:val="en-US"/>
              </w:rPr>
            </w:pPr>
          </w:p>
        </w:tc>
        <w:tc>
          <w:tcPr>
            <w:tcW w:w="531" w:type="dxa"/>
          </w:tcPr>
          <w:p w:rsidR="00922C58" w:rsidRDefault="00922C58" w:rsidP="00A525FC">
            <w:pPr>
              <w:rPr>
                <w:lang w:val="en-US"/>
              </w:rPr>
            </w:pPr>
          </w:p>
        </w:tc>
      </w:tr>
      <w:tr w:rsidR="00922C58" w:rsidTr="006F16EB">
        <w:tc>
          <w:tcPr>
            <w:tcW w:w="1210" w:type="dxa"/>
          </w:tcPr>
          <w:p w:rsidR="00922C58" w:rsidRDefault="007F1236" w:rsidP="007F1236">
            <w:pPr>
              <w:jc w:val="center"/>
              <w:rPr>
                <w:lang w:val="en-US"/>
              </w:rPr>
            </w:pPr>
            <w:r>
              <w:rPr>
                <w:lang w:val="en-US"/>
              </w:rPr>
              <w:t>Y</w:t>
            </w:r>
          </w:p>
        </w:tc>
        <w:tc>
          <w:tcPr>
            <w:tcW w:w="543" w:type="dxa"/>
          </w:tcPr>
          <w:p w:rsidR="00922C58" w:rsidRDefault="007F1236" w:rsidP="00A525FC">
            <w:pPr>
              <w:jc w:val="center"/>
              <w:rPr>
                <w:lang w:val="en-US"/>
              </w:rPr>
            </w:pPr>
            <w:r>
              <w:rPr>
                <w:lang w:val="en-US"/>
              </w:rPr>
              <w:t>A</w:t>
            </w:r>
          </w:p>
        </w:tc>
        <w:tc>
          <w:tcPr>
            <w:tcW w:w="553" w:type="dxa"/>
          </w:tcPr>
          <w:p w:rsidR="00922C58" w:rsidRDefault="007F1236" w:rsidP="007F1236">
            <w:pPr>
              <w:jc w:val="center"/>
              <w:rPr>
                <w:lang w:val="en-US"/>
              </w:rPr>
            </w:pPr>
            <w:r>
              <w:rPr>
                <w:lang w:val="en-US"/>
              </w:rPr>
              <w:t>B</w:t>
            </w:r>
          </w:p>
        </w:tc>
        <w:tc>
          <w:tcPr>
            <w:tcW w:w="531" w:type="dxa"/>
          </w:tcPr>
          <w:p w:rsidR="00922C58" w:rsidRDefault="007F1236" w:rsidP="007F1236">
            <w:pPr>
              <w:jc w:val="center"/>
              <w:rPr>
                <w:lang w:val="en-US"/>
              </w:rPr>
            </w:pPr>
            <w:r>
              <w:rPr>
                <w:lang w:val="en-US"/>
              </w:rPr>
              <w:t>C</w:t>
            </w:r>
          </w:p>
        </w:tc>
      </w:tr>
      <w:tr w:rsidR="00922C58" w:rsidTr="006F16EB">
        <w:tc>
          <w:tcPr>
            <w:tcW w:w="1210" w:type="dxa"/>
          </w:tcPr>
          <w:p w:rsidR="00922C58" w:rsidRDefault="007F1236" w:rsidP="00A525FC">
            <w:pPr>
              <w:jc w:val="center"/>
              <w:rPr>
                <w:lang w:val="en-US"/>
              </w:rPr>
            </w:pPr>
            <w:r>
              <w:rPr>
                <w:lang w:val="en-US"/>
              </w:rPr>
              <w:t>y</w:t>
            </w:r>
            <w:r w:rsidR="00922C58">
              <w:rPr>
                <w:lang w:val="en-US"/>
              </w:rPr>
              <w:t>1</w:t>
            </w:r>
          </w:p>
        </w:tc>
        <w:tc>
          <w:tcPr>
            <w:tcW w:w="543" w:type="dxa"/>
          </w:tcPr>
          <w:p w:rsidR="00922C58" w:rsidRDefault="007F1236" w:rsidP="007F1236">
            <w:pPr>
              <w:jc w:val="center"/>
              <w:rPr>
                <w:lang w:val="en-US"/>
              </w:rPr>
            </w:pPr>
            <w:r>
              <w:rPr>
                <w:lang w:val="en-US"/>
              </w:rPr>
              <w:t>a1</w:t>
            </w:r>
          </w:p>
        </w:tc>
        <w:tc>
          <w:tcPr>
            <w:tcW w:w="553" w:type="dxa"/>
          </w:tcPr>
          <w:p w:rsidR="00922C58" w:rsidRDefault="00922C58" w:rsidP="00A525FC">
            <w:pPr>
              <w:jc w:val="center"/>
              <w:rPr>
                <w:lang w:val="en-US"/>
              </w:rPr>
            </w:pPr>
          </w:p>
        </w:tc>
        <w:tc>
          <w:tcPr>
            <w:tcW w:w="531" w:type="dxa"/>
          </w:tcPr>
          <w:p w:rsidR="00922C58" w:rsidRDefault="007F1236" w:rsidP="007F1236">
            <w:pPr>
              <w:jc w:val="center"/>
              <w:rPr>
                <w:lang w:val="en-US"/>
              </w:rPr>
            </w:pPr>
            <w:r>
              <w:rPr>
                <w:lang w:val="en-US"/>
              </w:rPr>
              <w:t>c</w:t>
            </w:r>
            <w:r w:rsidR="00922C58">
              <w:rPr>
                <w:lang w:val="en-US"/>
              </w:rPr>
              <w:t>1</w:t>
            </w:r>
          </w:p>
        </w:tc>
      </w:tr>
      <w:tr w:rsidR="00922C58" w:rsidTr="006F16EB">
        <w:tc>
          <w:tcPr>
            <w:tcW w:w="1210" w:type="dxa"/>
          </w:tcPr>
          <w:p w:rsidR="00922C58" w:rsidRDefault="007F1236" w:rsidP="00A525FC">
            <w:pPr>
              <w:jc w:val="center"/>
              <w:rPr>
                <w:lang w:val="en-US"/>
              </w:rPr>
            </w:pPr>
            <w:r>
              <w:rPr>
                <w:lang w:val="en-US"/>
              </w:rPr>
              <w:t>y</w:t>
            </w:r>
            <w:r w:rsidR="00922C58">
              <w:rPr>
                <w:lang w:val="en-US"/>
              </w:rPr>
              <w:t>2</w:t>
            </w:r>
          </w:p>
        </w:tc>
        <w:tc>
          <w:tcPr>
            <w:tcW w:w="543" w:type="dxa"/>
          </w:tcPr>
          <w:p w:rsidR="00922C58" w:rsidRDefault="00922C58" w:rsidP="00A525FC">
            <w:pPr>
              <w:jc w:val="center"/>
              <w:rPr>
                <w:lang w:val="en-US"/>
              </w:rPr>
            </w:pPr>
          </w:p>
        </w:tc>
        <w:tc>
          <w:tcPr>
            <w:tcW w:w="553" w:type="dxa"/>
          </w:tcPr>
          <w:p w:rsidR="00922C58" w:rsidRDefault="007F1236" w:rsidP="007F1236">
            <w:pPr>
              <w:jc w:val="center"/>
              <w:rPr>
                <w:lang w:val="en-US"/>
              </w:rPr>
            </w:pPr>
            <w:r>
              <w:rPr>
                <w:lang w:val="en-US"/>
              </w:rPr>
              <w:t>b2</w:t>
            </w:r>
          </w:p>
        </w:tc>
        <w:tc>
          <w:tcPr>
            <w:tcW w:w="531" w:type="dxa"/>
          </w:tcPr>
          <w:p w:rsidR="00922C58" w:rsidRDefault="007F1236" w:rsidP="007F1236">
            <w:pPr>
              <w:jc w:val="center"/>
              <w:rPr>
                <w:lang w:val="en-US"/>
              </w:rPr>
            </w:pPr>
            <w:r>
              <w:rPr>
                <w:lang w:val="en-US"/>
              </w:rPr>
              <w:t>c</w:t>
            </w:r>
            <w:r w:rsidR="00922C58">
              <w:rPr>
                <w:lang w:val="en-US"/>
              </w:rPr>
              <w:t>2</w:t>
            </w:r>
          </w:p>
        </w:tc>
      </w:tr>
      <w:tr w:rsidR="00922C58" w:rsidTr="006F16EB">
        <w:tc>
          <w:tcPr>
            <w:tcW w:w="1210" w:type="dxa"/>
          </w:tcPr>
          <w:p w:rsidR="00922C58" w:rsidRDefault="007F1236" w:rsidP="00A525FC">
            <w:pPr>
              <w:jc w:val="center"/>
              <w:rPr>
                <w:lang w:val="en-US"/>
              </w:rPr>
            </w:pPr>
            <w:r>
              <w:rPr>
                <w:lang w:val="en-US"/>
              </w:rPr>
              <w:t>y</w:t>
            </w:r>
            <w:r w:rsidR="00922C58">
              <w:rPr>
                <w:lang w:val="en-US"/>
              </w:rPr>
              <w:t>3</w:t>
            </w:r>
          </w:p>
        </w:tc>
        <w:tc>
          <w:tcPr>
            <w:tcW w:w="543" w:type="dxa"/>
          </w:tcPr>
          <w:p w:rsidR="00922C58" w:rsidRDefault="007F1236" w:rsidP="007F1236">
            <w:pPr>
              <w:jc w:val="center"/>
              <w:rPr>
                <w:lang w:val="en-US"/>
              </w:rPr>
            </w:pPr>
            <w:r>
              <w:rPr>
                <w:lang w:val="en-US"/>
              </w:rPr>
              <w:t>a</w:t>
            </w:r>
            <w:r w:rsidR="00922C58">
              <w:rPr>
                <w:lang w:val="en-US"/>
              </w:rPr>
              <w:t>3</w:t>
            </w:r>
          </w:p>
        </w:tc>
        <w:tc>
          <w:tcPr>
            <w:tcW w:w="553" w:type="dxa"/>
          </w:tcPr>
          <w:p w:rsidR="00922C58" w:rsidRDefault="007F1236" w:rsidP="007F1236">
            <w:pPr>
              <w:jc w:val="center"/>
              <w:rPr>
                <w:lang w:val="en-US"/>
              </w:rPr>
            </w:pPr>
            <w:r>
              <w:rPr>
                <w:lang w:val="en-US"/>
              </w:rPr>
              <w:t>b</w:t>
            </w:r>
            <w:r w:rsidR="00922C58">
              <w:rPr>
                <w:lang w:val="en-US"/>
              </w:rPr>
              <w:t>3</w:t>
            </w:r>
          </w:p>
        </w:tc>
        <w:tc>
          <w:tcPr>
            <w:tcW w:w="531" w:type="dxa"/>
          </w:tcPr>
          <w:p w:rsidR="00922C58" w:rsidRDefault="00922C58" w:rsidP="00A525FC">
            <w:pPr>
              <w:jc w:val="center"/>
              <w:rPr>
                <w:lang w:val="en-US"/>
              </w:rPr>
            </w:pPr>
          </w:p>
        </w:tc>
      </w:tr>
    </w:tbl>
    <w:p w:rsidR="00922C58" w:rsidRDefault="00922C58">
      <w:pPr>
        <w:rPr>
          <w:lang w:val="en-US"/>
        </w:rPr>
      </w:pPr>
      <w:r>
        <w:rPr>
          <w:lang w:val="en-US"/>
        </w:rPr>
        <w:t xml:space="preserve">The missing value </w:t>
      </w:r>
      <w:r w:rsidR="007F1236" w:rsidRPr="00D5066D">
        <w:rPr>
          <w:b/>
          <w:lang w:val="en-US"/>
        </w:rPr>
        <w:t>a</w:t>
      </w:r>
      <w:r w:rsidRPr="00D5066D">
        <w:rPr>
          <w:b/>
          <w:lang w:val="en-US"/>
        </w:rPr>
        <w:t>2</w:t>
      </w:r>
      <w:r>
        <w:rPr>
          <w:lang w:val="en-US"/>
        </w:rPr>
        <w:t xml:space="preserve"> will be interpolated from </w:t>
      </w:r>
      <w:r w:rsidR="007F1236" w:rsidRPr="00D5066D">
        <w:rPr>
          <w:b/>
          <w:lang w:val="en-US"/>
        </w:rPr>
        <w:t>a</w:t>
      </w:r>
      <w:r w:rsidRPr="00D5066D">
        <w:rPr>
          <w:b/>
          <w:lang w:val="en-US"/>
        </w:rPr>
        <w:t>1</w:t>
      </w:r>
      <w:r>
        <w:rPr>
          <w:lang w:val="en-US"/>
        </w:rPr>
        <w:t xml:space="preserve"> and </w:t>
      </w:r>
      <w:r w:rsidR="007F1236" w:rsidRPr="00D5066D">
        <w:rPr>
          <w:b/>
          <w:lang w:val="en-US"/>
        </w:rPr>
        <w:t>a</w:t>
      </w:r>
      <w:r w:rsidRPr="00D5066D">
        <w:rPr>
          <w:b/>
          <w:lang w:val="en-US"/>
        </w:rPr>
        <w:t>3</w:t>
      </w:r>
      <w:r>
        <w:rPr>
          <w:lang w:val="en-US"/>
        </w:rPr>
        <w:t xml:space="preserve"> by the loader. </w:t>
      </w:r>
      <w:r w:rsidR="007F1236">
        <w:rPr>
          <w:lang w:val="en-US"/>
        </w:rPr>
        <w:t>However, m</w:t>
      </w:r>
      <w:r>
        <w:rPr>
          <w:lang w:val="en-US"/>
        </w:rPr>
        <w:t xml:space="preserve">issing value </w:t>
      </w:r>
      <w:r w:rsidR="007F1236" w:rsidRPr="00D5066D">
        <w:rPr>
          <w:b/>
          <w:lang w:val="en-US"/>
        </w:rPr>
        <w:t>b1</w:t>
      </w:r>
      <w:r>
        <w:rPr>
          <w:lang w:val="en-US"/>
        </w:rPr>
        <w:t xml:space="preserve"> </w:t>
      </w:r>
      <w:r w:rsidR="007F1236">
        <w:rPr>
          <w:lang w:val="en-US"/>
        </w:rPr>
        <w:t xml:space="preserve">and </w:t>
      </w:r>
      <w:r w:rsidR="007F1236" w:rsidRPr="00D5066D">
        <w:rPr>
          <w:b/>
          <w:lang w:val="en-US"/>
        </w:rPr>
        <w:t>c3</w:t>
      </w:r>
      <w:r w:rsidR="007F1236">
        <w:rPr>
          <w:lang w:val="en-US"/>
        </w:rPr>
        <w:t xml:space="preserve"> </w:t>
      </w:r>
      <w:r>
        <w:rPr>
          <w:lang w:val="en-US"/>
        </w:rPr>
        <w:t xml:space="preserve">will be loaded as </w:t>
      </w:r>
      <w:proofErr w:type="spellStart"/>
      <w:r w:rsidRPr="00D5066D">
        <w:rPr>
          <w:b/>
          <w:lang w:val="en-US"/>
        </w:rPr>
        <w:t>NaN</w:t>
      </w:r>
      <w:proofErr w:type="spellEnd"/>
      <w:r w:rsidR="007F1236">
        <w:rPr>
          <w:lang w:val="en-US"/>
        </w:rPr>
        <w:t xml:space="preserve"> because they are at the boundary of the table and extrapolation is disabled</w:t>
      </w:r>
      <w:r w:rsidR="002229EB">
        <w:rPr>
          <w:lang w:val="en-US"/>
        </w:rPr>
        <w:t xml:space="preserve"> since the uncertainty of extrapolation cannot be properly evaluated</w:t>
      </w:r>
      <w:r w:rsidR="007F1236">
        <w:rPr>
          <w:lang w:val="en-US"/>
        </w:rPr>
        <w:t>.</w:t>
      </w:r>
    </w:p>
    <w:p w:rsidR="00922C58" w:rsidRDefault="00922C58">
      <w:pPr>
        <w:rPr>
          <w:lang w:val="en-US"/>
        </w:rPr>
      </w:pPr>
      <w:r>
        <w:rPr>
          <w:lang w:val="en-US"/>
        </w:rPr>
        <w:t xml:space="preserve">The </w:t>
      </w:r>
      <w:r w:rsidR="002229EB">
        <w:rPr>
          <w:lang w:val="en-US"/>
        </w:rPr>
        <w:t xml:space="preserve">1D </w:t>
      </w:r>
      <w:r>
        <w:rPr>
          <w:lang w:val="en-US"/>
        </w:rPr>
        <w:t xml:space="preserve">table can be also independent on the </w:t>
      </w:r>
      <w:r w:rsidR="002229EB">
        <w:rPr>
          <w:lang w:val="en-US"/>
        </w:rPr>
        <w:t xml:space="preserve">axis </w:t>
      </w:r>
      <w:r w:rsidR="007F1236" w:rsidRPr="002229EB">
        <w:rPr>
          <w:b/>
          <w:lang w:val="en-US"/>
        </w:rPr>
        <w:t>Y</w:t>
      </w:r>
      <w:r>
        <w:rPr>
          <w:lang w:val="en-US"/>
        </w:rPr>
        <w:t xml:space="preserve"> if the table has just one data row and empty </w:t>
      </w:r>
      <w:r w:rsidR="007F1236" w:rsidRPr="002229EB">
        <w:rPr>
          <w:b/>
          <w:lang w:val="en-US"/>
        </w:rPr>
        <w:t>Y</w:t>
      </w:r>
      <w:r>
        <w:rPr>
          <w:lang w:val="en-US"/>
        </w:rPr>
        <w:t xml:space="preserve"> axis, i.e. missing value </w:t>
      </w:r>
      <w:r w:rsidR="007F1236" w:rsidRPr="002229EB">
        <w:rPr>
          <w:b/>
          <w:lang w:val="en-US"/>
        </w:rPr>
        <w:t>y</w:t>
      </w:r>
      <w:r w:rsidRPr="002229EB">
        <w:rPr>
          <w:b/>
          <w:lang w:val="en-US"/>
        </w:rPr>
        <w:t>1</w:t>
      </w:r>
      <w:r>
        <w:rPr>
          <w:lang w:val="en-US"/>
        </w:rPr>
        <w:t>:</w:t>
      </w:r>
    </w:p>
    <w:tbl>
      <w:tblPr>
        <w:tblStyle w:val="Mkatabulky"/>
        <w:tblW w:w="0" w:type="auto"/>
        <w:tblLook w:val="04A0" w:firstRow="1" w:lastRow="0" w:firstColumn="1" w:lastColumn="0" w:noHBand="0" w:noVBand="1"/>
      </w:tblPr>
      <w:tblGrid>
        <w:gridCol w:w="1210"/>
        <w:gridCol w:w="543"/>
        <w:gridCol w:w="553"/>
        <w:gridCol w:w="531"/>
      </w:tblGrid>
      <w:tr w:rsidR="00922C58" w:rsidTr="006F16EB">
        <w:tc>
          <w:tcPr>
            <w:tcW w:w="1210" w:type="dxa"/>
          </w:tcPr>
          <w:p w:rsidR="00922C58" w:rsidRDefault="00922C58" w:rsidP="00A525FC">
            <w:pPr>
              <w:rPr>
                <w:lang w:val="en-US"/>
              </w:rPr>
            </w:pPr>
            <w:r>
              <w:rPr>
                <w:lang w:val="en-US"/>
              </w:rPr>
              <w:t>Comment</w:t>
            </w:r>
          </w:p>
        </w:tc>
        <w:tc>
          <w:tcPr>
            <w:tcW w:w="543" w:type="dxa"/>
          </w:tcPr>
          <w:p w:rsidR="00922C58" w:rsidRDefault="00922C58" w:rsidP="00A525FC">
            <w:pPr>
              <w:rPr>
                <w:lang w:val="en-US"/>
              </w:rPr>
            </w:pPr>
          </w:p>
        </w:tc>
        <w:tc>
          <w:tcPr>
            <w:tcW w:w="553" w:type="dxa"/>
          </w:tcPr>
          <w:p w:rsidR="00922C58" w:rsidRDefault="00922C58" w:rsidP="00A525FC">
            <w:pPr>
              <w:rPr>
                <w:lang w:val="en-US"/>
              </w:rPr>
            </w:pPr>
          </w:p>
        </w:tc>
        <w:tc>
          <w:tcPr>
            <w:tcW w:w="531" w:type="dxa"/>
          </w:tcPr>
          <w:p w:rsidR="00922C58" w:rsidRDefault="00922C58" w:rsidP="00A525FC">
            <w:pPr>
              <w:rPr>
                <w:lang w:val="en-US"/>
              </w:rPr>
            </w:pPr>
          </w:p>
        </w:tc>
      </w:tr>
      <w:tr w:rsidR="00922C58" w:rsidTr="006F16EB">
        <w:tc>
          <w:tcPr>
            <w:tcW w:w="1210" w:type="dxa"/>
          </w:tcPr>
          <w:p w:rsidR="00922C58" w:rsidRDefault="007F1236" w:rsidP="007F1236">
            <w:pPr>
              <w:jc w:val="center"/>
              <w:rPr>
                <w:lang w:val="en-US"/>
              </w:rPr>
            </w:pPr>
            <w:r>
              <w:rPr>
                <w:lang w:val="en-US"/>
              </w:rPr>
              <w:t>Y</w:t>
            </w:r>
          </w:p>
        </w:tc>
        <w:tc>
          <w:tcPr>
            <w:tcW w:w="543" w:type="dxa"/>
          </w:tcPr>
          <w:p w:rsidR="00922C58" w:rsidRDefault="007F1236" w:rsidP="00A525FC">
            <w:pPr>
              <w:jc w:val="center"/>
              <w:rPr>
                <w:lang w:val="en-US"/>
              </w:rPr>
            </w:pPr>
            <w:r>
              <w:rPr>
                <w:lang w:val="en-US"/>
              </w:rPr>
              <w:t>A</w:t>
            </w:r>
          </w:p>
        </w:tc>
        <w:tc>
          <w:tcPr>
            <w:tcW w:w="553" w:type="dxa"/>
          </w:tcPr>
          <w:p w:rsidR="00922C58" w:rsidRDefault="007F1236" w:rsidP="00A525FC">
            <w:pPr>
              <w:jc w:val="center"/>
              <w:rPr>
                <w:lang w:val="en-US"/>
              </w:rPr>
            </w:pPr>
            <w:r>
              <w:rPr>
                <w:lang w:val="en-US"/>
              </w:rPr>
              <w:t>B</w:t>
            </w:r>
          </w:p>
        </w:tc>
        <w:tc>
          <w:tcPr>
            <w:tcW w:w="531" w:type="dxa"/>
          </w:tcPr>
          <w:p w:rsidR="00922C58" w:rsidRDefault="007F1236" w:rsidP="00A525FC">
            <w:pPr>
              <w:jc w:val="center"/>
              <w:rPr>
                <w:lang w:val="en-US"/>
              </w:rPr>
            </w:pPr>
            <w:r>
              <w:rPr>
                <w:lang w:val="en-US"/>
              </w:rPr>
              <w:t>C</w:t>
            </w:r>
          </w:p>
        </w:tc>
      </w:tr>
      <w:tr w:rsidR="00922C58" w:rsidTr="006F16EB">
        <w:tc>
          <w:tcPr>
            <w:tcW w:w="1210" w:type="dxa"/>
          </w:tcPr>
          <w:p w:rsidR="00922C58" w:rsidRDefault="00922C58" w:rsidP="00A525FC">
            <w:pPr>
              <w:jc w:val="center"/>
              <w:rPr>
                <w:lang w:val="en-US"/>
              </w:rPr>
            </w:pPr>
          </w:p>
        </w:tc>
        <w:tc>
          <w:tcPr>
            <w:tcW w:w="543" w:type="dxa"/>
          </w:tcPr>
          <w:p w:rsidR="00922C58" w:rsidRDefault="007F1236" w:rsidP="007F1236">
            <w:pPr>
              <w:jc w:val="center"/>
              <w:rPr>
                <w:lang w:val="en-US"/>
              </w:rPr>
            </w:pPr>
            <w:r>
              <w:rPr>
                <w:lang w:val="en-US"/>
              </w:rPr>
              <w:t>a</w:t>
            </w:r>
            <w:r w:rsidR="00922C58">
              <w:rPr>
                <w:lang w:val="en-US"/>
              </w:rPr>
              <w:t>1</w:t>
            </w:r>
          </w:p>
        </w:tc>
        <w:tc>
          <w:tcPr>
            <w:tcW w:w="553" w:type="dxa"/>
          </w:tcPr>
          <w:p w:rsidR="00922C58" w:rsidRDefault="007F1236" w:rsidP="007F1236">
            <w:pPr>
              <w:jc w:val="center"/>
              <w:rPr>
                <w:lang w:val="en-US"/>
              </w:rPr>
            </w:pPr>
            <w:r>
              <w:rPr>
                <w:lang w:val="en-US"/>
              </w:rPr>
              <w:t>b1</w:t>
            </w:r>
          </w:p>
        </w:tc>
        <w:tc>
          <w:tcPr>
            <w:tcW w:w="531" w:type="dxa"/>
          </w:tcPr>
          <w:p w:rsidR="00922C58" w:rsidRDefault="007F1236" w:rsidP="007F1236">
            <w:pPr>
              <w:jc w:val="center"/>
              <w:rPr>
                <w:lang w:val="en-US"/>
              </w:rPr>
            </w:pPr>
            <w:r>
              <w:rPr>
                <w:lang w:val="en-US"/>
              </w:rPr>
              <w:t>c1</w:t>
            </w:r>
          </w:p>
        </w:tc>
      </w:tr>
    </w:tbl>
    <w:p w:rsidR="00922C58" w:rsidRDefault="00922C58">
      <w:pPr>
        <w:rPr>
          <w:lang w:val="en-US"/>
        </w:rPr>
      </w:pPr>
      <w:r>
        <w:rPr>
          <w:lang w:val="en-US"/>
        </w:rPr>
        <w:t xml:space="preserve">All TWM functions will ignore the axis </w:t>
      </w:r>
      <w:r w:rsidR="007F1236" w:rsidRPr="002229EB">
        <w:rPr>
          <w:b/>
          <w:lang w:val="en-US"/>
        </w:rPr>
        <w:t>Y</w:t>
      </w:r>
      <w:r w:rsidR="007F1236">
        <w:rPr>
          <w:lang w:val="en-US"/>
        </w:rPr>
        <w:t xml:space="preserve"> </w:t>
      </w:r>
      <w:r>
        <w:rPr>
          <w:lang w:val="en-US"/>
        </w:rPr>
        <w:t xml:space="preserve">and will </w:t>
      </w:r>
      <w:r w:rsidR="002229EB">
        <w:rPr>
          <w:lang w:val="en-US"/>
        </w:rPr>
        <w:t>assume</w:t>
      </w:r>
      <w:r>
        <w:rPr>
          <w:lang w:val="en-US"/>
        </w:rPr>
        <w:t xml:space="preserve"> the</w:t>
      </w:r>
      <w:r w:rsidR="002229EB">
        <w:rPr>
          <w:lang w:val="en-US"/>
        </w:rPr>
        <w:t xml:space="preserve"> values</w:t>
      </w:r>
      <w:r>
        <w:rPr>
          <w:lang w:val="en-US"/>
        </w:rPr>
        <w:t xml:space="preserve"> </w:t>
      </w:r>
      <w:r w:rsidR="007F1236" w:rsidRPr="002229EB">
        <w:rPr>
          <w:b/>
          <w:lang w:val="en-US"/>
        </w:rPr>
        <w:t>a</w:t>
      </w:r>
      <w:r w:rsidRPr="002229EB">
        <w:rPr>
          <w:b/>
          <w:lang w:val="en-US"/>
        </w:rPr>
        <w:t>1</w:t>
      </w:r>
      <w:r>
        <w:rPr>
          <w:lang w:val="en-US"/>
        </w:rPr>
        <w:t xml:space="preserve">, </w:t>
      </w:r>
      <w:r w:rsidR="007F1236" w:rsidRPr="002229EB">
        <w:rPr>
          <w:b/>
          <w:lang w:val="en-US"/>
        </w:rPr>
        <w:t>b1</w:t>
      </w:r>
      <w:r>
        <w:rPr>
          <w:lang w:val="en-US"/>
        </w:rPr>
        <w:t xml:space="preserve">, </w:t>
      </w:r>
      <w:r w:rsidR="007F1236" w:rsidRPr="002229EB">
        <w:rPr>
          <w:b/>
          <w:lang w:val="en-US"/>
        </w:rPr>
        <w:t>c</w:t>
      </w:r>
      <w:r w:rsidRPr="002229EB">
        <w:rPr>
          <w:b/>
          <w:lang w:val="en-US"/>
        </w:rPr>
        <w:t>3</w:t>
      </w:r>
      <w:r w:rsidR="007F1236">
        <w:rPr>
          <w:lang w:val="en-US"/>
        </w:rPr>
        <w:t xml:space="preserve"> for any value of </w:t>
      </w:r>
      <w:r w:rsidR="007F1236" w:rsidRPr="002229EB">
        <w:rPr>
          <w:b/>
          <w:lang w:val="en-US"/>
        </w:rPr>
        <w:t>Y</w:t>
      </w:r>
      <w:r>
        <w:rPr>
          <w:lang w:val="en-US"/>
        </w:rPr>
        <w:t>.</w:t>
      </w:r>
    </w:p>
    <w:p w:rsidR="00922C58" w:rsidRDefault="00860736" w:rsidP="00860736">
      <w:pPr>
        <w:pStyle w:val="Nadpis4"/>
        <w:rPr>
          <w:lang w:val="en-US"/>
        </w:rPr>
      </w:pPr>
      <w:bookmarkStart w:id="25" w:name="_Toc531694783"/>
      <w:r>
        <w:rPr>
          <w:lang w:val="en-US"/>
        </w:rPr>
        <w:lastRenderedPageBreak/>
        <w:t>2D CSV table format</w:t>
      </w:r>
      <w:bookmarkEnd w:id="25"/>
    </w:p>
    <w:p w:rsidR="00922C58" w:rsidRDefault="00922C58">
      <w:pPr>
        <w:rPr>
          <w:lang w:val="en-US"/>
        </w:rPr>
      </w:pPr>
      <w:r>
        <w:rPr>
          <w:lang w:val="en-US"/>
        </w:rPr>
        <w:t>TWM also supports 2D tables dependent on two axes</w:t>
      </w:r>
      <w:r w:rsidR="007F1236">
        <w:rPr>
          <w:lang w:val="en-US"/>
        </w:rPr>
        <w:t xml:space="preserve"> </w:t>
      </w:r>
      <w:r w:rsidR="007F1236" w:rsidRPr="002229EB">
        <w:rPr>
          <w:b/>
          <w:lang w:val="en-US"/>
        </w:rPr>
        <w:t>X</w:t>
      </w:r>
      <w:r w:rsidR="007F1236">
        <w:rPr>
          <w:lang w:val="en-US"/>
        </w:rPr>
        <w:t xml:space="preserve"> and </w:t>
      </w:r>
      <w:r w:rsidR="007F1236" w:rsidRPr="002229EB">
        <w:rPr>
          <w:b/>
          <w:lang w:val="en-US"/>
        </w:rPr>
        <w:t>Y</w:t>
      </w:r>
      <w:r w:rsidR="007F1236">
        <w:rPr>
          <w:lang w:val="en-US"/>
        </w:rPr>
        <w:t>:</w:t>
      </w:r>
    </w:p>
    <w:tbl>
      <w:tblPr>
        <w:tblStyle w:val="Mkatabulky"/>
        <w:tblW w:w="0" w:type="auto"/>
        <w:tblLook w:val="04A0" w:firstRow="1" w:lastRow="0" w:firstColumn="1" w:lastColumn="0" w:noHBand="0" w:noVBand="1"/>
      </w:tblPr>
      <w:tblGrid>
        <w:gridCol w:w="1210"/>
        <w:gridCol w:w="654"/>
        <w:gridCol w:w="654"/>
        <w:gridCol w:w="665"/>
        <w:gridCol w:w="665"/>
        <w:gridCol w:w="642"/>
        <w:gridCol w:w="642"/>
      </w:tblGrid>
      <w:tr w:rsidR="00922C58" w:rsidTr="006F16EB">
        <w:tc>
          <w:tcPr>
            <w:tcW w:w="1210" w:type="dxa"/>
          </w:tcPr>
          <w:p w:rsidR="00922C58" w:rsidRDefault="00922C58" w:rsidP="00A525FC">
            <w:pPr>
              <w:rPr>
                <w:lang w:val="en-US"/>
              </w:rPr>
            </w:pPr>
            <w:r>
              <w:rPr>
                <w:lang w:val="en-US"/>
              </w:rPr>
              <w:t>Comment</w:t>
            </w:r>
          </w:p>
        </w:tc>
        <w:tc>
          <w:tcPr>
            <w:tcW w:w="654" w:type="dxa"/>
          </w:tcPr>
          <w:p w:rsidR="00922C58" w:rsidRDefault="00922C58" w:rsidP="00A525FC">
            <w:pPr>
              <w:rPr>
                <w:lang w:val="en-US"/>
              </w:rPr>
            </w:pPr>
          </w:p>
        </w:tc>
        <w:tc>
          <w:tcPr>
            <w:tcW w:w="654" w:type="dxa"/>
          </w:tcPr>
          <w:p w:rsidR="00922C58" w:rsidRDefault="00922C58" w:rsidP="00A525FC">
            <w:pPr>
              <w:rPr>
                <w:lang w:val="en-US"/>
              </w:rPr>
            </w:pPr>
          </w:p>
        </w:tc>
        <w:tc>
          <w:tcPr>
            <w:tcW w:w="665" w:type="dxa"/>
          </w:tcPr>
          <w:p w:rsidR="00922C58" w:rsidRDefault="00922C58" w:rsidP="00A525FC">
            <w:pPr>
              <w:rPr>
                <w:lang w:val="en-US"/>
              </w:rPr>
            </w:pPr>
          </w:p>
        </w:tc>
        <w:tc>
          <w:tcPr>
            <w:tcW w:w="665" w:type="dxa"/>
          </w:tcPr>
          <w:p w:rsidR="00922C58" w:rsidRDefault="00922C58" w:rsidP="00A525FC">
            <w:pPr>
              <w:rPr>
                <w:lang w:val="en-US"/>
              </w:rPr>
            </w:pPr>
          </w:p>
        </w:tc>
        <w:tc>
          <w:tcPr>
            <w:tcW w:w="642" w:type="dxa"/>
          </w:tcPr>
          <w:p w:rsidR="00922C58" w:rsidRDefault="00922C58" w:rsidP="00A525FC">
            <w:pPr>
              <w:rPr>
                <w:lang w:val="en-US"/>
              </w:rPr>
            </w:pPr>
          </w:p>
        </w:tc>
        <w:tc>
          <w:tcPr>
            <w:tcW w:w="642" w:type="dxa"/>
          </w:tcPr>
          <w:p w:rsidR="00922C58" w:rsidRDefault="00922C58" w:rsidP="00A525FC">
            <w:pPr>
              <w:rPr>
                <w:lang w:val="en-US"/>
              </w:rPr>
            </w:pPr>
          </w:p>
        </w:tc>
      </w:tr>
      <w:tr w:rsidR="00922C58" w:rsidTr="006F16EB">
        <w:tc>
          <w:tcPr>
            <w:tcW w:w="1210" w:type="dxa"/>
          </w:tcPr>
          <w:p w:rsidR="00922C58" w:rsidRDefault="00922C58" w:rsidP="00A525FC">
            <w:pPr>
              <w:jc w:val="center"/>
              <w:rPr>
                <w:lang w:val="en-US"/>
              </w:rPr>
            </w:pPr>
          </w:p>
        </w:tc>
        <w:tc>
          <w:tcPr>
            <w:tcW w:w="654" w:type="dxa"/>
          </w:tcPr>
          <w:p w:rsidR="00922C58" w:rsidRDefault="007F1236" w:rsidP="00A525FC">
            <w:pPr>
              <w:jc w:val="center"/>
              <w:rPr>
                <w:lang w:val="en-US"/>
              </w:rPr>
            </w:pPr>
            <w:r>
              <w:rPr>
                <w:lang w:val="en-US"/>
              </w:rPr>
              <w:t>A</w:t>
            </w:r>
          </w:p>
        </w:tc>
        <w:tc>
          <w:tcPr>
            <w:tcW w:w="654" w:type="dxa"/>
          </w:tcPr>
          <w:p w:rsidR="00922C58" w:rsidRDefault="007F1236" w:rsidP="00A525FC">
            <w:pPr>
              <w:jc w:val="center"/>
              <w:rPr>
                <w:lang w:val="en-US"/>
              </w:rPr>
            </w:pPr>
            <w:r>
              <w:rPr>
                <w:lang w:val="en-US"/>
              </w:rPr>
              <w:t>A</w:t>
            </w:r>
          </w:p>
        </w:tc>
        <w:tc>
          <w:tcPr>
            <w:tcW w:w="665" w:type="dxa"/>
          </w:tcPr>
          <w:p w:rsidR="00922C58" w:rsidRDefault="007F1236" w:rsidP="00A525FC">
            <w:pPr>
              <w:jc w:val="center"/>
              <w:rPr>
                <w:lang w:val="en-US"/>
              </w:rPr>
            </w:pPr>
            <w:r>
              <w:rPr>
                <w:lang w:val="en-US"/>
              </w:rPr>
              <w:t>B</w:t>
            </w:r>
          </w:p>
        </w:tc>
        <w:tc>
          <w:tcPr>
            <w:tcW w:w="665" w:type="dxa"/>
          </w:tcPr>
          <w:p w:rsidR="00922C58" w:rsidRDefault="007F1236" w:rsidP="00A525FC">
            <w:pPr>
              <w:jc w:val="center"/>
              <w:rPr>
                <w:lang w:val="en-US"/>
              </w:rPr>
            </w:pPr>
            <w:r>
              <w:rPr>
                <w:lang w:val="en-US"/>
              </w:rPr>
              <w:t>B</w:t>
            </w:r>
          </w:p>
        </w:tc>
        <w:tc>
          <w:tcPr>
            <w:tcW w:w="642" w:type="dxa"/>
          </w:tcPr>
          <w:p w:rsidR="00922C58" w:rsidRDefault="007F1236" w:rsidP="00A525FC">
            <w:pPr>
              <w:jc w:val="center"/>
              <w:rPr>
                <w:lang w:val="en-US"/>
              </w:rPr>
            </w:pPr>
            <w:r>
              <w:rPr>
                <w:lang w:val="en-US"/>
              </w:rPr>
              <w:t>C</w:t>
            </w:r>
          </w:p>
        </w:tc>
        <w:tc>
          <w:tcPr>
            <w:tcW w:w="642" w:type="dxa"/>
          </w:tcPr>
          <w:p w:rsidR="00922C58" w:rsidRDefault="007F1236" w:rsidP="00A525FC">
            <w:pPr>
              <w:jc w:val="center"/>
              <w:rPr>
                <w:lang w:val="en-US"/>
              </w:rPr>
            </w:pPr>
            <w:r>
              <w:rPr>
                <w:lang w:val="en-US"/>
              </w:rPr>
              <w:t>C</w:t>
            </w:r>
          </w:p>
        </w:tc>
      </w:tr>
      <w:tr w:rsidR="00922C58" w:rsidTr="006F16EB">
        <w:tc>
          <w:tcPr>
            <w:tcW w:w="1210" w:type="dxa"/>
          </w:tcPr>
          <w:p w:rsidR="00922C58" w:rsidRDefault="007F1236" w:rsidP="002229EB">
            <w:pPr>
              <w:jc w:val="center"/>
              <w:rPr>
                <w:lang w:val="en-US"/>
              </w:rPr>
            </w:pPr>
            <w:r>
              <w:rPr>
                <w:lang w:val="en-US"/>
              </w:rPr>
              <w:t>Y</w:t>
            </w:r>
            <w:r w:rsidR="00922C58">
              <w:rPr>
                <w:lang w:val="en-US"/>
              </w:rPr>
              <w:t xml:space="preserve"> </w:t>
            </w:r>
            <w:r w:rsidR="002229EB">
              <w:rPr>
                <w:lang w:val="en-US"/>
              </w:rPr>
              <w:t>\</w:t>
            </w:r>
            <w:r w:rsidR="00922C58">
              <w:rPr>
                <w:lang w:val="en-US"/>
              </w:rPr>
              <w:t xml:space="preserve"> </w:t>
            </w:r>
            <w:r>
              <w:rPr>
                <w:lang w:val="en-US"/>
              </w:rPr>
              <w:t>X</w:t>
            </w:r>
          </w:p>
        </w:tc>
        <w:tc>
          <w:tcPr>
            <w:tcW w:w="654" w:type="dxa"/>
          </w:tcPr>
          <w:p w:rsidR="00922C58" w:rsidRDefault="007F1236" w:rsidP="00A525FC">
            <w:pPr>
              <w:jc w:val="center"/>
              <w:rPr>
                <w:lang w:val="en-US"/>
              </w:rPr>
            </w:pPr>
            <w:r>
              <w:rPr>
                <w:lang w:val="en-US"/>
              </w:rPr>
              <w:t>x</w:t>
            </w:r>
            <w:r w:rsidR="00922C58">
              <w:rPr>
                <w:lang w:val="en-US"/>
              </w:rPr>
              <w:t>1</w:t>
            </w:r>
          </w:p>
        </w:tc>
        <w:tc>
          <w:tcPr>
            <w:tcW w:w="654" w:type="dxa"/>
          </w:tcPr>
          <w:p w:rsidR="00922C58" w:rsidRDefault="007F1236" w:rsidP="00A525FC">
            <w:pPr>
              <w:jc w:val="center"/>
              <w:rPr>
                <w:lang w:val="en-US"/>
              </w:rPr>
            </w:pPr>
            <w:r>
              <w:rPr>
                <w:lang w:val="en-US"/>
              </w:rPr>
              <w:t>x</w:t>
            </w:r>
            <w:r w:rsidR="00922C58">
              <w:rPr>
                <w:lang w:val="en-US"/>
              </w:rPr>
              <w:t>2</w:t>
            </w:r>
          </w:p>
        </w:tc>
        <w:tc>
          <w:tcPr>
            <w:tcW w:w="665" w:type="dxa"/>
          </w:tcPr>
          <w:p w:rsidR="00922C58" w:rsidRDefault="007F1236" w:rsidP="007F1236">
            <w:pPr>
              <w:jc w:val="center"/>
              <w:rPr>
                <w:lang w:val="en-US"/>
              </w:rPr>
            </w:pPr>
            <w:r>
              <w:rPr>
                <w:lang w:val="en-US"/>
              </w:rPr>
              <w:t>x</w:t>
            </w:r>
            <w:r w:rsidR="00922C58">
              <w:rPr>
                <w:lang w:val="en-US"/>
              </w:rPr>
              <w:t>1</w:t>
            </w:r>
          </w:p>
        </w:tc>
        <w:tc>
          <w:tcPr>
            <w:tcW w:w="665" w:type="dxa"/>
          </w:tcPr>
          <w:p w:rsidR="00922C58" w:rsidRDefault="007F1236" w:rsidP="00A525FC">
            <w:pPr>
              <w:jc w:val="center"/>
              <w:rPr>
                <w:lang w:val="en-US"/>
              </w:rPr>
            </w:pPr>
            <w:r>
              <w:rPr>
                <w:lang w:val="en-US"/>
              </w:rPr>
              <w:t>x</w:t>
            </w:r>
            <w:r w:rsidR="00922C58">
              <w:rPr>
                <w:lang w:val="en-US"/>
              </w:rPr>
              <w:t>2</w:t>
            </w:r>
          </w:p>
        </w:tc>
        <w:tc>
          <w:tcPr>
            <w:tcW w:w="642" w:type="dxa"/>
          </w:tcPr>
          <w:p w:rsidR="00922C58" w:rsidRDefault="007F1236" w:rsidP="00A525FC">
            <w:pPr>
              <w:jc w:val="center"/>
              <w:rPr>
                <w:lang w:val="en-US"/>
              </w:rPr>
            </w:pPr>
            <w:r>
              <w:rPr>
                <w:lang w:val="en-US"/>
              </w:rPr>
              <w:t>x</w:t>
            </w:r>
            <w:r w:rsidR="00922C58">
              <w:rPr>
                <w:lang w:val="en-US"/>
              </w:rPr>
              <w:t>1</w:t>
            </w:r>
          </w:p>
        </w:tc>
        <w:tc>
          <w:tcPr>
            <w:tcW w:w="642" w:type="dxa"/>
          </w:tcPr>
          <w:p w:rsidR="00922C58" w:rsidRDefault="007F1236" w:rsidP="00A525FC">
            <w:pPr>
              <w:jc w:val="center"/>
              <w:rPr>
                <w:lang w:val="en-US"/>
              </w:rPr>
            </w:pPr>
            <w:r>
              <w:rPr>
                <w:lang w:val="en-US"/>
              </w:rPr>
              <w:t>x</w:t>
            </w:r>
            <w:r w:rsidR="00922C58">
              <w:rPr>
                <w:lang w:val="en-US"/>
              </w:rPr>
              <w:t>2</w:t>
            </w:r>
          </w:p>
        </w:tc>
      </w:tr>
      <w:tr w:rsidR="00922C58" w:rsidTr="006F16EB">
        <w:tc>
          <w:tcPr>
            <w:tcW w:w="1210" w:type="dxa"/>
          </w:tcPr>
          <w:p w:rsidR="00922C58" w:rsidRDefault="007F1236" w:rsidP="00A525FC">
            <w:pPr>
              <w:jc w:val="center"/>
              <w:rPr>
                <w:lang w:val="en-US"/>
              </w:rPr>
            </w:pPr>
            <w:r>
              <w:rPr>
                <w:lang w:val="en-US"/>
              </w:rPr>
              <w:t>y</w:t>
            </w:r>
            <w:r w:rsidR="00922C58">
              <w:rPr>
                <w:lang w:val="en-US"/>
              </w:rPr>
              <w:t>1</w:t>
            </w:r>
          </w:p>
        </w:tc>
        <w:tc>
          <w:tcPr>
            <w:tcW w:w="654" w:type="dxa"/>
          </w:tcPr>
          <w:p w:rsidR="00922C58" w:rsidRDefault="007F1236" w:rsidP="007F1236">
            <w:pPr>
              <w:jc w:val="center"/>
              <w:rPr>
                <w:lang w:val="en-US"/>
              </w:rPr>
            </w:pPr>
            <w:r>
              <w:rPr>
                <w:lang w:val="en-US"/>
              </w:rPr>
              <w:t>a</w:t>
            </w:r>
            <w:r w:rsidR="00922C58">
              <w:rPr>
                <w:lang w:val="en-US"/>
              </w:rPr>
              <w:t>1</w:t>
            </w:r>
            <w:r>
              <w:rPr>
                <w:lang w:val="en-US"/>
              </w:rPr>
              <w:t>1</w:t>
            </w:r>
          </w:p>
        </w:tc>
        <w:tc>
          <w:tcPr>
            <w:tcW w:w="654" w:type="dxa"/>
          </w:tcPr>
          <w:p w:rsidR="00922C58" w:rsidRDefault="007F1236" w:rsidP="00A525FC">
            <w:pPr>
              <w:jc w:val="center"/>
              <w:rPr>
                <w:lang w:val="en-US"/>
              </w:rPr>
            </w:pPr>
            <w:r>
              <w:rPr>
                <w:lang w:val="en-US"/>
              </w:rPr>
              <w:t>a12</w:t>
            </w:r>
          </w:p>
        </w:tc>
        <w:tc>
          <w:tcPr>
            <w:tcW w:w="665" w:type="dxa"/>
          </w:tcPr>
          <w:p w:rsidR="00922C58" w:rsidRDefault="007F1236" w:rsidP="007F1236">
            <w:pPr>
              <w:jc w:val="center"/>
              <w:rPr>
                <w:lang w:val="en-US"/>
              </w:rPr>
            </w:pPr>
            <w:r>
              <w:rPr>
                <w:lang w:val="en-US"/>
              </w:rPr>
              <w:t>b</w:t>
            </w:r>
            <w:r w:rsidR="00922C58">
              <w:rPr>
                <w:lang w:val="en-US"/>
              </w:rPr>
              <w:t>1</w:t>
            </w:r>
            <w:r>
              <w:rPr>
                <w:lang w:val="en-US"/>
              </w:rPr>
              <w:t>1</w:t>
            </w:r>
          </w:p>
        </w:tc>
        <w:tc>
          <w:tcPr>
            <w:tcW w:w="665" w:type="dxa"/>
          </w:tcPr>
          <w:p w:rsidR="00922C58" w:rsidRDefault="007F1236" w:rsidP="00A525FC">
            <w:pPr>
              <w:jc w:val="center"/>
              <w:rPr>
                <w:lang w:val="en-US"/>
              </w:rPr>
            </w:pPr>
            <w:r>
              <w:rPr>
                <w:lang w:val="en-US"/>
              </w:rPr>
              <w:t>b12</w:t>
            </w:r>
          </w:p>
        </w:tc>
        <w:tc>
          <w:tcPr>
            <w:tcW w:w="642" w:type="dxa"/>
          </w:tcPr>
          <w:p w:rsidR="00922C58" w:rsidRDefault="007F1236" w:rsidP="007F1236">
            <w:pPr>
              <w:jc w:val="center"/>
              <w:rPr>
                <w:lang w:val="en-US"/>
              </w:rPr>
            </w:pPr>
            <w:r>
              <w:rPr>
                <w:lang w:val="en-US"/>
              </w:rPr>
              <w:t>c11</w:t>
            </w:r>
          </w:p>
        </w:tc>
        <w:tc>
          <w:tcPr>
            <w:tcW w:w="642" w:type="dxa"/>
          </w:tcPr>
          <w:p w:rsidR="00922C58" w:rsidRDefault="007F1236" w:rsidP="00A525FC">
            <w:pPr>
              <w:jc w:val="center"/>
              <w:rPr>
                <w:lang w:val="en-US"/>
              </w:rPr>
            </w:pPr>
            <w:r>
              <w:rPr>
                <w:lang w:val="en-US"/>
              </w:rPr>
              <w:t>c12</w:t>
            </w:r>
          </w:p>
        </w:tc>
      </w:tr>
      <w:tr w:rsidR="00922C58" w:rsidTr="006F16EB">
        <w:tc>
          <w:tcPr>
            <w:tcW w:w="1210" w:type="dxa"/>
          </w:tcPr>
          <w:p w:rsidR="00922C58" w:rsidRDefault="007F1236" w:rsidP="00A525FC">
            <w:pPr>
              <w:jc w:val="center"/>
              <w:rPr>
                <w:lang w:val="en-US"/>
              </w:rPr>
            </w:pPr>
            <w:r>
              <w:rPr>
                <w:lang w:val="en-US"/>
              </w:rPr>
              <w:t>y</w:t>
            </w:r>
            <w:r w:rsidR="00922C58">
              <w:rPr>
                <w:lang w:val="en-US"/>
              </w:rPr>
              <w:t>2</w:t>
            </w:r>
          </w:p>
        </w:tc>
        <w:tc>
          <w:tcPr>
            <w:tcW w:w="654" w:type="dxa"/>
          </w:tcPr>
          <w:p w:rsidR="00922C58" w:rsidRDefault="007F1236" w:rsidP="007F1236">
            <w:pPr>
              <w:jc w:val="center"/>
              <w:rPr>
                <w:lang w:val="en-US"/>
              </w:rPr>
            </w:pPr>
            <w:r>
              <w:rPr>
                <w:lang w:val="en-US"/>
              </w:rPr>
              <w:t>a</w:t>
            </w:r>
            <w:r w:rsidR="00922C58">
              <w:rPr>
                <w:lang w:val="en-US"/>
              </w:rPr>
              <w:t>2</w:t>
            </w:r>
            <w:r>
              <w:rPr>
                <w:lang w:val="en-US"/>
              </w:rPr>
              <w:t>1</w:t>
            </w:r>
          </w:p>
        </w:tc>
        <w:tc>
          <w:tcPr>
            <w:tcW w:w="654" w:type="dxa"/>
          </w:tcPr>
          <w:p w:rsidR="00922C58" w:rsidRDefault="007F1236" w:rsidP="00A525FC">
            <w:pPr>
              <w:jc w:val="center"/>
              <w:rPr>
                <w:lang w:val="en-US"/>
              </w:rPr>
            </w:pPr>
            <w:r>
              <w:rPr>
                <w:lang w:val="en-US"/>
              </w:rPr>
              <w:t>a22</w:t>
            </w:r>
          </w:p>
        </w:tc>
        <w:tc>
          <w:tcPr>
            <w:tcW w:w="665" w:type="dxa"/>
          </w:tcPr>
          <w:p w:rsidR="00922C58" w:rsidRDefault="007F1236" w:rsidP="007F1236">
            <w:pPr>
              <w:jc w:val="center"/>
              <w:rPr>
                <w:lang w:val="en-US"/>
              </w:rPr>
            </w:pPr>
            <w:r>
              <w:rPr>
                <w:lang w:val="en-US"/>
              </w:rPr>
              <w:t>b</w:t>
            </w:r>
            <w:r w:rsidR="00922C58">
              <w:rPr>
                <w:lang w:val="en-US"/>
              </w:rPr>
              <w:t>2</w:t>
            </w:r>
            <w:r>
              <w:rPr>
                <w:lang w:val="en-US"/>
              </w:rPr>
              <w:t>1</w:t>
            </w:r>
          </w:p>
        </w:tc>
        <w:tc>
          <w:tcPr>
            <w:tcW w:w="665" w:type="dxa"/>
          </w:tcPr>
          <w:p w:rsidR="00922C58" w:rsidRDefault="007F1236" w:rsidP="00A525FC">
            <w:pPr>
              <w:jc w:val="center"/>
              <w:rPr>
                <w:lang w:val="en-US"/>
              </w:rPr>
            </w:pPr>
            <w:r>
              <w:rPr>
                <w:lang w:val="en-US"/>
              </w:rPr>
              <w:t>b22</w:t>
            </w:r>
          </w:p>
        </w:tc>
        <w:tc>
          <w:tcPr>
            <w:tcW w:w="642" w:type="dxa"/>
          </w:tcPr>
          <w:p w:rsidR="00922C58" w:rsidRDefault="007F1236" w:rsidP="007F1236">
            <w:pPr>
              <w:jc w:val="center"/>
              <w:rPr>
                <w:lang w:val="en-US"/>
              </w:rPr>
            </w:pPr>
            <w:r>
              <w:rPr>
                <w:lang w:val="en-US"/>
              </w:rPr>
              <w:t>c</w:t>
            </w:r>
            <w:r w:rsidR="00922C58">
              <w:rPr>
                <w:lang w:val="en-US"/>
              </w:rPr>
              <w:t>2</w:t>
            </w:r>
            <w:r>
              <w:rPr>
                <w:lang w:val="en-US"/>
              </w:rPr>
              <w:t>1</w:t>
            </w:r>
          </w:p>
        </w:tc>
        <w:tc>
          <w:tcPr>
            <w:tcW w:w="642" w:type="dxa"/>
          </w:tcPr>
          <w:p w:rsidR="00922C58" w:rsidRDefault="007F1236" w:rsidP="00A525FC">
            <w:pPr>
              <w:jc w:val="center"/>
              <w:rPr>
                <w:lang w:val="en-US"/>
              </w:rPr>
            </w:pPr>
            <w:r>
              <w:rPr>
                <w:lang w:val="en-US"/>
              </w:rPr>
              <w:t>c22</w:t>
            </w:r>
          </w:p>
        </w:tc>
      </w:tr>
      <w:tr w:rsidR="00922C58" w:rsidTr="006F16EB">
        <w:tc>
          <w:tcPr>
            <w:tcW w:w="1210" w:type="dxa"/>
          </w:tcPr>
          <w:p w:rsidR="00922C58" w:rsidRDefault="007F1236" w:rsidP="00A525FC">
            <w:pPr>
              <w:jc w:val="center"/>
              <w:rPr>
                <w:lang w:val="en-US"/>
              </w:rPr>
            </w:pPr>
            <w:r>
              <w:rPr>
                <w:lang w:val="en-US"/>
              </w:rPr>
              <w:t>y</w:t>
            </w:r>
            <w:r w:rsidR="00922C58">
              <w:rPr>
                <w:lang w:val="en-US"/>
              </w:rPr>
              <w:t>3</w:t>
            </w:r>
          </w:p>
        </w:tc>
        <w:tc>
          <w:tcPr>
            <w:tcW w:w="654" w:type="dxa"/>
          </w:tcPr>
          <w:p w:rsidR="00922C58" w:rsidRDefault="007F1236" w:rsidP="00922C58">
            <w:pPr>
              <w:jc w:val="center"/>
              <w:rPr>
                <w:lang w:val="en-US"/>
              </w:rPr>
            </w:pPr>
            <w:r>
              <w:rPr>
                <w:lang w:val="en-US"/>
              </w:rPr>
              <w:t>a</w:t>
            </w:r>
            <w:r w:rsidR="00922C58">
              <w:rPr>
                <w:lang w:val="en-US"/>
              </w:rPr>
              <w:t>3</w:t>
            </w:r>
            <w:r>
              <w:rPr>
                <w:lang w:val="en-US"/>
              </w:rPr>
              <w:t>1</w:t>
            </w:r>
          </w:p>
        </w:tc>
        <w:tc>
          <w:tcPr>
            <w:tcW w:w="654" w:type="dxa"/>
          </w:tcPr>
          <w:p w:rsidR="00922C58" w:rsidRDefault="007F1236" w:rsidP="00A525FC">
            <w:pPr>
              <w:jc w:val="center"/>
              <w:rPr>
                <w:lang w:val="en-US"/>
              </w:rPr>
            </w:pPr>
            <w:r>
              <w:rPr>
                <w:lang w:val="en-US"/>
              </w:rPr>
              <w:t>a32</w:t>
            </w:r>
          </w:p>
        </w:tc>
        <w:tc>
          <w:tcPr>
            <w:tcW w:w="665" w:type="dxa"/>
          </w:tcPr>
          <w:p w:rsidR="00922C58" w:rsidRDefault="007F1236" w:rsidP="007F1236">
            <w:pPr>
              <w:jc w:val="center"/>
              <w:rPr>
                <w:lang w:val="en-US"/>
              </w:rPr>
            </w:pPr>
            <w:r>
              <w:rPr>
                <w:lang w:val="en-US"/>
              </w:rPr>
              <w:t>b</w:t>
            </w:r>
            <w:r w:rsidR="00922C58">
              <w:rPr>
                <w:lang w:val="en-US"/>
              </w:rPr>
              <w:t>3</w:t>
            </w:r>
            <w:r>
              <w:rPr>
                <w:lang w:val="en-US"/>
              </w:rPr>
              <w:t>1</w:t>
            </w:r>
          </w:p>
        </w:tc>
        <w:tc>
          <w:tcPr>
            <w:tcW w:w="665" w:type="dxa"/>
          </w:tcPr>
          <w:p w:rsidR="00922C58" w:rsidRDefault="007F1236" w:rsidP="00A525FC">
            <w:pPr>
              <w:jc w:val="center"/>
              <w:rPr>
                <w:lang w:val="en-US"/>
              </w:rPr>
            </w:pPr>
            <w:r>
              <w:rPr>
                <w:lang w:val="en-US"/>
              </w:rPr>
              <w:t>b32</w:t>
            </w:r>
          </w:p>
        </w:tc>
        <w:tc>
          <w:tcPr>
            <w:tcW w:w="642" w:type="dxa"/>
          </w:tcPr>
          <w:p w:rsidR="00922C58" w:rsidRDefault="007F1236" w:rsidP="007F1236">
            <w:pPr>
              <w:jc w:val="center"/>
              <w:rPr>
                <w:lang w:val="en-US"/>
              </w:rPr>
            </w:pPr>
            <w:r>
              <w:rPr>
                <w:lang w:val="en-US"/>
              </w:rPr>
              <w:t>c</w:t>
            </w:r>
            <w:r w:rsidR="00922C58">
              <w:rPr>
                <w:lang w:val="en-US"/>
              </w:rPr>
              <w:t>3</w:t>
            </w:r>
            <w:r>
              <w:rPr>
                <w:lang w:val="en-US"/>
              </w:rPr>
              <w:t>1</w:t>
            </w:r>
          </w:p>
        </w:tc>
        <w:tc>
          <w:tcPr>
            <w:tcW w:w="642" w:type="dxa"/>
          </w:tcPr>
          <w:p w:rsidR="00922C58" w:rsidRDefault="007F1236" w:rsidP="00A525FC">
            <w:pPr>
              <w:jc w:val="center"/>
              <w:rPr>
                <w:lang w:val="en-US"/>
              </w:rPr>
            </w:pPr>
            <w:r>
              <w:rPr>
                <w:lang w:val="en-US"/>
              </w:rPr>
              <w:t>c32</w:t>
            </w:r>
          </w:p>
        </w:tc>
      </w:tr>
    </w:tbl>
    <w:p w:rsidR="00922C58" w:rsidRDefault="007F1236">
      <w:pPr>
        <w:rPr>
          <w:lang w:val="en-US"/>
        </w:rPr>
      </w:pPr>
      <w:r>
        <w:rPr>
          <w:lang w:val="en-US"/>
        </w:rPr>
        <w:t>The table can contain any number of quantities (</w:t>
      </w:r>
      <w:r w:rsidRPr="002229EB">
        <w:rPr>
          <w:b/>
          <w:lang w:val="en-US"/>
        </w:rPr>
        <w:t>A</w:t>
      </w:r>
      <w:r>
        <w:rPr>
          <w:lang w:val="en-US"/>
        </w:rPr>
        <w:t xml:space="preserve">, </w:t>
      </w:r>
      <w:r w:rsidRPr="002229EB">
        <w:rPr>
          <w:b/>
          <w:lang w:val="en-US"/>
        </w:rPr>
        <w:t>B</w:t>
      </w:r>
      <w:r>
        <w:rPr>
          <w:lang w:val="en-US"/>
        </w:rPr>
        <w:t xml:space="preserve">, </w:t>
      </w:r>
      <w:r w:rsidRPr="002229EB">
        <w:rPr>
          <w:b/>
          <w:lang w:val="en-US"/>
        </w:rPr>
        <w:t>C</w:t>
      </w:r>
      <w:r>
        <w:rPr>
          <w:lang w:val="en-US"/>
        </w:rPr>
        <w:t xml:space="preserve">, …). </w:t>
      </w:r>
      <w:r w:rsidRPr="002229EB">
        <w:rPr>
          <w:b/>
          <w:lang w:val="en-US"/>
        </w:rPr>
        <w:t>Y</w:t>
      </w:r>
      <w:r>
        <w:rPr>
          <w:lang w:val="en-US"/>
        </w:rPr>
        <w:t xml:space="preserve"> axis is identical as in 1D tables. </w:t>
      </w:r>
      <w:r w:rsidRPr="002229EB">
        <w:rPr>
          <w:b/>
          <w:lang w:val="en-US"/>
        </w:rPr>
        <w:t>X</w:t>
      </w:r>
      <w:r>
        <w:rPr>
          <w:lang w:val="en-US"/>
        </w:rPr>
        <w:t xml:space="preserve"> axis is horizontal and </w:t>
      </w:r>
      <w:r w:rsidR="002229EB">
        <w:rPr>
          <w:lang w:val="en-US"/>
        </w:rPr>
        <w:t xml:space="preserve">its values </w:t>
      </w:r>
      <w:r w:rsidR="002229EB" w:rsidRPr="002229EB">
        <w:rPr>
          <w:b/>
          <w:lang w:val="en-US"/>
        </w:rPr>
        <w:t>x1</w:t>
      </w:r>
      <w:r w:rsidR="002229EB">
        <w:rPr>
          <w:lang w:val="en-US"/>
        </w:rPr>
        <w:t xml:space="preserve">, </w:t>
      </w:r>
      <w:r w:rsidR="002229EB" w:rsidRPr="002229EB">
        <w:rPr>
          <w:b/>
          <w:lang w:val="en-US"/>
        </w:rPr>
        <w:t>x2</w:t>
      </w:r>
      <w:r w:rsidR="002229EB">
        <w:rPr>
          <w:lang w:val="en-US"/>
        </w:rPr>
        <w:t xml:space="preserve">, … are </w:t>
      </w:r>
      <w:r>
        <w:rPr>
          <w:lang w:val="en-US"/>
        </w:rPr>
        <w:t xml:space="preserve">repeated for each quantity. All quantities must have identical number of </w:t>
      </w:r>
      <w:r w:rsidRPr="002229EB">
        <w:rPr>
          <w:b/>
          <w:lang w:val="en-US"/>
        </w:rPr>
        <w:t>X</w:t>
      </w:r>
      <w:r>
        <w:rPr>
          <w:lang w:val="en-US"/>
        </w:rPr>
        <w:t xml:space="preserve"> values. The </w:t>
      </w:r>
      <w:r w:rsidR="002859CB">
        <w:rPr>
          <w:lang w:val="en-US"/>
        </w:rPr>
        <w:t xml:space="preserve">2D </w:t>
      </w:r>
      <w:r>
        <w:rPr>
          <w:lang w:val="en-US"/>
        </w:rPr>
        <w:t xml:space="preserve">table can be independent on </w:t>
      </w:r>
      <w:r w:rsidR="002859CB" w:rsidRPr="002229EB">
        <w:rPr>
          <w:b/>
          <w:lang w:val="en-US"/>
        </w:rPr>
        <w:t>Y</w:t>
      </w:r>
      <w:r w:rsidR="002859CB">
        <w:rPr>
          <w:lang w:val="en-US"/>
        </w:rPr>
        <w:t xml:space="preserve"> axis:</w:t>
      </w:r>
    </w:p>
    <w:tbl>
      <w:tblPr>
        <w:tblStyle w:val="Mkatabulky"/>
        <w:tblW w:w="0" w:type="auto"/>
        <w:tblLook w:val="04A0" w:firstRow="1" w:lastRow="0" w:firstColumn="1" w:lastColumn="0" w:noHBand="0" w:noVBand="1"/>
      </w:tblPr>
      <w:tblGrid>
        <w:gridCol w:w="1210"/>
        <w:gridCol w:w="654"/>
        <w:gridCol w:w="654"/>
        <w:gridCol w:w="665"/>
        <w:gridCol w:w="665"/>
        <w:gridCol w:w="642"/>
        <w:gridCol w:w="642"/>
      </w:tblGrid>
      <w:tr w:rsidR="002859CB" w:rsidTr="006F16EB">
        <w:tc>
          <w:tcPr>
            <w:tcW w:w="1210" w:type="dxa"/>
          </w:tcPr>
          <w:p w:rsidR="002859CB" w:rsidRDefault="002859CB" w:rsidP="00A525FC">
            <w:pPr>
              <w:rPr>
                <w:lang w:val="en-US"/>
              </w:rPr>
            </w:pPr>
            <w:r>
              <w:rPr>
                <w:lang w:val="en-US"/>
              </w:rPr>
              <w:t>Comment</w:t>
            </w:r>
          </w:p>
        </w:tc>
        <w:tc>
          <w:tcPr>
            <w:tcW w:w="654" w:type="dxa"/>
          </w:tcPr>
          <w:p w:rsidR="002859CB" w:rsidRDefault="002859CB" w:rsidP="00A525FC">
            <w:pPr>
              <w:rPr>
                <w:lang w:val="en-US"/>
              </w:rPr>
            </w:pPr>
          </w:p>
        </w:tc>
        <w:tc>
          <w:tcPr>
            <w:tcW w:w="654" w:type="dxa"/>
          </w:tcPr>
          <w:p w:rsidR="002859CB" w:rsidRDefault="002859CB" w:rsidP="00A525FC">
            <w:pPr>
              <w:rPr>
                <w:lang w:val="en-US"/>
              </w:rPr>
            </w:pPr>
          </w:p>
        </w:tc>
        <w:tc>
          <w:tcPr>
            <w:tcW w:w="665" w:type="dxa"/>
          </w:tcPr>
          <w:p w:rsidR="002859CB" w:rsidRDefault="002859CB" w:rsidP="00A525FC">
            <w:pPr>
              <w:rPr>
                <w:lang w:val="en-US"/>
              </w:rPr>
            </w:pPr>
          </w:p>
        </w:tc>
        <w:tc>
          <w:tcPr>
            <w:tcW w:w="665" w:type="dxa"/>
          </w:tcPr>
          <w:p w:rsidR="002859CB" w:rsidRDefault="002859CB" w:rsidP="00A525FC">
            <w:pPr>
              <w:rPr>
                <w:lang w:val="en-US"/>
              </w:rPr>
            </w:pPr>
          </w:p>
        </w:tc>
        <w:tc>
          <w:tcPr>
            <w:tcW w:w="642" w:type="dxa"/>
          </w:tcPr>
          <w:p w:rsidR="002859CB" w:rsidRDefault="002859CB" w:rsidP="00A525FC">
            <w:pPr>
              <w:rPr>
                <w:lang w:val="en-US"/>
              </w:rPr>
            </w:pPr>
          </w:p>
        </w:tc>
        <w:tc>
          <w:tcPr>
            <w:tcW w:w="642" w:type="dxa"/>
          </w:tcPr>
          <w:p w:rsidR="002859CB" w:rsidRDefault="002859CB" w:rsidP="00A525FC">
            <w:pPr>
              <w:rPr>
                <w:lang w:val="en-US"/>
              </w:rPr>
            </w:pPr>
          </w:p>
        </w:tc>
      </w:tr>
      <w:tr w:rsidR="002859CB" w:rsidTr="006F16EB">
        <w:tc>
          <w:tcPr>
            <w:tcW w:w="1210" w:type="dxa"/>
          </w:tcPr>
          <w:p w:rsidR="002859CB" w:rsidRDefault="002859CB" w:rsidP="00A525FC">
            <w:pPr>
              <w:jc w:val="center"/>
              <w:rPr>
                <w:lang w:val="en-US"/>
              </w:rPr>
            </w:pPr>
          </w:p>
        </w:tc>
        <w:tc>
          <w:tcPr>
            <w:tcW w:w="654" w:type="dxa"/>
          </w:tcPr>
          <w:p w:rsidR="002859CB" w:rsidRDefault="002859CB" w:rsidP="00A525FC">
            <w:pPr>
              <w:jc w:val="center"/>
              <w:rPr>
                <w:lang w:val="en-US"/>
              </w:rPr>
            </w:pPr>
            <w:r>
              <w:rPr>
                <w:lang w:val="en-US"/>
              </w:rPr>
              <w:t>A</w:t>
            </w:r>
          </w:p>
        </w:tc>
        <w:tc>
          <w:tcPr>
            <w:tcW w:w="654" w:type="dxa"/>
          </w:tcPr>
          <w:p w:rsidR="002859CB" w:rsidRDefault="002859CB" w:rsidP="00A525FC">
            <w:pPr>
              <w:jc w:val="center"/>
              <w:rPr>
                <w:lang w:val="en-US"/>
              </w:rPr>
            </w:pPr>
            <w:r>
              <w:rPr>
                <w:lang w:val="en-US"/>
              </w:rPr>
              <w:t>A</w:t>
            </w:r>
          </w:p>
        </w:tc>
        <w:tc>
          <w:tcPr>
            <w:tcW w:w="665" w:type="dxa"/>
          </w:tcPr>
          <w:p w:rsidR="002859CB" w:rsidRDefault="002859CB" w:rsidP="00A525FC">
            <w:pPr>
              <w:jc w:val="center"/>
              <w:rPr>
                <w:lang w:val="en-US"/>
              </w:rPr>
            </w:pPr>
            <w:r>
              <w:rPr>
                <w:lang w:val="en-US"/>
              </w:rPr>
              <w:t>B</w:t>
            </w:r>
          </w:p>
        </w:tc>
        <w:tc>
          <w:tcPr>
            <w:tcW w:w="665" w:type="dxa"/>
          </w:tcPr>
          <w:p w:rsidR="002859CB" w:rsidRDefault="002859CB" w:rsidP="00A525FC">
            <w:pPr>
              <w:jc w:val="center"/>
              <w:rPr>
                <w:lang w:val="en-US"/>
              </w:rPr>
            </w:pPr>
            <w:r>
              <w:rPr>
                <w:lang w:val="en-US"/>
              </w:rPr>
              <w:t>B</w:t>
            </w:r>
          </w:p>
        </w:tc>
        <w:tc>
          <w:tcPr>
            <w:tcW w:w="642" w:type="dxa"/>
          </w:tcPr>
          <w:p w:rsidR="002859CB" w:rsidRDefault="002859CB" w:rsidP="00A525FC">
            <w:pPr>
              <w:jc w:val="center"/>
              <w:rPr>
                <w:lang w:val="en-US"/>
              </w:rPr>
            </w:pPr>
            <w:r>
              <w:rPr>
                <w:lang w:val="en-US"/>
              </w:rPr>
              <w:t>C</w:t>
            </w:r>
          </w:p>
        </w:tc>
        <w:tc>
          <w:tcPr>
            <w:tcW w:w="642" w:type="dxa"/>
          </w:tcPr>
          <w:p w:rsidR="002859CB" w:rsidRDefault="002859CB" w:rsidP="00A525FC">
            <w:pPr>
              <w:jc w:val="center"/>
              <w:rPr>
                <w:lang w:val="en-US"/>
              </w:rPr>
            </w:pPr>
            <w:r>
              <w:rPr>
                <w:lang w:val="en-US"/>
              </w:rPr>
              <w:t>C</w:t>
            </w:r>
          </w:p>
        </w:tc>
      </w:tr>
      <w:tr w:rsidR="002859CB" w:rsidTr="006F16EB">
        <w:tc>
          <w:tcPr>
            <w:tcW w:w="1210" w:type="dxa"/>
          </w:tcPr>
          <w:p w:rsidR="002859CB" w:rsidRDefault="002859CB" w:rsidP="002229EB">
            <w:pPr>
              <w:jc w:val="center"/>
              <w:rPr>
                <w:lang w:val="en-US"/>
              </w:rPr>
            </w:pPr>
            <w:r>
              <w:rPr>
                <w:lang w:val="en-US"/>
              </w:rPr>
              <w:t xml:space="preserve">Y </w:t>
            </w:r>
            <w:r w:rsidR="002229EB">
              <w:rPr>
                <w:lang w:val="en-US"/>
              </w:rPr>
              <w:t>\</w:t>
            </w:r>
            <w:r>
              <w:rPr>
                <w:lang w:val="en-US"/>
              </w:rPr>
              <w:t xml:space="preserve"> X</w:t>
            </w:r>
          </w:p>
        </w:tc>
        <w:tc>
          <w:tcPr>
            <w:tcW w:w="654" w:type="dxa"/>
          </w:tcPr>
          <w:p w:rsidR="002859CB" w:rsidRDefault="002859CB" w:rsidP="00A525FC">
            <w:pPr>
              <w:jc w:val="center"/>
              <w:rPr>
                <w:lang w:val="en-US"/>
              </w:rPr>
            </w:pPr>
            <w:r>
              <w:rPr>
                <w:lang w:val="en-US"/>
              </w:rPr>
              <w:t>x1</w:t>
            </w:r>
          </w:p>
        </w:tc>
        <w:tc>
          <w:tcPr>
            <w:tcW w:w="654" w:type="dxa"/>
          </w:tcPr>
          <w:p w:rsidR="002859CB" w:rsidRDefault="002859CB" w:rsidP="00A525FC">
            <w:pPr>
              <w:jc w:val="center"/>
              <w:rPr>
                <w:lang w:val="en-US"/>
              </w:rPr>
            </w:pPr>
            <w:r>
              <w:rPr>
                <w:lang w:val="en-US"/>
              </w:rPr>
              <w:t>x2</w:t>
            </w:r>
          </w:p>
        </w:tc>
        <w:tc>
          <w:tcPr>
            <w:tcW w:w="665" w:type="dxa"/>
          </w:tcPr>
          <w:p w:rsidR="002859CB" w:rsidRDefault="002859CB" w:rsidP="00A525FC">
            <w:pPr>
              <w:jc w:val="center"/>
              <w:rPr>
                <w:lang w:val="en-US"/>
              </w:rPr>
            </w:pPr>
            <w:r>
              <w:rPr>
                <w:lang w:val="en-US"/>
              </w:rPr>
              <w:t>x1</w:t>
            </w:r>
          </w:p>
        </w:tc>
        <w:tc>
          <w:tcPr>
            <w:tcW w:w="665" w:type="dxa"/>
          </w:tcPr>
          <w:p w:rsidR="002859CB" w:rsidRDefault="002859CB" w:rsidP="00A525FC">
            <w:pPr>
              <w:jc w:val="center"/>
              <w:rPr>
                <w:lang w:val="en-US"/>
              </w:rPr>
            </w:pPr>
            <w:r>
              <w:rPr>
                <w:lang w:val="en-US"/>
              </w:rPr>
              <w:t>x2</w:t>
            </w:r>
          </w:p>
        </w:tc>
        <w:tc>
          <w:tcPr>
            <w:tcW w:w="642" w:type="dxa"/>
          </w:tcPr>
          <w:p w:rsidR="002859CB" w:rsidRDefault="002859CB" w:rsidP="00A525FC">
            <w:pPr>
              <w:jc w:val="center"/>
              <w:rPr>
                <w:lang w:val="en-US"/>
              </w:rPr>
            </w:pPr>
            <w:r>
              <w:rPr>
                <w:lang w:val="en-US"/>
              </w:rPr>
              <w:t>x1</w:t>
            </w:r>
          </w:p>
        </w:tc>
        <w:tc>
          <w:tcPr>
            <w:tcW w:w="642" w:type="dxa"/>
          </w:tcPr>
          <w:p w:rsidR="002859CB" w:rsidRDefault="002859CB" w:rsidP="00A525FC">
            <w:pPr>
              <w:jc w:val="center"/>
              <w:rPr>
                <w:lang w:val="en-US"/>
              </w:rPr>
            </w:pPr>
            <w:r>
              <w:rPr>
                <w:lang w:val="en-US"/>
              </w:rPr>
              <w:t>x2</w:t>
            </w:r>
          </w:p>
        </w:tc>
      </w:tr>
      <w:tr w:rsidR="002859CB" w:rsidTr="006F16EB">
        <w:tc>
          <w:tcPr>
            <w:tcW w:w="1210" w:type="dxa"/>
          </w:tcPr>
          <w:p w:rsidR="002859CB" w:rsidRDefault="002859CB" w:rsidP="00A525FC">
            <w:pPr>
              <w:jc w:val="center"/>
              <w:rPr>
                <w:lang w:val="en-US"/>
              </w:rPr>
            </w:pPr>
          </w:p>
        </w:tc>
        <w:tc>
          <w:tcPr>
            <w:tcW w:w="654" w:type="dxa"/>
          </w:tcPr>
          <w:p w:rsidR="002859CB" w:rsidRDefault="002859CB" w:rsidP="00A525FC">
            <w:pPr>
              <w:jc w:val="center"/>
              <w:rPr>
                <w:lang w:val="en-US"/>
              </w:rPr>
            </w:pPr>
            <w:r>
              <w:rPr>
                <w:lang w:val="en-US"/>
              </w:rPr>
              <w:t>a11</w:t>
            </w:r>
          </w:p>
        </w:tc>
        <w:tc>
          <w:tcPr>
            <w:tcW w:w="654" w:type="dxa"/>
          </w:tcPr>
          <w:p w:rsidR="002859CB" w:rsidRDefault="002859CB" w:rsidP="00A525FC">
            <w:pPr>
              <w:jc w:val="center"/>
              <w:rPr>
                <w:lang w:val="en-US"/>
              </w:rPr>
            </w:pPr>
            <w:r>
              <w:rPr>
                <w:lang w:val="en-US"/>
              </w:rPr>
              <w:t>a12</w:t>
            </w:r>
          </w:p>
        </w:tc>
        <w:tc>
          <w:tcPr>
            <w:tcW w:w="665" w:type="dxa"/>
          </w:tcPr>
          <w:p w:rsidR="002859CB" w:rsidRDefault="002859CB" w:rsidP="00A525FC">
            <w:pPr>
              <w:jc w:val="center"/>
              <w:rPr>
                <w:lang w:val="en-US"/>
              </w:rPr>
            </w:pPr>
            <w:r>
              <w:rPr>
                <w:lang w:val="en-US"/>
              </w:rPr>
              <w:t>b11</w:t>
            </w:r>
          </w:p>
        </w:tc>
        <w:tc>
          <w:tcPr>
            <w:tcW w:w="665" w:type="dxa"/>
          </w:tcPr>
          <w:p w:rsidR="002859CB" w:rsidRDefault="002859CB" w:rsidP="00A525FC">
            <w:pPr>
              <w:jc w:val="center"/>
              <w:rPr>
                <w:lang w:val="en-US"/>
              </w:rPr>
            </w:pPr>
            <w:r>
              <w:rPr>
                <w:lang w:val="en-US"/>
              </w:rPr>
              <w:t>b12</w:t>
            </w:r>
          </w:p>
        </w:tc>
        <w:tc>
          <w:tcPr>
            <w:tcW w:w="642" w:type="dxa"/>
          </w:tcPr>
          <w:p w:rsidR="002859CB" w:rsidRDefault="002859CB" w:rsidP="00A525FC">
            <w:pPr>
              <w:jc w:val="center"/>
              <w:rPr>
                <w:lang w:val="en-US"/>
              </w:rPr>
            </w:pPr>
            <w:r>
              <w:rPr>
                <w:lang w:val="en-US"/>
              </w:rPr>
              <w:t>c11</w:t>
            </w:r>
          </w:p>
        </w:tc>
        <w:tc>
          <w:tcPr>
            <w:tcW w:w="642" w:type="dxa"/>
          </w:tcPr>
          <w:p w:rsidR="002859CB" w:rsidRDefault="002859CB" w:rsidP="00A525FC">
            <w:pPr>
              <w:jc w:val="center"/>
              <w:rPr>
                <w:lang w:val="en-US"/>
              </w:rPr>
            </w:pPr>
            <w:r>
              <w:rPr>
                <w:lang w:val="en-US"/>
              </w:rPr>
              <w:t>c12</w:t>
            </w:r>
          </w:p>
        </w:tc>
      </w:tr>
    </w:tbl>
    <w:p w:rsidR="00922C58" w:rsidRDefault="002859CB">
      <w:pPr>
        <w:rPr>
          <w:lang w:val="en-US"/>
        </w:rPr>
      </w:pPr>
      <w:r>
        <w:rPr>
          <w:lang w:val="en-US"/>
        </w:rPr>
        <w:t xml:space="preserve">The 2D table can be also independent on </w:t>
      </w:r>
      <w:r w:rsidRPr="002229EB">
        <w:rPr>
          <w:b/>
          <w:lang w:val="en-US"/>
        </w:rPr>
        <w:t>X</w:t>
      </w:r>
      <w:r>
        <w:rPr>
          <w:lang w:val="en-US"/>
        </w:rPr>
        <w:t xml:space="preserve"> axis if all </w:t>
      </w:r>
      <w:r w:rsidRPr="002229EB">
        <w:rPr>
          <w:b/>
          <w:lang w:val="en-US"/>
        </w:rPr>
        <w:t>X</w:t>
      </w:r>
      <w:r>
        <w:rPr>
          <w:lang w:val="en-US"/>
        </w:rPr>
        <w:t xml:space="preserve"> values are empty:</w:t>
      </w:r>
    </w:p>
    <w:tbl>
      <w:tblPr>
        <w:tblStyle w:val="Mkatabulky"/>
        <w:tblW w:w="0" w:type="auto"/>
        <w:tblLook w:val="04A0" w:firstRow="1" w:lastRow="0" w:firstColumn="1" w:lastColumn="0" w:noHBand="0" w:noVBand="1"/>
      </w:tblPr>
      <w:tblGrid>
        <w:gridCol w:w="1210"/>
        <w:gridCol w:w="654"/>
        <w:gridCol w:w="665"/>
        <w:gridCol w:w="642"/>
      </w:tblGrid>
      <w:tr w:rsidR="002859CB" w:rsidTr="006F16EB">
        <w:tc>
          <w:tcPr>
            <w:tcW w:w="1210" w:type="dxa"/>
          </w:tcPr>
          <w:p w:rsidR="002859CB" w:rsidRDefault="002859CB" w:rsidP="00A525FC">
            <w:pPr>
              <w:rPr>
                <w:lang w:val="en-US"/>
              </w:rPr>
            </w:pPr>
            <w:r>
              <w:rPr>
                <w:lang w:val="en-US"/>
              </w:rPr>
              <w:t>Comment</w:t>
            </w:r>
          </w:p>
        </w:tc>
        <w:tc>
          <w:tcPr>
            <w:tcW w:w="654" w:type="dxa"/>
          </w:tcPr>
          <w:p w:rsidR="002859CB" w:rsidRDefault="002859CB" w:rsidP="00A525FC">
            <w:pPr>
              <w:rPr>
                <w:lang w:val="en-US"/>
              </w:rPr>
            </w:pPr>
          </w:p>
        </w:tc>
        <w:tc>
          <w:tcPr>
            <w:tcW w:w="665" w:type="dxa"/>
          </w:tcPr>
          <w:p w:rsidR="002859CB" w:rsidRDefault="002859CB" w:rsidP="00A525FC">
            <w:pPr>
              <w:rPr>
                <w:lang w:val="en-US"/>
              </w:rPr>
            </w:pPr>
          </w:p>
        </w:tc>
        <w:tc>
          <w:tcPr>
            <w:tcW w:w="642" w:type="dxa"/>
          </w:tcPr>
          <w:p w:rsidR="002859CB" w:rsidRDefault="002859CB" w:rsidP="00A525FC">
            <w:pPr>
              <w:rPr>
                <w:lang w:val="en-US"/>
              </w:rPr>
            </w:pPr>
          </w:p>
        </w:tc>
      </w:tr>
      <w:tr w:rsidR="002859CB" w:rsidTr="006F16EB">
        <w:tc>
          <w:tcPr>
            <w:tcW w:w="1210" w:type="dxa"/>
          </w:tcPr>
          <w:p w:rsidR="002859CB" w:rsidRDefault="002859CB" w:rsidP="00A525FC">
            <w:pPr>
              <w:jc w:val="center"/>
              <w:rPr>
                <w:lang w:val="en-US"/>
              </w:rPr>
            </w:pPr>
          </w:p>
        </w:tc>
        <w:tc>
          <w:tcPr>
            <w:tcW w:w="654" w:type="dxa"/>
          </w:tcPr>
          <w:p w:rsidR="002859CB" w:rsidRDefault="002859CB" w:rsidP="00A525FC">
            <w:pPr>
              <w:jc w:val="center"/>
              <w:rPr>
                <w:lang w:val="en-US"/>
              </w:rPr>
            </w:pPr>
            <w:r>
              <w:rPr>
                <w:lang w:val="en-US"/>
              </w:rPr>
              <w:t>A</w:t>
            </w:r>
          </w:p>
        </w:tc>
        <w:tc>
          <w:tcPr>
            <w:tcW w:w="665" w:type="dxa"/>
          </w:tcPr>
          <w:p w:rsidR="002859CB" w:rsidRDefault="002859CB" w:rsidP="00A525FC">
            <w:pPr>
              <w:jc w:val="center"/>
              <w:rPr>
                <w:lang w:val="en-US"/>
              </w:rPr>
            </w:pPr>
            <w:r>
              <w:rPr>
                <w:lang w:val="en-US"/>
              </w:rPr>
              <w:t>B</w:t>
            </w:r>
          </w:p>
        </w:tc>
        <w:tc>
          <w:tcPr>
            <w:tcW w:w="642" w:type="dxa"/>
          </w:tcPr>
          <w:p w:rsidR="002859CB" w:rsidRDefault="002859CB" w:rsidP="00A525FC">
            <w:pPr>
              <w:jc w:val="center"/>
              <w:rPr>
                <w:lang w:val="en-US"/>
              </w:rPr>
            </w:pPr>
            <w:r>
              <w:rPr>
                <w:lang w:val="en-US"/>
              </w:rPr>
              <w:t>C</w:t>
            </w:r>
          </w:p>
        </w:tc>
      </w:tr>
      <w:tr w:rsidR="002859CB" w:rsidTr="006F16EB">
        <w:tc>
          <w:tcPr>
            <w:tcW w:w="1210" w:type="dxa"/>
          </w:tcPr>
          <w:p w:rsidR="002859CB" w:rsidRDefault="002859CB" w:rsidP="00941750">
            <w:pPr>
              <w:jc w:val="center"/>
              <w:rPr>
                <w:lang w:val="en-US"/>
              </w:rPr>
            </w:pPr>
            <w:r>
              <w:rPr>
                <w:lang w:val="en-US"/>
              </w:rPr>
              <w:t xml:space="preserve">Y </w:t>
            </w:r>
            <w:r w:rsidR="00941750">
              <w:rPr>
                <w:lang w:val="en-US"/>
              </w:rPr>
              <w:t>\</w:t>
            </w:r>
            <w:r>
              <w:rPr>
                <w:lang w:val="en-US"/>
              </w:rPr>
              <w:t xml:space="preserve"> X</w:t>
            </w:r>
          </w:p>
        </w:tc>
        <w:tc>
          <w:tcPr>
            <w:tcW w:w="654" w:type="dxa"/>
          </w:tcPr>
          <w:p w:rsidR="002859CB" w:rsidRDefault="002859CB" w:rsidP="00A525FC">
            <w:pPr>
              <w:jc w:val="center"/>
              <w:rPr>
                <w:lang w:val="en-US"/>
              </w:rPr>
            </w:pPr>
          </w:p>
        </w:tc>
        <w:tc>
          <w:tcPr>
            <w:tcW w:w="665" w:type="dxa"/>
          </w:tcPr>
          <w:p w:rsidR="002859CB" w:rsidRDefault="002859CB" w:rsidP="00A525FC">
            <w:pPr>
              <w:jc w:val="center"/>
              <w:rPr>
                <w:lang w:val="en-US"/>
              </w:rPr>
            </w:pPr>
          </w:p>
        </w:tc>
        <w:tc>
          <w:tcPr>
            <w:tcW w:w="642" w:type="dxa"/>
          </w:tcPr>
          <w:p w:rsidR="002859CB" w:rsidRDefault="002859CB" w:rsidP="00A525FC">
            <w:pPr>
              <w:jc w:val="center"/>
              <w:rPr>
                <w:lang w:val="en-US"/>
              </w:rPr>
            </w:pPr>
          </w:p>
        </w:tc>
      </w:tr>
      <w:tr w:rsidR="002859CB" w:rsidTr="006F16EB">
        <w:tc>
          <w:tcPr>
            <w:tcW w:w="1210" w:type="dxa"/>
          </w:tcPr>
          <w:p w:rsidR="002859CB" w:rsidRDefault="002859CB" w:rsidP="00A525FC">
            <w:pPr>
              <w:jc w:val="center"/>
              <w:rPr>
                <w:lang w:val="en-US"/>
              </w:rPr>
            </w:pPr>
            <w:r>
              <w:rPr>
                <w:lang w:val="en-US"/>
              </w:rPr>
              <w:t>y1</w:t>
            </w:r>
          </w:p>
        </w:tc>
        <w:tc>
          <w:tcPr>
            <w:tcW w:w="654" w:type="dxa"/>
          </w:tcPr>
          <w:p w:rsidR="002859CB" w:rsidRDefault="002859CB" w:rsidP="00A525FC">
            <w:pPr>
              <w:jc w:val="center"/>
              <w:rPr>
                <w:lang w:val="en-US"/>
              </w:rPr>
            </w:pPr>
            <w:r>
              <w:rPr>
                <w:lang w:val="en-US"/>
              </w:rPr>
              <w:t>a11</w:t>
            </w:r>
          </w:p>
        </w:tc>
        <w:tc>
          <w:tcPr>
            <w:tcW w:w="665" w:type="dxa"/>
          </w:tcPr>
          <w:p w:rsidR="002859CB" w:rsidRDefault="002859CB" w:rsidP="00A525FC">
            <w:pPr>
              <w:jc w:val="center"/>
              <w:rPr>
                <w:lang w:val="en-US"/>
              </w:rPr>
            </w:pPr>
            <w:r>
              <w:rPr>
                <w:lang w:val="en-US"/>
              </w:rPr>
              <w:t>b11</w:t>
            </w:r>
          </w:p>
        </w:tc>
        <w:tc>
          <w:tcPr>
            <w:tcW w:w="642" w:type="dxa"/>
          </w:tcPr>
          <w:p w:rsidR="002859CB" w:rsidRDefault="002859CB" w:rsidP="00A525FC">
            <w:pPr>
              <w:jc w:val="center"/>
              <w:rPr>
                <w:lang w:val="en-US"/>
              </w:rPr>
            </w:pPr>
            <w:r>
              <w:rPr>
                <w:lang w:val="en-US"/>
              </w:rPr>
              <w:t>c11</w:t>
            </w:r>
          </w:p>
        </w:tc>
      </w:tr>
      <w:tr w:rsidR="002859CB" w:rsidTr="006F16EB">
        <w:tc>
          <w:tcPr>
            <w:tcW w:w="1210" w:type="dxa"/>
          </w:tcPr>
          <w:p w:rsidR="002859CB" w:rsidRDefault="002859CB" w:rsidP="00A525FC">
            <w:pPr>
              <w:jc w:val="center"/>
              <w:rPr>
                <w:lang w:val="en-US"/>
              </w:rPr>
            </w:pPr>
            <w:r>
              <w:rPr>
                <w:lang w:val="en-US"/>
              </w:rPr>
              <w:t>y2</w:t>
            </w:r>
          </w:p>
        </w:tc>
        <w:tc>
          <w:tcPr>
            <w:tcW w:w="654" w:type="dxa"/>
          </w:tcPr>
          <w:p w:rsidR="002859CB" w:rsidRDefault="002859CB" w:rsidP="00A525FC">
            <w:pPr>
              <w:jc w:val="center"/>
              <w:rPr>
                <w:lang w:val="en-US"/>
              </w:rPr>
            </w:pPr>
            <w:r>
              <w:rPr>
                <w:lang w:val="en-US"/>
              </w:rPr>
              <w:t>a21</w:t>
            </w:r>
          </w:p>
        </w:tc>
        <w:tc>
          <w:tcPr>
            <w:tcW w:w="665" w:type="dxa"/>
          </w:tcPr>
          <w:p w:rsidR="002859CB" w:rsidRDefault="002859CB" w:rsidP="00A525FC">
            <w:pPr>
              <w:jc w:val="center"/>
              <w:rPr>
                <w:lang w:val="en-US"/>
              </w:rPr>
            </w:pPr>
            <w:r>
              <w:rPr>
                <w:lang w:val="en-US"/>
              </w:rPr>
              <w:t>b21</w:t>
            </w:r>
          </w:p>
        </w:tc>
        <w:tc>
          <w:tcPr>
            <w:tcW w:w="642" w:type="dxa"/>
          </w:tcPr>
          <w:p w:rsidR="002859CB" w:rsidRDefault="002859CB" w:rsidP="00A525FC">
            <w:pPr>
              <w:jc w:val="center"/>
              <w:rPr>
                <w:lang w:val="en-US"/>
              </w:rPr>
            </w:pPr>
            <w:r>
              <w:rPr>
                <w:lang w:val="en-US"/>
              </w:rPr>
              <w:t>c21</w:t>
            </w:r>
          </w:p>
        </w:tc>
      </w:tr>
      <w:tr w:rsidR="002859CB" w:rsidTr="006F16EB">
        <w:tc>
          <w:tcPr>
            <w:tcW w:w="1210" w:type="dxa"/>
          </w:tcPr>
          <w:p w:rsidR="002859CB" w:rsidRDefault="002859CB" w:rsidP="00A525FC">
            <w:pPr>
              <w:jc w:val="center"/>
              <w:rPr>
                <w:lang w:val="en-US"/>
              </w:rPr>
            </w:pPr>
            <w:r>
              <w:rPr>
                <w:lang w:val="en-US"/>
              </w:rPr>
              <w:t>y3</w:t>
            </w:r>
          </w:p>
        </w:tc>
        <w:tc>
          <w:tcPr>
            <w:tcW w:w="654" w:type="dxa"/>
          </w:tcPr>
          <w:p w:rsidR="002859CB" w:rsidRDefault="002859CB" w:rsidP="00A525FC">
            <w:pPr>
              <w:jc w:val="center"/>
              <w:rPr>
                <w:lang w:val="en-US"/>
              </w:rPr>
            </w:pPr>
            <w:r>
              <w:rPr>
                <w:lang w:val="en-US"/>
              </w:rPr>
              <w:t>a31</w:t>
            </w:r>
          </w:p>
        </w:tc>
        <w:tc>
          <w:tcPr>
            <w:tcW w:w="665" w:type="dxa"/>
          </w:tcPr>
          <w:p w:rsidR="002859CB" w:rsidRDefault="002859CB" w:rsidP="00A525FC">
            <w:pPr>
              <w:jc w:val="center"/>
              <w:rPr>
                <w:lang w:val="en-US"/>
              </w:rPr>
            </w:pPr>
            <w:r>
              <w:rPr>
                <w:lang w:val="en-US"/>
              </w:rPr>
              <w:t>b31</w:t>
            </w:r>
          </w:p>
        </w:tc>
        <w:tc>
          <w:tcPr>
            <w:tcW w:w="642" w:type="dxa"/>
          </w:tcPr>
          <w:p w:rsidR="002859CB" w:rsidRDefault="002859CB" w:rsidP="00A525FC">
            <w:pPr>
              <w:jc w:val="center"/>
              <w:rPr>
                <w:lang w:val="en-US"/>
              </w:rPr>
            </w:pPr>
            <w:r>
              <w:rPr>
                <w:lang w:val="en-US"/>
              </w:rPr>
              <w:t>c31</w:t>
            </w:r>
          </w:p>
        </w:tc>
      </w:tr>
    </w:tbl>
    <w:p w:rsidR="002859CB" w:rsidRDefault="002859CB">
      <w:pPr>
        <w:rPr>
          <w:lang w:val="en-US"/>
        </w:rPr>
      </w:pPr>
      <w:r>
        <w:rPr>
          <w:lang w:val="en-US"/>
        </w:rPr>
        <w:t>Eventually</w:t>
      </w:r>
      <w:r w:rsidR="002229EB">
        <w:rPr>
          <w:lang w:val="en-US"/>
        </w:rPr>
        <w:t>,</w:t>
      </w:r>
      <w:r>
        <w:rPr>
          <w:lang w:val="en-US"/>
        </w:rPr>
        <w:t xml:space="preserve"> the 2D table can be independent on both axes </w:t>
      </w:r>
      <w:r w:rsidRPr="002229EB">
        <w:rPr>
          <w:b/>
          <w:lang w:val="en-US"/>
        </w:rPr>
        <w:t>X</w:t>
      </w:r>
      <w:r>
        <w:rPr>
          <w:lang w:val="en-US"/>
        </w:rPr>
        <w:t xml:space="preserve">, </w:t>
      </w:r>
      <w:r w:rsidRPr="002229EB">
        <w:rPr>
          <w:b/>
          <w:lang w:val="en-US"/>
        </w:rPr>
        <w:t>Y</w:t>
      </w:r>
      <w:r>
        <w:rPr>
          <w:lang w:val="en-US"/>
        </w:rPr>
        <w:t>:</w:t>
      </w:r>
    </w:p>
    <w:tbl>
      <w:tblPr>
        <w:tblStyle w:val="Mkatabulky"/>
        <w:tblW w:w="0" w:type="auto"/>
        <w:tblLook w:val="04A0" w:firstRow="1" w:lastRow="0" w:firstColumn="1" w:lastColumn="0" w:noHBand="0" w:noVBand="1"/>
      </w:tblPr>
      <w:tblGrid>
        <w:gridCol w:w="1210"/>
        <w:gridCol w:w="654"/>
        <w:gridCol w:w="665"/>
        <w:gridCol w:w="642"/>
      </w:tblGrid>
      <w:tr w:rsidR="002859CB" w:rsidTr="006F16EB">
        <w:tc>
          <w:tcPr>
            <w:tcW w:w="1210" w:type="dxa"/>
          </w:tcPr>
          <w:p w:rsidR="002859CB" w:rsidRDefault="002859CB" w:rsidP="00A525FC">
            <w:pPr>
              <w:rPr>
                <w:lang w:val="en-US"/>
              </w:rPr>
            </w:pPr>
            <w:r>
              <w:rPr>
                <w:lang w:val="en-US"/>
              </w:rPr>
              <w:t>Comment</w:t>
            </w:r>
          </w:p>
        </w:tc>
        <w:tc>
          <w:tcPr>
            <w:tcW w:w="654" w:type="dxa"/>
          </w:tcPr>
          <w:p w:rsidR="002859CB" w:rsidRDefault="002859CB" w:rsidP="00A525FC">
            <w:pPr>
              <w:rPr>
                <w:lang w:val="en-US"/>
              </w:rPr>
            </w:pPr>
          </w:p>
        </w:tc>
        <w:tc>
          <w:tcPr>
            <w:tcW w:w="665" w:type="dxa"/>
          </w:tcPr>
          <w:p w:rsidR="002859CB" w:rsidRDefault="002859CB" w:rsidP="00A525FC">
            <w:pPr>
              <w:rPr>
                <w:lang w:val="en-US"/>
              </w:rPr>
            </w:pPr>
          </w:p>
        </w:tc>
        <w:tc>
          <w:tcPr>
            <w:tcW w:w="642" w:type="dxa"/>
          </w:tcPr>
          <w:p w:rsidR="002859CB" w:rsidRDefault="002859CB" w:rsidP="00A525FC">
            <w:pPr>
              <w:rPr>
                <w:lang w:val="en-US"/>
              </w:rPr>
            </w:pPr>
          </w:p>
        </w:tc>
      </w:tr>
      <w:tr w:rsidR="002859CB" w:rsidTr="006F16EB">
        <w:tc>
          <w:tcPr>
            <w:tcW w:w="1210" w:type="dxa"/>
          </w:tcPr>
          <w:p w:rsidR="002859CB" w:rsidRDefault="002859CB" w:rsidP="00A525FC">
            <w:pPr>
              <w:jc w:val="center"/>
              <w:rPr>
                <w:lang w:val="en-US"/>
              </w:rPr>
            </w:pPr>
          </w:p>
        </w:tc>
        <w:tc>
          <w:tcPr>
            <w:tcW w:w="654" w:type="dxa"/>
          </w:tcPr>
          <w:p w:rsidR="002859CB" w:rsidRDefault="002859CB" w:rsidP="00A525FC">
            <w:pPr>
              <w:jc w:val="center"/>
              <w:rPr>
                <w:lang w:val="en-US"/>
              </w:rPr>
            </w:pPr>
            <w:r>
              <w:rPr>
                <w:lang w:val="en-US"/>
              </w:rPr>
              <w:t>A</w:t>
            </w:r>
          </w:p>
        </w:tc>
        <w:tc>
          <w:tcPr>
            <w:tcW w:w="665" w:type="dxa"/>
          </w:tcPr>
          <w:p w:rsidR="002859CB" w:rsidRDefault="002859CB" w:rsidP="00A525FC">
            <w:pPr>
              <w:jc w:val="center"/>
              <w:rPr>
                <w:lang w:val="en-US"/>
              </w:rPr>
            </w:pPr>
            <w:r>
              <w:rPr>
                <w:lang w:val="en-US"/>
              </w:rPr>
              <w:t>B</w:t>
            </w:r>
          </w:p>
        </w:tc>
        <w:tc>
          <w:tcPr>
            <w:tcW w:w="642" w:type="dxa"/>
          </w:tcPr>
          <w:p w:rsidR="002859CB" w:rsidRDefault="002859CB" w:rsidP="00A525FC">
            <w:pPr>
              <w:jc w:val="center"/>
              <w:rPr>
                <w:lang w:val="en-US"/>
              </w:rPr>
            </w:pPr>
            <w:r>
              <w:rPr>
                <w:lang w:val="en-US"/>
              </w:rPr>
              <w:t>C</w:t>
            </w:r>
          </w:p>
        </w:tc>
      </w:tr>
      <w:tr w:rsidR="002859CB" w:rsidTr="006F16EB">
        <w:tc>
          <w:tcPr>
            <w:tcW w:w="1210" w:type="dxa"/>
          </w:tcPr>
          <w:p w:rsidR="002859CB" w:rsidRDefault="002859CB" w:rsidP="00941750">
            <w:pPr>
              <w:jc w:val="center"/>
              <w:rPr>
                <w:lang w:val="en-US"/>
              </w:rPr>
            </w:pPr>
            <w:r>
              <w:rPr>
                <w:lang w:val="en-US"/>
              </w:rPr>
              <w:t xml:space="preserve">Y </w:t>
            </w:r>
            <w:r w:rsidR="00941750">
              <w:rPr>
                <w:lang w:val="en-US"/>
              </w:rPr>
              <w:t>\</w:t>
            </w:r>
            <w:r>
              <w:rPr>
                <w:lang w:val="en-US"/>
              </w:rPr>
              <w:t xml:space="preserve"> X</w:t>
            </w:r>
          </w:p>
        </w:tc>
        <w:tc>
          <w:tcPr>
            <w:tcW w:w="654" w:type="dxa"/>
          </w:tcPr>
          <w:p w:rsidR="002859CB" w:rsidRDefault="002859CB" w:rsidP="00A525FC">
            <w:pPr>
              <w:jc w:val="center"/>
              <w:rPr>
                <w:lang w:val="en-US"/>
              </w:rPr>
            </w:pPr>
          </w:p>
        </w:tc>
        <w:tc>
          <w:tcPr>
            <w:tcW w:w="665" w:type="dxa"/>
          </w:tcPr>
          <w:p w:rsidR="002859CB" w:rsidRDefault="002859CB" w:rsidP="00A525FC">
            <w:pPr>
              <w:jc w:val="center"/>
              <w:rPr>
                <w:lang w:val="en-US"/>
              </w:rPr>
            </w:pPr>
          </w:p>
        </w:tc>
        <w:tc>
          <w:tcPr>
            <w:tcW w:w="642" w:type="dxa"/>
          </w:tcPr>
          <w:p w:rsidR="002859CB" w:rsidRDefault="002859CB" w:rsidP="00A525FC">
            <w:pPr>
              <w:jc w:val="center"/>
              <w:rPr>
                <w:lang w:val="en-US"/>
              </w:rPr>
            </w:pPr>
          </w:p>
        </w:tc>
      </w:tr>
      <w:tr w:rsidR="002859CB" w:rsidTr="006F16EB">
        <w:tc>
          <w:tcPr>
            <w:tcW w:w="1210" w:type="dxa"/>
          </w:tcPr>
          <w:p w:rsidR="002859CB" w:rsidRDefault="002859CB" w:rsidP="00A525FC">
            <w:pPr>
              <w:jc w:val="center"/>
              <w:rPr>
                <w:lang w:val="en-US"/>
              </w:rPr>
            </w:pPr>
          </w:p>
        </w:tc>
        <w:tc>
          <w:tcPr>
            <w:tcW w:w="654" w:type="dxa"/>
          </w:tcPr>
          <w:p w:rsidR="002859CB" w:rsidRDefault="002859CB" w:rsidP="00A525FC">
            <w:pPr>
              <w:jc w:val="center"/>
              <w:rPr>
                <w:lang w:val="en-US"/>
              </w:rPr>
            </w:pPr>
            <w:r>
              <w:rPr>
                <w:lang w:val="en-US"/>
              </w:rPr>
              <w:t>a11</w:t>
            </w:r>
          </w:p>
        </w:tc>
        <w:tc>
          <w:tcPr>
            <w:tcW w:w="665" w:type="dxa"/>
          </w:tcPr>
          <w:p w:rsidR="002859CB" w:rsidRDefault="002859CB" w:rsidP="00A525FC">
            <w:pPr>
              <w:jc w:val="center"/>
              <w:rPr>
                <w:lang w:val="en-US"/>
              </w:rPr>
            </w:pPr>
            <w:r>
              <w:rPr>
                <w:lang w:val="en-US"/>
              </w:rPr>
              <w:t>b11</w:t>
            </w:r>
          </w:p>
        </w:tc>
        <w:tc>
          <w:tcPr>
            <w:tcW w:w="642" w:type="dxa"/>
          </w:tcPr>
          <w:p w:rsidR="002859CB" w:rsidRDefault="002859CB" w:rsidP="00A525FC">
            <w:pPr>
              <w:jc w:val="center"/>
              <w:rPr>
                <w:lang w:val="en-US"/>
              </w:rPr>
            </w:pPr>
            <w:r>
              <w:rPr>
                <w:lang w:val="en-US"/>
              </w:rPr>
              <w:t>c11</w:t>
            </w:r>
          </w:p>
        </w:tc>
      </w:tr>
    </w:tbl>
    <w:p w:rsidR="00CC379E" w:rsidRDefault="00906B34" w:rsidP="0055120D">
      <w:pPr>
        <w:pStyle w:val="Nadpis3"/>
        <w:rPr>
          <w:lang w:val="en-US"/>
        </w:rPr>
      </w:pPr>
      <w:bookmarkStart w:id="26" w:name="_Toc509317563"/>
      <w:bookmarkStart w:id="27" w:name="_Toc509317753"/>
      <w:bookmarkStart w:id="28" w:name="_Toc531694784"/>
      <w:r>
        <w:rPr>
          <w:lang w:val="en-US"/>
        </w:rPr>
        <w:t>Correction model</w:t>
      </w:r>
      <w:bookmarkEnd w:id="26"/>
      <w:bookmarkEnd w:id="27"/>
      <w:bookmarkEnd w:id="28"/>
    </w:p>
    <w:p w:rsidR="00860736" w:rsidRDefault="00CC379E">
      <w:pPr>
        <w:rPr>
          <w:lang w:val="en-US"/>
        </w:rPr>
      </w:pPr>
      <w:r>
        <w:rPr>
          <w:lang w:val="en-US"/>
        </w:rPr>
        <w:t>The TWM tool and the implemented algorithms</w:t>
      </w:r>
      <w:r w:rsidR="00677BA4">
        <w:rPr>
          <w:lang w:val="en-US"/>
        </w:rPr>
        <w:t xml:space="preserve"> </w:t>
      </w:r>
      <w:r>
        <w:rPr>
          <w:lang w:val="en-US"/>
        </w:rPr>
        <w:t>perform corrections to the errors introduce</w:t>
      </w:r>
      <w:r w:rsidR="00677BA4">
        <w:rPr>
          <w:lang w:val="en-US"/>
        </w:rPr>
        <w:t>d</w:t>
      </w:r>
      <w:r>
        <w:rPr>
          <w:lang w:val="en-US"/>
        </w:rPr>
        <w:t xml:space="preserve"> by the digitizer and transducer. However, when the transducer is connected to the digitizer via cable, the transducer’s transfer will be affected by the loading effects due to finite input impedance of the digitizer and capacitance of the cable. This effect can be corrected </w:t>
      </w:r>
      <w:r w:rsidR="002229EB">
        <w:rPr>
          <w:lang w:val="en-US"/>
        </w:rPr>
        <w:t xml:space="preserve">if the </w:t>
      </w:r>
      <w:r w:rsidR="000E4982">
        <w:rPr>
          <w:lang w:val="en-US"/>
        </w:rPr>
        <w:t xml:space="preserve">lumped </w:t>
      </w:r>
      <w:r w:rsidR="002229EB">
        <w:rPr>
          <w:lang w:val="en-US"/>
        </w:rPr>
        <w:t xml:space="preserve">impedance model of the transducer terminals, cables and digitizer is known. </w:t>
      </w:r>
      <w:proofErr w:type="gramStart"/>
      <w:r w:rsidR="002229EB">
        <w:rPr>
          <w:lang w:val="en-US"/>
        </w:rPr>
        <w:t>Thus</w:t>
      </w:r>
      <w:proofErr w:type="gramEnd"/>
      <w:r w:rsidR="002229EB">
        <w:rPr>
          <w:lang w:val="en-US"/>
        </w:rPr>
        <w:t xml:space="preserve"> </w:t>
      </w:r>
      <w:r>
        <w:rPr>
          <w:lang w:val="en-US"/>
        </w:rPr>
        <w:t>a special function dealing with this problem for single-ended and differential connection of the transducer to digitizer channels was developed</w:t>
      </w:r>
      <w:r w:rsidR="00860736">
        <w:rPr>
          <w:lang w:val="en-US"/>
        </w:rPr>
        <w:t xml:space="preserve"> and each algorithm should employ it</w:t>
      </w:r>
      <w:r>
        <w:rPr>
          <w:lang w:val="en-US"/>
        </w:rPr>
        <w:t>.</w:t>
      </w:r>
      <w:r w:rsidR="000E4982">
        <w:rPr>
          <w:lang w:val="en-US"/>
        </w:rPr>
        <w:t xml:space="preserve"> The function is able to calculate corrections in four different configurations shown in </w:t>
      </w:r>
      <w:r w:rsidR="000E4982">
        <w:rPr>
          <w:lang w:val="en-US"/>
        </w:rPr>
        <w:fldChar w:fldCharType="begin"/>
      </w:r>
      <w:r w:rsidR="000E4982">
        <w:rPr>
          <w:lang w:val="en-US"/>
        </w:rPr>
        <w:instrText xml:space="preserve"> REF _Ref531688901 \h </w:instrText>
      </w:r>
      <w:r w:rsidR="000E4982">
        <w:rPr>
          <w:lang w:val="en-US"/>
        </w:rPr>
      </w:r>
      <w:r w:rsidR="000E4982">
        <w:rPr>
          <w:lang w:val="en-US"/>
        </w:rPr>
        <w:fldChar w:fldCharType="separate"/>
      </w:r>
      <w:proofErr w:type="spellStart"/>
      <w:r w:rsidR="000E4982" w:rsidRPr="000E4982">
        <w:t>Figure</w:t>
      </w:r>
      <w:proofErr w:type="spellEnd"/>
      <w:r w:rsidR="000E4982" w:rsidRPr="000E4982">
        <w:t xml:space="preserve"> 0</w:t>
      </w:r>
      <w:r w:rsidR="000E4982" w:rsidRPr="000E4982">
        <w:noBreakHyphen/>
        <w:t>1</w:t>
      </w:r>
      <w:r w:rsidR="000E4982">
        <w:rPr>
          <w:lang w:val="en-US"/>
        </w:rPr>
        <w:fldChar w:fldCharType="end"/>
      </w:r>
      <w:r w:rsidR="000E4982">
        <w:rPr>
          <w:lang w:val="en-US"/>
        </w:rPr>
        <w:t xml:space="preserve">, </w:t>
      </w:r>
      <w:r w:rsidR="000E4982">
        <w:rPr>
          <w:lang w:val="en-US"/>
        </w:rPr>
        <w:fldChar w:fldCharType="begin"/>
      </w:r>
      <w:r w:rsidR="000E4982">
        <w:rPr>
          <w:lang w:val="en-US"/>
        </w:rPr>
        <w:instrText xml:space="preserve"> REF _Ref531688903 \h </w:instrText>
      </w:r>
      <w:r w:rsidR="000E4982">
        <w:rPr>
          <w:lang w:val="en-US"/>
        </w:rPr>
      </w:r>
      <w:r w:rsidR="000E4982">
        <w:rPr>
          <w:lang w:val="en-US"/>
        </w:rPr>
        <w:fldChar w:fldCharType="separate"/>
      </w:r>
      <w:proofErr w:type="spellStart"/>
      <w:r w:rsidR="000E4982" w:rsidRPr="000E4982">
        <w:t>Figure</w:t>
      </w:r>
      <w:proofErr w:type="spellEnd"/>
      <w:r w:rsidR="000E4982" w:rsidRPr="000E4982">
        <w:t xml:space="preserve"> 0</w:t>
      </w:r>
      <w:r w:rsidR="000E4982" w:rsidRPr="000E4982">
        <w:noBreakHyphen/>
        <w:t>2</w:t>
      </w:r>
      <w:r w:rsidR="000E4982">
        <w:rPr>
          <w:lang w:val="en-US"/>
        </w:rPr>
        <w:fldChar w:fldCharType="end"/>
      </w:r>
      <w:r w:rsidR="000E4982">
        <w:rPr>
          <w:lang w:val="en-US"/>
        </w:rPr>
        <w:t xml:space="preserve">, </w:t>
      </w:r>
      <w:r w:rsidR="000E4982">
        <w:rPr>
          <w:lang w:val="en-US"/>
        </w:rPr>
        <w:fldChar w:fldCharType="begin"/>
      </w:r>
      <w:r w:rsidR="000E4982">
        <w:rPr>
          <w:lang w:val="en-US"/>
        </w:rPr>
        <w:instrText xml:space="preserve"> REF _Ref531688904 \h </w:instrText>
      </w:r>
      <w:r w:rsidR="000E4982">
        <w:rPr>
          <w:lang w:val="en-US"/>
        </w:rPr>
      </w:r>
      <w:r w:rsidR="000E4982">
        <w:rPr>
          <w:lang w:val="en-US"/>
        </w:rPr>
        <w:fldChar w:fldCharType="separate"/>
      </w:r>
      <w:proofErr w:type="spellStart"/>
      <w:r w:rsidR="000E4982" w:rsidRPr="000E4982">
        <w:t>Figure</w:t>
      </w:r>
      <w:proofErr w:type="spellEnd"/>
      <w:r w:rsidR="000E4982" w:rsidRPr="000E4982">
        <w:t xml:space="preserve"> 0</w:t>
      </w:r>
      <w:r w:rsidR="000E4982" w:rsidRPr="000E4982">
        <w:noBreakHyphen/>
        <w:t>3</w:t>
      </w:r>
      <w:r w:rsidR="000E4982">
        <w:rPr>
          <w:lang w:val="en-US"/>
        </w:rPr>
        <w:fldChar w:fldCharType="end"/>
      </w:r>
      <w:r w:rsidR="000E4982">
        <w:rPr>
          <w:lang w:val="en-US"/>
        </w:rPr>
        <w:t xml:space="preserve"> and </w:t>
      </w:r>
      <w:r w:rsidR="000E4982">
        <w:rPr>
          <w:lang w:val="en-US"/>
        </w:rPr>
        <w:fldChar w:fldCharType="begin"/>
      </w:r>
      <w:r w:rsidR="000E4982">
        <w:rPr>
          <w:lang w:val="en-US"/>
        </w:rPr>
        <w:instrText xml:space="preserve"> REF _Ref531688905 \h </w:instrText>
      </w:r>
      <w:r w:rsidR="000E4982">
        <w:rPr>
          <w:lang w:val="en-US"/>
        </w:rPr>
      </w:r>
      <w:r w:rsidR="000E4982">
        <w:rPr>
          <w:lang w:val="en-US"/>
        </w:rPr>
        <w:fldChar w:fldCharType="separate"/>
      </w:r>
      <w:proofErr w:type="spellStart"/>
      <w:r w:rsidR="000E4982" w:rsidRPr="000E4982">
        <w:t>Figure</w:t>
      </w:r>
      <w:proofErr w:type="spellEnd"/>
      <w:r w:rsidR="000E4982" w:rsidRPr="000E4982">
        <w:t xml:space="preserve"> 0</w:t>
      </w:r>
      <w:r w:rsidR="000E4982" w:rsidRPr="000E4982">
        <w:noBreakHyphen/>
        <w:t>4</w:t>
      </w:r>
      <w:r w:rsidR="000E4982">
        <w:rPr>
          <w:lang w:val="en-US"/>
        </w:rPr>
        <w:fldChar w:fldCharType="end"/>
      </w:r>
      <w:r w:rsidR="000E4982">
        <w:rPr>
          <w:lang w:val="en-US"/>
        </w:rPr>
        <w:t>.</w:t>
      </w:r>
    </w:p>
    <w:p w:rsidR="000E4982" w:rsidRDefault="000E4982">
      <w:pPr>
        <w:rPr>
          <w:lang w:val="en-US"/>
        </w:rPr>
      </w:pPr>
      <w:r>
        <w:rPr>
          <w:lang w:val="en-US"/>
        </w:rPr>
        <w:t>TWM will choose single-ended or differential based on the configuration of the transducer corrections. The buffered mode is enabled by including the buffer output impedance “</w:t>
      </w:r>
      <w:proofErr w:type="spellStart"/>
      <w:r w:rsidRPr="009D7E15">
        <w:rPr>
          <w:b/>
          <w:lang w:val="en-US"/>
        </w:rPr>
        <w:t>Zbuf</w:t>
      </w:r>
      <w:proofErr w:type="spellEnd"/>
      <w:r>
        <w:rPr>
          <w:lang w:val="en-US"/>
        </w:rPr>
        <w:t>” to the transducer corrections (see details below).</w:t>
      </w:r>
    </w:p>
    <w:p w:rsidR="000E4982" w:rsidRDefault="00AC4F57" w:rsidP="009D7E15">
      <w:pPr>
        <w:keepNext/>
        <w:jc w:val="center"/>
      </w:pPr>
      <w:r>
        <w:rPr>
          <w:noProof/>
          <w:lang w:eastAsia="cs-CZ"/>
        </w:rPr>
        <w:lastRenderedPageBreak/>
        <w:drawing>
          <wp:inline distT="0" distB="0" distL="0" distR="0" wp14:anchorId="35BC6148" wp14:editId="16ECD3E3">
            <wp:extent cx="3801600" cy="1580400"/>
            <wp:effectExtent l="0" t="0" r="0" b="127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01600" cy="1580400"/>
                    </a:xfrm>
                    <a:prstGeom prst="rect">
                      <a:avLst/>
                    </a:prstGeom>
                  </pic:spPr>
                </pic:pic>
              </a:graphicData>
            </a:graphic>
          </wp:inline>
        </w:drawing>
      </w:r>
    </w:p>
    <w:p w:rsidR="00AC4F57" w:rsidRPr="009D7E15" w:rsidRDefault="000E4982" w:rsidP="009D7E15">
      <w:pPr>
        <w:pStyle w:val="Titulek"/>
        <w:jc w:val="center"/>
      </w:pPr>
      <w:bookmarkStart w:id="29" w:name="_Ref531688901"/>
      <w:bookmarkStart w:id="30" w:name="_Ref531688898"/>
      <w:r w:rsidRPr="009D7E15">
        <w:t xml:space="preserve">Figure </w:t>
      </w:r>
      <w:r w:rsidRPr="009D7E15">
        <w:fldChar w:fldCharType="begin"/>
      </w:r>
      <w:r w:rsidRPr="009D7E15">
        <w:instrText xml:space="preserve"> STYLEREF 1 \s </w:instrText>
      </w:r>
      <w:r w:rsidRPr="009D7E15">
        <w:fldChar w:fldCharType="separate"/>
      </w:r>
      <w:r w:rsidRPr="009D7E15">
        <w:t>0</w:t>
      </w:r>
      <w:r w:rsidRPr="009D7E15">
        <w:fldChar w:fldCharType="end"/>
      </w:r>
      <w:r w:rsidRPr="009D7E15">
        <w:noBreakHyphen/>
      </w:r>
      <w:r w:rsidRPr="009D7E15">
        <w:fldChar w:fldCharType="begin"/>
      </w:r>
      <w:r w:rsidRPr="009D7E15">
        <w:instrText xml:space="preserve"> SEQ Figure \* ARABIC \s 1 </w:instrText>
      </w:r>
      <w:r w:rsidRPr="009D7E15">
        <w:fldChar w:fldCharType="separate"/>
      </w:r>
      <w:r w:rsidRPr="009D7E15">
        <w:t>1</w:t>
      </w:r>
      <w:r w:rsidRPr="009D7E15">
        <w:fldChar w:fldCharType="end"/>
      </w:r>
      <w:bookmarkEnd w:id="29"/>
      <w:r w:rsidRPr="009D7E15">
        <w:t>: Single-ended direct connection (no buffer).</w:t>
      </w:r>
      <w:bookmarkEnd w:id="30"/>
    </w:p>
    <w:p w:rsidR="000E4982" w:rsidRDefault="000E4982" w:rsidP="009D7E15">
      <w:pPr>
        <w:keepNext/>
        <w:jc w:val="center"/>
      </w:pPr>
      <w:r>
        <w:rPr>
          <w:noProof/>
          <w:lang w:eastAsia="cs-CZ"/>
        </w:rPr>
        <w:drawing>
          <wp:inline distT="0" distB="0" distL="0" distR="0" wp14:anchorId="16895EF2" wp14:editId="2F0C1539">
            <wp:extent cx="4532400" cy="1569600"/>
            <wp:effectExtent l="0" t="0" r="1905"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32400" cy="1569600"/>
                    </a:xfrm>
                    <a:prstGeom prst="rect">
                      <a:avLst/>
                    </a:prstGeom>
                  </pic:spPr>
                </pic:pic>
              </a:graphicData>
            </a:graphic>
          </wp:inline>
        </w:drawing>
      </w:r>
    </w:p>
    <w:p w:rsidR="000E4982" w:rsidRPr="009D7E15" w:rsidRDefault="000E4982" w:rsidP="009D7E15">
      <w:pPr>
        <w:pStyle w:val="Titulek"/>
        <w:jc w:val="center"/>
      </w:pPr>
      <w:bookmarkStart w:id="31" w:name="_Ref531688903"/>
      <w:r w:rsidRPr="009D7E15">
        <w:t xml:space="preserve">Figure </w:t>
      </w:r>
      <w:r w:rsidRPr="009D7E15">
        <w:fldChar w:fldCharType="begin"/>
      </w:r>
      <w:r w:rsidRPr="009D7E15">
        <w:instrText xml:space="preserve"> STYLEREF 1 \s </w:instrText>
      </w:r>
      <w:r w:rsidRPr="009D7E15">
        <w:fldChar w:fldCharType="separate"/>
      </w:r>
      <w:r w:rsidRPr="009D7E15">
        <w:t>0</w:t>
      </w:r>
      <w:r w:rsidRPr="009D7E15">
        <w:fldChar w:fldCharType="end"/>
      </w:r>
      <w:r w:rsidRPr="009D7E15">
        <w:noBreakHyphen/>
      </w:r>
      <w:r w:rsidRPr="009D7E15">
        <w:fldChar w:fldCharType="begin"/>
      </w:r>
      <w:r w:rsidRPr="009D7E15">
        <w:instrText xml:space="preserve"> SEQ Figure \* ARABIC \s 1 </w:instrText>
      </w:r>
      <w:r w:rsidRPr="009D7E15">
        <w:fldChar w:fldCharType="separate"/>
      </w:r>
      <w:r w:rsidRPr="009D7E15">
        <w:t>2</w:t>
      </w:r>
      <w:r w:rsidRPr="009D7E15">
        <w:fldChar w:fldCharType="end"/>
      </w:r>
      <w:bookmarkEnd w:id="31"/>
      <w:r w:rsidRPr="009D7E15">
        <w:t>: Single-ended buffered connection.</w:t>
      </w:r>
    </w:p>
    <w:p w:rsidR="000E4982" w:rsidRDefault="00AC4F57" w:rsidP="009D7E15">
      <w:pPr>
        <w:keepNext/>
        <w:jc w:val="center"/>
      </w:pPr>
      <w:r>
        <w:rPr>
          <w:noProof/>
          <w:lang w:eastAsia="cs-CZ"/>
        </w:rPr>
        <w:drawing>
          <wp:inline distT="0" distB="0" distL="0" distR="0" wp14:anchorId="7D970518" wp14:editId="25AB5E4F">
            <wp:extent cx="4132800" cy="2149200"/>
            <wp:effectExtent l="0" t="0" r="1270" b="381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32800" cy="2149200"/>
                    </a:xfrm>
                    <a:prstGeom prst="rect">
                      <a:avLst/>
                    </a:prstGeom>
                  </pic:spPr>
                </pic:pic>
              </a:graphicData>
            </a:graphic>
          </wp:inline>
        </w:drawing>
      </w:r>
    </w:p>
    <w:p w:rsidR="00AC4F57" w:rsidRPr="009D7E15" w:rsidRDefault="000E4982" w:rsidP="009D7E15">
      <w:pPr>
        <w:pStyle w:val="Titulek"/>
        <w:jc w:val="center"/>
      </w:pPr>
      <w:bookmarkStart w:id="32" w:name="_Ref531688904"/>
      <w:r w:rsidRPr="009D7E15">
        <w:t xml:space="preserve">Figure </w:t>
      </w:r>
      <w:r w:rsidRPr="009D7E15">
        <w:fldChar w:fldCharType="begin"/>
      </w:r>
      <w:r w:rsidRPr="009D7E15">
        <w:instrText xml:space="preserve"> STYLEREF 1 \s </w:instrText>
      </w:r>
      <w:r w:rsidRPr="009D7E15">
        <w:fldChar w:fldCharType="separate"/>
      </w:r>
      <w:r w:rsidRPr="009D7E15">
        <w:t>0</w:t>
      </w:r>
      <w:r w:rsidRPr="009D7E15">
        <w:fldChar w:fldCharType="end"/>
      </w:r>
      <w:r w:rsidRPr="009D7E15">
        <w:noBreakHyphen/>
      </w:r>
      <w:r w:rsidRPr="009D7E15">
        <w:fldChar w:fldCharType="begin"/>
      </w:r>
      <w:r w:rsidRPr="009D7E15">
        <w:instrText xml:space="preserve"> SEQ Figure \* ARABIC \s 1 </w:instrText>
      </w:r>
      <w:r w:rsidRPr="009D7E15">
        <w:fldChar w:fldCharType="separate"/>
      </w:r>
      <w:r w:rsidRPr="009D7E15">
        <w:t>3</w:t>
      </w:r>
      <w:r w:rsidRPr="009D7E15">
        <w:fldChar w:fldCharType="end"/>
      </w:r>
      <w:bookmarkEnd w:id="32"/>
      <w:r w:rsidRPr="009D7E15">
        <w:t>: Direct differential connection (no buffer).</w:t>
      </w:r>
    </w:p>
    <w:p w:rsidR="000E4982" w:rsidRDefault="000E4982" w:rsidP="009D7E15">
      <w:pPr>
        <w:keepNext/>
        <w:jc w:val="center"/>
      </w:pPr>
      <w:r>
        <w:rPr>
          <w:noProof/>
          <w:lang w:eastAsia="cs-CZ"/>
        </w:rPr>
        <w:drawing>
          <wp:inline distT="0" distB="0" distL="0" distR="0" wp14:anchorId="3A4DC874" wp14:editId="550FD61E">
            <wp:extent cx="4878000" cy="21420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78000" cy="2142000"/>
                    </a:xfrm>
                    <a:prstGeom prst="rect">
                      <a:avLst/>
                    </a:prstGeom>
                  </pic:spPr>
                </pic:pic>
              </a:graphicData>
            </a:graphic>
          </wp:inline>
        </w:drawing>
      </w:r>
    </w:p>
    <w:p w:rsidR="000E4982" w:rsidRPr="009D7E15" w:rsidRDefault="000E4982" w:rsidP="009D7E15">
      <w:pPr>
        <w:pStyle w:val="Titulek"/>
        <w:jc w:val="center"/>
      </w:pPr>
      <w:bookmarkStart w:id="33" w:name="_Ref531688905"/>
      <w:r w:rsidRPr="009D7E15">
        <w:t xml:space="preserve">Figure </w:t>
      </w:r>
      <w:r w:rsidRPr="009D7E15">
        <w:fldChar w:fldCharType="begin"/>
      </w:r>
      <w:r w:rsidRPr="009D7E15">
        <w:instrText xml:space="preserve"> STYLEREF 1 \s </w:instrText>
      </w:r>
      <w:r w:rsidRPr="009D7E15">
        <w:fldChar w:fldCharType="separate"/>
      </w:r>
      <w:r w:rsidRPr="009D7E15">
        <w:t>0</w:t>
      </w:r>
      <w:r w:rsidRPr="009D7E15">
        <w:fldChar w:fldCharType="end"/>
      </w:r>
      <w:r w:rsidRPr="009D7E15">
        <w:noBreakHyphen/>
      </w:r>
      <w:r w:rsidRPr="009D7E15">
        <w:fldChar w:fldCharType="begin"/>
      </w:r>
      <w:r w:rsidRPr="009D7E15">
        <w:instrText xml:space="preserve"> SEQ Figure \* ARABIC \s 1 </w:instrText>
      </w:r>
      <w:r w:rsidRPr="009D7E15">
        <w:fldChar w:fldCharType="separate"/>
      </w:r>
      <w:r w:rsidRPr="009D7E15">
        <w:t>4</w:t>
      </w:r>
      <w:r w:rsidRPr="009D7E15">
        <w:fldChar w:fldCharType="end"/>
      </w:r>
      <w:bookmarkEnd w:id="33"/>
      <w:r w:rsidRPr="009D7E15">
        <w:t>: Buffered differential connection.</w:t>
      </w:r>
    </w:p>
    <w:p w:rsidR="00AC4F57" w:rsidRDefault="00AC4F57" w:rsidP="00AC4F57">
      <w:pPr>
        <w:jc w:val="center"/>
        <w:rPr>
          <w:lang w:val="en-US"/>
        </w:rPr>
      </w:pPr>
    </w:p>
    <w:p w:rsidR="00CC379E" w:rsidRDefault="002229EB">
      <w:pPr>
        <w:rPr>
          <w:lang w:val="en-US"/>
        </w:rPr>
      </w:pPr>
      <w:r>
        <w:rPr>
          <w:lang w:val="en-US"/>
        </w:rPr>
        <w:t>The impedance components “</w:t>
      </w:r>
      <w:r w:rsidRPr="002229EB">
        <w:rPr>
          <w:b/>
          <w:lang w:val="en-US"/>
        </w:rPr>
        <w:t>Yin</w:t>
      </w:r>
      <w:r>
        <w:rPr>
          <w:lang w:val="en-US"/>
        </w:rPr>
        <w:t>” (and “</w:t>
      </w:r>
      <w:proofErr w:type="spellStart"/>
      <w:r w:rsidRPr="002229EB">
        <w:rPr>
          <w:b/>
          <w:lang w:val="en-US"/>
        </w:rPr>
        <w:t>lo_Yin</w:t>
      </w:r>
      <w:proofErr w:type="spellEnd"/>
      <w:r>
        <w:rPr>
          <w:lang w:val="en-US"/>
        </w:rPr>
        <w:t xml:space="preserve">”) comes from the digitizer channel corrections, whereas the rest of the model components are loaded from the transducer correction file. </w:t>
      </w:r>
    </w:p>
    <w:p w:rsidR="00051A87" w:rsidRDefault="00922C58" w:rsidP="00645E60">
      <w:pPr>
        <w:pStyle w:val="Nadpis2"/>
        <w:rPr>
          <w:lang w:val="en-US"/>
        </w:rPr>
      </w:pPr>
      <w:bookmarkStart w:id="34" w:name="_Toc509317564"/>
      <w:bookmarkStart w:id="35" w:name="_Toc509317754"/>
      <w:bookmarkStart w:id="36" w:name="_Toc531694785"/>
      <w:r>
        <w:rPr>
          <w:lang w:val="en-US"/>
        </w:rPr>
        <w:t>Transducer</w:t>
      </w:r>
      <w:r w:rsidR="002859CB">
        <w:rPr>
          <w:lang w:val="en-US"/>
        </w:rPr>
        <w:t xml:space="preserve"> corrections</w:t>
      </w:r>
      <w:bookmarkEnd w:id="34"/>
      <w:bookmarkEnd w:id="35"/>
      <w:bookmarkEnd w:id="36"/>
    </w:p>
    <w:p w:rsidR="002859CB" w:rsidRDefault="002859CB">
      <w:pPr>
        <w:rPr>
          <w:lang w:val="en-US"/>
        </w:rPr>
      </w:pPr>
      <w:r>
        <w:rPr>
          <w:lang w:val="en-US"/>
        </w:rPr>
        <w:t xml:space="preserve">TWM recognizes two types of </w:t>
      </w:r>
      <w:r w:rsidR="00167C70">
        <w:rPr>
          <w:lang w:val="en-US"/>
        </w:rPr>
        <w:t xml:space="preserve">transducer </w:t>
      </w:r>
      <w:r>
        <w:rPr>
          <w:lang w:val="en-US"/>
        </w:rPr>
        <w:t>corrections: “</w:t>
      </w:r>
      <w:r w:rsidRPr="00554000">
        <w:rPr>
          <w:b/>
          <w:lang w:val="en-US"/>
        </w:rPr>
        <w:t>divider</w:t>
      </w:r>
      <w:r>
        <w:rPr>
          <w:lang w:val="en-US"/>
        </w:rPr>
        <w:t>” and “</w:t>
      </w:r>
      <w:r w:rsidRPr="00554000">
        <w:rPr>
          <w:b/>
          <w:lang w:val="en-US"/>
        </w:rPr>
        <w:t>shunt</w:t>
      </w:r>
      <w:r>
        <w:rPr>
          <w:lang w:val="en-US"/>
        </w:rPr>
        <w:t xml:space="preserve">”. </w:t>
      </w:r>
      <w:r w:rsidR="00554000">
        <w:rPr>
          <w:lang w:val="en-US"/>
        </w:rPr>
        <w:t>Format of the correction file is identical for both. File starts with the identifier “</w:t>
      </w:r>
      <w:r w:rsidR="00554000" w:rsidRPr="00554000">
        <w:rPr>
          <w:b/>
          <w:lang w:val="en-US"/>
        </w:rPr>
        <w:t>type</w:t>
      </w:r>
      <w:r w:rsidR="00554000">
        <w:rPr>
          <w:lang w:val="en-US"/>
        </w:rPr>
        <w:t>” which defines the transducer type. “</w:t>
      </w:r>
      <w:r w:rsidR="00554000" w:rsidRPr="00554000">
        <w:rPr>
          <w:b/>
          <w:lang w:val="en-US"/>
        </w:rPr>
        <w:t>name</w:t>
      </w:r>
      <w:r w:rsidR="00554000">
        <w:rPr>
          <w:lang w:val="en-US"/>
        </w:rPr>
        <w:t>” and “</w:t>
      </w:r>
      <w:r w:rsidR="00554000" w:rsidRPr="00554000">
        <w:rPr>
          <w:b/>
          <w:lang w:val="en-US"/>
        </w:rPr>
        <w:t>serial number</w:t>
      </w:r>
      <w:r w:rsidR="00554000">
        <w:rPr>
          <w:lang w:val="en-US"/>
        </w:rPr>
        <w:t>” is description of the transducer. Optional item “</w:t>
      </w:r>
      <w:r w:rsidR="00554000" w:rsidRPr="00554000">
        <w:rPr>
          <w:b/>
          <w:lang w:val="en-US"/>
        </w:rPr>
        <w:t>linked to digitizer channel</w:t>
      </w:r>
      <w:r w:rsidR="00554000">
        <w:rPr>
          <w:lang w:val="en-US"/>
        </w:rPr>
        <w:t>” can restrict the use of the transducer correction file to particular digitizer channel which may be needed when the transducer and digitizer channel were calibrated together. Next, the main correction data follows (description below). Example of the file for a shunt:</w:t>
      </w:r>
    </w:p>
    <w:p w:rsidR="0044571E" w:rsidRPr="007E2598"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type of the correction:</w:t>
      </w:r>
    </w:p>
    <w:p w:rsidR="0044571E" w:rsidRPr="007E2598" w:rsidRDefault="0044571E" w:rsidP="0044571E">
      <w:pPr>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type::</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shunt</w:t>
      </w:r>
    </w:p>
    <w:p w:rsidR="0044571E" w:rsidRPr="007E2598" w:rsidRDefault="0044571E" w:rsidP="0044571E">
      <w:pPr>
        <w:autoSpaceDE w:val="0"/>
        <w:autoSpaceDN w:val="0"/>
        <w:adjustRightInd w:val="0"/>
        <w:spacing w:after="0" w:line="240" w:lineRule="auto"/>
        <w:rPr>
          <w:rFonts w:ascii="Courier New" w:hAnsi="Courier New" w:cs="Courier New"/>
          <w:color w:val="000000"/>
          <w:sz w:val="14"/>
          <w:szCs w:val="20"/>
          <w:lang w:val="en-US"/>
        </w:rPr>
      </w:pPr>
    </w:p>
    <w:p w:rsidR="0044571E" w:rsidRPr="007E2598"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name of the transducer:</w:t>
      </w:r>
    </w:p>
    <w:p w:rsidR="0044571E" w:rsidRPr="007E2598" w:rsidRDefault="0044571E" w:rsidP="0044571E">
      <w:pPr>
        <w:autoSpaceDE w:val="0"/>
        <w:autoSpaceDN w:val="0"/>
        <w:adjustRightInd w:val="0"/>
        <w:spacing w:after="0" w:line="240" w:lineRule="auto"/>
        <w:rPr>
          <w:rFonts w:ascii="Courier New" w:hAnsi="Courier New" w:cs="Courier New"/>
          <w:color w:val="000080"/>
          <w:sz w:val="14"/>
          <w:szCs w:val="20"/>
          <w:lang w:val="en-US"/>
        </w:rPr>
      </w:pPr>
      <w:proofErr w:type="gramStart"/>
      <w:r w:rsidRPr="007E2598">
        <w:rPr>
          <w:rFonts w:ascii="Courier New" w:hAnsi="Courier New" w:cs="Courier New"/>
          <w:color w:val="000000"/>
          <w:sz w:val="14"/>
          <w:szCs w:val="20"/>
          <w:lang w:val="en-US"/>
        </w:rPr>
        <w:t>name::</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Current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shunt</w:t>
      </w:r>
      <w:r w:rsidRPr="007E2598">
        <w:rPr>
          <w:rFonts w:ascii="Courier New" w:hAnsi="Courier New" w:cs="Courier New"/>
          <w:color w:val="008080"/>
          <w:sz w:val="14"/>
          <w:szCs w:val="20"/>
          <w:lang w:val="en-US"/>
        </w:rPr>
        <w:t xml:space="preserve"> </w:t>
      </w:r>
      <w:r w:rsidRPr="007E2598">
        <w:rPr>
          <w:rFonts w:ascii="Courier New" w:hAnsi="Courier New" w:cs="Courier New"/>
          <w:color w:val="000080"/>
          <w:sz w:val="14"/>
          <w:szCs w:val="20"/>
          <w:lang w:val="en-US"/>
        </w:rPr>
        <w:t>1A</w:t>
      </w:r>
    </w:p>
    <w:p w:rsidR="0044571E" w:rsidRPr="007E2598" w:rsidRDefault="0044571E" w:rsidP="0044571E">
      <w:pPr>
        <w:autoSpaceDE w:val="0"/>
        <w:autoSpaceDN w:val="0"/>
        <w:adjustRightInd w:val="0"/>
        <w:spacing w:after="0" w:line="240" w:lineRule="auto"/>
        <w:rPr>
          <w:rFonts w:ascii="Courier New" w:hAnsi="Courier New" w:cs="Courier New"/>
          <w:color w:val="000080"/>
          <w:sz w:val="14"/>
          <w:szCs w:val="20"/>
          <w:lang w:val="en-US"/>
        </w:rPr>
      </w:pPr>
    </w:p>
    <w:p w:rsidR="0044571E" w:rsidRPr="007E2598"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serial number of the transducer:</w:t>
      </w:r>
    </w:p>
    <w:p w:rsidR="0044571E" w:rsidRPr="007E2598" w:rsidRDefault="0044571E" w:rsidP="0044571E">
      <w:pPr>
        <w:autoSpaceDE w:val="0"/>
        <w:autoSpaceDN w:val="0"/>
        <w:adjustRightInd w:val="0"/>
        <w:spacing w:after="0" w:line="240" w:lineRule="auto"/>
        <w:rPr>
          <w:rFonts w:ascii="Courier New" w:hAnsi="Courier New" w:cs="Courier New"/>
          <w:color w:val="000080"/>
          <w:sz w:val="14"/>
          <w:szCs w:val="20"/>
          <w:lang w:val="en-US"/>
        </w:rPr>
      </w:pPr>
      <w:r w:rsidRPr="007E2598">
        <w:rPr>
          <w:rFonts w:ascii="Courier New" w:hAnsi="Courier New" w:cs="Courier New"/>
          <w:color w:val="000000"/>
          <w:sz w:val="14"/>
          <w:szCs w:val="20"/>
          <w:lang w:val="en-US"/>
        </w:rPr>
        <w:t>serial</w:t>
      </w:r>
      <w:r w:rsidRPr="007E2598">
        <w:rPr>
          <w:rFonts w:ascii="Courier New" w:hAnsi="Courier New" w:cs="Courier New"/>
          <w:color w:val="008080"/>
          <w:sz w:val="14"/>
          <w:szCs w:val="20"/>
          <w:lang w:val="en-US"/>
        </w:rPr>
        <w:t xml:space="preserve"> </w:t>
      </w:r>
      <w:proofErr w:type="gramStart"/>
      <w:r w:rsidRPr="007E2598">
        <w:rPr>
          <w:rFonts w:ascii="Courier New" w:hAnsi="Courier New" w:cs="Courier New"/>
          <w:color w:val="000000"/>
          <w:sz w:val="14"/>
          <w:szCs w:val="20"/>
          <w:lang w:val="en-US"/>
        </w:rPr>
        <w:t>number::</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CMI/</w:t>
      </w:r>
      <w:r w:rsidRPr="007E2598">
        <w:rPr>
          <w:rFonts w:ascii="Courier New" w:hAnsi="Courier New" w:cs="Courier New"/>
          <w:color w:val="000080"/>
          <w:sz w:val="14"/>
          <w:szCs w:val="20"/>
          <w:lang w:val="en-US"/>
        </w:rPr>
        <w:t>1A</w:t>
      </w:r>
      <w:r w:rsidRPr="007E2598">
        <w:rPr>
          <w:rFonts w:ascii="Courier New" w:hAnsi="Courier New" w:cs="Courier New"/>
          <w:color w:val="000000"/>
          <w:sz w:val="14"/>
          <w:szCs w:val="20"/>
          <w:lang w:val="en-US"/>
        </w:rPr>
        <w:t>/</w:t>
      </w:r>
      <w:r w:rsidRPr="007E2598">
        <w:rPr>
          <w:rFonts w:ascii="Courier New" w:hAnsi="Courier New" w:cs="Courier New"/>
          <w:color w:val="000080"/>
          <w:sz w:val="14"/>
          <w:szCs w:val="20"/>
          <w:lang w:val="en-US"/>
        </w:rPr>
        <w:t>1</w:t>
      </w:r>
      <w:r w:rsidRPr="007E2598">
        <w:rPr>
          <w:rFonts w:ascii="Courier New" w:hAnsi="Courier New" w:cs="Courier New"/>
          <w:color w:val="000000"/>
          <w:sz w:val="14"/>
          <w:szCs w:val="20"/>
          <w:lang w:val="en-US"/>
        </w:rPr>
        <w:t>/</w:t>
      </w:r>
      <w:r w:rsidRPr="007E2598">
        <w:rPr>
          <w:rFonts w:ascii="Courier New" w:hAnsi="Courier New" w:cs="Courier New"/>
          <w:color w:val="000080"/>
          <w:sz w:val="14"/>
          <w:szCs w:val="20"/>
          <w:lang w:val="en-US"/>
        </w:rPr>
        <w:t>13</w:t>
      </w:r>
    </w:p>
    <w:p w:rsidR="0044571E" w:rsidRPr="007E2598" w:rsidRDefault="0044571E" w:rsidP="0044571E">
      <w:pPr>
        <w:autoSpaceDE w:val="0"/>
        <w:autoSpaceDN w:val="0"/>
        <w:adjustRightInd w:val="0"/>
        <w:spacing w:after="0" w:line="240" w:lineRule="auto"/>
        <w:rPr>
          <w:rFonts w:ascii="Courier New" w:hAnsi="Courier New" w:cs="Courier New"/>
          <w:color w:val="000080"/>
          <w:sz w:val="14"/>
          <w:szCs w:val="20"/>
          <w:lang w:val="en-US"/>
        </w:rPr>
      </w:pPr>
    </w:p>
    <w:p w:rsidR="0044571E" w:rsidRPr="007E2598"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identifier of the channel of the digitizer if the transducer was calibrated together with the digitizer:</w:t>
      </w:r>
    </w:p>
    <w:p w:rsidR="0044571E" w:rsidRPr="007E2598"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note</w:t>
      </w:r>
      <w:proofErr w:type="gramEnd"/>
      <w:r w:rsidRPr="007E2598">
        <w:rPr>
          <w:rFonts w:ascii="Courier New" w:hAnsi="Courier New" w:cs="Courier New"/>
          <w:i/>
          <w:iCs/>
          <w:color w:val="0000FF"/>
          <w:sz w:val="14"/>
          <w:szCs w:val="20"/>
          <w:lang w:val="en-US"/>
        </w:rPr>
        <w:t>: leave empty or remove if not needed</w:t>
      </w:r>
    </w:p>
    <w:p w:rsidR="0044571E" w:rsidRPr="007E2598" w:rsidRDefault="0044571E" w:rsidP="0044571E">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0000"/>
          <w:sz w:val="14"/>
          <w:szCs w:val="20"/>
          <w:lang w:val="en-US"/>
        </w:rPr>
        <w:t>linked</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to</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digitizer</w:t>
      </w:r>
      <w:r w:rsidRPr="007E2598">
        <w:rPr>
          <w:rFonts w:ascii="Courier New" w:hAnsi="Courier New" w:cs="Courier New"/>
          <w:color w:val="008080"/>
          <w:sz w:val="14"/>
          <w:szCs w:val="20"/>
          <w:lang w:val="en-US"/>
        </w:rPr>
        <w:t xml:space="preserve"> </w:t>
      </w:r>
      <w:proofErr w:type="gramStart"/>
      <w:r w:rsidRPr="007E2598">
        <w:rPr>
          <w:rFonts w:ascii="Courier New" w:hAnsi="Courier New" w:cs="Courier New"/>
          <w:color w:val="000000"/>
          <w:sz w:val="14"/>
          <w:szCs w:val="20"/>
          <w:lang w:val="en-US"/>
        </w:rPr>
        <w:t>channel::</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HP3458A,</w:t>
      </w:r>
      <w:r w:rsidRPr="007E2598">
        <w:rPr>
          <w:rFonts w:ascii="Courier New" w:hAnsi="Courier New" w:cs="Courier New"/>
          <w:color w:val="008080"/>
          <w:sz w:val="14"/>
          <w:szCs w:val="20"/>
          <w:lang w:val="en-US"/>
        </w:rPr>
        <w:t xml:space="preserve"> </w:t>
      </w:r>
      <w:proofErr w:type="spellStart"/>
      <w:r w:rsidRPr="007E2598">
        <w:rPr>
          <w:rFonts w:ascii="Courier New" w:hAnsi="Courier New" w:cs="Courier New"/>
          <w:color w:val="000000"/>
          <w:sz w:val="14"/>
          <w:szCs w:val="20"/>
          <w:lang w:val="en-US"/>
        </w:rPr>
        <w:t>sn</w:t>
      </w:r>
      <w:proofErr w:type="spell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MY45053095</w:t>
      </w:r>
    </w:p>
    <w:p w:rsidR="0044571E" w:rsidRPr="007E2598" w:rsidRDefault="0044571E" w:rsidP="0044571E">
      <w:pPr>
        <w:autoSpaceDE w:val="0"/>
        <w:autoSpaceDN w:val="0"/>
        <w:adjustRightInd w:val="0"/>
        <w:spacing w:after="0" w:line="240" w:lineRule="auto"/>
        <w:rPr>
          <w:rFonts w:ascii="Courier New" w:hAnsi="Courier New" w:cs="Courier New"/>
          <w:color w:val="000000"/>
          <w:sz w:val="14"/>
          <w:szCs w:val="20"/>
          <w:lang w:val="en-US"/>
        </w:rPr>
      </w:pPr>
    </w:p>
    <w:p w:rsidR="0044571E" w:rsidRPr="007E2598"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nominal/DC ratio</w:t>
      </w:r>
      <w:r w:rsidR="00554000">
        <w:rPr>
          <w:rFonts w:ascii="Courier New" w:hAnsi="Courier New" w:cs="Courier New"/>
          <w:i/>
          <w:iCs/>
          <w:color w:val="0000FF"/>
          <w:sz w:val="14"/>
          <w:szCs w:val="20"/>
          <w:lang w:val="en-US"/>
        </w:rPr>
        <w:t>:</w:t>
      </w:r>
      <w:r w:rsidRPr="007E2598">
        <w:rPr>
          <w:rFonts w:ascii="Courier New" w:hAnsi="Courier New" w:cs="Courier New"/>
          <w:i/>
          <w:iCs/>
          <w:color w:val="0000FF"/>
          <w:sz w:val="14"/>
          <w:szCs w:val="20"/>
          <w:lang w:val="en-US"/>
        </w:rPr>
        <w:t xml:space="preserve"> V/A</w:t>
      </w:r>
      <w:r w:rsidR="00554000">
        <w:rPr>
          <w:rFonts w:ascii="Courier New" w:hAnsi="Courier New" w:cs="Courier New"/>
          <w:i/>
          <w:iCs/>
          <w:color w:val="0000FF"/>
          <w:sz w:val="14"/>
          <w:szCs w:val="20"/>
          <w:lang w:val="en-US"/>
        </w:rPr>
        <w:t xml:space="preserve"> for shunt, Vin/</w:t>
      </w:r>
      <w:proofErr w:type="spellStart"/>
      <w:r w:rsidR="00554000">
        <w:rPr>
          <w:rFonts w:ascii="Courier New" w:hAnsi="Courier New" w:cs="Courier New"/>
          <w:i/>
          <w:iCs/>
          <w:color w:val="0000FF"/>
          <w:sz w:val="14"/>
          <w:szCs w:val="20"/>
          <w:lang w:val="en-US"/>
        </w:rPr>
        <w:t>Vout</w:t>
      </w:r>
      <w:proofErr w:type="spellEnd"/>
      <w:r w:rsidR="00554000">
        <w:rPr>
          <w:rFonts w:ascii="Courier New" w:hAnsi="Courier New" w:cs="Courier New"/>
          <w:i/>
          <w:iCs/>
          <w:color w:val="0000FF"/>
          <w:sz w:val="14"/>
          <w:szCs w:val="20"/>
          <w:lang w:val="en-US"/>
        </w:rPr>
        <w:t xml:space="preserve"> for divider</w:t>
      </w:r>
      <w:r w:rsidRPr="007E2598">
        <w:rPr>
          <w:rFonts w:ascii="Courier New" w:hAnsi="Courier New" w:cs="Courier New"/>
          <w:i/>
          <w:iCs/>
          <w:color w:val="0000FF"/>
          <w:sz w:val="14"/>
          <w:szCs w:val="20"/>
          <w:lang w:val="en-US"/>
        </w:rPr>
        <w:t>:</w:t>
      </w:r>
    </w:p>
    <w:p w:rsidR="0044571E" w:rsidRDefault="0044571E" w:rsidP="0044571E">
      <w:pPr>
        <w:autoSpaceDE w:val="0"/>
        <w:autoSpaceDN w:val="0"/>
        <w:adjustRightInd w:val="0"/>
        <w:spacing w:after="0" w:line="240" w:lineRule="auto"/>
        <w:rPr>
          <w:rFonts w:ascii="Courier New" w:hAnsi="Courier New" w:cs="Courier New"/>
          <w:color w:val="000080"/>
          <w:sz w:val="14"/>
          <w:szCs w:val="20"/>
          <w:lang w:val="en-US"/>
        </w:rPr>
      </w:pPr>
      <w:r w:rsidRPr="007E2598">
        <w:rPr>
          <w:rFonts w:ascii="Courier New" w:hAnsi="Courier New" w:cs="Courier New"/>
          <w:color w:val="000000"/>
          <w:sz w:val="14"/>
          <w:szCs w:val="20"/>
          <w:lang w:val="en-US"/>
        </w:rPr>
        <w:t>nominal</w:t>
      </w:r>
      <w:r w:rsidRPr="007E2598">
        <w:rPr>
          <w:rFonts w:ascii="Courier New" w:hAnsi="Courier New" w:cs="Courier New"/>
          <w:color w:val="008080"/>
          <w:sz w:val="14"/>
          <w:szCs w:val="20"/>
          <w:lang w:val="en-US"/>
        </w:rPr>
        <w:t xml:space="preserve"> </w:t>
      </w:r>
      <w:proofErr w:type="gramStart"/>
      <w:r w:rsidRPr="007E2598">
        <w:rPr>
          <w:rFonts w:ascii="Courier New" w:hAnsi="Courier New" w:cs="Courier New"/>
          <w:color w:val="000000"/>
          <w:sz w:val="14"/>
          <w:szCs w:val="20"/>
          <w:lang w:val="en-US"/>
        </w:rPr>
        <w:t>ratio::</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80"/>
          <w:sz w:val="14"/>
          <w:szCs w:val="20"/>
          <w:lang w:val="en-US"/>
        </w:rPr>
        <w:t>0.6</w:t>
      </w:r>
      <w:r w:rsidR="00094956">
        <w:rPr>
          <w:rFonts w:ascii="Courier New" w:hAnsi="Courier New" w:cs="Courier New"/>
          <w:color w:val="000080"/>
          <w:sz w:val="14"/>
          <w:szCs w:val="20"/>
          <w:lang w:val="en-US"/>
        </w:rPr>
        <w:t>00005</w:t>
      </w:r>
    </w:p>
    <w:p w:rsidR="0044571E" w:rsidRPr="007E2598" w:rsidRDefault="0044571E" w:rsidP="0044571E">
      <w:pPr>
        <w:autoSpaceDE w:val="0"/>
        <w:autoSpaceDN w:val="0"/>
        <w:adjustRightInd w:val="0"/>
        <w:spacing w:after="0" w:line="240" w:lineRule="auto"/>
        <w:rPr>
          <w:rFonts w:ascii="Courier New" w:hAnsi="Courier New" w:cs="Courier New"/>
          <w:color w:val="000080"/>
          <w:sz w:val="14"/>
          <w:szCs w:val="20"/>
          <w:lang w:val="en-US"/>
        </w:rPr>
      </w:pPr>
      <w:r w:rsidRPr="007E2598">
        <w:rPr>
          <w:rFonts w:ascii="Courier New" w:hAnsi="Courier New" w:cs="Courier New"/>
          <w:color w:val="000000"/>
          <w:sz w:val="14"/>
          <w:szCs w:val="20"/>
          <w:lang w:val="en-US"/>
        </w:rPr>
        <w:t>nominal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ratio</w:t>
      </w:r>
      <w:r>
        <w:rPr>
          <w:rFonts w:ascii="Courier New" w:hAnsi="Courier New" w:cs="Courier New"/>
          <w:color w:val="000000"/>
          <w:sz w:val="14"/>
          <w:szCs w:val="20"/>
          <w:lang w:val="en-US"/>
        </w:rPr>
        <w:t xml:space="preserve"> </w:t>
      </w:r>
      <w:proofErr w:type="gramStart"/>
      <w:r>
        <w:rPr>
          <w:rFonts w:ascii="Courier New" w:hAnsi="Courier New" w:cs="Courier New"/>
          <w:color w:val="000000"/>
          <w:sz w:val="14"/>
          <w:szCs w:val="20"/>
          <w:lang w:val="en-US"/>
        </w:rPr>
        <w:t>uncertainty</w:t>
      </w:r>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80"/>
          <w:sz w:val="14"/>
          <w:szCs w:val="20"/>
          <w:lang w:val="en-US"/>
        </w:rPr>
        <w:t>0.</w:t>
      </w:r>
      <w:r w:rsidR="00094956">
        <w:rPr>
          <w:rFonts w:ascii="Courier New" w:hAnsi="Courier New" w:cs="Courier New"/>
          <w:color w:val="000080"/>
          <w:sz w:val="14"/>
          <w:szCs w:val="20"/>
          <w:lang w:val="en-US"/>
        </w:rPr>
        <w:t>000009</w:t>
      </w:r>
    </w:p>
    <w:p w:rsidR="0044571E" w:rsidRPr="007E2598" w:rsidRDefault="0044571E" w:rsidP="0044571E">
      <w:pPr>
        <w:autoSpaceDE w:val="0"/>
        <w:autoSpaceDN w:val="0"/>
        <w:adjustRightInd w:val="0"/>
        <w:spacing w:after="0" w:line="240" w:lineRule="auto"/>
        <w:rPr>
          <w:rFonts w:ascii="Courier New" w:hAnsi="Courier New" w:cs="Courier New"/>
          <w:color w:val="000080"/>
          <w:sz w:val="14"/>
          <w:szCs w:val="20"/>
          <w:lang w:val="en-US"/>
        </w:rPr>
      </w:pP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frequency transfer of the transducer - amplitude (input/output):</w:t>
      </w: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2D CSV table:</w:t>
      </w: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y-axis: frequency</w:t>
      </w: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x-axis: input </w:t>
      </w:r>
      <w:r w:rsidR="00B42FFC">
        <w:rPr>
          <w:rFonts w:ascii="Courier New" w:hAnsi="Courier New" w:cs="Courier New"/>
          <w:i/>
          <w:iCs/>
          <w:color w:val="0000FF"/>
          <w:sz w:val="14"/>
          <w:szCs w:val="20"/>
          <w:lang w:val="en-US"/>
        </w:rPr>
        <w:t>rms value</w:t>
      </w: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quantity 1: in/out transfer values</w:t>
      </w: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quantity 2: absolute uncertainties</w:t>
      </w:r>
    </w:p>
    <w:p w:rsidR="0044571E" w:rsidRDefault="0044571E" w:rsidP="0044571E">
      <w:pPr>
        <w:autoSpaceDE w:val="0"/>
        <w:autoSpaceDN w:val="0"/>
        <w:adjustRightInd w:val="0"/>
        <w:spacing w:after="0" w:line="240" w:lineRule="auto"/>
        <w:rPr>
          <w:rFonts w:ascii="Courier New" w:hAnsi="Courier New" w:cs="Courier New"/>
          <w:color w:val="000000"/>
          <w:sz w:val="14"/>
          <w:szCs w:val="20"/>
          <w:lang w:val="en-US"/>
        </w:rPr>
      </w:pPr>
      <w:r w:rsidRPr="0044571E">
        <w:rPr>
          <w:rFonts w:ascii="Courier New" w:hAnsi="Courier New" w:cs="Courier New"/>
          <w:color w:val="000000"/>
          <w:sz w:val="14"/>
          <w:szCs w:val="20"/>
          <w:lang w:val="en-US"/>
        </w:rPr>
        <w:t xml:space="preserve">amplitude transfer </w:t>
      </w:r>
      <w:proofErr w:type="gramStart"/>
      <w:r w:rsidRPr="0044571E">
        <w:rPr>
          <w:rFonts w:ascii="Courier New" w:hAnsi="Courier New" w:cs="Courier New"/>
          <w:color w:val="000000"/>
          <w:sz w:val="14"/>
          <w:szCs w:val="20"/>
          <w:lang w:val="en-US"/>
        </w:rPr>
        <w:t>path</w:t>
      </w:r>
      <w:r>
        <w:rPr>
          <w:rFonts w:ascii="Courier New" w:hAnsi="Courier New" w:cs="Courier New"/>
          <w:color w:val="000000"/>
          <w:sz w:val="14"/>
          <w:szCs w:val="20"/>
          <w:lang w:val="en-US"/>
        </w:rPr>
        <w:t>::</w:t>
      </w:r>
      <w:proofErr w:type="gramEnd"/>
      <w:r w:rsidR="00B42FFC">
        <w:rPr>
          <w:rFonts w:ascii="Courier New" w:hAnsi="Courier New" w:cs="Courier New"/>
          <w:color w:val="000000"/>
          <w:sz w:val="14"/>
          <w:szCs w:val="20"/>
          <w:lang w:val="en-US"/>
        </w:rPr>
        <w:t xml:space="preserve"> csv\tfer_amp.csv</w:t>
      </w:r>
    </w:p>
    <w:p w:rsidR="0044571E" w:rsidRDefault="0044571E" w:rsidP="0044571E">
      <w:pPr>
        <w:autoSpaceDE w:val="0"/>
        <w:autoSpaceDN w:val="0"/>
        <w:adjustRightInd w:val="0"/>
        <w:spacing w:after="0" w:line="240" w:lineRule="auto"/>
        <w:rPr>
          <w:rFonts w:ascii="Courier New" w:hAnsi="Courier New" w:cs="Courier New"/>
          <w:color w:val="000000"/>
          <w:sz w:val="14"/>
          <w:szCs w:val="20"/>
          <w:lang w:val="en-US"/>
        </w:rPr>
      </w:pP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frequency transfer of the transducer - phase (input - output):</w:t>
      </w: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2D CSV table identical format to amp. transfer.</w:t>
      </w:r>
    </w:p>
    <w:p w:rsidR="0044571E" w:rsidRDefault="00094956" w:rsidP="0044571E">
      <w:pPr>
        <w:autoSpaceDE w:val="0"/>
        <w:autoSpaceDN w:val="0"/>
        <w:adjustRightInd w:val="0"/>
        <w:spacing w:after="0" w:line="240" w:lineRule="auto"/>
        <w:rPr>
          <w:rFonts w:ascii="Courier New" w:hAnsi="Courier New" w:cs="Courier New"/>
          <w:color w:val="000000"/>
          <w:sz w:val="14"/>
          <w:szCs w:val="20"/>
          <w:lang w:val="en-US"/>
        </w:rPr>
      </w:pPr>
      <w:r>
        <w:rPr>
          <w:rFonts w:ascii="Courier New" w:hAnsi="Courier New" w:cs="Courier New"/>
          <w:color w:val="000000"/>
          <w:sz w:val="14"/>
          <w:szCs w:val="20"/>
          <w:lang w:val="en-US"/>
        </w:rPr>
        <w:t>phase</w:t>
      </w:r>
      <w:r w:rsidR="0044571E" w:rsidRPr="0044571E">
        <w:rPr>
          <w:rFonts w:ascii="Courier New" w:hAnsi="Courier New" w:cs="Courier New"/>
          <w:color w:val="000000"/>
          <w:sz w:val="14"/>
          <w:szCs w:val="20"/>
          <w:lang w:val="en-US"/>
        </w:rPr>
        <w:t xml:space="preserve"> transfer </w:t>
      </w:r>
      <w:proofErr w:type="gramStart"/>
      <w:r w:rsidR="0044571E" w:rsidRPr="0044571E">
        <w:rPr>
          <w:rFonts w:ascii="Courier New" w:hAnsi="Courier New" w:cs="Courier New"/>
          <w:color w:val="000000"/>
          <w:sz w:val="14"/>
          <w:szCs w:val="20"/>
          <w:lang w:val="en-US"/>
        </w:rPr>
        <w:t>path</w:t>
      </w:r>
      <w:r w:rsidR="0044571E">
        <w:rPr>
          <w:rFonts w:ascii="Courier New" w:hAnsi="Courier New" w:cs="Courier New"/>
          <w:color w:val="000000"/>
          <w:sz w:val="14"/>
          <w:szCs w:val="20"/>
          <w:lang w:val="en-US"/>
        </w:rPr>
        <w:t>::</w:t>
      </w:r>
      <w:proofErr w:type="gramEnd"/>
      <w:r w:rsidR="00B42FFC" w:rsidRPr="00B42FFC">
        <w:rPr>
          <w:rFonts w:ascii="Courier New" w:hAnsi="Courier New" w:cs="Courier New"/>
          <w:color w:val="000000"/>
          <w:sz w:val="14"/>
          <w:szCs w:val="20"/>
          <w:lang w:val="en-US"/>
        </w:rPr>
        <w:t xml:space="preserve"> </w:t>
      </w:r>
      <w:r w:rsidR="00B42FFC">
        <w:rPr>
          <w:rFonts w:ascii="Courier New" w:hAnsi="Courier New" w:cs="Courier New"/>
          <w:color w:val="000000"/>
          <w:sz w:val="14"/>
          <w:szCs w:val="20"/>
          <w:lang w:val="en-US"/>
        </w:rPr>
        <w:t>csv\tfer_phi.csv</w:t>
      </w:r>
    </w:p>
    <w:p w:rsidR="00554000" w:rsidRDefault="00554000" w:rsidP="0044571E">
      <w:pPr>
        <w:autoSpaceDE w:val="0"/>
        <w:autoSpaceDN w:val="0"/>
        <w:adjustRightInd w:val="0"/>
        <w:spacing w:after="0" w:line="240" w:lineRule="auto"/>
        <w:rPr>
          <w:rFonts w:ascii="Courier New" w:hAnsi="Courier New" w:cs="Courier New"/>
          <w:color w:val="000000"/>
          <w:sz w:val="14"/>
          <w:szCs w:val="20"/>
          <w:lang w:val="en-US"/>
        </w:rPr>
      </w:pPr>
    </w:p>
    <w:p w:rsidR="00554000" w:rsidRDefault="00554000" w:rsidP="00554000">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impedance of the low-side resistor of RVD</w:t>
      </w:r>
      <w:r w:rsidRPr="007E2598">
        <w:rPr>
          <w:rFonts w:ascii="Courier New" w:hAnsi="Courier New" w:cs="Courier New"/>
          <w:i/>
          <w:iCs/>
          <w:color w:val="0000FF"/>
          <w:sz w:val="14"/>
          <w:szCs w:val="20"/>
          <w:lang w:val="en-US"/>
        </w:rPr>
        <w:t>:</w:t>
      </w:r>
    </w:p>
    <w:p w:rsidR="00554000" w:rsidRDefault="00554000" w:rsidP="00554000">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2D CSV table, </w:t>
      </w:r>
    </w:p>
    <w:p w:rsidR="00554000" w:rsidRDefault="00554000" w:rsidP="00554000">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y-axis: fundamental frequency</w:t>
      </w:r>
    </w:p>
    <w:p w:rsidR="00554000" w:rsidRDefault="00554000" w:rsidP="00554000">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x-axis: fundamental amplitude</w:t>
      </w:r>
    </w:p>
    <w:p w:rsidR="00554000" w:rsidRPr="007E2598" w:rsidRDefault="00554000" w:rsidP="00554000">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quantities order: </w:t>
      </w:r>
      <w:proofErr w:type="spellStart"/>
      <w:r>
        <w:rPr>
          <w:rFonts w:ascii="Courier New" w:hAnsi="Courier New" w:cs="Courier New"/>
          <w:i/>
          <w:iCs/>
          <w:color w:val="0000FF"/>
          <w:sz w:val="14"/>
          <w:szCs w:val="20"/>
          <w:lang w:val="en-US"/>
        </w:rPr>
        <w:t>sfdr</w:t>
      </w:r>
      <w:proofErr w:type="spellEnd"/>
      <w:r>
        <w:rPr>
          <w:rFonts w:ascii="Courier New" w:hAnsi="Courier New" w:cs="Courier New"/>
          <w:i/>
          <w:iCs/>
          <w:color w:val="0000FF"/>
          <w:sz w:val="14"/>
          <w:szCs w:val="20"/>
          <w:lang w:val="en-US"/>
        </w:rPr>
        <w:t xml:space="preserve"> [dB], u(</w:t>
      </w:r>
      <w:proofErr w:type="spellStart"/>
      <w:r>
        <w:rPr>
          <w:rFonts w:ascii="Courier New" w:hAnsi="Courier New" w:cs="Courier New"/>
          <w:i/>
          <w:iCs/>
          <w:color w:val="0000FF"/>
          <w:sz w:val="14"/>
          <w:szCs w:val="20"/>
          <w:lang w:val="en-US"/>
        </w:rPr>
        <w:t>sfdr</w:t>
      </w:r>
      <w:proofErr w:type="spellEnd"/>
      <w:r>
        <w:rPr>
          <w:rFonts w:ascii="Courier New" w:hAnsi="Courier New" w:cs="Courier New"/>
          <w:i/>
          <w:iCs/>
          <w:color w:val="0000FF"/>
          <w:sz w:val="14"/>
          <w:szCs w:val="20"/>
          <w:lang w:val="en-US"/>
        </w:rPr>
        <w:t>)</w:t>
      </w:r>
    </w:p>
    <w:p w:rsidR="00554000" w:rsidRDefault="00554000" w:rsidP="00554000">
      <w:pPr>
        <w:autoSpaceDE w:val="0"/>
        <w:autoSpaceDN w:val="0"/>
        <w:adjustRightInd w:val="0"/>
        <w:spacing w:after="0" w:line="240" w:lineRule="auto"/>
        <w:rPr>
          <w:rFonts w:ascii="Courier New" w:hAnsi="Courier New" w:cs="Courier New"/>
          <w:color w:val="008080"/>
          <w:sz w:val="14"/>
          <w:szCs w:val="20"/>
          <w:lang w:val="en-US"/>
        </w:rPr>
      </w:pPr>
      <w:proofErr w:type="spellStart"/>
      <w:r w:rsidRPr="00094956">
        <w:rPr>
          <w:rFonts w:ascii="Courier New" w:hAnsi="Courier New" w:cs="Courier New"/>
          <w:color w:val="000000"/>
          <w:sz w:val="14"/>
          <w:szCs w:val="20"/>
          <w:lang w:val="en-US"/>
        </w:rPr>
        <w:t>sfdr</w:t>
      </w:r>
      <w:proofErr w:type="spellEnd"/>
      <w:r w:rsidRPr="00094956">
        <w:rPr>
          <w:rFonts w:ascii="Courier New" w:hAnsi="Courier New" w:cs="Courier New"/>
          <w:color w:val="000000"/>
          <w:sz w:val="14"/>
          <w:szCs w:val="20"/>
          <w:lang w:val="en-US"/>
        </w:rPr>
        <w:t xml:space="preserve"> </w:t>
      </w:r>
      <w:proofErr w:type="gramStart"/>
      <w:r w:rsidRPr="00094956">
        <w:rPr>
          <w:rFonts w:ascii="Courier New" w:hAnsi="Courier New" w:cs="Courier New"/>
          <w:color w:val="000000"/>
          <w:sz w:val="14"/>
          <w:szCs w:val="20"/>
          <w:lang w:val="en-US"/>
        </w:rPr>
        <w:t>path</w:t>
      </w:r>
      <w:r>
        <w:rPr>
          <w:rFonts w:ascii="Courier New" w:hAnsi="Courier New" w:cs="Courier New"/>
          <w:color w:val="000000"/>
          <w:sz w:val="14"/>
          <w:szCs w:val="20"/>
          <w:lang w:val="en-US"/>
        </w:rPr>
        <w:t>::</w:t>
      </w:r>
      <w:proofErr w:type="gramEnd"/>
      <w:r w:rsidR="00B42FFC">
        <w:rPr>
          <w:rFonts w:ascii="Courier New" w:hAnsi="Courier New" w:cs="Courier New"/>
          <w:color w:val="000000"/>
          <w:sz w:val="14"/>
          <w:szCs w:val="20"/>
          <w:lang w:val="en-US"/>
        </w:rPr>
        <w:t xml:space="preserve"> csv\sfdr.csv</w:t>
      </w:r>
    </w:p>
    <w:p w:rsidR="0044571E" w:rsidRDefault="0044571E" w:rsidP="0044571E">
      <w:pPr>
        <w:autoSpaceDE w:val="0"/>
        <w:autoSpaceDN w:val="0"/>
        <w:adjustRightInd w:val="0"/>
        <w:spacing w:after="0" w:line="240" w:lineRule="auto"/>
        <w:rPr>
          <w:rFonts w:ascii="Courier New" w:hAnsi="Courier New" w:cs="Courier New"/>
          <w:color w:val="008080"/>
          <w:sz w:val="14"/>
          <w:szCs w:val="20"/>
          <w:lang w:val="en-US"/>
        </w:rPr>
      </w:pPr>
    </w:p>
    <w:p w:rsidR="00554000" w:rsidRPr="00554000" w:rsidRDefault="00554000" w:rsidP="0044571E">
      <w:pPr>
        <w:autoSpaceDE w:val="0"/>
        <w:autoSpaceDN w:val="0"/>
        <w:adjustRightInd w:val="0"/>
        <w:spacing w:after="0" w:line="240" w:lineRule="auto"/>
        <w:rPr>
          <w:rFonts w:ascii="Courier New" w:hAnsi="Courier New" w:cs="Courier New"/>
          <w:i/>
          <w:iCs/>
          <w:color w:val="0000FF"/>
          <w:sz w:val="14"/>
          <w:szCs w:val="20"/>
          <w:lang w:val="en-US"/>
        </w:rPr>
      </w:pPr>
      <w:r w:rsidRPr="00554000">
        <w:rPr>
          <w:rFonts w:ascii="Courier New" w:hAnsi="Courier New" w:cs="Courier New"/>
          <w:i/>
          <w:iCs/>
          <w:color w:val="0000FF"/>
          <w:sz w:val="14"/>
          <w:szCs w:val="20"/>
          <w:lang w:val="en-US"/>
        </w:rPr>
        <w:t>// --- loading correction components ---</w:t>
      </w: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sidR="00094956">
        <w:rPr>
          <w:rFonts w:ascii="Courier New" w:hAnsi="Courier New" w:cs="Courier New"/>
          <w:i/>
          <w:iCs/>
          <w:color w:val="0000FF"/>
          <w:sz w:val="14"/>
          <w:szCs w:val="20"/>
          <w:lang w:val="en-US"/>
        </w:rPr>
        <w:t>frequency dependence of series impedance of transducer’s high-side terminal</w:t>
      </w:r>
      <w:r w:rsidRPr="007E2598">
        <w:rPr>
          <w:rFonts w:ascii="Courier New" w:hAnsi="Courier New" w:cs="Courier New"/>
          <w:i/>
          <w:iCs/>
          <w:color w:val="0000FF"/>
          <w:sz w:val="14"/>
          <w:szCs w:val="20"/>
          <w:lang w:val="en-US"/>
        </w:rPr>
        <w:t>:</w:t>
      </w:r>
    </w:p>
    <w:p w:rsidR="00094956" w:rsidRPr="007E2598" w:rsidRDefault="00094956"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1D CSV table, y-axis: frequency, quantities order: Rs, Ls, u(Rs), u(Ls)</w:t>
      </w:r>
    </w:p>
    <w:p w:rsidR="0044571E" w:rsidRPr="00B42FFC" w:rsidRDefault="00094956" w:rsidP="0044571E">
      <w:pPr>
        <w:autoSpaceDE w:val="0"/>
        <w:autoSpaceDN w:val="0"/>
        <w:adjustRightInd w:val="0"/>
        <w:spacing w:after="0" w:line="240" w:lineRule="auto"/>
        <w:rPr>
          <w:rFonts w:ascii="Courier New" w:hAnsi="Courier New" w:cs="Courier New"/>
          <w:color w:val="000000"/>
          <w:sz w:val="14"/>
          <w:szCs w:val="20"/>
          <w:lang w:val="en-US"/>
        </w:rPr>
      </w:pPr>
      <w:r w:rsidRPr="00094956">
        <w:rPr>
          <w:rFonts w:ascii="Courier New" w:hAnsi="Courier New" w:cs="Courier New"/>
          <w:color w:val="000000"/>
          <w:sz w:val="14"/>
          <w:szCs w:val="20"/>
          <w:lang w:val="en-US"/>
        </w:rPr>
        <w:t xml:space="preserve">output terminals series impedance </w:t>
      </w:r>
      <w:proofErr w:type="gramStart"/>
      <w:r w:rsidRPr="00094956">
        <w:rPr>
          <w:rFonts w:ascii="Courier New" w:hAnsi="Courier New" w:cs="Courier New"/>
          <w:color w:val="000000"/>
          <w:sz w:val="14"/>
          <w:szCs w:val="20"/>
          <w:lang w:val="en-US"/>
        </w:rPr>
        <w:t>path</w:t>
      </w:r>
      <w:r w:rsidR="0044571E" w:rsidRPr="007E2598">
        <w:rPr>
          <w:rFonts w:ascii="Courier New" w:hAnsi="Courier New" w:cs="Courier New"/>
          <w:color w:val="000000"/>
          <w:sz w:val="14"/>
          <w:szCs w:val="20"/>
          <w:lang w:val="en-US"/>
        </w:rPr>
        <w:t>::</w:t>
      </w:r>
      <w:proofErr w:type="gramEnd"/>
      <w:r w:rsidR="00B42FFC" w:rsidRPr="00B42FFC">
        <w:rPr>
          <w:rFonts w:ascii="Courier New" w:hAnsi="Courier New" w:cs="Courier New"/>
          <w:color w:val="000000"/>
          <w:sz w:val="14"/>
          <w:szCs w:val="20"/>
          <w:lang w:val="en-US"/>
        </w:rPr>
        <w:t xml:space="preserve"> csv\Zca.csv</w:t>
      </w:r>
    </w:p>
    <w:p w:rsidR="00094956" w:rsidRDefault="00094956" w:rsidP="0044571E">
      <w:pPr>
        <w:autoSpaceDE w:val="0"/>
        <w:autoSpaceDN w:val="0"/>
        <w:adjustRightInd w:val="0"/>
        <w:spacing w:after="0" w:line="240" w:lineRule="auto"/>
        <w:rPr>
          <w:rFonts w:ascii="Courier New" w:hAnsi="Courier New" w:cs="Courier New"/>
          <w:color w:val="008080"/>
          <w:sz w:val="14"/>
          <w:szCs w:val="20"/>
          <w:lang w:val="en-US"/>
        </w:rPr>
      </w:pPr>
    </w:p>
    <w:p w:rsidR="00094956"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series impedance of transducer’s low-side terminal</w:t>
      </w:r>
      <w:r w:rsidRPr="007E2598">
        <w:rPr>
          <w:rFonts w:ascii="Courier New" w:hAnsi="Courier New" w:cs="Courier New"/>
          <w:i/>
          <w:iCs/>
          <w:color w:val="0000FF"/>
          <w:sz w:val="14"/>
          <w:szCs w:val="20"/>
          <w:lang w:val="en-US"/>
        </w:rPr>
        <w:t>:</w:t>
      </w:r>
    </w:p>
    <w:p w:rsidR="00094956" w:rsidRPr="007E2598"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1D CSV table, y-axis: frequency, quantities order: Rs, Ls, u(Rs), u(Ls)</w:t>
      </w:r>
    </w:p>
    <w:p w:rsidR="00094956" w:rsidRDefault="00094956" w:rsidP="00094956">
      <w:pPr>
        <w:autoSpaceDE w:val="0"/>
        <w:autoSpaceDN w:val="0"/>
        <w:adjustRightInd w:val="0"/>
        <w:spacing w:after="0" w:line="240" w:lineRule="auto"/>
        <w:rPr>
          <w:rFonts w:ascii="Courier New" w:hAnsi="Courier New" w:cs="Courier New"/>
          <w:color w:val="008080"/>
          <w:sz w:val="14"/>
          <w:szCs w:val="20"/>
          <w:lang w:val="en-US"/>
        </w:rPr>
      </w:pPr>
      <w:r w:rsidRPr="00094956">
        <w:rPr>
          <w:rFonts w:ascii="Courier New" w:hAnsi="Courier New" w:cs="Courier New"/>
          <w:color w:val="000000"/>
          <w:sz w:val="14"/>
          <w:szCs w:val="20"/>
          <w:lang w:val="en-US"/>
        </w:rPr>
        <w:t>output terminals series impedance path (low-side</w:t>
      </w:r>
      <w:proofErr w:type="gramStart"/>
      <w:r w:rsidRPr="00094956">
        <w:rPr>
          <w:rFonts w:ascii="Courier New" w:hAnsi="Courier New" w:cs="Courier New"/>
          <w:color w:val="000000"/>
          <w:sz w:val="14"/>
          <w:szCs w:val="20"/>
          <w:lang w:val="en-US"/>
        </w:rPr>
        <w:t>)</w:t>
      </w:r>
      <w:r w:rsidRPr="007E2598">
        <w:rPr>
          <w:rFonts w:ascii="Courier New" w:hAnsi="Courier New" w:cs="Courier New"/>
          <w:color w:val="000000"/>
          <w:sz w:val="14"/>
          <w:szCs w:val="20"/>
          <w:lang w:val="en-US"/>
        </w:rPr>
        <w:t>::</w:t>
      </w:r>
      <w:proofErr w:type="gramEnd"/>
      <w:r w:rsidR="00B42FFC">
        <w:rPr>
          <w:rFonts w:ascii="Courier New" w:hAnsi="Courier New" w:cs="Courier New"/>
          <w:color w:val="000000"/>
          <w:sz w:val="14"/>
          <w:szCs w:val="20"/>
          <w:lang w:val="en-US"/>
        </w:rPr>
        <w:t xml:space="preserve"> csv\Zcal.csv</w:t>
      </w:r>
      <w:r w:rsidRPr="007E2598">
        <w:rPr>
          <w:rFonts w:ascii="Courier New" w:hAnsi="Courier New" w:cs="Courier New"/>
          <w:color w:val="008080"/>
          <w:sz w:val="14"/>
          <w:szCs w:val="20"/>
          <w:lang w:val="en-US"/>
        </w:rPr>
        <w:t xml:space="preserve">  </w:t>
      </w:r>
    </w:p>
    <w:p w:rsidR="00094956" w:rsidRDefault="00094956" w:rsidP="00094956">
      <w:pPr>
        <w:autoSpaceDE w:val="0"/>
        <w:autoSpaceDN w:val="0"/>
        <w:adjustRightInd w:val="0"/>
        <w:spacing w:after="0" w:line="240" w:lineRule="auto"/>
        <w:rPr>
          <w:rFonts w:ascii="Courier New" w:hAnsi="Courier New" w:cs="Courier New"/>
          <w:color w:val="008080"/>
          <w:sz w:val="14"/>
          <w:szCs w:val="20"/>
          <w:lang w:val="en-US"/>
        </w:rPr>
      </w:pPr>
    </w:p>
    <w:p w:rsidR="00094956"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mutual inductance between transducer’s terminals</w:t>
      </w:r>
      <w:r w:rsidRPr="007E2598">
        <w:rPr>
          <w:rFonts w:ascii="Courier New" w:hAnsi="Courier New" w:cs="Courier New"/>
          <w:i/>
          <w:iCs/>
          <w:color w:val="0000FF"/>
          <w:sz w:val="14"/>
          <w:szCs w:val="20"/>
          <w:lang w:val="en-US"/>
        </w:rPr>
        <w:t>:</w:t>
      </w:r>
    </w:p>
    <w:p w:rsidR="00094956" w:rsidRPr="007E2598"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1D CSV table, y-axis: frequency, quantities order: M, u(M)</w:t>
      </w:r>
    </w:p>
    <w:p w:rsidR="00094956" w:rsidRPr="00B42FFC" w:rsidRDefault="00094956" w:rsidP="00094956">
      <w:pPr>
        <w:autoSpaceDE w:val="0"/>
        <w:autoSpaceDN w:val="0"/>
        <w:adjustRightInd w:val="0"/>
        <w:spacing w:after="0" w:line="240" w:lineRule="auto"/>
        <w:rPr>
          <w:rFonts w:ascii="Courier New" w:hAnsi="Courier New" w:cs="Courier New"/>
          <w:color w:val="008080"/>
          <w:sz w:val="14"/>
          <w:szCs w:val="20"/>
          <w:lang w:val="en-US"/>
        </w:rPr>
      </w:pPr>
      <w:r w:rsidRPr="00094956">
        <w:rPr>
          <w:rFonts w:ascii="Courier New" w:hAnsi="Courier New" w:cs="Courier New"/>
          <w:color w:val="000000"/>
          <w:sz w:val="14"/>
          <w:szCs w:val="20"/>
          <w:lang w:val="en-US"/>
        </w:rPr>
        <w:t xml:space="preserve">output terminals mutual inductance </w:t>
      </w:r>
      <w:proofErr w:type="gramStart"/>
      <w:r w:rsidRPr="00094956">
        <w:rPr>
          <w:rFonts w:ascii="Courier New" w:hAnsi="Courier New" w:cs="Courier New"/>
          <w:color w:val="000000"/>
          <w:sz w:val="14"/>
          <w:szCs w:val="20"/>
          <w:lang w:val="en-US"/>
        </w:rPr>
        <w:t>path</w:t>
      </w:r>
      <w:r w:rsidRPr="007E2598">
        <w:rPr>
          <w:rFonts w:ascii="Courier New" w:hAnsi="Courier New" w:cs="Courier New"/>
          <w:color w:val="000000"/>
          <w:sz w:val="14"/>
          <w:szCs w:val="20"/>
          <w:lang w:val="en-US"/>
        </w:rPr>
        <w:t>::</w:t>
      </w:r>
      <w:proofErr w:type="gramEnd"/>
      <w:r w:rsidR="00B42FFC" w:rsidRPr="00B42FFC">
        <w:rPr>
          <w:rFonts w:ascii="Courier New" w:hAnsi="Courier New" w:cs="Courier New"/>
          <w:color w:val="000000"/>
          <w:sz w:val="14"/>
          <w:szCs w:val="20"/>
          <w:lang w:val="en-US"/>
        </w:rPr>
        <w:t xml:space="preserve"> </w:t>
      </w:r>
      <w:r w:rsidR="00B42FFC">
        <w:rPr>
          <w:rFonts w:ascii="Courier New" w:hAnsi="Courier New" w:cs="Courier New"/>
          <w:color w:val="000000"/>
          <w:sz w:val="14"/>
          <w:szCs w:val="20"/>
          <w:lang w:val="en-US"/>
        </w:rPr>
        <w:t>csv\Zcam.csv</w:t>
      </w:r>
    </w:p>
    <w:p w:rsidR="00094956" w:rsidRDefault="00094956" w:rsidP="00094956">
      <w:pPr>
        <w:autoSpaceDE w:val="0"/>
        <w:autoSpaceDN w:val="0"/>
        <w:adjustRightInd w:val="0"/>
        <w:spacing w:after="0" w:line="240" w:lineRule="auto"/>
        <w:rPr>
          <w:rFonts w:ascii="Courier New" w:hAnsi="Courier New" w:cs="Courier New"/>
          <w:color w:val="008080"/>
          <w:sz w:val="14"/>
          <w:szCs w:val="20"/>
          <w:lang w:val="en-US"/>
        </w:rPr>
      </w:pPr>
    </w:p>
    <w:p w:rsidR="00094956"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loss admittance between the transducer’s terminals</w:t>
      </w:r>
      <w:r w:rsidRPr="007E2598">
        <w:rPr>
          <w:rFonts w:ascii="Courier New" w:hAnsi="Courier New" w:cs="Courier New"/>
          <w:i/>
          <w:iCs/>
          <w:color w:val="0000FF"/>
          <w:sz w:val="14"/>
          <w:szCs w:val="20"/>
          <w:lang w:val="en-US"/>
        </w:rPr>
        <w:t>:</w:t>
      </w:r>
    </w:p>
    <w:p w:rsidR="00094956" w:rsidRPr="007E2598"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1D CSV table, y-axis: frequency, quantities order: Cp, D, u(Cp), u(D)</w:t>
      </w:r>
    </w:p>
    <w:p w:rsidR="00094956" w:rsidRPr="00B42FFC" w:rsidRDefault="00094956" w:rsidP="00094956">
      <w:pPr>
        <w:autoSpaceDE w:val="0"/>
        <w:autoSpaceDN w:val="0"/>
        <w:adjustRightInd w:val="0"/>
        <w:spacing w:after="0" w:line="240" w:lineRule="auto"/>
        <w:rPr>
          <w:rFonts w:ascii="Courier New" w:hAnsi="Courier New" w:cs="Courier New"/>
          <w:color w:val="000000"/>
          <w:sz w:val="14"/>
          <w:szCs w:val="20"/>
          <w:lang w:val="en-US"/>
        </w:rPr>
      </w:pPr>
      <w:r w:rsidRPr="00094956">
        <w:rPr>
          <w:rFonts w:ascii="Courier New" w:hAnsi="Courier New" w:cs="Courier New"/>
          <w:color w:val="000000"/>
          <w:sz w:val="14"/>
          <w:szCs w:val="20"/>
          <w:lang w:val="en-US"/>
        </w:rPr>
        <w:t xml:space="preserve">output terminals shunting admittance </w:t>
      </w:r>
      <w:proofErr w:type="gramStart"/>
      <w:r w:rsidRPr="00094956">
        <w:rPr>
          <w:rFonts w:ascii="Courier New" w:hAnsi="Courier New" w:cs="Courier New"/>
          <w:color w:val="000000"/>
          <w:sz w:val="14"/>
          <w:szCs w:val="20"/>
          <w:lang w:val="en-US"/>
        </w:rPr>
        <w:t>path</w:t>
      </w:r>
      <w:r w:rsidRPr="007E2598">
        <w:rPr>
          <w:rFonts w:ascii="Courier New" w:hAnsi="Courier New" w:cs="Courier New"/>
          <w:color w:val="000000"/>
          <w:sz w:val="14"/>
          <w:szCs w:val="20"/>
          <w:lang w:val="en-US"/>
        </w:rPr>
        <w:t>::</w:t>
      </w:r>
      <w:proofErr w:type="gramEnd"/>
      <w:r w:rsidR="00B42FFC" w:rsidRPr="00B42FFC">
        <w:rPr>
          <w:rFonts w:ascii="Courier New" w:hAnsi="Courier New" w:cs="Courier New"/>
          <w:color w:val="000000"/>
          <w:sz w:val="14"/>
          <w:szCs w:val="20"/>
          <w:lang w:val="en-US"/>
        </w:rPr>
        <w:t xml:space="preserve"> </w:t>
      </w:r>
      <w:r w:rsidR="00B42FFC">
        <w:rPr>
          <w:rFonts w:ascii="Courier New" w:hAnsi="Courier New" w:cs="Courier New"/>
          <w:color w:val="000000"/>
          <w:sz w:val="14"/>
          <w:szCs w:val="20"/>
          <w:lang w:val="en-US"/>
        </w:rPr>
        <w:t>csv\Yca.csv</w:t>
      </w:r>
    </w:p>
    <w:p w:rsidR="00094956" w:rsidRDefault="00094956" w:rsidP="00094956">
      <w:pPr>
        <w:autoSpaceDE w:val="0"/>
        <w:autoSpaceDN w:val="0"/>
        <w:adjustRightInd w:val="0"/>
        <w:spacing w:after="0" w:line="240" w:lineRule="auto"/>
        <w:rPr>
          <w:rFonts w:ascii="Courier New" w:hAnsi="Courier New" w:cs="Courier New"/>
          <w:color w:val="008080"/>
          <w:sz w:val="14"/>
          <w:szCs w:val="20"/>
          <w:lang w:val="en-US"/>
        </w:rPr>
      </w:pPr>
    </w:p>
    <w:p w:rsidR="00094956"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series impedance of the cable to digitizer input</w:t>
      </w:r>
      <w:r w:rsidRPr="007E2598">
        <w:rPr>
          <w:rFonts w:ascii="Courier New" w:hAnsi="Courier New" w:cs="Courier New"/>
          <w:i/>
          <w:iCs/>
          <w:color w:val="0000FF"/>
          <w:sz w:val="14"/>
          <w:szCs w:val="20"/>
          <w:lang w:val="en-US"/>
        </w:rPr>
        <w:t>:</w:t>
      </w:r>
    </w:p>
    <w:p w:rsidR="00094956" w:rsidRPr="007E2598"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1D CSV table, y-axis: frequency, quantities order: Rs, Ls, u(Rs), u(Ls)</w:t>
      </w:r>
    </w:p>
    <w:p w:rsidR="00B42FFC" w:rsidRPr="00B42FFC" w:rsidRDefault="00094956" w:rsidP="00B42FFC">
      <w:pPr>
        <w:autoSpaceDE w:val="0"/>
        <w:autoSpaceDN w:val="0"/>
        <w:adjustRightInd w:val="0"/>
        <w:spacing w:after="0" w:line="240" w:lineRule="auto"/>
        <w:rPr>
          <w:rFonts w:ascii="Courier New" w:hAnsi="Courier New" w:cs="Courier New"/>
          <w:color w:val="000000"/>
          <w:sz w:val="14"/>
          <w:szCs w:val="20"/>
          <w:lang w:val="en-US"/>
        </w:rPr>
      </w:pPr>
      <w:r w:rsidRPr="00094956">
        <w:rPr>
          <w:rFonts w:ascii="Courier New" w:hAnsi="Courier New" w:cs="Courier New"/>
          <w:color w:val="000000"/>
          <w:sz w:val="14"/>
          <w:szCs w:val="20"/>
          <w:lang w:val="en-US"/>
        </w:rPr>
        <w:t xml:space="preserve">output cable series impedance </w:t>
      </w:r>
      <w:proofErr w:type="gramStart"/>
      <w:r w:rsidRPr="00094956">
        <w:rPr>
          <w:rFonts w:ascii="Courier New" w:hAnsi="Courier New" w:cs="Courier New"/>
          <w:color w:val="000000"/>
          <w:sz w:val="14"/>
          <w:szCs w:val="20"/>
          <w:lang w:val="en-US"/>
        </w:rPr>
        <w:t>path</w:t>
      </w:r>
      <w:r w:rsidRPr="007E2598">
        <w:rPr>
          <w:rFonts w:ascii="Courier New" w:hAnsi="Courier New" w:cs="Courier New"/>
          <w:color w:val="000000"/>
          <w:sz w:val="14"/>
          <w:szCs w:val="20"/>
          <w:lang w:val="en-US"/>
        </w:rPr>
        <w:t>::</w:t>
      </w:r>
      <w:proofErr w:type="gramEnd"/>
      <w:r w:rsidR="00B42FFC">
        <w:rPr>
          <w:rFonts w:ascii="Courier New" w:hAnsi="Courier New" w:cs="Courier New"/>
          <w:color w:val="000000"/>
          <w:sz w:val="14"/>
          <w:szCs w:val="20"/>
          <w:lang w:val="en-US"/>
        </w:rPr>
        <w:t xml:space="preserve"> csv\Zcb.csv</w:t>
      </w:r>
    </w:p>
    <w:p w:rsidR="00B42FFC" w:rsidRDefault="00B42FFC" w:rsidP="00094956">
      <w:pPr>
        <w:autoSpaceDE w:val="0"/>
        <w:autoSpaceDN w:val="0"/>
        <w:adjustRightInd w:val="0"/>
        <w:spacing w:after="0" w:line="240" w:lineRule="auto"/>
        <w:rPr>
          <w:rFonts w:ascii="Courier New" w:hAnsi="Courier New" w:cs="Courier New"/>
          <w:i/>
          <w:iCs/>
          <w:color w:val="0000FF"/>
          <w:sz w:val="14"/>
          <w:szCs w:val="20"/>
          <w:lang w:val="en-US"/>
        </w:rPr>
      </w:pPr>
    </w:p>
    <w:p w:rsidR="00094956"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shunting admittance of the cable to digitizer input</w:t>
      </w:r>
      <w:r w:rsidRPr="007E2598">
        <w:rPr>
          <w:rFonts w:ascii="Courier New" w:hAnsi="Courier New" w:cs="Courier New"/>
          <w:i/>
          <w:iCs/>
          <w:color w:val="0000FF"/>
          <w:sz w:val="14"/>
          <w:szCs w:val="20"/>
          <w:lang w:val="en-US"/>
        </w:rPr>
        <w:t>:</w:t>
      </w:r>
    </w:p>
    <w:p w:rsidR="00094956" w:rsidRPr="007E2598"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1D CSV table, y-axis: frequency, quantities order: Cp, D, u(Cp), u(D)</w:t>
      </w:r>
    </w:p>
    <w:p w:rsidR="00B42FFC" w:rsidRPr="00B42FFC" w:rsidRDefault="00094956" w:rsidP="00B42FFC">
      <w:pPr>
        <w:autoSpaceDE w:val="0"/>
        <w:autoSpaceDN w:val="0"/>
        <w:adjustRightInd w:val="0"/>
        <w:spacing w:after="0" w:line="240" w:lineRule="auto"/>
        <w:rPr>
          <w:rFonts w:ascii="Courier New" w:hAnsi="Courier New" w:cs="Courier New"/>
          <w:color w:val="000000"/>
          <w:sz w:val="14"/>
          <w:szCs w:val="20"/>
          <w:lang w:val="en-US"/>
        </w:rPr>
      </w:pPr>
      <w:r w:rsidRPr="00094956">
        <w:rPr>
          <w:rFonts w:ascii="Courier New" w:hAnsi="Courier New" w:cs="Courier New"/>
          <w:color w:val="000000"/>
          <w:sz w:val="14"/>
          <w:szCs w:val="20"/>
          <w:lang w:val="en-US"/>
        </w:rPr>
        <w:t xml:space="preserve">output cable shunting admittance </w:t>
      </w:r>
      <w:proofErr w:type="gramStart"/>
      <w:r w:rsidRPr="00094956">
        <w:rPr>
          <w:rFonts w:ascii="Courier New" w:hAnsi="Courier New" w:cs="Courier New"/>
          <w:color w:val="000000"/>
          <w:sz w:val="14"/>
          <w:szCs w:val="20"/>
          <w:lang w:val="en-US"/>
        </w:rPr>
        <w:t>path</w:t>
      </w:r>
      <w:r w:rsidRPr="007E2598">
        <w:rPr>
          <w:rFonts w:ascii="Courier New" w:hAnsi="Courier New" w:cs="Courier New"/>
          <w:color w:val="000000"/>
          <w:sz w:val="14"/>
          <w:szCs w:val="20"/>
          <w:lang w:val="en-US"/>
        </w:rPr>
        <w:t>::</w:t>
      </w:r>
      <w:proofErr w:type="gramEnd"/>
      <w:r w:rsidR="00B42FFC" w:rsidRPr="00B42FFC">
        <w:rPr>
          <w:rFonts w:ascii="Courier New" w:hAnsi="Courier New" w:cs="Courier New"/>
          <w:color w:val="000000"/>
          <w:sz w:val="14"/>
          <w:szCs w:val="20"/>
          <w:lang w:val="en-US"/>
        </w:rPr>
        <w:t xml:space="preserve"> </w:t>
      </w:r>
      <w:r w:rsidR="00B42FFC">
        <w:rPr>
          <w:rFonts w:ascii="Courier New" w:hAnsi="Courier New" w:cs="Courier New"/>
          <w:color w:val="000000"/>
          <w:sz w:val="14"/>
          <w:szCs w:val="20"/>
          <w:lang w:val="en-US"/>
        </w:rPr>
        <w:t>csv\Ycb.csv</w:t>
      </w:r>
    </w:p>
    <w:p w:rsidR="00094956" w:rsidRDefault="00094956" w:rsidP="00094956">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094956"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impedance of the low-side resistor of RVD</w:t>
      </w:r>
      <w:r w:rsidRPr="007E2598">
        <w:rPr>
          <w:rFonts w:ascii="Courier New" w:hAnsi="Courier New" w:cs="Courier New"/>
          <w:i/>
          <w:iCs/>
          <w:color w:val="0000FF"/>
          <w:sz w:val="14"/>
          <w:szCs w:val="20"/>
          <w:lang w:val="en-US"/>
        </w:rPr>
        <w:t>:</w:t>
      </w:r>
    </w:p>
    <w:p w:rsidR="00094956" w:rsidRPr="007E2598"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1D CSV table, y-axis: frequency, quantities order: </w:t>
      </w:r>
      <w:proofErr w:type="spellStart"/>
      <w:r>
        <w:rPr>
          <w:rFonts w:ascii="Courier New" w:hAnsi="Courier New" w:cs="Courier New"/>
          <w:i/>
          <w:iCs/>
          <w:color w:val="0000FF"/>
          <w:sz w:val="14"/>
          <w:szCs w:val="20"/>
          <w:lang w:val="en-US"/>
        </w:rPr>
        <w:t>Rp</w:t>
      </w:r>
      <w:proofErr w:type="spellEnd"/>
      <w:r>
        <w:rPr>
          <w:rFonts w:ascii="Courier New" w:hAnsi="Courier New" w:cs="Courier New"/>
          <w:i/>
          <w:iCs/>
          <w:color w:val="0000FF"/>
          <w:sz w:val="14"/>
          <w:szCs w:val="20"/>
          <w:lang w:val="en-US"/>
        </w:rPr>
        <w:t>, Cp, u(</w:t>
      </w:r>
      <w:proofErr w:type="spellStart"/>
      <w:r>
        <w:rPr>
          <w:rFonts w:ascii="Courier New" w:hAnsi="Courier New" w:cs="Courier New"/>
          <w:i/>
          <w:iCs/>
          <w:color w:val="0000FF"/>
          <w:sz w:val="14"/>
          <w:szCs w:val="20"/>
          <w:lang w:val="en-US"/>
        </w:rPr>
        <w:t>Rp</w:t>
      </w:r>
      <w:proofErr w:type="spellEnd"/>
      <w:r>
        <w:rPr>
          <w:rFonts w:ascii="Courier New" w:hAnsi="Courier New" w:cs="Courier New"/>
          <w:i/>
          <w:iCs/>
          <w:color w:val="0000FF"/>
          <w:sz w:val="14"/>
          <w:szCs w:val="20"/>
          <w:lang w:val="en-US"/>
        </w:rPr>
        <w:t>), u(Cp)</w:t>
      </w:r>
    </w:p>
    <w:p w:rsidR="00B42FFC" w:rsidRDefault="00094956" w:rsidP="00B42FFC">
      <w:pPr>
        <w:autoSpaceDE w:val="0"/>
        <w:autoSpaceDN w:val="0"/>
        <w:adjustRightInd w:val="0"/>
        <w:spacing w:after="0" w:line="240" w:lineRule="auto"/>
        <w:rPr>
          <w:rFonts w:ascii="Courier New" w:hAnsi="Courier New" w:cs="Courier New"/>
          <w:color w:val="000000"/>
          <w:sz w:val="14"/>
          <w:szCs w:val="20"/>
          <w:lang w:val="en-US"/>
        </w:rPr>
      </w:pPr>
      <w:proofErr w:type="spellStart"/>
      <w:r w:rsidRPr="00094956">
        <w:rPr>
          <w:rFonts w:ascii="Courier New" w:hAnsi="Courier New" w:cs="Courier New"/>
          <w:color w:val="000000"/>
          <w:sz w:val="14"/>
          <w:szCs w:val="20"/>
          <w:lang w:val="en-US"/>
        </w:rPr>
        <w:t>rvd</w:t>
      </w:r>
      <w:proofErr w:type="spellEnd"/>
      <w:r w:rsidRPr="00094956">
        <w:rPr>
          <w:rFonts w:ascii="Courier New" w:hAnsi="Courier New" w:cs="Courier New"/>
          <w:color w:val="000000"/>
          <w:sz w:val="14"/>
          <w:szCs w:val="20"/>
          <w:lang w:val="en-US"/>
        </w:rPr>
        <w:t xml:space="preserve"> low side impedance </w:t>
      </w:r>
      <w:proofErr w:type="gramStart"/>
      <w:r w:rsidRPr="00094956">
        <w:rPr>
          <w:rFonts w:ascii="Courier New" w:hAnsi="Courier New" w:cs="Courier New"/>
          <w:color w:val="000000"/>
          <w:sz w:val="14"/>
          <w:szCs w:val="20"/>
          <w:lang w:val="en-US"/>
        </w:rPr>
        <w:t>path</w:t>
      </w:r>
      <w:r w:rsidRPr="007E2598">
        <w:rPr>
          <w:rFonts w:ascii="Courier New" w:hAnsi="Courier New" w:cs="Courier New"/>
          <w:color w:val="000000"/>
          <w:sz w:val="14"/>
          <w:szCs w:val="20"/>
          <w:lang w:val="en-US"/>
        </w:rPr>
        <w:t>::</w:t>
      </w:r>
      <w:proofErr w:type="gramEnd"/>
      <w:r w:rsidR="00B42FFC" w:rsidRPr="00B42FFC">
        <w:rPr>
          <w:rFonts w:ascii="Courier New" w:hAnsi="Courier New" w:cs="Courier New"/>
          <w:color w:val="000000"/>
          <w:sz w:val="14"/>
          <w:szCs w:val="20"/>
          <w:lang w:val="en-US"/>
        </w:rPr>
        <w:t xml:space="preserve"> </w:t>
      </w:r>
      <w:r w:rsidR="00B42FFC">
        <w:rPr>
          <w:rFonts w:ascii="Courier New" w:hAnsi="Courier New" w:cs="Courier New"/>
          <w:color w:val="000000"/>
          <w:sz w:val="14"/>
          <w:szCs w:val="20"/>
          <w:lang w:val="en-US"/>
        </w:rPr>
        <w:t>csv\Z_low.csv</w:t>
      </w:r>
    </w:p>
    <w:p w:rsidR="00037886" w:rsidRDefault="00037886" w:rsidP="00037886">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037886" w:rsidRDefault="00037886" w:rsidP="00037886">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impedance of the buffer output series impedance (leave out to disable buffer!)</w:t>
      </w:r>
      <w:r w:rsidRPr="007E2598">
        <w:rPr>
          <w:rFonts w:ascii="Courier New" w:hAnsi="Courier New" w:cs="Courier New"/>
          <w:i/>
          <w:iCs/>
          <w:color w:val="0000FF"/>
          <w:sz w:val="14"/>
          <w:szCs w:val="20"/>
          <w:lang w:val="en-US"/>
        </w:rPr>
        <w:t>:</w:t>
      </w:r>
    </w:p>
    <w:p w:rsidR="00037886" w:rsidRPr="007E2598" w:rsidRDefault="00037886" w:rsidP="00037886">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lastRenderedPageBreak/>
        <w:t>//   1D CSV table, y-axis: frequency, quantities order: Rs, Ls, u(Rs), u(Ls)</w:t>
      </w:r>
    </w:p>
    <w:p w:rsidR="00037886" w:rsidRPr="00B42FFC" w:rsidRDefault="00037886" w:rsidP="00037886">
      <w:pPr>
        <w:autoSpaceDE w:val="0"/>
        <w:autoSpaceDN w:val="0"/>
        <w:adjustRightInd w:val="0"/>
        <w:spacing w:after="0" w:line="240" w:lineRule="auto"/>
        <w:rPr>
          <w:rFonts w:ascii="Courier New" w:hAnsi="Courier New" w:cs="Courier New"/>
          <w:color w:val="000000"/>
          <w:sz w:val="14"/>
          <w:szCs w:val="20"/>
          <w:lang w:val="en-US"/>
        </w:rPr>
      </w:pPr>
      <w:r w:rsidRPr="00037886">
        <w:rPr>
          <w:rFonts w:ascii="Courier New" w:hAnsi="Courier New" w:cs="Courier New"/>
          <w:color w:val="000000"/>
          <w:sz w:val="14"/>
          <w:szCs w:val="20"/>
          <w:lang w:val="en-US"/>
        </w:rPr>
        <w:t xml:space="preserve">buffer output series impedance </w:t>
      </w:r>
      <w:proofErr w:type="gramStart"/>
      <w:r w:rsidRPr="00037886">
        <w:rPr>
          <w:rFonts w:ascii="Courier New" w:hAnsi="Courier New" w:cs="Courier New"/>
          <w:color w:val="000000"/>
          <w:sz w:val="14"/>
          <w:szCs w:val="20"/>
          <w:lang w:val="en-US"/>
        </w:rPr>
        <w:t>path</w:t>
      </w:r>
      <w:r w:rsidRPr="007E2598">
        <w:rPr>
          <w:rFonts w:ascii="Courier New" w:hAnsi="Courier New" w:cs="Courier New"/>
          <w:color w:val="000000"/>
          <w:sz w:val="14"/>
          <w:szCs w:val="20"/>
          <w:lang w:val="en-US"/>
        </w:rPr>
        <w:t>::</w:t>
      </w:r>
      <w:proofErr w:type="gramEnd"/>
      <w:r w:rsidRPr="00B42FFC">
        <w:rPr>
          <w:rFonts w:ascii="Courier New" w:hAnsi="Courier New" w:cs="Courier New"/>
          <w:color w:val="000000"/>
          <w:sz w:val="14"/>
          <w:szCs w:val="20"/>
          <w:lang w:val="en-US"/>
        </w:rPr>
        <w:t xml:space="preserve"> </w:t>
      </w:r>
      <w:r>
        <w:rPr>
          <w:rFonts w:ascii="Courier New" w:hAnsi="Courier New" w:cs="Courier New"/>
          <w:color w:val="000000"/>
          <w:sz w:val="14"/>
          <w:szCs w:val="20"/>
          <w:lang w:val="en-US"/>
        </w:rPr>
        <w:t>csv\Z_buf.csv</w:t>
      </w:r>
    </w:p>
    <w:p w:rsidR="00037886" w:rsidRPr="00B42FFC" w:rsidRDefault="00037886" w:rsidP="00B42FFC">
      <w:pPr>
        <w:autoSpaceDE w:val="0"/>
        <w:autoSpaceDN w:val="0"/>
        <w:adjustRightInd w:val="0"/>
        <w:spacing w:after="0" w:line="240" w:lineRule="auto"/>
        <w:rPr>
          <w:rFonts w:ascii="Courier New" w:hAnsi="Courier New" w:cs="Courier New"/>
          <w:color w:val="000000"/>
          <w:sz w:val="14"/>
          <w:szCs w:val="20"/>
          <w:lang w:val="en-US"/>
        </w:rPr>
      </w:pPr>
    </w:p>
    <w:p w:rsidR="00094956" w:rsidRDefault="00094956" w:rsidP="00094956">
      <w:pPr>
        <w:autoSpaceDE w:val="0"/>
        <w:autoSpaceDN w:val="0"/>
        <w:adjustRightInd w:val="0"/>
        <w:spacing w:after="0" w:line="240" w:lineRule="auto"/>
        <w:rPr>
          <w:rFonts w:ascii="Courier New" w:hAnsi="Courier New" w:cs="Courier New"/>
          <w:color w:val="008080"/>
          <w:sz w:val="14"/>
          <w:szCs w:val="20"/>
          <w:lang w:val="en-US"/>
        </w:rPr>
      </w:pPr>
    </w:p>
    <w:p w:rsidR="00860736" w:rsidRDefault="00860736" w:rsidP="00860736">
      <w:pPr>
        <w:pStyle w:val="Nadpis3"/>
        <w:rPr>
          <w:lang w:val="en-US"/>
        </w:rPr>
      </w:pPr>
      <w:bookmarkStart w:id="37" w:name="_Toc531694786"/>
      <w:r>
        <w:rPr>
          <w:lang w:val="en-US"/>
        </w:rPr>
        <w:t>Transducer correction items</w:t>
      </w:r>
      <w:bookmarkEnd w:id="37"/>
    </w:p>
    <w:p w:rsidR="00554000" w:rsidRDefault="00554000" w:rsidP="00554000">
      <w:pPr>
        <w:rPr>
          <w:lang w:val="en-US"/>
        </w:rPr>
      </w:pPr>
      <w:r>
        <w:rPr>
          <w:lang w:val="en-US"/>
        </w:rPr>
        <w:t>Following paragraphs describe particular correction components.</w:t>
      </w:r>
      <w:r w:rsidR="003745B9">
        <w:rPr>
          <w:lang w:val="en-US"/>
        </w:rPr>
        <w:t xml:space="preserve"> It will always show formats of the correction data and naming of the correction data quantities that will be passed to the QWTB.</w:t>
      </w:r>
    </w:p>
    <w:p w:rsidR="00094956" w:rsidRDefault="00554000" w:rsidP="00860736">
      <w:pPr>
        <w:pStyle w:val="Nadpis4"/>
        <w:rPr>
          <w:lang w:val="en-US"/>
        </w:rPr>
      </w:pPr>
      <w:bookmarkStart w:id="38" w:name="_Toc509317565"/>
      <w:bookmarkStart w:id="39" w:name="_Toc509317755"/>
      <w:bookmarkStart w:id="40" w:name="_Toc531694787"/>
      <w:r>
        <w:rPr>
          <w:lang w:val="en-US"/>
        </w:rPr>
        <w:t>Nominal ratio</w:t>
      </w:r>
      <w:bookmarkEnd w:id="38"/>
      <w:bookmarkEnd w:id="39"/>
      <w:bookmarkEnd w:id="40"/>
    </w:p>
    <w:p w:rsidR="00470E40" w:rsidRDefault="00554000" w:rsidP="00554000">
      <w:pPr>
        <w:rPr>
          <w:lang w:val="en-US"/>
        </w:rPr>
      </w:pPr>
      <w:r>
        <w:rPr>
          <w:lang w:val="en-US"/>
        </w:rPr>
        <w:t>Nominal ratio item “</w:t>
      </w:r>
      <w:r w:rsidRPr="00554000">
        <w:rPr>
          <w:b/>
          <w:lang w:val="en-US"/>
        </w:rPr>
        <w:t>nominal ratio</w:t>
      </w:r>
      <w:r>
        <w:rPr>
          <w:lang w:val="en-US"/>
        </w:rPr>
        <w:t xml:space="preserve">” is scalar real value that defines </w:t>
      </w:r>
      <w:r w:rsidR="00470E40">
        <w:rPr>
          <w:lang w:val="en-US"/>
        </w:rPr>
        <w:t xml:space="preserve">nominal (typically </w:t>
      </w:r>
      <w:r>
        <w:rPr>
          <w:lang w:val="en-US"/>
        </w:rPr>
        <w:t>DC</w:t>
      </w:r>
      <w:r w:rsidR="00470E40">
        <w:rPr>
          <w:lang w:val="en-US"/>
        </w:rPr>
        <w:t>)</w:t>
      </w:r>
      <w:r>
        <w:rPr>
          <w:lang w:val="en-US"/>
        </w:rPr>
        <w:t xml:space="preserve"> ratio of the transducer. For shunt it is value in Ohms. For divider it is input/output ratio. The value has also absolute uncertainty “</w:t>
      </w:r>
      <w:r w:rsidRPr="00554000">
        <w:rPr>
          <w:b/>
          <w:lang w:val="en-US"/>
        </w:rPr>
        <w:t>nominal ratio uncertainty</w:t>
      </w:r>
      <w:r>
        <w:rPr>
          <w:lang w:val="en-US"/>
        </w:rPr>
        <w:t>”. Both values are mandatory.</w:t>
      </w:r>
    </w:p>
    <w:p w:rsidR="00554000" w:rsidRDefault="00470E40" w:rsidP="00554000">
      <w:pPr>
        <w:rPr>
          <w:lang w:val="en-US"/>
        </w:rPr>
      </w:pPr>
      <w:r>
        <w:rPr>
          <w:lang w:val="en-US"/>
        </w:rPr>
        <w:t xml:space="preserve">Note it is possible to use these items to store nominal gain for any frequency, e.g. 50 Hz. It is not restricted to DC. The relative Amplitude transfer will be always relative to this value. </w:t>
      </w:r>
      <w:proofErr w:type="gramStart"/>
      <w:r>
        <w:rPr>
          <w:lang w:val="en-US"/>
        </w:rPr>
        <w:t>So</w:t>
      </w:r>
      <w:proofErr w:type="gramEnd"/>
      <w:r>
        <w:rPr>
          <w:lang w:val="en-US"/>
        </w:rPr>
        <w:t xml:space="preserve"> the choice is up to the user. </w:t>
      </w:r>
    </w:p>
    <w:p w:rsidR="00554000" w:rsidRDefault="00554000" w:rsidP="00860736">
      <w:pPr>
        <w:pStyle w:val="Nadpis4"/>
        <w:rPr>
          <w:lang w:val="en-US"/>
        </w:rPr>
      </w:pPr>
      <w:bookmarkStart w:id="41" w:name="_Toc509317566"/>
      <w:bookmarkStart w:id="42" w:name="_Toc509317756"/>
      <w:bookmarkStart w:id="43" w:name="_Toc531694788"/>
      <w:r>
        <w:rPr>
          <w:lang w:val="en-US"/>
        </w:rPr>
        <w:t>Amplitude and phase transfer</w:t>
      </w:r>
      <w:r w:rsidR="00941750">
        <w:rPr>
          <w:lang w:val="en-US"/>
        </w:rPr>
        <w:t xml:space="preserve"> (optional)</w:t>
      </w:r>
      <w:bookmarkEnd w:id="41"/>
      <w:bookmarkEnd w:id="42"/>
      <w:bookmarkEnd w:id="43"/>
    </w:p>
    <w:p w:rsidR="00554000" w:rsidRDefault="00554000" w:rsidP="00554000">
      <w:pPr>
        <w:rPr>
          <w:lang w:val="en-US"/>
        </w:rPr>
      </w:pPr>
      <w:r>
        <w:rPr>
          <w:lang w:val="en-US"/>
        </w:rPr>
        <w:t>“</w:t>
      </w:r>
      <w:r w:rsidRPr="00B42FFC">
        <w:rPr>
          <w:b/>
          <w:lang w:val="en-US"/>
        </w:rPr>
        <w:t>amplitude transfer path</w:t>
      </w:r>
      <w:r>
        <w:rPr>
          <w:lang w:val="en-US"/>
        </w:rPr>
        <w:t>” and “</w:t>
      </w:r>
      <w:r w:rsidRPr="00B42FFC">
        <w:rPr>
          <w:b/>
          <w:lang w:val="en-US"/>
        </w:rPr>
        <w:t>phase transfer path</w:t>
      </w:r>
      <w:r>
        <w:rPr>
          <w:lang w:val="en-US"/>
        </w:rPr>
        <w:t xml:space="preserve">” are paths to the CSV files with 2D frequency-amplitude transfers relative to the nominal ratio. </w:t>
      </w:r>
      <w:r w:rsidR="00B42FFC">
        <w:rPr>
          <w:lang w:val="en-US"/>
        </w:rPr>
        <w:t xml:space="preserve">Both amplitude and phase transfers can have different frequency and amplitude </w:t>
      </w:r>
      <w:r w:rsidR="00470E40">
        <w:rPr>
          <w:lang w:val="en-US"/>
        </w:rPr>
        <w:t xml:space="preserve">dependency </w:t>
      </w:r>
      <w:r w:rsidR="00B42FFC">
        <w:rPr>
          <w:lang w:val="en-US"/>
        </w:rPr>
        <w:t xml:space="preserve">axes. </w:t>
      </w:r>
      <w:r w:rsidR="00941750">
        <w:rPr>
          <w:lang w:val="en-US"/>
        </w:rPr>
        <w:t>If these corrections(s) are not define</w:t>
      </w:r>
      <w:r w:rsidR="003976BA">
        <w:rPr>
          <w:lang w:val="en-US"/>
        </w:rPr>
        <w:t>d</w:t>
      </w:r>
      <w:r w:rsidR="00941750">
        <w:rPr>
          <w:lang w:val="en-US"/>
        </w:rPr>
        <w:t>, TWM will use value of 1 for “</w:t>
      </w:r>
      <w:r w:rsidR="00941750" w:rsidRPr="00B42FFC">
        <w:rPr>
          <w:b/>
          <w:lang w:val="en-US"/>
        </w:rPr>
        <w:t>amplitude transfer path</w:t>
      </w:r>
      <w:r w:rsidR="00941750" w:rsidRPr="00941750">
        <w:rPr>
          <w:lang w:val="en-US"/>
        </w:rPr>
        <w:t>” and value 0 for “</w:t>
      </w:r>
      <w:r w:rsidR="00941750" w:rsidRPr="00B42FFC">
        <w:rPr>
          <w:b/>
          <w:lang w:val="en-US"/>
        </w:rPr>
        <w:t>phase transfer path</w:t>
      </w:r>
      <w:r w:rsidR="00941750" w:rsidRPr="00941750">
        <w:rPr>
          <w:lang w:val="en-US"/>
        </w:rPr>
        <w:t>”</w:t>
      </w:r>
      <w:r w:rsidR="00941750" w:rsidRPr="009D7E15">
        <w:rPr>
          <w:lang w:val="en-US"/>
        </w:rPr>
        <w:t>.</w:t>
      </w:r>
      <w:r w:rsidR="00654431">
        <w:rPr>
          <w:lang w:val="en-US"/>
        </w:rPr>
        <w:t xml:space="preserve"> User should always define the correction down to zero frequency in order to make algorithms requiring DC value work</w:t>
      </w:r>
      <w:r w:rsidR="00AB70C9">
        <w:rPr>
          <w:lang w:val="en-US"/>
        </w:rPr>
        <w:t>!</w:t>
      </w:r>
      <w:r w:rsidR="0025001A">
        <w:rPr>
          <w:lang w:val="en-US"/>
        </w:rPr>
        <w:t xml:space="preserve"> It may be also needed to define frequency dependence up to Nyquist frequency for the FFT based algorithms.</w:t>
      </w:r>
    </w:p>
    <w:p w:rsidR="00B42FFC" w:rsidRDefault="00B42FFC" w:rsidP="00554000">
      <w:pPr>
        <w:rPr>
          <w:lang w:val="en-US"/>
        </w:rPr>
      </w:pPr>
      <w:r>
        <w:rPr>
          <w:lang w:val="en-US"/>
        </w:rPr>
        <w:t>Format of the CSV table</w:t>
      </w:r>
      <w:r w:rsidR="00A525FC">
        <w:rPr>
          <w:lang w:val="en-US"/>
        </w:rPr>
        <w:t xml:space="preserve"> for amplitude transfer</w:t>
      </w:r>
      <w:r>
        <w:rPr>
          <w:lang w:val="en-US"/>
        </w:rPr>
        <w:t>:</w:t>
      </w:r>
    </w:p>
    <w:tbl>
      <w:tblPr>
        <w:tblStyle w:val="Mkatabulky"/>
        <w:tblW w:w="0" w:type="auto"/>
        <w:tblLook w:val="04A0" w:firstRow="1" w:lastRow="0" w:firstColumn="1" w:lastColumn="0" w:noHBand="0" w:noVBand="1"/>
      </w:tblPr>
      <w:tblGrid>
        <w:gridCol w:w="1313"/>
        <w:gridCol w:w="4048"/>
      </w:tblGrid>
      <w:tr w:rsidR="00B42FFC" w:rsidTr="006F16EB">
        <w:tc>
          <w:tcPr>
            <w:tcW w:w="1313" w:type="dxa"/>
          </w:tcPr>
          <w:p w:rsidR="00B42FFC" w:rsidRDefault="00B42FFC" w:rsidP="00554000">
            <w:pPr>
              <w:rPr>
                <w:lang w:val="en-US"/>
              </w:rPr>
            </w:pPr>
            <w:r>
              <w:rPr>
                <w:lang w:val="en-US"/>
              </w:rPr>
              <w:t>x-axis:</w:t>
            </w:r>
          </w:p>
        </w:tc>
        <w:tc>
          <w:tcPr>
            <w:tcW w:w="4048" w:type="dxa"/>
          </w:tcPr>
          <w:p w:rsidR="00B42FFC" w:rsidRDefault="00B42FFC" w:rsidP="00554000">
            <w:pPr>
              <w:rPr>
                <w:lang w:val="en-US"/>
              </w:rPr>
            </w:pPr>
            <w:r>
              <w:rPr>
                <w:lang w:val="en-US"/>
              </w:rPr>
              <w:t>input rms value [V] or [A]</w:t>
            </w:r>
          </w:p>
        </w:tc>
      </w:tr>
      <w:tr w:rsidR="00B42FFC" w:rsidTr="006F16EB">
        <w:tc>
          <w:tcPr>
            <w:tcW w:w="1313" w:type="dxa"/>
          </w:tcPr>
          <w:p w:rsidR="00B42FFC" w:rsidRDefault="00B42FFC" w:rsidP="00554000">
            <w:pPr>
              <w:rPr>
                <w:lang w:val="en-US"/>
              </w:rPr>
            </w:pPr>
            <w:r>
              <w:rPr>
                <w:lang w:val="en-US"/>
              </w:rPr>
              <w:t>y-axis:</w:t>
            </w:r>
          </w:p>
        </w:tc>
        <w:tc>
          <w:tcPr>
            <w:tcW w:w="4048" w:type="dxa"/>
          </w:tcPr>
          <w:p w:rsidR="00B42FFC" w:rsidRDefault="00B42FFC" w:rsidP="00554000">
            <w:pPr>
              <w:rPr>
                <w:lang w:val="en-US"/>
              </w:rPr>
            </w:pPr>
            <w:r>
              <w:rPr>
                <w:lang w:val="en-US"/>
              </w:rPr>
              <w:t>frequency [Hz]</w:t>
            </w:r>
          </w:p>
        </w:tc>
      </w:tr>
      <w:tr w:rsidR="00B42FFC" w:rsidTr="006F16EB">
        <w:tc>
          <w:tcPr>
            <w:tcW w:w="1313" w:type="dxa"/>
          </w:tcPr>
          <w:p w:rsidR="00B42FFC" w:rsidRDefault="00B42FFC" w:rsidP="00554000">
            <w:pPr>
              <w:rPr>
                <w:lang w:val="en-US"/>
              </w:rPr>
            </w:pPr>
            <w:r>
              <w:rPr>
                <w:lang w:val="en-US"/>
              </w:rPr>
              <w:t>Quantities:</w:t>
            </w:r>
          </w:p>
        </w:tc>
        <w:tc>
          <w:tcPr>
            <w:tcW w:w="4048" w:type="dxa"/>
          </w:tcPr>
          <w:p w:rsidR="00B42FFC" w:rsidRDefault="00B42FFC" w:rsidP="00B42FFC">
            <w:pPr>
              <w:rPr>
                <w:lang w:val="en-US"/>
              </w:rPr>
            </w:pPr>
            <w:r>
              <w:rPr>
                <w:lang w:val="en-US"/>
              </w:rPr>
              <w:t>gain – relative gain</w:t>
            </w:r>
          </w:p>
          <w:p w:rsidR="00B42FFC" w:rsidRDefault="00B42FFC" w:rsidP="00B42FFC">
            <w:pPr>
              <w:rPr>
                <w:lang w:val="en-US"/>
              </w:rPr>
            </w:pPr>
            <w:r>
              <w:rPr>
                <w:lang w:val="en-US"/>
              </w:rPr>
              <w:t>u(gain) – absolute std. uncertainty of gain</w:t>
            </w:r>
          </w:p>
        </w:tc>
      </w:tr>
    </w:tbl>
    <w:p w:rsidR="00A525FC" w:rsidRDefault="00A525FC" w:rsidP="00A525FC">
      <w:pPr>
        <w:rPr>
          <w:lang w:val="en-US"/>
        </w:rPr>
      </w:pPr>
      <w:r>
        <w:rPr>
          <w:lang w:val="en-US"/>
        </w:rPr>
        <w:t>Format of the CSV table for phase transfer:</w:t>
      </w:r>
    </w:p>
    <w:tbl>
      <w:tblPr>
        <w:tblStyle w:val="Mkatabulky"/>
        <w:tblW w:w="0" w:type="auto"/>
        <w:tblLook w:val="04A0" w:firstRow="1" w:lastRow="0" w:firstColumn="1" w:lastColumn="0" w:noHBand="0" w:noVBand="1"/>
      </w:tblPr>
      <w:tblGrid>
        <w:gridCol w:w="1313"/>
        <w:gridCol w:w="4048"/>
      </w:tblGrid>
      <w:tr w:rsidR="00A525FC" w:rsidTr="006F16EB">
        <w:tc>
          <w:tcPr>
            <w:tcW w:w="1313" w:type="dxa"/>
          </w:tcPr>
          <w:p w:rsidR="00A525FC" w:rsidRDefault="00A525FC" w:rsidP="00A525FC">
            <w:pPr>
              <w:rPr>
                <w:lang w:val="en-US"/>
              </w:rPr>
            </w:pPr>
            <w:r>
              <w:rPr>
                <w:lang w:val="en-US"/>
              </w:rPr>
              <w:t>x-axis:</w:t>
            </w:r>
          </w:p>
        </w:tc>
        <w:tc>
          <w:tcPr>
            <w:tcW w:w="4048" w:type="dxa"/>
          </w:tcPr>
          <w:p w:rsidR="00A525FC" w:rsidRDefault="00A525FC" w:rsidP="00A525FC">
            <w:pPr>
              <w:rPr>
                <w:lang w:val="en-US"/>
              </w:rPr>
            </w:pPr>
            <w:r>
              <w:rPr>
                <w:lang w:val="en-US"/>
              </w:rPr>
              <w:t>input rms value [V] or [A]</w:t>
            </w:r>
          </w:p>
        </w:tc>
      </w:tr>
      <w:tr w:rsidR="00A525FC" w:rsidTr="006F16EB">
        <w:tc>
          <w:tcPr>
            <w:tcW w:w="1313" w:type="dxa"/>
          </w:tcPr>
          <w:p w:rsidR="00A525FC" w:rsidRDefault="00A525FC" w:rsidP="00A525FC">
            <w:pPr>
              <w:rPr>
                <w:lang w:val="en-US"/>
              </w:rPr>
            </w:pPr>
            <w:r>
              <w:rPr>
                <w:lang w:val="en-US"/>
              </w:rPr>
              <w:t>y-axis:</w:t>
            </w:r>
          </w:p>
        </w:tc>
        <w:tc>
          <w:tcPr>
            <w:tcW w:w="4048" w:type="dxa"/>
          </w:tcPr>
          <w:p w:rsidR="00A525FC" w:rsidRDefault="00A525FC" w:rsidP="00A525FC">
            <w:pPr>
              <w:rPr>
                <w:lang w:val="en-US"/>
              </w:rPr>
            </w:pPr>
            <w:r>
              <w:rPr>
                <w:lang w:val="en-US"/>
              </w:rPr>
              <w:t>frequency [Hz]</w:t>
            </w:r>
          </w:p>
        </w:tc>
      </w:tr>
      <w:tr w:rsidR="00A525FC" w:rsidTr="006F16EB">
        <w:tc>
          <w:tcPr>
            <w:tcW w:w="1313" w:type="dxa"/>
          </w:tcPr>
          <w:p w:rsidR="00A525FC" w:rsidRDefault="00A525FC" w:rsidP="00A525FC">
            <w:pPr>
              <w:rPr>
                <w:lang w:val="en-US"/>
              </w:rPr>
            </w:pPr>
            <w:r>
              <w:rPr>
                <w:lang w:val="en-US"/>
              </w:rPr>
              <w:t>Quantities:</w:t>
            </w:r>
          </w:p>
        </w:tc>
        <w:tc>
          <w:tcPr>
            <w:tcW w:w="4048" w:type="dxa"/>
          </w:tcPr>
          <w:p w:rsidR="00A525FC" w:rsidRDefault="00A525FC" w:rsidP="00A525FC">
            <w:pPr>
              <w:rPr>
                <w:lang w:val="en-US"/>
              </w:rPr>
            </w:pPr>
            <w:r>
              <w:rPr>
                <w:lang w:val="en-US"/>
              </w:rPr>
              <w:t>phi – absolute phase shift</w:t>
            </w:r>
          </w:p>
          <w:p w:rsidR="00A525FC" w:rsidRDefault="00A525FC" w:rsidP="00A525FC">
            <w:pPr>
              <w:rPr>
                <w:lang w:val="en-US"/>
              </w:rPr>
            </w:pPr>
            <w:r>
              <w:rPr>
                <w:lang w:val="en-US"/>
              </w:rPr>
              <w:t>u(phi) – absolute std. uncertainty of phi</w:t>
            </w:r>
          </w:p>
        </w:tc>
      </w:tr>
    </w:tbl>
    <w:p w:rsidR="00B42FFC" w:rsidRDefault="00B42FFC" w:rsidP="00554000">
      <w:pPr>
        <w:rPr>
          <w:lang w:val="en-US"/>
        </w:rPr>
      </w:pPr>
    </w:p>
    <w:p w:rsidR="00094956" w:rsidRDefault="00324DD0" w:rsidP="00554000">
      <w:pPr>
        <w:rPr>
          <w:lang w:val="en-US"/>
        </w:rPr>
      </w:pPr>
      <w:r>
        <w:rPr>
          <w:lang w:val="en-US"/>
        </w:rPr>
        <w:t xml:space="preserve">Note the x-axis is dependent on </w:t>
      </w:r>
      <w:r w:rsidRPr="00324DD0">
        <w:rPr>
          <w:lang w:val="en-US"/>
        </w:rPr>
        <w:t>input</w:t>
      </w:r>
      <w:r>
        <w:rPr>
          <w:lang w:val="en-US"/>
        </w:rPr>
        <w:t xml:space="preserve"> voltage (or current), not </w:t>
      </w:r>
      <w:r w:rsidR="003976BA">
        <w:rPr>
          <w:lang w:val="en-US"/>
        </w:rPr>
        <w:t xml:space="preserve">the </w:t>
      </w:r>
      <w:r>
        <w:rPr>
          <w:lang w:val="en-US"/>
        </w:rPr>
        <w:t xml:space="preserve">output one! </w:t>
      </w:r>
      <w:r w:rsidR="00B42FFC">
        <w:rPr>
          <w:lang w:val="en-US"/>
        </w:rPr>
        <w:t>The correction loader will always combine “</w:t>
      </w:r>
      <w:r w:rsidR="00B42FFC" w:rsidRPr="00B42FFC">
        <w:rPr>
          <w:b/>
          <w:lang w:val="en-US"/>
        </w:rPr>
        <w:t>nominal ratio</w:t>
      </w:r>
      <w:r w:rsidR="00B42FFC">
        <w:rPr>
          <w:lang w:val="en-US"/>
        </w:rPr>
        <w:t>” and “</w:t>
      </w:r>
      <w:r w:rsidR="00B42FFC" w:rsidRPr="00B42FFC">
        <w:rPr>
          <w:b/>
          <w:lang w:val="en-US"/>
        </w:rPr>
        <w:t>amplitude transfer path</w:t>
      </w:r>
      <w:r w:rsidR="00B42FFC">
        <w:rPr>
          <w:lang w:val="en-US"/>
        </w:rPr>
        <w:t xml:space="preserve">” into a single </w:t>
      </w:r>
      <w:r w:rsidR="00941750">
        <w:rPr>
          <w:lang w:val="en-US"/>
        </w:rPr>
        <w:t xml:space="preserve">absolute </w:t>
      </w:r>
      <w:r w:rsidR="00B42FFC">
        <w:rPr>
          <w:lang w:val="en-US"/>
        </w:rPr>
        <w:t>correction table:</w:t>
      </w:r>
    </w:p>
    <w:p w:rsidR="00B42FFC" w:rsidRPr="00A525FC" w:rsidRDefault="00A525FC" w:rsidP="00554000">
      <w:pPr>
        <w:rPr>
          <w:rStyle w:val="Zdraznn"/>
        </w:rPr>
      </w:pPr>
      <w:proofErr w:type="spellStart"/>
      <w:r w:rsidRPr="00A525FC">
        <w:rPr>
          <w:rStyle w:val="Zdraznn"/>
        </w:rPr>
        <w:t>abs</w:t>
      </w:r>
      <w:proofErr w:type="spellEnd"/>
      <w:r w:rsidRPr="00A525FC">
        <w:rPr>
          <w:rStyle w:val="Zdraznn"/>
        </w:rPr>
        <w:t xml:space="preserve"> </w:t>
      </w:r>
      <w:proofErr w:type="spellStart"/>
      <w:r w:rsidRPr="00A525FC">
        <w:rPr>
          <w:rStyle w:val="Zdraznn"/>
        </w:rPr>
        <w:t>gain</w:t>
      </w:r>
      <w:proofErr w:type="spellEnd"/>
      <w:r w:rsidRPr="00A525FC">
        <w:rPr>
          <w:rStyle w:val="Zdraznn"/>
        </w:rPr>
        <w:t xml:space="preserve"> = </w:t>
      </w:r>
      <w:proofErr w:type="spellStart"/>
      <w:r w:rsidRPr="00A525FC">
        <w:rPr>
          <w:rStyle w:val="Zdraznn"/>
        </w:rPr>
        <w:t>nominal</w:t>
      </w:r>
      <w:proofErr w:type="spellEnd"/>
      <w:r w:rsidRPr="00A525FC">
        <w:rPr>
          <w:rStyle w:val="Zdraznn"/>
        </w:rPr>
        <w:t xml:space="preserve"> ratio</w:t>
      </w:r>
      <w:r w:rsidRPr="009D7E15">
        <w:rPr>
          <w:rStyle w:val="Zdraznn"/>
          <w:i w:val="0"/>
        </w:rPr>
        <w:t xml:space="preserve"> * </w:t>
      </w:r>
      <w:proofErr w:type="spellStart"/>
      <w:r w:rsidRPr="00A525FC">
        <w:rPr>
          <w:rStyle w:val="Zdraznn"/>
        </w:rPr>
        <w:t>gain</w:t>
      </w:r>
      <w:proofErr w:type="spellEnd"/>
    </w:p>
    <w:p w:rsidR="00A525FC" w:rsidRPr="00A525FC" w:rsidRDefault="00A525FC" w:rsidP="00A525FC">
      <w:pPr>
        <w:rPr>
          <w:rStyle w:val="Zdraznn"/>
        </w:rPr>
      </w:pPr>
      <w:proofErr w:type="spellStart"/>
      <w:r w:rsidRPr="00A525FC">
        <w:rPr>
          <w:rStyle w:val="Zdraznn"/>
        </w:rPr>
        <w:t>abs</w:t>
      </w:r>
      <w:proofErr w:type="spellEnd"/>
      <w:r w:rsidRPr="00A525FC">
        <w:rPr>
          <w:rStyle w:val="Zdraznn"/>
        </w:rPr>
        <w:t xml:space="preserve"> </w:t>
      </w:r>
      <w:proofErr w:type="spellStart"/>
      <w:r w:rsidRPr="00A525FC">
        <w:rPr>
          <w:rStyle w:val="Zdraznn"/>
        </w:rPr>
        <w:t>gain</w:t>
      </w:r>
      <w:proofErr w:type="spellEnd"/>
      <w:r w:rsidRPr="00A525FC">
        <w:rPr>
          <w:rStyle w:val="Zdraznn"/>
        </w:rPr>
        <w:t xml:space="preserve"> </w:t>
      </w:r>
      <w:proofErr w:type="spellStart"/>
      <w:r w:rsidRPr="00A525FC">
        <w:rPr>
          <w:rStyle w:val="Zdraznn"/>
        </w:rPr>
        <w:t>uncertainty</w:t>
      </w:r>
      <w:proofErr w:type="spellEnd"/>
      <w:r w:rsidRPr="00A525FC">
        <w:rPr>
          <w:rStyle w:val="Zdraznn"/>
        </w:rPr>
        <w:t xml:space="preserve"> = </w:t>
      </w:r>
      <w:proofErr w:type="spellStart"/>
      <w:proofErr w:type="gramStart"/>
      <w:r w:rsidRPr="009D7E15">
        <w:rPr>
          <w:rStyle w:val="Zdraznn"/>
          <w:i w:val="0"/>
        </w:rPr>
        <w:t>sqrt</w:t>
      </w:r>
      <w:proofErr w:type="spellEnd"/>
      <w:r w:rsidRPr="009D7E15">
        <w:rPr>
          <w:rStyle w:val="Zdraznn"/>
          <w:i w:val="0"/>
        </w:rPr>
        <w:t>(</w:t>
      </w:r>
      <w:proofErr w:type="gramEnd"/>
      <w:r w:rsidR="00AC232D" w:rsidRPr="009D7E15">
        <w:rPr>
          <w:rStyle w:val="Zdraznn"/>
          <w:i w:val="0"/>
        </w:rPr>
        <w:t>(</w:t>
      </w:r>
      <w:proofErr w:type="spellStart"/>
      <w:r w:rsidRPr="00A525FC">
        <w:rPr>
          <w:rStyle w:val="Zdraznn"/>
        </w:rPr>
        <w:t>nominal</w:t>
      </w:r>
      <w:proofErr w:type="spellEnd"/>
      <w:r w:rsidRPr="00A525FC">
        <w:rPr>
          <w:rStyle w:val="Zdraznn"/>
        </w:rPr>
        <w:t xml:space="preserve"> ratio </w:t>
      </w:r>
      <w:proofErr w:type="spellStart"/>
      <w:r w:rsidRPr="00A525FC">
        <w:rPr>
          <w:rStyle w:val="Zdraznn"/>
        </w:rPr>
        <w:t>uncertainty</w:t>
      </w:r>
      <w:proofErr w:type="spellEnd"/>
      <w:r w:rsidR="00AC232D" w:rsidRPr="009D7E15">
        <w:rPr>
          <w:rStyle w:val="Zdraznn"/>
          <w:i w:val="0"/>
        </w:rPr>
        <w:t>)</w:t>
      </w:r>
      <w:r w:rsidRPr="009D7E15">
        <w:rPr>
          <w:rStyle w:val="Zdraznn"/>
          <w:i w:val="0"/>
        </w:rPr>
        <w:t xml:space="preserve">^2 + </w:t>
      </w:r>
      <w:r w:rsidRPr="00A525FC">
        <w:rPr>
          <w:rStyle w:val="Zdraznn"/>
        </w:rPr>
        <w:t>u</w:t>
      </w:r>
      <w:r w:rsidRPr="009D7E15">
        <w:rPr>
          <w:rStyle w:val="Zdraznn"/>
          <w:i w:val="0"/>
        </w:rPr>
        <w:t>(</w:t>
      </w:r>
      <w:proofErr w:type="spellStart"/>
      <w:r w:rsidRPr="00A525FC">
        <w:rPr>
          <w:rStyle w:val="Zdraznn"/>
        </w:rPr>
        <w:t>gain</w:t>
      </w:r>
      <w:proofErr w:type="spellEnd"/>
      <w:r w:rsidRPr="009D7E15">
        <w:rPr>
          <w:rStyle w:val="Zdraznn"/>
          <w:i w:val="0"/>
        </w:rPr>
        <w:t>)^2)</w:t>
      </w:r>
    </w:p>
    <w:p w:rsidR="00A525FC" w:rsidRDefault="003976BA" w:rsidP="00554000">
      <w:pPr>
        <w:rPr>
          <w:lang w:val="en-US"/>
        </w:rPr>
      </w:pPr>
      <w:r>
        <w:rPr>
          <w:lang w:val="en-US"/>
        </w:rPr>
        <w:t xml:space="preserve">Note the </w:t>
      </w:r>
      <w:r w:rsidR="00A525FC">
        <w:rPr>
          <w:lang w:val="en-US"/>
        </w:rPr>
        <w:t>“</w:t>
      </w:r>
      <w:r w:rsidR="00A525FC" w:rsidRPr="00941750">
        <w:rPr>
          <w:b/>
          <w:lang w:val="en-US"/>
        </w:rPr>
        <w:t>abs gain</w:t>
      </w:r>
      <w:r w:rsidR="00A525FC">
        <w:rPr>
          <w:lang w:val="en-US"/>
        </w:rPr>
        <w:t xml:space="preserve">” and its uncertainty </w:t>
      </w:r>
      <w:r w:rsidR="00470E40">
        <w:rPr>
          <w:lang w:val="en-US"/>
        </w:rPr>
        <w:t xml:space="preserve">will be automatically </w:t>
      </w:r>
      <w:r w:rsidR="00A525FC">
        <w:rPr>
          <w:lang w:val="en-US"/>
        </w:rPr>
        <w:t xml:space="preserve">inverted </w:t>
      </w:r>
      <w:r w:rsidR="00470E40">
        <w:rPr>
          <w:lang w:val="en-US"/>
        </w:rPr>
        <w:t xml:space="preserve">by TWM </w:t>
      </w:r>
      <w:r w:rsidR="00A525FC">
        <w:rPr>
          <w:lang w:val="en-US"/>
        </w:rPr>
        <w:t>for a shunt so the “</w:t>
      </w:r>
      <w:r w:rsidR="00A525FC" w:rsidRPr="00941750">
        <w:rPr>
          <w:b/>
          <w:lang w:val="en-US"/>
        </w:rPr>
        <w:t>abs gain</w:t>
      </w:r>
      <w:r w:rsidR="00A525FC">
        <w:rPr>
          <w:lang w:val="en-US"/>
        </w:rPr>
        <w:t xml:space="preserve">” is always </w:t>
      </w:r>
      <w:r>
        <w:rPr>
          <w:lang w:val="en-US"/>
        </w:rPr>
        <w:t xml:space="preserve">a ratio of </w:t>
      </w:r>
      <w:r w:rsidR="00A525FC">
        <w:rPr>
          <w:lang w:val="en-US"/>
        </w:rPr>
        <w:t xml:space="preserve">measured input quantity (voltage or current) </w:t>
      </w:r>
      <w:r>
        <w:rPr>
          <w:lang w:val="en-US"/>
        </w:rPr>
        <w:t>and</w:t>
      </w:r>
      <w:r w:rsidR="00A525FC">
        <w:rPr>
          <w:lang w:val="en-US"/>
        </w:rPr>
        <w:t xml:space="preserve"> </w:t>
      </w:r>
      <w:r w:rsidR="00470E40">
        <w:rPr>
          <w:lang w:val="en-US"/>
        </w:rPr>
        <w:t xml:space="preserve">transducer </w:t>
      </w:r>
      <w:r>
        <w:rPr>
          <w:lang w:val="en-US"/>
        </w:rPr>
        <w:t>output voltage.</w:t>
      </w:r>
      <w:r w:rsidR="00470E40">
        <w:rPr>
          <w:lang w:val="en-US"/>
        </w:rPr>
        <w:t xml:space="preserve"> Which means the “</w:t>
      </w:r>
      <w:proofErr w:type="spellStart"/>
      <w:r w:rsidR="00470E40" w:rsidRPr="009D7E15">
        <w:rPr>
          <w:rStyle w:val="Zdraznn"/>
          <w:b/>
          <w:i w:val="0"/>
        </w:rPr>
        <w:t>gain</w:t>
      </w:r>
      <w:proofErr w:type="spellEnd"/>
      <w:r w:rsidR="00470E40">
        <w:rPr>
          <w:lang w:val="en-US"/>
        </w:rPr>
        <w:t>” for divider is relative dependence of input-to-output division ratio, whereas “</w:t>
      </w:r>
      <w:r w:rsidR="00470E40" w:rsidRPr="009D7E15">
        <w:rPr>
          <w:b/>
          <w:lang w:val="en-US"/>
        </w:rPr>
        <w:t>gain</w:t>
      </w:r>
      <w:r w:rsidR="00470E40">
        <w:rPr>
          <w:lang w:val="en-US"/>
        </w:rPr>
        <w:t xml:space="preserve">” for shunt is relative dependence of impedance of the shunt! </w:t>
      </w:r>
    </w:p>
    <w:p w:rsidR="00582B0D" w:rsidRDefault="00582B0D" w:rsidP="00554000">
      <w:pPr>
        <w:rPr>
          <w:lang w:val="en-US"/>
        </w:rPr>
      </w:pPr>
    </w:p>
    <w:p w:rsidR="00094956" w:rsidRDefault="00A525FC" w:rsidP="00554000">
      <w:pPr>
        <w:rPr>
          <w:lang w:val="en-US"/>
        </w:rPr>
      </w:pPr>
      <w:r>
        <w:rPr>
          <w:lang w:val="en-US"/>
        </w:rPr>
        <w:lastRenderedPageBreak/>
        <w:t>The</w:t>
      </w:r>
      <w:r w:rsidRPr="007E2598">
        <w:rPr>
          <w:lang w:val="en-US"/>
        </w:rPr>
        <w:t xml:space="preserve"> </w:t>
      </w:r>
      <w:r>
        <w:rPr>
          <w:lang w:val="en-US"/>
        </w:rPr>
        <w:t>“</w:t>
      </w:r>
      <w:r w:rsidRPr="00941750">
        <w:rPr>
          <w:b/>
          <w:lang w:val="en-US"/>
        </w:rPr>
        <w:t>abs gain</w:t>
      </w:r>
      <w:r>
        <w:rPr>
          <w:lang w:val="en-US"/>
        </w:rPr>
        <w:t xml:space="preserve">” is always passed to the QWTB as </w:t>
      </w:r>
      <w:r w:rsidR="00F21229">
        <w:rPr>
          <w:lang w:val="en-US"/>
        </w:rPr>
        <w:t>quantities</w:t>
      </w:r>
      <w:r>
        <w:rPr>
          <w:lang w:val="en-US"/>
        </w:rPr>
        <w:t>:</w:t>
      </w:r>
    </w:p>
    <w:tbl>
      <w:tblPr>
        <w:tblStyle w:val="Mkatabulky"/>
        <w:tblW w:w="0" w:type="auto"/>
        <w:tblLook w:val="04A0" w:firstRow="1" w:lastRow="0" w:firstColumn="1" w:lastColumn="0" w:noHBand="0" w:noVBand="1"/>
      </w:tblPr>
      <w:tblGrid>
        <w:gridCol w:w="1450"/>
        <w:gridCol w:w="1514"/>
        <w:gridCol w:w="3041"/>
      </w:tblGrid>
      <w:tr w:rsidR="007949BB" w:rsidTr="006F16EB">
        <w:tc>
          <w:tcPr>
            <w:tcW w:w="1450" w:type="dxa"/>
          </w:tcPr>
          <w:p w:rsidR="007949BB" w:rsidRPr="007949BB" w:rsidRDefault="007949BB" w:rsidP="00ED51C9">
            <w:pPr>
              <w:rPr>
                <w:i/>
                <w:lang w:val="en-US"/>
              </w:rPr>
            </w:pPr>
            <w:r w:rsidRPr="007949BB">
              <w:rPr>
                <w:i/>
                <w:lang w:val="en-US"/>
              </w:rPr>
              <w:t>QWTB name</w:t>
            </w:r>
          </w:p>
        </w:tc>
        <w:tc>
          <w:tcPr>
            <w:tcW w:w="1514" w:type="dxa"/>
          </w:tcPr>
          <w:p w:rsidR="007949BB" w:rsidRPr="007949BB" w:rsidRDefault="007949BB" w:rsidP="00ED51C9">
            <w:pPr>
              <w:rPr>
                <w:i/>
                <w:lang w:val="en-US"/>
              </w:rPr>
            </w:pPr>
            <w:r w:rsidRPr="007949BB">
              <w:rPr>
                <w:i/>
                <w:lang w:val="en-US"/>
              </w:rPr>
              <w:t>Default value</w:t>
            </w:r>
          </w:p>
        </w:tc>
        <w:tc>
          <w:tcPr>
            <w:tcW w:w="3041" w:type="dxa"/>
          </w:tcPr>
          <w:p w:rsidR="007949BB" w:rsidRPr="007949BB" w:rsidRDefault="007949BB" w:rsidP="00ED51C9">
            <w:pPr>
              <w:rPr>
                <w:i/>
                <w:lang w:val="en-US"/>
              </w:rPr>
            </w:pPr>
            <w:r w:rsidRPr="007949BB">
              <w:rPr>
                <w:i/>
                <w:lang w:val="en-US"/>
              </w:rPr>
              <w:t>Meaning</w:t>
            </w:r>
          </w:p>
        </w:tc>
      </w:tr>
      <w:tr w:rsidR="007949BB" w:rsidTr="006F16EB">
        <w:tc>
          <w:tcPr>
            <w:tcW w:w="1450" w:type="dxa"/>
          </w:tcPr>
          <w:p w:rsidR="007949BB" w:rsidRDefault="007949BB" w:rsidP="007949BB">
            <w:pPr>
              <w:rPr>
                <w:lang w:val="en-US"/>
              </w:rPr>
            </w:pPr>
            <w:r>
              <w:rPr>
                <w:lang w:val="en-US"/>
              </w:rPr>
              <w:t>*</w:t>
            </w:r>
            <w:proofErr w:type="spellStart"/>
            <w:r>
              <w:rPr>
                <w:lang w:val="en-US"/>
              </w:rPr>
              <w:t>tr_gain_</w:t>
            </w:r>
            <w:proofErr w:type="gramStart"/>
            <w:r>
              <w:rPr>
                <w:lang w:val="en-US"/>
              </w:rPr>
              <w:t>f.v</w:t>
            </w:r>
            <w:proofErr w:type="spellEnd"/>
            <w:proofErr w:type="gramEnd"/>
          </w:p>
        </w:tc>
        <w:tc>
          <w:tcPr>
            <w:tcW w:w="1514" w:type="dxa"/>
          </w:tcPr>
          <w:p w:rsidR="007949BB" w:rsidRDefault="007949BB" w:rsidP="00ED51C9">
            <w:pPr>
              <w:jc w:val="center"/>
              <w:rPr>
                <w:lang w:val="en-US"/>
              </w:rPr>
            </w:pPr>
            <w:r>
              <w:rPr>
                <w:lang w:val="en-US"/>
              </w:rPr>
              <w:t>[]</w:t>
            </w:r>
          </w:p>
        </w:tc>
        <w:tc>
          <w:tcPr>
            <w:tcW w:w="3041" w:type="dxa"/>
          </w:tcPr>
          <w:p w:rsidR="007949BB" w:rsidRDefault="007949BB" w:rsidP="00ED51C9">
            <w:pPr>
              <w:rPr>
                <w:lang w:val="en-US"/>
              </w:rPr>
            </w:pPr>
            <w:r>
              <w:rPr>
                <w:lang w:val="en-US"/>
              </w:rPr>
              <w:t>Frequency axis [Hz]</w:t>
            </w:r>
          </w:p>
        </w:tc>
      </w:tr>
      <w:tr w:rsidR="007949BB" w:rsidTr="006F16EB">
        <w:tc>
          <w:tcPr>
            <w:tcW w:w="1450" w:type="dxa"/>
          </w:tcPr>
          <w:p w:rsidR="007949BB" w:rsidRDefault="007949BB" w:rsidP="00ED51C9">
            <w:pPr>
              <w:rPr>
                <w:lang w:val="en-US"/>
              </w:rPr>
            </w:pPr>
            <w:r>
              <w:rPr>
                <w:lang w:val="en-US"/>
              </w:rPr>
              <w:t>*</w:t>
            </w:r>
            <w:proofErr w:type="spellStart"/>
            <w:r>
              <w:rPr>
                <w:lang w:val="en-US"/>
              </w:rPr>
              <w:t>tr_gain_</w:t>
            </w:r>
            <w:proofErr w:type="gramStart"/>
            <w:r>
              <w:rPr>
                <w:lang w:val="en-US"/>
              </w:rPr>
              <w:t>a.v</w:t>
            </w:r>
            <w:proofErr w:type="spellEnd"/>
            <w:proofErr w:type="gramEnd"/>
          </w:p>
        </w:tc>
        <w:tc>
          <w:tcPr>
            <w:tcW w:w="1514" w:type="dxa"/>
          </w:tcPr>
          <w:p w:rsidR="007949BB" w:rsidRDefault="007949BB" w:rsidP="00ED51C9">
            <w:pPr>
              <w:jc w:val="center"/>
              <w:rPr>
                <w:lang w:val="en-US"/>
              </w:rPr>
            </w:pPr>
            <w:r>
              <w:rPr>
                <w:lang w:val="en-US"/>
              </w:rPr>
              <w:t>[]</w:t>
            </w:r>
          </w:p>
        </w:tc>
        <w:tc>
          <w:tcPr>
            <w:tcW w:w="3041" w:type="dxa"/>
          </w:tcPr>
          <w:p w:rsidR="007949BB" w:rsidRDefault="007949BB" w:rsidP="007949BB">
            <w:pPr>
              <w:rPr>
                <w:lang w:val="en-US"/>
              </w:rPr>
            </w:pPr>
            <w:r>
              <w:rPr>
                <w:lang w:val="en-US"/>
              </w:rPr>
              <w:t>Input RMS value axis [V] or [A]</w:t>
            </w:r>
          </w:p>
        </w:tc>
      </w:tr>
      <w:tr w:rsidR="007949BB" w:rsidTr="006F16EB">
        <w:tc>
          <w:tcPr>
            <w:tcW w:w="1450" w:type="dxa"/>
          </w:tcPr>
          <w:p w:rsidR="007949BB" w:rsidRDefault="007949BB" w:rsidP="00ED51C9">
            <w:pPr>
              <w:rPr>
                <w:lang w:val="en-US"/>
              </w:rPr>
            </w:pPr>
            <w:r>
              <w:rPr>
                <w:lang w:val="en-US"/>
              </w:rPr>
              <w:t>*</w:t>
            </w:r>
            <w:proofErr w:type="spellStart"/>
            <w:r>
              <w:rPr>
                <w:lang w:val="en-US"/>
              </w:rPr>
              <w:t>tr_</w:t>
            </w:r>
            <w:proofErr w:type="gramStart"/>
            <w:r>
              <w:rPr>
                <w:lang w:val="en-US"/>
              </w:rPr>
              <w:t>gain.v</w:t>
            </w:r>
            <w:proofErr w:type="spellEnd"/>
            <w:proofErr w:type="gramEnd"/>
          </w:p>
          <w:p w:rsidR="007949BB" w:rsidRDefault="007949BB" w:rsidP="00ED51C9">
            <w:pPr>
              <w:rPr>
                <w:lang w:val="en-US"/>
              </w:rPr>
            </w:pPr>
            <w:r>
              <w:rPr>
                <w:lang w:val="en-US"/>
              </w:rPr>
              <w:t>*</w:t>
            </w:r>
            <w:proofErr w:type="spellStart"/>
            <w:r>
              <w:rPr>
                <w:lang w:val="en-US"/>
              </w:rPr>
              <w:t>tr_</w:t>
            </w:r>
            <w:proofErr w:type="gramStart"/>
            <w:r>
              <w:rPr>
                <w:lang w:val="en-US"/>
              </w:rPr>
              <w:t>gain.u</w:t>
            </w:r>
            <w:proofErr w:type="spellEnd"/>
            <w:proofErr w:type="gramEnd"/>
          </w:p>
        </w:tc>
        <w:tc>
          <w:tcPr>
            <w:tcW w:w="1514" w:type="dxa"/>
          </w:tcPr>
          <w:p w:rsidR="007949BB" w:rsidRDefault="007949BB" w:rsidP="00ED51C9">
            <w:pPr>
              <w:jc w:val="center"/>
              <w:rPr>
                <w:lang w:val="en-US"/>
              </w:rPr>
            </w:pPr>
            <w:r>
              <w:rPr>
                <w:lang w:val="en-US"/>
              </w:rPr>
              <w:t>1</w:t>
            </w:r>
          </w:p>
          <w:p w:rsidR="007949BB" w:rsidRDefault="007949BB" w:rsidP="00ED51C9">
            <w:pPr>
              <w:jc w:val="center"/>
              <w:rPr>
                <w:lang w:val="en-US"/>
              </w:rPr>
            </w:pPr>
            <w:r>
              <w:rPr>
                <w:lang w:val="en-US"/>
              </w:rPr>
              <w:t>0</w:t>
            </w:r>
          </w:p>
        </w:tc>
        <w:tc>
          <w:tcPr>
            <w:tcW w:w="3041" w:type="dxa"/>
          </w:tcPr>
          <w:p w:rsidR="007949BB" w:rsidRDefault="007949BB" w:rsidP="00ED51C9">
            <w:pPr>
              <w:rPr>
                <w:lang w:val="en-US"/>
              </w:rPr>
            </w:pPr>
            <w:r>
              <w:rPr>
                <w:lang w:val="en-US"/>
              </w:rPr>
              <w:t>Gain</w:t>
            </w:r>
          </w:p>
          <w:p w:rsidR="007949BB" w:rsidRDefault="007949BB" w:rsidP="00ED51C9">
            <w:pPr>
              <w:rPr>
                <w:lang w:val="en-US"/>
              </w:rPr>
            </w:pPr>
            <w:r>
              <w:rPr>
                <w:lang w:val="en-US"/>
              </w:rPr>
              <w:t>Abs. std. uncertainty of gain</w:t>
            </w:r>
          </w:p>
        </w:tc>
      </w:tr>
    </w:tbl>
    <w:p w:rsidR="007949BB" w:rsidRPr="0065293F" w:rsidRDefault="007949BB" w:rsidP="007949BB">
      <w:pPr>
        <w:rPr>
          <w:lang w:val="en-US"/>
        </w:rPr>
      </w:pPr>
      <w:r w:rsidRPr="0065293F">
        <w:rPr>
          <w:lang w:val="en-US"/>
        </w:rPr>
        <w:t>*</w:t>
      </w:r>
      <w:r>
        <w:rPr>
          <w:lang w:val="en-US"/>
        </w:rPr>
        <w:t xml:space="preserve"> </w:t>
      </w:r>
      <w:r w:rsidRPr="0065293F">
        <w:rPr>
          <w:lang w:val="en-US"/>
        </w:rPr>
        <w:t xml:space="preserve">- </w:t>
      </w:r>
      <w:r>
        <w:rPr>
          <w:lang w:val="en-US"/>
        </w:rPr>
        <w:t xml:space="preserve">transducer prefix </w:t>
      </w:r>
      <w:r w:rsidR="006D2678">
        <w:rPr>
          <w:lang w:val="en-US"/>
        </w:rPr>
        <w:fldChar w:fldCharType="begin"/>
      </w:r>
      <w:r w:rsidR="006D2678">
        <w:rPr>
          <w:lang w:val="en-US"/>
        </w:rPr>
        <w:instrText xml:space="preserve"> REF _Ref521575187 \r \h </w:instrText>
      </w:r>
      <w:r w:rsidR="006D2678">
        <w:rPr>
          <w:lang w:val="en-US"/>
        </w:rPr>
      </w:r>
      <w:r w:rsidR="006D2678">
        <w:rPr>
          <w:lang w:val="en-US"/>
        </w:rPr>
        <w:fldChar w:fldCharType="separate"/>
      </w:r>
      <w:r w:rsidR="006D2678">
        <w:rPr>
          <w:lang w:val="en-US"/>
        </w:rPr>
        <w:t>[4]</w:t>
      </w:r>
      <w:r w:rsidR="006D2678">
        <w:rPr>
          <w:lang w:val="en-US"/>
        </w:rPr>
        <w:fldChar w:fldCharType="end"/>
      </w:r>
      <w:r>
        <w:rPr>
          <w:lang w:val="en-US"/>
        </w:rPr>
        <w:t xml:space="preserve"> (i.e. “u_” or “</w:t>
      </w:r>
      <w:proofErr w:type="spellStart"/>
      <w:r>
        <w:rPr>
          <w:lang w:val="en-US"/>
        </w:rPr>
        <w:t>i</w:t>
      </w:r>
      <w:proofErr w:type="spellEnd"/>
      <w:r>
        <w:rPr>
          <w:lang w:val="en-US"/>
        </w:rPr>
        <w:t>_” or nothing)</w:t>
      </w:r>
    </w:p>
    <w:p w:rsidR="00A525FC" w:rsidRDefault="00A525FC" w:rsidP="00A525FC">
      <w:pPr>
        <w:rPr>
          <w:lang w:val="en-US"/>
        </w:rPr>
      </w:pPr>
      <w:r>
        <w:rPr>
          <w:lang w:val="en-US"/>
        </w:rPr>
        <w:t>The</w:t>
      </w:r>
      <w:r w:rsidRPr="007E2598">
        <w:rPr>
          <w:lang w:val="en-US"/>
        </w:rPr>
        <w:t xml:space="preserve"> </w:t>
      </w:r>
      <w:r>
        <w:rPr>
          <w:lang w:val="en-US"/>
        </w:rPr>
        <w:t xml:space="preserve">transducer’s phase shift is always passed to the QWTB as </w:t>
      </w:r>
      <w:r w:rsidR="00F21229">
        <w:rPr>
          <w:lang w:val="en-US"/>
        </w:rPr>
        <w:t>quantities</w:t>
      </w:r>
      <w:r>
        <w:rPr>
          <w:lang w:val="en-US"/>
        </w:rPr>
        <w:t>:</w:t>
      </w:r>
    </w:p>
    <w:tbl>
      <w:tblPr>
        <w:tblStyle w:val="Mkatabulky"/>
        <w:tblW w:w="0" w:type="auto"/>
        <w:tblLook w:val="04A0" w:firstRow="1" w:lastRow="0" w:firstColumn="1" w:lastColumn="0" w:noHBand="0" w:noVBand="1"/>
      </w:tblPr>
      <w:tblGrid>
        <w:gridCol w:w="1450"/>
        <w:gridCol w:w="1514"/>
        <w:gridCol w:w="4437"/>
      </w:tblGrid>
      <w:tr w:rsidR="007949BB" w:rsidTr="007949BB">
        <w:tc>
          <w:tcPr>
            <w:tcW w:w="1450" w:type="dxa"/>
          </w:tcPr>
          <w:p w:rsidR="007949BB" w:rsidRPr="007949BB" w:rsidRDefault="007949BB" w:rsidP="00ED51C9">
            <w:pPr>
              <w:rPr>
                <w:i/>
                <w:lang w:val="en-US"/>
              </w:rPr>
            </w:pPr>
            <w:r w:rsidRPr="007949BB">
              <w:rPr>
                <w:i/>
                <w:lang w:val="en-US"/>
              </w:rPr>
              <w:t>QWTB name</w:t>
            </w:r>
          </w:p>
        </w:tc>
        <w:tc>
          <w:tcPr>
            <w:tcW w:w="1514" w:type="dxa"/>
          </w:tcPr>
          <w:p w:rsidR="007949BB" w:rsidRPr="007949BB" w:rsidRDefault="007949BB" w:rsidP="00ED51C9">
            <w:pPr>
              <w:rPr>
                <w:i/>
                <w:lang w:val="en-US"/>
              </w:rPr>
            </w:pPr>
            <w:r w:rsidRPr="007949BB">
              <w:rPr>
                <w:i/>
                <w:lang w:val="en-US"/>
              </w:rPr>
              <w:t>Default value</w:t>
            </w:r>
          </w:p>
        </w:tc>
        <w:tc>
          <w:tcPr>
            <w:tcW w:w="4437" w:type="dxa"/>
          </w:tcPr>
          <w:p w:rsidR="007949BB" w:rsidRPr="007949BB" w:rsidRDefault="007949BB" w:rsidP="00ED51C9">
            <w:pPr>
              <w:rPr>
                <w:i/>
                <w:lang w:val="en-US"/>
              </w:rPr>
            </w:pPr>
            <w:r w:rsidRPr="007949BB">
              <w:rPr>
                <w:i/>
                <w:lang w:val="en-US"/>
              </w:rPr>
              <w:t>Meaning</w:t>
            </w:r>
          </w:p>
        </w:tc>
      </w:tr>
      <w:tr w:rsidR="007949BB" w:rsidTr="007949BB">
        <w:tc>
          <w:tcPr>
            <w:tcW w:w="1450" w:type="dxa"/>
          </w:tcPr>
          <w:p w:rsidR="007949BB" w:rsidRDefault="007949BB" w:rsidP="007949BB">
            <w:pPr>
              <w:rPr>
                <w:lang w:val="en-US"/>
              </w:rPr>
            </w:pPr>
            <w:r>
              <w:rPr>
                <w:lang w:val="en-US"/>
              </w:rPr>
              <w:t>*</w:t>
            </w:r>
            <w:proofErr w:type="spellStart"/>
            <w:r>
              <w:rPr>
                <w:lang w:val="en-US"/>
              </w:rPr>
              <w:t>tr_phi_</w:t>
            </w:r>
            <w:proofErr w:type="gramStart"/>
            <w:r>
              <w:rPr>
                <w:lang w:val="en-US"/>
              </w:rPr>
              <w:t>f.v</w:t>
            </w:r>
            <w:proofErr w:type="spellEnd"/>
            <w:proofErr w:type="gramEnd"/>
          </w:p>
        </w:tc>
        <w:tc>
          <w:tcPr>
            <w:tcW w:w="1514" w:type="dxa"/>
          </w:tcPr>
          <w:p w:rsidR="007949BB" w:rsidRDefault="007949BB" w:rsidP="00ED51C9">
            <w:pPr>
              <w:jc w:val="center"/>
              <w:rPr>
                <w:lang w:val="en-US"/>
              </w:rPr>
            </w:pPr>
            <w:r>
              <w:rPr>
                <w:lang w:val="en-US"/>
              </w:rPr>
              <w:t>[]</w:t>
            </w:r>
          </w:p>
        </w:tc>
        <w:tc>
          <w:tcPr>
            <w:tcW w:w="4437" w:type="dxa"/>
          </w:tcPr>
          <w:p w:rsidR="007949BB" w:rsidRDefault="007949BB" w:rsidP="00ED51C9">
            <w:pPr>
              <w:rPr>
                <w:lang w:val="en-US"/>
              </w:rPr>
            </w:pPr>
            <w:r>
              <w:rPr>
                <w:lang w:val="en-US"/>
              </w:rPr>
              <w:t>Frequency axis [Hz]</w:t>
            </w:r>
          </w:p>
        </w:tc>
      </w:tr>
      <w:tr w:rsidR="007949BB" w:rsidTr="007949BB">
        <w:tc>
          <w:tcPr>
            <w:tcW w:w="1450" w:type="dxa"/>
          </w:tcPr>
          <w:p w:rsidR="007949BB" w:rsidRDefault="007949BB" w:rsidP="00ED51C9">
            <w:pPr>
              <w:rPr>
                <w:lang w:val="en-US"/>
              </w:rPr>
            </w:pPr>
            <w:r>
              <w:rPr>
                <w:lang w:val="en-US"/>
              </w:rPr>
              <w:t>*</w:t>
            </w:r>
            <w:proofErr w:type="spellStart"/>
            <w:r>
              <w:rPr>
                <w:lang w:val="en-US"/>
              </w:rPr>
              <w:t>tr_phi_</w:t>
            </w:r>
            <w:proofErr w:type="gramStart"/>
            <w:r>
              <w:rPr>
                <w:lang w:val="en-US"/>
              </w:rPr>
              <w:t>a.v</w:t>
            </w:r>
            <w:proofErr w:type="spellEnd"/>
            <w:proofErr w:type="gramEnd"/>
          </w:p>
        </w:tc>
        <w:tc>
          <w:tcPr>
            <w:tcW w:w="1514" w:type="dxa"/>
          </w:tcPr>
          <w:p w:rsidR="007949BB" w:rsidRDefault="007949BB" w:rsidP="00ED51C9">
            <w:pPr>
              <w:jc w:val="center"/>
              <w:rPr>
                <w:lang w:val="en-US"/>
              </w:rPr>
            </w:pPr>
            <w:r>
              <w:rPr>
                <w:lang w:val="en-US"/>
              </w:rPr>
              <w:t>[]</w:t>
            </w:r>
          </w:p>
        </w:tc>
        <w:tc>
          <w:tcPr>
            <w:tcW w:w="4437" w:type="dxa"/>
          </w:tcPr>
          <w:p w:rsidR="007949BB" w:rsidRDefault="007949BB" w:rsidP="00ED51C9">
            <w:pPr>
              <w:rPr>
                <w:lang w:val="en-US"/>
              </w:rPr>
            </w:pPr>
            <w:r>
              <w:rPr>
                <w:lang w:val="en-US"/>
              </w:rPr>
              <w:t>Input RMS value axis [V] or [A]</w:t>
            </w:r>
          </w:p>
        </w:tc>
      </w:tr>
      <w:tr w:rsidR="007949BB" w:rsidTr="007949BB">
        <w:tc>
          <w:tcPr>
            <w:tcW w:w="1450" w:type="dxa"/>
          </w:tcPr>
          <w:p w:rsidR="007949BB" w:rsidRDefault="007949BB" w:rsidP="00ED51C9">
            <w:pPr>
              <w:rPr>
                <w:lang w:val="en-US"/>
              </w:rPr>
            </w:pPr>
            <w:r>
              <w:rPr>
                <w:lang w:val="en-US"/>
              </w:rPr>
              <w:t>*</w:t>
            </w:r>
            <w:proofErr w:type="spellStart"/>
            <w:r>
              <w:rPr>
                <w:lang w:val="en-US"/>
              </w:rPr>
              <w:t>tr_</w:t>
            </w:r>
            <w:proofErr w:type="gramStart"/>
            <w:r>
              <w:rPr>
                <w:lang w:val="en-US"/>
              </w:rPr>
              <w:t>phi.v</w:t>
            </w:r>
            <w:proofErr w:type="spellEnd"/>
            <w:proofErr w:type="gramEnd"/>
          </w:p>
          <w:p w:rsidR="007949BB" w:rsidRDefault="007949BB" w:rsidP="00ED51C9">
            <w:pPr>
              <w:rPr>
                <w:lang w:val="en-US"/>
              </w:rPr>
            </w:pPr>
            <w:r>
              <w:rPr>
                <w:lang w:val="en-US"/>
              </w:rPr>
              <w:t>*</w:t>
            </w:r>
            <w:proofErr w:type="spellStart"/>
            <w:r>
              <w:rPr>
                <w:lang w:val="en-US"/>
              </w:rPr>
              <w:t>tr_</w:t>
            </w:r>
            <w:proofErr w:type="gramStart"/>
            <w:r>
              <w:rPr>
                <w:lang w:val="en-US"/>
              </w:rPr>
              <w:t>phi.u</w:t>
            </w:r>
            <w:proofErr w:type="spellEnd"/>
            <w:proofErr w:type="gramEnd"/>
          </w:p>
        </w:tc>
        <w:tc>
          <w:tcPr>
            <w:tcW w:w="1514" w:type="dxa"/>
          </w:tcPr>
          <w:p w:rsidR="007949BB" w:rsidRDefault="007949BB" w:rsidP="00ED51C9">
            <w:pPr>
              <w:jc w:val="center"/>
              <w:rPr>
                <w:lang w:val="en-US"/>
              </w:rPr>
            </w:pPr>
            <w:r>
              <w:rPr>
                <w:lang w:val="en-US"/>
              </w:rPr>
              <w:t>0</w:t>
            </w:r>
          </w:p>
          <w:p w:rsidR="007949BB" w:rsidRDefault="007949BB" w:rsidP="00ED51C9">
            <w:pPr>
              <w:jc w:val="center"/>
              <w:rPr>
                <w:lang w:val="en-US"/>
              </w:rPr>
            </w:pPr>
            <w:r>
              <w:rPr>
                <w:lang w:val="en-US"/>
              </w:rPr>
              <w:t>0</w:t>
            </w:r>
          </w:p>
        </w:tc>
        <w:tc>
          <w:tcPr>
            <w:tcW w:w="4437" w:type="dxa"/>
          </w:tcPr>
          <w:p w:rsidR="007949BB" w:rsidRDefault="007949BB" w:rsidP="00ED51C9">
            <w:pPr>
              <w:rPr>
                <w:lang w:val="en-US"/>
              </w:rPr>
            </w:pPr>
            <w:r>
              <w:rPr>
                <w:lang w:val="en-US"/>
              </w:rPr>
              <w:t>Phase correction [rad]</w:t>
            </w:r>
          </w:p>
          <w:p w:rsidR="007949BB" w:rsidRDefault="007949BB" w:rsidP="00ED51C9">
            <w:pPr>
              <w:rPr>
                <w:lang w:val="en-US"/>
              </w:rPr>
            </w:pPr>
            <w:r>
              <w:rPr>
                <w:lang w:val="en-US"/>
              </w:rPr>
              <w:t>Abs. std. uncertainty of phase correction [rad]</w:t>
            </w:r>
          </w:p>
        </w:tc>
      </w:tr>
    </w:tbl>
    <w:p w:rsidR="007949BB" w:rsidRDefault="007949BB" w:rsidP="007949BB">
      <w:pPr>
        <w:rPr>
          <w:lang w:val="en-US"/>
        </w:rPr>
      </w:pPr>
      <w:bookmarkStart w:id="44" w:name="_Toc509317567"/>
      <w:bookmarkStart w:id="45" w:name="_Toc509317757"/>
      <w:r w:rsidRPr="0065293F">
        <w:rPr>
          <w:lang w:val="en-US"/>
        </w:rPr>
        <w:t>*</w:t>
      </w:r>
      <w:r>
        <w:rPr>
          <w:lang w:val="en-US"/>
        </w:rPr>
        <w:t xml:space="preserve"> </w:t>
      </w:r>
      <w:r w:rsidRPr="0065293F">
        <w:rPr>
          <w:lang w:val="en-US"/>
        </w:rPr>
        <w:t xml:space="preserve">- </w:t>
      </w:r>
      <w:r>
        <w:rPr>
          <w:lang w:val="en-US"/>
        </w:rPr>
        <w:t xml:space="preserve">transducer prefix </w:t>
      </w:r>
      <w:r w:rsidR="006D2678">
        <w:rPr>
          <w:lang w:val="en-US"/>
        </w:rPr>
        <w:fldChar w:fldCharType="begin"/>
      </w:r>
      <w:r w:rsidR="006D2678">
        <w:rPr>
          <w:lang w:val="en-US"/>
        </w:rPr>
        <w:instrText xml:space="preserve"> REF _Ref521575187 \r \h </w:instrText>
      </w:r>
      <w:r w:rsidR="006D2678">
        <w:rPr>
          <w:lang w:val="en-US"/>
        </w:rPr>
      </w:r>
      <w:r w:rsidR="006D2678">
        <w:rPr>
          <w:lang w:val="en-US"/>
        </w:rPr>
        <w:fldChar w:fldCharType="separate"/>
      </w:r>
      <w:r w:rsidR="006D2678">
        <w:rPr>
          <w:lang w:val="en-US"/>
        </w:rPr>
        <w:t>[4]</w:t>
      </w:r>
      <w:r w:rsidR="006D2678">
        <w:rPr>
          <w:lang w:val="en-US"/>
        </w:rPr>
        <w:fldChar w:fldCharType="end"/>
      </w:r>
      <w:r>
        <w:rPr>
          <w:lang w:val="en-US"/>
        </w:rPr>
        <w:t xml:space="preserve"> (i.e. “u_” or “</w:t>
      </w:r>
      <w:proofErr w:type="spellStart"/>
      <w:r>
        <w:rPr>
          <w:lang w:val="en-US"/>
        </w:rPr>
        <w:t>i</w:t>
      </w:r>
      <w:proofErr w:type="spellEnd"/>
      <w:r>
        <w:rPr>
          <w:lang w:val="en-US"/>
        </w:rPr>
        <w:t>_” or nothing)</w:t>
      </w:r>
    </w:p>
    <w:p w:rsidR="00582B0D" w:rsidRDefault="00582B0D" w:rsidP="007949BB">
      <w:pPr>
        <w:rPr>
          <w:lang w:val="en-US"/>
        </w:rPr>
      </w:pPr>
    </w:p>
    <w:p w:rsidR="00582B0D" w:rsidRDefault="00582B0D" w:rsidP="007949BB">
      <w:pPr>
        <w:rPr>
          <w:lang w:val="en-US"/>
        </w:rPr>
      </w:pPr>
      <w:r>
        <w:rPr>
          <w:lang w:val="en-US"/>
        </w:rPr>
        <w:t xml:space="preserve">Follows example of shunt correction data. </w:t>
      </w:r>
      <w:proofErr w:type="spellStart"/>
      <w:proofErr w:type="gramStart"/>
      <w:r>
        <w:rPr>
          <w:lang w:val="en-US"/>
        </w:rPr>
        <w:t>Lets</w:t>
      </w:r>
      <w:proofErr w:type="spellEnd"/>
      <w:proofErr w:type="gramEnd"/>
      <w:r>
        <w:rPr>
          <w:lang w:val="en-US"/>
        </w:rPr>
        <w:t xml:space="preserve"> assume a shunt has following impedance characteristic:</w:t>
      </w:r>
    </w:p>
    <w:tbl>
      <w:tblPr>
        <w:tblStyle w:val="Mkatabulky"/>
        <w:tblW w:w="0" w:type="auto"/>
        <w:tblLook w:val="04A0" w:firstRow="1" w:lastRow="0" w:firstColumn="1" w:lastColumn="0" w:noHBand="0" w:noVBand="1"/>
      </w:tblPr>
      <w:tblGrid>
        <w:gridCol w:w="1034"/>
        <w:gridCol w:w="1162"/>
        <w:gridCol w:w="1162"/>
      </w:tblGrid>
      <w:tr w:rsidR="00582B0D" w:rsidTr="00582B0D">
        <w:tc>
          <w:tcPr>
            <w:tcW w:w="1034" w:type="dxa"/>
          </w:tcPr>
          <w:p w:rsidR="00582B0D" w:rsidRPr="009D7E15" w:rsidRDefault="00582B0D" w:rsidP="007949BB">
            <w:pPr>
              <w:rPr>
                <w:i/>
                <w:lang w:val="en-US"/>
              </w:rPr>
            </w:pPr>
            <w:r w:rsidRPr="009D7E15">
              <w:rPr>
                <w:i/>
                <w:lang w:val="en-US"/>
              </w:rPr>
              <w:t>f</w:t>
            </w:r>
          </w:p>
        </w:tc>
        <w:tc>
          <w:tcPr>
            <w:tcW w:w="1162" w:type="dxa"/>
          </w:tcPr>
          <w:p w:rsidR="00582B0D" w:rsidRPr="009D7E15" w:rsidRDefault="00582B0D" w:rsidP="007949BB">
            <w:pPr>
              <w:rPr>
                <w:i/>
                <w:lang w:val="en-US"/>
              </w:rPr>
            </w:pPr>
            <w:r w:rsidRPr="009D7E15">
              <w:rPr>
                <w:i/>
                <w:lang w:val="en-US"/>
              </w:rPr>
              <w:t>Z [Ω]</w:t>
            </w:r>
          </w:p>
        </w:tc>
        <w:tc>
          <w:tcPr>
            <w:tcW w:w="1162" w:type="dxa"/>
          </w:tcPr>
          <w:p w:rsidR="00582B0D" w:rsidRPr="00582B0D" w:rsidRDefault="00582B0D" w:rsidP="007949BB">
            <w:pPr>
              <w:rPr>
                <w:i/>
                <w:lang w:val="en-US"/>
              </w:rPr>
            </w:pPr>
            <w:r>
              <w:rPr>
                <w:i/>
                <w:lang w:val="en-US"/>
              </w:rPr>
              <w:t>u(Z) [Ω]</w:t>
            </w:r>
          </w:p>
        </w:tc>
      </w:tr>
      <w:tr w:rsidR="00582B0D" w:rsidTr="00582B0D">
        <w:tc>
          <w:tcPr>
            <w:tcW w:w="1034" w:type="dxa"/>
          </w:tcPr>
          <w:p w:rsidR="00582B0D" w:rsidRDefault="00582B0D" w:rsidP="007949BB">
            <w:pPr>
              <w:rPr>
                <w:lang w:val="en-US"/>
              </w:rPr>
            </w:pPr>
            <w:r>
              <w:rPr>
                <w:lang w:val="en-US"/>
              </w:rPr>
              <w:t>DC</w:t>
            </w:r>
          </w:p>
        </w:tc>
        <w:tc>
          <w:tcPr>
            <w:tcW w:w="1162" w:type="dxa"/>
          </w:tcPr>
          <w:p w:rsidR="00582B0D" w:rsidRDefault="00582B0D">
            <w:pPr>
              <w:rPr>
                <w:lang w:val="en-US"/>
              </w:rPr>
            </w:pPr>
            <w:r>
              <w:rPr>
                <w:lang w:val="en-US"/>
              </w:rPr>
              <w:t>0.600 000</w:t>
            </w:r>
          </w:p>
        </w:tc>
        <w:tc>
          <w:tcPr>
            <w:tcW w:w="1162" w:type="dxa"/>
          </w:tcPr>
          <w:p w:rsidR="00582B0D" w:rsidRDefault="00582B0D">
            <w:pPr>
              <w:rPr>
                <w:lang w:val="en-US"/>
              </w:rPr>
            </w:pPr>
            <w:r>
              <w:rPr>
                <w:lang w:val="en-US"/>
              </w:rPr>
              <w:t>0.000 001</w:t>
            </w:r>
          </w:p>
        </w:tc>
      </w:tr>
      <w:tr w:rsidR="00582B0D" w:rsidTr="00582B0D">
        <w:tc>
          <w:tcPr>
            <w:tcW w:w="1034" w:type="dxa"/>
          </w:tcPr>
          <w:p w:rsidR="00582B0D" w:rsidRDefault="00582B0D" w:rsidP="007949BB">
            <w:pPr>
              <w:rPr>
                <w:lang w:val="en-US"/>
              </w:rPr>
            </w:pPr>
            <w:r>
              <w:rPr>
                <w:lang w:val="en-US"/>
              </w:rPr>
              <w:t>1 kHz</w:t>
            </w:r>
          </w:p>
        </w:tc>
        <w:tc>
          <w:tcPr>
            <w:tcW w:w="1162" w:type="dxa"/>
          </w:tcPr>
          <w:p w:rsidR="00582B0D" w:rsidRDefault="00582B0D">
            <w:pPr>
              <w:rPr>
                <w:lang w:val="en-US"/>
              </w:rPr>
            </w:pPr>
            <w:r>
              <w:rPr>
                <w:lang w:val="en-US"/>
              </w:rPr>
              <w:t>0.600 006</w:t>
            </w:r>
          </w:p>
        </w:tc>
        <w:tc>
          <w:tcPr>
            <w:tcW w:w="1162" w:type="dxa"/>
          </w:tcPr>
          <w:p w:rsidR="00582B0D" w:rsidRDefault="00582B0D">
            <w:pPr>
              <w:rPr>
                <w:lang w:val="en-US"/>
              </w:rPr>
            </w:pPr>
            <w:r>
              <w:rPr>
                <w:lang w:val="en-US"/>
              </w:rPr>
              <w:t>0.000 003</w:t>
            </w:r>
          </w:p>
        </w:tc>
      </w:tr>
      <w:tr w:rsidR="00582B0D" w:rsidTr="00582B0D">
        <w:tc>
          <w:tcPr>
            <w:tcW w:w="1034" w:type="dxa"/>
          </w:tcPr>
          <w:p w:rsidR="00582B0D" w:rsidRDefault="00582B0D" w:rsidP="007949BB">
            <w:pPr>
              <w:rPr>
                <w:lang w:val="en-US"/>
              </w:rPr>
            </w:pPr>
            <w:r>
              <w:rPr>
                <w:lang w:val="en-US"/>
              </w:rPr>
              <w:t>10 kHz</w:t>
            </w:r>
          </w:p>
        </w:tc>
        <w:tc>
          <w:tcPr>
            <w:tcW w:w="1162" w:type="dxa"/>
          </w:tcPr>
          <w:p w:rsidR="00582B0D" w:rsidRDefault="00582B0D">
            <w:pPr>
              <w:rPr>
                <w:lang w:val="en-US"/>
              </w:rPr>
            </w:pPr>
            <w:r>
              <w:rPr>
                <w:lang w:val="en-US"/>
              </w:rPr>
              <w:t>0.600 060</w:t>
            </w:r>
          </w:p>
        </w:tc>
        <w:tc>
          <w:tcPr>
            <w:tcW w:w="1162" w:type="dxa"/>
          </w:tcPr>
          <w:p w:rsidR="00582B0D" w:rsidRDefault="00582B0D">
            <w:pPr>
              <w:rPr>
                <w:lang w:val="en-US"/>
              </w:rPr>
            </w:pPr>
            <w:r>
              <w:rPr>
                <w:lang w:val="en-US"/>
              </w:rPr>
              <w:t>0.000 030</w:t>
            </w:r>
          </w:p>
        </w:tc>
      </w:tr>
      <w:tr w:rsidR="00582B0D" w:rsidTr="00582B0D">
        <w:tc>
          <w:tcPr>
            <w:tcW w:w="1034" w:type="dxa"/>
          </w:tcPr>
          <w:p w:rsidR="00582B0D" w:rsidRPr="009D7E15" w:rsidRDefault="00582B0D" w:rsidP="007949BB">
            <w:pPr>
              <w:rPr>
                <w:rFonts w:ascii="Calibri" w:hAnsi="Calibri"/>
                <w:lang w:val="en-US"/>
              </w:rPr>
            </w:pPr>
            <w:r>
              <w:rPr>
                <w:lang w:val="en-US"/>
              </w:rPr>
              <w:t>100</w:t>
            </w:r>
            <w:r>
              <w:rPr>
                <w:rFonts w:ascii="Calibri" w:hAnsi="Calibri"/>
                <w:lang w:val="en-US"/>
              </w:rPr>
              <w:t> kHz</w:t>
            </w:r>
          </w:p>
        </w:tc>
        <w:tc>
          <w:tcPr>
            <w:tcW w:w="1162" w:type="dxa"/>
          </w:tcPr>
          <w:p w:rsidR="00582B0D" w:rsidRDefault="00582B0D">
            <w:pPr>
              <w:rPr>
                <w:lang w:val="en-US"/>
              </w:rPr>
            </w:pPr>
            <w:r>
              <w:rPr>
                <w:lang w:val="en-US"/>
              </w:rPr>
              <w:t>0.600 600</w:t>
            </w:r>
          </w:p>
        </w:tc>
        <w:tc>
          <w:tcPr>
            <w:tcW w:w="1162" w:type="dxa"/>
          </w:tcPr>
          <w:p w:rsidR="00582B0D" w:rsidRDefault="00582B0D">
            <w:pPr>
              <w:rPr>
                <w:lang w:val="en-US"/>
              </w:rPr>
            </w:pPr>
            <w:r>
              <w:rPr>
                <w:lang w:val="en-US"/>
              </w:rPr>
              <w:t>0.000 060</w:t>
            </w:r>
          </w:p>
        </w:tc>
      </w:tr>
    </w:tbl>
    <w:p w:rsidR="00582B0D" w:rsidRDefault="00582B0D">
      <w:pPr>
        <w:rPr>
          <w:lang w:val="en-US"/>
        </w:rPr>
      </w:pPr>
    </w:p>
    <w:p w:rsidR="00582B0D" w:rsidRDefault="00582B0D">
      <w:pPr>
        <w:rPr>
          <w:lang w:val="en-US"/>
        </w:rPr>
      </w:pPr>
      <w:r>
        <w:rPr>
          <w:lang w:val="en-US"/>
        </w:rPr>
        <w:t>Then the shunt can be described by nominal ratio (DC value of resistance):</w:t>
      </w:r>
      <w:r>
        <w:rPr>
          <w:lang w:val="en-US"/>
        </w:rPr>
        <w:br/>
      </w:r>
      <w:r w:rsidRPr="00554000">
        <w:rPr>
          <w:b/>
          <w:lang w:val="en-US"/>
        </w:rPr>
        <w:t>nominal ratio</w:t>
      </w:r>
      <w:r>
        <w:rPr>
          <w:b/>
          <w:lang w:val="en-US"/>
        </w:rPr>
        <w:t xml:space="preserve"> = 0.6000</w:t>
      </w:r>
      <w:r w:rsidR="00A278A6">
        <w:rPr>
          <w:b/>
          <w:lang w:val="en-US"/>
        </w:rPr>
        <w:t>0</w:t>
      </w:r>
      <w:r>
        <w:rPr>
          <w:b/>
          <w:lang w:val="en-US"/>
        </w:rPr>
        <w:t>0</w:t>
      </w:r>
      <w:r>
        <w:rPr>
          <w:b/>
          <w:lang w:val="en-US"/>
        </w:rPr>
        <w:br/>
        <w:t>nominal ratio uncertainty = 0.000001</w:t>
      </w:r>
      <w:r>
        <w:rPr>
          <w:b/>
          <w:lang w:val="en-US"/>
        </w:rPr>
        <w:br/>
      </w:r>
      <w:r>
        <w:rPr>
          <w:lang w:val="en-US"/>
        </w:rPr>
        <w:t>and by the relative amplitude transfer “</w:t>
      </w:r>
      <w:r w:rsidRPr="00B42FFC">
        <w:rPr>
          <w:b/>
          <w:lang w:val="en-US"/>
        </w:rPr>
        <w:t>amplitude transfer path</w:t>
      </w:r>
      <w:r>
        <w:rPr>
          <w:lang w:val="en-US"/>
        </w:rPr>
        <w:t>” CSV table:</w:t>
      </w:r>
    </w:p>
    <w:tbl>
      <w:tblPr>
        <w:tblStyle w:val="Mkatabulky"/>
        <w:tblW w:w="0" w:type="auto"/>
        <w:tblLook w:val="04A0" w:firstRow="1" w:lastRow="0" w:firstColumn="1" w:lastColumn="0" w:noHBand="0" w:noVBand="1"/>
      </w:tblPr>
      <w:tblGrid>
        <w:gridCol w:w="1201"/>
        <w:gridCol w:w="1162"/>
        <w:gridCol w:w="1162"/>
      </w:tblGrid>
      <w:tr w:rsidR="00A278A6" w:rsidTr="00CF19B4">
        <w:tc>
          <w:tcPr>
            <w:tcW w:w="3525" w:type="dxa"/>
            <w:gridSpan w:val="3"/>
          </w:tcPr>
          <w:p w:rsidR="00A278A6" w:rsidRPr="00872FFE" w:rsidRDefault="00A278A6" w:rsidP="00582B0D">
            <w:pPr>
              <w:rPr>
                <w:i/>
                <w:lang w:val="en-US"/>
              </w:rPr>
            </w:pPr>
            <w:r>
              <w:rPr>
                <w:i/>
                <w:lang w:val="en-US"/>
              </w:rPr>
              <w:t>My shunt description</w:t>
            </w:r>
          </w:p>
        </w:tc>
      </w:tr>
      <w:tr w:rsidR="00582B0D" w:rsidTr="009D7E15">
        <w:tc>
          <w:tcPr>
            <w:tcW w:w="1201" w:type="dxa"/>
          </w:tcPr>
          <w:p w:rsidR="00582B0D" w:rsidRPr="00872FFE" w:rsidRDefault="00582B0D">
            <w:pPr>
              <w:rPr>
                <w:i/>
                <w:lang w:val="en-US"/>
              </w:rPr>
            </w:pPr>
          </w:p>
        </w:tc>
        <w:tc>
          <w:tcPr>
            <w:tcW w:w="1162" w:type="dxa"/>
          </w:tcPr>
          <w:p w:rsidR="00582B0D" w:rsidRPr="00872FFE" w:rsidRDefault="00582B0D">
            <w:pPr>
              <w:rPr>
                <w:i/>
                <w:lang w:val="en-US"/>
              </w:rPr>
            </w:pPr>
            <w:r>
              <w:rPr>
                <w:i/>
                <w:lang w:val="en-US"/>
              </w:rPr>
              <w:t>gain</w:t>
            </w:r>
          </w:p>
        </w:tc>
        <w:tc>
          <w:tcPr>
            <w:tcW w:w="1162" w:type="dxa"/>
          </w:tcPr>
          <w:p w:rsidR="00582B0D" w:rsidRDefault="00582B0D" w:rsidP="00582B0D">
            <w:pPr>
              <w:rPr>
                <w:i/>
                <w:lang w:val="en-US"/>
              </w:rPr>
            </w:pPr>
            <w:r>
              <w:rPr>
                <w:i/>
                <w:lang w:val="en-US"/>
              </w:rPr>
              <w:t>u(gain)</w:t>
            </w:r>
          </w:p>
        </w:tc>
      </w:tr>
      <w:tr w:rsidR="00582B0D" w:rsidTr="009D7E15">
        <w:tc>
          <w:tcPr>
            <w:tcW w:w="1201" w:type="dxa"/>
          </w:tcPr>
          <w:p w:rsidR="00582B0D" w:rsidRDefault="00582B0D" w:rsidP="00582B0D">
            <w:pPr>
              <w:rPr>
                <w:i/>
                <w:lang w:val="en-US"/>
              </w:rPr>
            </w:pPr>
            <w:r>
              <w:rPr>
                <w:i/>
                <w:lang w:val="en-US"/>
              </w:rPr>
              <w:t>f \ rms</w:t>
            </w:r>
          </w:p>
        </w:tc>
        <w:tc>
          <w:tcPr>
            <w:tcW w:w="1162" w:type="dxa"/>
          </w:tcPr>
          <w:p w:rsidR="00582B0D" w:rsidRPr="00872FFE" w:rsidRDefault="00582B0D" w:rsidP="00582B0D">
            <w:pPr>
              <w:rPr>
                <w:i/>
                <w:lang w:val="en-US"/>
              </w:rPr>
            </w:pPr>
          </w:p>
        </w:tc>
        <w:tc>
          <w:tcPr>
            <w:tcW w:w="1162" w:type="dxa"/>
          </w:tcPr>
          <w:p w:rsidR="00582B0D" w:rsidRPr="00872FFE" w:rsidRDefault="00582B0D" w:rsidP="00582B0D">
            <w:pPr>
              <w:rPr>
                <w:i/>
                <w:lang w:val="en-US"/>
              </w:rPr>
            </w:pPr>
          </w:p>
        </w:tc>
      </w:tr>
      <w:tr w:rsidR="00582B0D" w:rsidTr="009D7E15">
        <w:tc>
          <w:tcPr>
            <w:tcW w:w="1201" w:type="dxa"/>
          </w:tcPr>
          <w:p w:rsidR="00582B0D" w:rsidRDefault="00582B0D" w:rsidP="00582B0D">
            <w:pPr>
              <w:rPr>
                <w:lang w:val="en-US"/>
              </w:rPr>
            </w:pPr>
            <w:r>
              <w:rPr>
                <w:lang w:val="en-US"/>
              </w:rPr>
              <w:t>DC</w:t>
            </w:r>
          </w:p>
        </w:tc>
        <w:tc>
          <w:tcPr>
            <w:tcW w:w="1162" w:type="dxa"/>
          </w:tcPr>
          <w:p w:rsidR="00582B0D" w:rsidRDefault="00582B0D">
            <w:pPr>
              <w:rPr>
                <w:lang w:val="en-US"/>
              </w:rPr>
            </w:pPr>
            <w:r>
              <w:rPr>
                <w:lang w:val="en-US"/>
              </w:rPr>
              <w:t>1.000000</w:t>
            </w:r>
          </w:p>
        </w:tc>
        <w:tc>
          <w:tcPr>
            <w:tcW w:w="1162" w:type="dxa"/>
          </w:tcPr>
          <w:p w:rsidR="00582B0D" w:rsidRDefault="00582B0D" w:rsidP="00582B0D">
            <w:pPr>
              <w:rPr>
                <w:lang w:val="en-US"/>
              </w:rPr>
            </w:pPr>
            <w:r>
              <w:rPr>
                <w:lang w:val="en-US"/>
              </w:rPr>
              <w:t>0.000000</w:t>
            </w:r>
          </w:p>
        </w:tc>
      </w:tr>
      <w:tr w:rsidR="00582B0D" w:rsidTr="009D7E15">
        <w:tc>
          <w:tcPr>
            <w:tcW w:w="1201" w:type="dxa"/>
          </w:tcPr>
          <w:p w:rsidR="00582B0D" w:rsidRDefault="00582B0D" w:rsidP="00582B0D">
            <w:pPr>
              <w:rPr>
                <w:lang w:val="en-US"/>
              </w:rPr>
            </w:pPr>
            <w:r>
              <w:rPr>
                <w:lang w:val="en-US"/>
              </w:rPr>
              <w:t>1 kHz</w:t>
            </w:r>
          </w:p>
        </w:tc>
        <w:tc>
          <w:tcPr>
            <w:tcW w:w="1162" w:type="dxa"/>
          </w:tcPr>
          <w:p w:rsidR="00582B0D" w:rsidRDefault="00582B0D">
            <w:pPr>
              <w:rPr>
                <w:lang w:val="en-US"/>
              </w:rPr>
            </w:pPr>
            <w:r>
              <w:rPr>
                <w:lang w:val="en-US"/>
              </w:rPr>
              <w:t>1.00001</w:t>
            </w:r>
            <w:r w:rsidR="005A0A2F">
              <w:rPr>
                <w:lang w:val="en-US"/>
              </w:rPr>
              <w:t>0</w:t>
            </w:r>
          </w:p>
        </w:tc>
        <w:tc>
          <w:tcPr>
            <w:tcW w:w="1162" w:type="dxa"/>
          </w:tcPr>
          <w:p w:rsidR="00582B0D" w:rsidRDefault="00582B0D">
            <w:pPr>
              <w:rPr>
                <w:lang w:val="en-US"/>
              </w:rPr>
            </w:pPr>
            <w:r>
              <w:rPr>
                <w:lang w:val="en-US"/>
              </w:rPr>
              <w:t>0.0000</w:t>
            </w:r>
            <w:r w:rsidR="005A0A2F">
              <w:rPr>
                <w:lang w:val="en-US"/>
              </w:rPr>
              <w:t>05</w:t>
            </w:r>
          </w:p>
        </w:tc>
      </w:tr>
      <w:tr w:rsidR="00582B0D" w:rsidTr="009D7E15">
        <w:tc>
          <w:tcPr>
            <w:tcW w:w="1201" w:type="dxa"/>
          </w:tcPr>
          <w:p w:rsidR="00582B0D" w:rsidRDefault="00582B0D" w:rsidP="00582B0D">
            <w:pPr>
              <w:rPr>
                <w:lang w:val="en-US"/>
              </w:rPr>
            </w:pPr>
            <w:r>
              <w:rPr>
                <w:lang w:val="en-US"/>
              </w:rPr>
              <w:t>10 kHz</w:t>
            </w:r>
          </w:p>
        </w:tc>
        <w:tc>
          <w:tcPr>
            <w:tcW w:w="1162" w:type="dxa"/>
          </w:tcPr>
          <w:p w:rsidR="00582B0D" w:rsidRDefault="005A0A2F">
            <w:pPr>
              <w:rPr>
                <w:lang w:val="en-US"/>
              </w:rPr>
            </w:pPr>
            <w:r>
              <w:rPr>
                <w:lang w:val="en-US"/>
              </w:rPr>
              <w:t>1</w:t>
            </w:r>
            <w:r w:rsidR="00582B0D">
              <w:rPr>
                <w:lang w:val="en-US"/>
              </w:rPr>
              <w:t>.</w:t>
            </w:r>
            <w:r>
              <w:rPr>
                <w:lang w:val="en-US"/>
              </w:rPr>
              <w:t>000</w:t>
            </w:r>
            <w:r w:rsidR="00582B0D">
              <w:rPr>
                <w:lang w:val="en-US"/>
              </w:rPr>
              <w:t>1</w:t>
            </w:r>
            <w:r>
              <w:rPr>
                <w:lang w:val="en-US"/>
              </w:rPr>
              <w:t>0</w:t>
            </w:r>
            <w:r w:rsidR="00582B0D">
              <w:rPr>
                <w:lang w:val="en-US"/>
              </w:rPr>
              <w:t>0</w:t>
            </w:r>
          </w:p>
        </w:tc>
        <w:tc>
          <w:tcPr>
            <w:tcW w:w="1162" w:type="dxa"/>
          </w:tcPr>
          <w:p w:rsidR="00582B0D" w:rsidRDefault="00582B0D" w:rsidP="00582B0D">
            <w:pPr>
              <w:rPr>
                <w:lang w:val="en-US"/>
              </w:rPr>
            </w:pPr>
            <w:r>
              <w:rPr>
                <w:lang w:val="en-US"/>
              </w:rPr>
              <w:t>0.000050</w:t>
            </w:r>
          </w:p>
        </w:tc>
      </w:tr>
      <w:tr w:rsidR="00582B0D" w:rsidTr="009D7E15">
        <w:tc>
          <w:tcPr>
            <w:tcW w:w="1201" w:type="dxa"/>
          </w:tcPr>
          <w:p w:rsidR="00582B0D" w:rsidRPr="00872FFE" w:rsidRDefault="00582B0D" w:rsidP="00582B0D">
            <w:pPr>
              <w:rPr>
                <w:rFonts w:ascii="Calibri" w:hAnsi="Calibri"/>
                <w:lang w:val="en-US"/>
              </w:rPr>
            </w:pPr>
            <w:r>
              <w:rPr>
                <w:lang w:val="en-US"/>
              </w:rPr>
              <w:t>100</w:t>
            </w:r>
            <w:r>
              <w:rPr>
                <w:rFonts w:ascii="Calibri" w:hAnsi="Calibri"/>
                <w:lang w:val="en-US"/>
              </w:rPr>
              <w:t> kHz</w:t>
            </w:r>
          </w:p>
        </w:tc>
        <w:tc>
          <w:tcPr>
            <w:tcW w:w="1162" w:type="dxa"/>
          </w:tcPr>
          <w:p w:rsidR="00582B0D" w:rsidRDefault="005A0A2F">
            <w:pPr>
              <w:rPr>
                <w:lang w:val="en-US"/>
              </w:rPr>
            </w:pPr>
            <w:r>
              <w:rPr>
                <w:lang w:val="en-US"/>
              </w:rPr>
              <w:t>1</w:t>
            </w:r>
            <w:r w:rsidR="00582B0D">
              <w:rPr>
                <w:lang w:val="en-US"/>
              </w:rPr>
              <w:t>.</w:t>
            </w:r>
            <w:r>
              <w:rPr>
                <w:lang w:val="en-US"/>
              </w:rPr>
              <w:t>001000</w:t>
            </w:r>
          </w:p>
        </w:tc>
        <w:tc>
          <w:tcPr>
            <w:tcW w:w="1162" w:type="dxa"/>
          </w:tcPr>
          <w:p w:rsidR="00582B0D" w:rsidRDefault="00582B0D" w:rsidP="00582B0D">
            <w:pPr>
              <w:rPr>
                <w:lang w:val="en-US"/>
              </w:rPr>
            </w:pPr>
            <w:r>
              <w:rPr>
                <w:lang w:val="en-US"/>
              </w:rPr>
              <w:t>0.000100</w:t>
            </w:r>
          </w:p>
        </w:tc>
      </w:tr>
    </w:tbl>
    <w:p w:rsidR="00A525FC" w:rsidRDefault="00A525FC" w:rsidP="00860736">
      <w:pPr>
        <w:pStyle w:val="Nadpis4"/>
        <w:rPr>
          <w:lang w:val="en-US"/>
        </w:rPr>
      </w:pPr>
      <w:bookmarkStart w:id="46" w:name="_Toc531694789"/>
      <w:bookmarkStart w:id="47" w:name="_Toc531694790"/>
      <w:bookmarkEnd w:id="46"/>
      <w:r>
        <w:rPr>
          <w:lang w:val="en-US"/>
        </w:rPr>
        <w:t>Transducer SFDR value</w:t>
      </w:r>
      <w:r w:rsidR="003745B9">
        <w:rPr>
          <w:lang w:val="en-US"/>
        </w:rPr>
        <w:t xml:space="preserve"> (optional)</w:t>
      </w:r>
      <w:bookmarkEnd w:id="44"/>
      <w:bookmarkEnd w:id="45"/>
      <w:bookmarkEnd w:id="47"/>
    </w:p>
    <w:p w:rsidR="00A525FC" w:rsidRPr="007E2598" w:rsidRDefault="00A525FC" w:rsidP="00A525FC">
      <w:pPr>
        <w:rPr>
          <w:lang w:val="en-US"/>
        </w:rPr>
      </w:pPr>
      <w:r>
        <w:rPr>
          <w:lang w:val="en-US"/>
        </w:rPr>
        <w:t xml:space="preserve">Defines </w:t>
      </w:r>
      <w:r w:rsidR="003745B9">
        <w:rPr>
          <w:lang w:val="en-US"/>
        </w:rPr>
        <w:t>effects of distortion of the transducer. The “</w:t>
      </w:r>
      <w:proofErr w:type="spellStart"/>
      <w:r w:rsidR="003745B9" w:rsidRPr="003745B9">
        <w:rPr>
          <w:b/>
          <w:lang w:val="en-US"/>
        </w:rPr>
        <w:t>sfdr</w:t>
      </w:r>
      <w:proofErr w:type="spellEnd"/>
      <w:r w:rsidR="003745B9" w:rsidRPr="003745B9">
        <w:rPr>
          <w:b/>
          <w:lang w:val="en-US"/>
        </w:rPr>
        <w:t xml:space="preserve"> path</w:t>
      </w:r>
      <w:r w:rsidR="003745B9">
        <w:rPr>
          <w:lang w:val="en-US"/>
        </w:rPr>
        <w:t xml:space="preserve">” is path to the 2D CSV file with measured SFDR values dependent on amplitude and frequency if fundamental frequency of the signal. The values are in [dB]. Note the values are positive, i.e.: 120 dB means max spur amplitude is </w:t>
      </w:r>
      <w:r w:rsidR="003745B9" w:rsidRPr="003745B9">
        <w:rPr>
          <w:i/>
          <w:lang w:val="en-US"/>
        </w:rPr>
        <w:t>A0*10^</w:t>
      </w:r>
      <w:r w:rsidR="00AF4EB6">
        <w:rPr>
          <w:i/>
          <w:lang w:val="en-US"/>
        </w:rPr>
        <w:t>-</w:t>
      </w:r>
      <w:r w:rsidR="003745B9" w:rsidRPr="003745B9">
        <w:rPr>
          <w:i/>
          <w:lang w:val="en-US"/>
        </w:rPr>
        <w:t>(120/20)</w:t>
      </w:r>
      <w:r w:rsidR="003745B9">
        <w:rPr>
          <w:lang w:val="en-US"/>
        </w:rPr>
        <w:t>.</w:t>
      </w:r>
    </w:p>
    <w:p w:rsidR="003745B9" w:rsidRDefault="003745B9" w:rsidP="003745B9">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5537"/>
      </w:tblGrid>
      <w:tr w:rsidR="003745B9" w:rsidTr="003745B9">
        <w:tc>
          <w:tcPr>
            <w:tcW w:w="1313" w:type="dxa"/>
          </w:tcPr>
          <w:p w:rsidR="003745B9" w:rsidRDefault="003745B9" w:rsidP="00D5066D">
            <w:pPr>
              <w:rPr>
                <w:lang w:val="en-US"/>
              </w:rPr>
            </w:pPr>
            <w:r>
              <w:rPr>
                <w:lang w:val="en-US"/>
              </w:rPr>
              <w:t>x-axis:</w:t>
            </w:r>
          </w:p>
        </w:tc>
        <w:tc>
          <w:tcPr>
            <w:tcW w:w="5537" w:type="dxa"/>
          </w:tcPr>
          <w:p w:rsidR="003745B9" w:rsidRDefault="003745B9" w:rsidP="003745B9">
            <w:pPr>
              <w:rPr>
                <w:lang w:val="en-US"/>
              </w:rPr>
            </w:pPr>
            <w:r>
              <w:rPr>
                <w:lang w:val="en-US"/>
              </w:rPr>
              <w:t>input amplitude of fundamental frequency value [V] or [A]</w:t>
            </w:r>
          </w:p>
        </w:tc>
      </w:tr>
      <w:tr w:rsidR="003745B9" w:rsidTr="003745B9">
        <w:tc>
          <w:tcPr>
            <w:tcW w:w="1313" w:type="dxa"/>
          </w:tcPr>
          <w:p w:rsidR="003745B9" w:rsidRDefault="003745B9" w:rsidP="00D5066D">
            <w:pPr>
              <w:rPr>
                <w:lang w:val="en-US"/>
              </w:rPr>
            </w:pPr>
            <w:r>
              <w:rPr>
                <w:lang w:val="en-US"/>
              </w:rPr>
              <w:t>y-axis:</w:t>
            </w:r>
          </w:p>
        </w:tc>
        <w:tc>
          <w:tcPr>
            <w:tcW w:w="5537" w:type="dxa"/>
          </w:tcPr>
          <w:p w:rsidR="003745B9" w:rsidRDefault="003745B9" w:rsidP="00D5066D">
            <w:pPr>
              <w:rPr>
                <w:lang w:val="en-US"/>
              </w:rPr>
            </w:pPr>
            <w:r>
              <w:rPr>
                <w:lang w:val="en-US"/>
              </w:rPr>
              <w:t>fundamental frequency [Hz]</w:t>
            </w:r>
          </w:p>
        </w:tc>
      </w:tr>
      <w:tr w:rsidR="003745B9" w:rsidTr="003745B9">
        <w:tc>
          <w:tcPr>
            <w:tcW w:w="1313" w:type="dxa"/>
          </w:tcPr>
          <w:p w:rsidR="003745B9" w:rsidRDefault="003745B9" w:rsidP="00D5066D">
            <w:pPr>
              <w:rPr>
                <w:lang w:val="en-US"/>
              </w:rPr>
            </w:pPr>
            <w:r>
              <w:rPr>
                <w:lang w:val="en-US"/>
              </w:rPr>
              <w:lastRenderedPageBreak/>
              <w:t>Quantities:</w:t>
            </w:r>
          </w:p>
        </w:tc>
        <w:tc>
          <w:tcPr>
            <w:tcW w:w="5537" w:type="dxa"/>
          </w:tcPr>
          <w:p w:rsidR="003745B9" w:rsidRDefault="00D04F8E" w:rsidP="003745B9">
            <w:pPr>
              <w:rPr>
                <w:lang w:val="en-US"/>
              </w:rPr>
            </w:pPr>
            <w:proofErr w:type="spellStart"/>
            <w:r>
              <w:rPr>
                <w:lang w:val="en-US"/>
              </w:rPr>
              <w:t>sfdr</w:t>
            </w:r>
            <w:proofErr w:type="spellEnd"/>
            <w:r>
              <w:rPr>
                <w:lang w:val="en-US"/>
              </w:rPr>
              <w:t xml:space="preserve"> – SFDR value [dB]</w:t>
            </w:r>
          </w:p>
        </w:tc>
      </w:tr>
    </w:tbl>
    <w:p w:rsidR="003745B9" w:rsidRDefault="003745B9" w:rsidP="003745B9">
      <w:pPr>
        <w:rPr>
          <w:lang w:val="en-US"/>
        </w:rPr>
      </w:pPr>
      <w:r>
        <w:rPr>
          <w:lang w:val="en-US"/>
        </w:rPr>
        <w:t xml:space="preserve">The QWTB </w:t>
      </w:r>
      <w:r w:rsidR="00F21229">
        <w:rPr>
          <w:lang w:val="en-US"/>
        </w:rPr>
        <w:t xml:space="preserve">quantity </w:t>
      </w:r>
      <w:r>
        <w:rPr>
          <w:lang w:val="en-US"/>
        </w:rPr>
        <w:t>naming:</w:t>
      </w:r>
    </w:p>
    <w:tbl>
      <w:tblPr>
        <w:tblStyle w:val="Mkatabulky"/>
        <w:tblW w:w="0" w:type="auto"/>
        <w:tblLook w:val="04A0" w:firstRow="1" w:lastRow="0" w:firstColumn="1" w:lastColumn="0" w:noHBand="0" w:noVBand="1"/>
      </w:tblPr>
      <w:tblGrid>
        <w:gridCol w:w="1450"/>
        <w:gridCol w:w="1514"/>
        <w:gridCol w:w="3015"/>
      </w:tblGrid>
      <w:tr w:rsidR="007949BB" w:rsidTr="009A5614">
        <w:tc>
          <w:tcPr>
            <w:tcW w:w="1450" w:type="dxa"/>
          </w:tcPr>
          <w:p w:rsidR="007949BB" w:rsidRPr="007949BB" w:rsidRDefault="007949BB" w:rsidP="00ED51C9">
            <w:pPr>
              <w:rPr>
                <w:i/>
                <w:lang w:val="en-US"/>
              </w:rPr>
            </w:pPr>
            <w:r w:rsidRPr="007949BB">
              <w:rPr>
                <w:i/>
                <w:lang w:val="en-US"/>
              </w:rPr>
              <w:t>QWTB name</w:t>
            </w:r>
          </w:p>
        </w:tc>
        <w:tc>
          <w:tcPr>
            <w:tcW w:w="1514" w:type="dxa"/>
          </w:tcPr>
          <w:p w:rsidR="007949BB" w:rsidRPr="007949BB" w:rsidRDefault="007949BB" w:rsidP="00ED51C9">
            <w:pPr>
              <w:rPr>
                <w:i/>
                <w:lang w:val="en-US"/>
              </w:rPr>
            </w:pPr>
            <w:r w:rsidRPr="007949BB">
              <w:rPr>
                <w:i/>
                <w:lang w:val="en-US"/>
              </w:rPr>
              <w:t>Default value</w:t>
            </w:r>
          </w:p>
        </w:tc>
        <w:tc>
          <w:tcPr>
            <w:tcW w:w="3015" w:type="dxa"/>
          </w:tcPr>
          <w:p w:rsidR="007949BB" w:rsidRPr="007949BB" w:rsidRDefault="007949BB" w:rsidP="00ED51C9">
            <w:pPr>
              <w:rPr>
                <w:i/>
                <w:lang w:val="en-US"/>
              </w:rPr>
            </w:pPr>
            <w:r w:rsidRPr="007949BB">
              <w:rPr>
                <w:i/>
                <w:lang w:val="en-US"/>
              </w:rPr>
              <w:t>Meaning</w:t>
            </w:r>
          </w:p>
        </w:tc>
      </w:tr>
      <w:tr w:rsidR="007949BB" w:rsidTr="009A5614">
        <w:tc>
          <w:tcPr>
            <w:tcW w:w="1450" w:type="dxa"/>
          </w:tcPr>
          <w:p w:rsidR="007949BB" w:rsidRDefault="007949BB" w:rsidP="00ED51C9">
            <w:pPr>
              <w:rPr>
                <w:lang w:val="en-US"/>
              </w:rPr>
            </w:pPr>
            <w:r>
              <w:rPr>
                <w:lang w:val="en-US"/>
              </w:rPr>
              <w:t>*</w:t>
            </w:r>
            <w:proofErr w:type="spellStart"/>
            <w:r>
              <w:rPr>
                <w:lang w:val="en-US"/>
              </w:rPr>
              <w:t>tr_sfdr_</w:t>
            </w:r>
            <w:proofErr w:type="gramStart"/>
            <w:r>
              <w:rPr>
                <w:lang w:val="en-US"/>
              </w:rPr>
              <w:t>f.v</w:t>
            </w:r>
            <w:proofErr w:type="spellEnd"/>
            <w:proofErr w:type="gramEnd"/>
          </w:p>
        </w:tc>
        <w:tc>
          <w:tcPr>
            <w:tcW w:w="1514" w:type="dxa"/>
          </w:tcPr>
          <w:p w:rsidR="007949BB" w:rsidRDefault="007949BB" w:rsidP="00ED51C9">
            <w:pPr>
              <w:jc w:val="center"/>
              <w:rPr>
                <w:lang w:val="en-US"/>
              </w:rPr>
            </w:pPr>
            <w:r>
              <w:rPr>
                <w:lang w:val="en-US"/>
              </w:rPr>
              <w:t>[]</w:t>
            </w:r>
          </w:p>
        </w:tc>
        <w:tc>
          <w:tcPr>
            <w:tcW w:w="3015" w:type="dxa"/>
          </w:tcPr>
          <w:p w:rsidR="007949BB" w:rsidRDefault="007949BB" w:rsidP="00ED51C9">
            <w:pPr>
              <w:rPr>
                <w:lang w:val="en-US"/>
              </w:rPr>
            </w:pPr>
            <w:r>
              <w:rPr>
                <w:lang w:val="en-US"/>
              </w:rPr>
              <w:t>Frequency axis [Hz]</w:t>
            </w:r>
          </w:p>
        </w:tc>
      </w:tr>
      <w:tr w:rsidR="007949BB" w:rsidTr="009A5614">
        <w:tc>
          <w:tcPr>
            <w:tcW w:w="1450" w:type="dxa"/>
          </w:tcPr>
          <w:p w:rsidR="007949BB" w:rsidRDefault="007949BB" w:rsidP="00ED51C9">
            <w:pPr>
              <w:rPr>
                <w:lang w:val="en-US"/>
              </w:rPr>
            </w:pPr>
            <w:r>
              <w:rPr>
                <w:lang w:val="en-US"/>
              </w:rPr>
              <w:t>*</w:t>
            </w:r>
            <w:proofErr w:type="spellStart"/>
            <w:r>
              <w:rPr>
                <w:lang w:val="en-US"/>
              </w:rPr>
              <w:t>tr_sfdr_</w:t>
            </w:r>
            <w:proofErr w:type="gramStart"/>
            <w:r>
              <w:rPr>
                <w:lang w:val="en-US"/>
              </w:rPr>
              <w:t>a.v</w:t>
            </w:r>
            <w:proofErr w:type="spellEnd"/>
            <w:proofErr w:type="gramEnd"/>
          </w:p>
        </w:tc>
        <w:tc>
          <w:tcPr>
            <w:tcW w:w="1514" w:type="dxa"/>
          </w:tcPr>
          <w:p w:rsidR="007949BB" w:rsidRDefault="007949BB" w:rsidP="00ED51C9">
            <w:pPr>
              <w:jc w:val="center"/>
              <w:rPr>
                <w:lang w:val="en-US"/>
              </w:rPr>
            </w:pPr>
            <w:r>
              <w:rPr>
                <w:lang w:val="en-US"/>
              </w:rPr>
              <w:t>[]</w:t>
            </w:r>
          </w:p>
        </w:tc>
        <w:tc>
          <w:tcPr>
            <w:tcW w:w="3015" w:type="dxa"/>
          </w:tcPr>
          <w:p w:rsidR="007949BB" w:rsidRDefault="007949BB" w:rsidP="007949BB">
            <w:pPr>
              <w:rPr>
                <w:lang w:val="en-US"/>
              </w:rPr>
            </w:pPr>
            <w:r>
              <w:rPr>
                <w:lang w:val="en-US"/>
              </w:rPr>
              <w:t>Input amplitude axis [V] or [A]</w:t>
            </w:r>
          </w:p>
        </w:tc>
      </w:tr>
      <w:tr w:rsidR="007949BB" w:rsidTr="009A5614">
        <w:tc>
          <w:tcPr>
            <w:tcW w:w="1450" w:type="dxa"/>
          </w:tcPr>
          <w:p w:rsidR="007949BB" w:rsidRDefault="007949BB" w:rsidP="00ED51C9">
            <w:pPr>
              <w:rPr>
                <w:lang w:val="en-US"/>
              </w:rPr>
            </w:pPr>
            <w:r>
              <w:rPr>
                <w:lang w:val="en-US"/>
              </w:rPr>
              <w:t>*</w:t>
            </w:r>
            <w:proofErr w:type="spellStart"/>
            <w:r>
              <w:rPr>
                <w:lang w:val="en-US"/>
              </w:rPr>
              <w:t>tr_</w:t>
            </w:r>
            <w:proofErr w:type="gramStart"/>
            <w:r>
              <w:rPr>
                <w:lang w:val="en-US"/>
              </w:rPr>
              <w:t>sfdr.v</w:t>
            </w:r>
            <w:proofErr w:type="spellEnd"/>
            <w:proofErr w:type="gramEnd"/>
          </w:p>
        </w:tc>
        <w:tc>
          <w:tcPr>
            <w:tcW w:w="1514" w:type="dxa"/>
          </w:tcPr>
          <w:p w:rsidR="007949BB" w:rsidRDefault="00AC232D" w:rsidP="00ED51C9">
            <w:pPr>
              <w:jc w:val="center"/>
              <w:rPr>
                <w:lang w:val="en-US"/>
              </w:rPr>
            </w:pPr>
            <w:r>
              <w:rPr>
                <w:lang w:val="en-US"/>
              </w:rPr>
              <w:t>18</w:t>
            </w:r>
            <w:r w:rsidR="007949BB">
              <w:rPr>
                <w:lang w:val="en-US"/>
              </w:rPr>
              <w:t>0</w:t>
            </w:r>
          </w:p>
        </w:tc>
        <w:tc>
          <w:tcPr>
            <w:tcW w:w="3015" w:type="dxa"/>
          </w:tcPr>
          <w:p w:rsidR="007949BB" w:rsidRDefault="007949BB" w:rsidP="00ED51C9">
            <w:pPr>
              <w:rPr>
                <w:lang w:val="en-US"/>
              </w:rPr>
            </w:pPr>
            <w:r>
              <w:rPr>
                <w:lang w:val="en-US"/>
              </w:rPr>
              <w:t>SFDR value [dB]</w:t>
            </w:r>
          </w:p>
        </w:tc>
      </w:tr>
    </w:tbl>
    <w:p w:rsidR="007949BB" w:rsidRPr="0065293F" w:rsidRDefault="007949BB" w:rsidP="007949BB">
      <w:pPr>
        <w:rPr>
          <w:lang w:val="en-US"/>
        </w:rPr>
      </w:pPr>
      <w:r w:rsidRPr="0065293F">
        <w:rPr>
          <w:lang w:val="en-US"/>
        </w:rPr>
        <w:t>*</w:t>
      </w:r>
      <w:r>
        <w:rPr>
          <w:lang w:val="en-US"/>
        </w:rPr>
        <w:t xml:space="preserve"> </w:t>
      </w:r>
      <w:r w:rsidRPr="0065293F">
        <w:rPr>
          <w:lang w:val="en-US"/>
        </w:rPr>
        <w:t xml:space="preserve">- </w:t>
      </w:r>
      <w:r>
        <w:rPr>
          <w:lang w:val="en-US"/>
        </w:rPr>
        <w:t xml:space="preserve">transducer prefix </w:t>
      </w:r>
      <w:r w:rsidR="006D2678">
        <w:rPr>
          <w:lang w:val="en-US"/>
        </w:rPr>
        <w:fldChar w:fldCharType="begin"/>
      </w:r>
      <w:r w:rsidR="006D2678">
        <w:rPr>
          <w:lang w:val="en-US"/>
        </w:rPr>
        <w:instrText xml:space="preserve"> REF _Ref521575187 \r \h </w:instrText>
      </w:r>
      <w:r w:rsidR="006D2678">
        <w:rPr>
          <w:lang w:val="en-US"/>
        </w:rPr>
      </w:r>
      <w:r w:rsidR="006D2678">
        <w:rPr>
          <w:lang w:val="en-US"/>
        </w:rPr>
        <w:fldChar w:fldCharType="separate"/>
      </w:r>
      <w:r w:rsidR="006D2678">
        <w:rPr>
          <w:lang w:val="en-US"/>
        </w:rPr>
        <w:t>[4]</w:t>
      </w:r>
      <w:r w:rsidR="006D2678">
        <w:rPr>
          <w:lang w:val="en-US"/>
        </w:rPr>
        <w:fldChar w:fldCharType="end"/>
      </w:r>
      <w:r>
        <w:rPr>
          <w:lang w:val="en-US"/>
        </w:rPr>
        <w:t xml:space="preserve"> (i.e. “u_” or “</w:t>
      </w:r>
      <w:proofErr w:type="spellStart"/>
      <w:r>
        <w:rPr>
          <w:lang w:val="en-US"/>
        </w:rPr>
        <w:t>i</w:t>
      </w:r>
      <w:proofErr w:type="spellEnd"/>
      <w:r>
        <w:rPr>
          <w:lang w:val="en-US"/>
        </w:rPr>
        <w:t>_” or nothing)</w:t>
      </w:r>
    </w:p>
    <w:p w:rsidR="00B411E1" w:rsidRDefault="00B411E1" w:rsidP="00860736">
      <w:pPr>
        <w:pStyle w:val="Nadpis4"/>
        <w:rPr>
          <w:lang w:val="en-US"/>
        </w:rPr>
      </w:pPr>
      <w:bookmarkStart w:id="48" w:name="_Toc509317568"/>
      <w:bookmarkStart w:id="49" w:name="_Toc509317758"/>
      <w:bookmarkStart w:id="50" w:name="_Toc531694791"/>
      <w:r>
        <w:rPr>
          <w:lang w:val="en-US"/>
        </w:rPr>
        <w:t>Transducer low-side RVD impedance (optional)</w:t>
      </w:r>
      <w:bookmarkEnd w:id="48"/>
      <w:bookmarkEnd w:id="49"/>
      <w:bookmarkEnd w:id="50"/>
    </w:p>
    <w:p w:rsidR="00B411E1" w:rsidRDefault="00940694" w:rsidP="00B411E1">
      <w:pPr>
        <w:rPr>
          <w:lang w:val="en-US"/>
        </w:rPr>
      </w:pPr>
      <w:r>
        <w:rPr>
          <w:lang w:val="en-US"/>
        </w:rPr>
        <w:t>1D CSV table “</w:t>
      </w:r>
      <w:proofErr w:type="spellStart"/>
      <w:r w:rsidRPr="00940694">
        <w:rPr>
          <w:b/>
          <w:lang w:val="en-US"/>
        </w:rPr>
        <w:t>rvd</w:t>
      </w:r>
      <w:proofErr w:type="spellEnd"/>
      <w:r w:rsidRPr="00940694">
        <w:rPr>
          <w:b/>
          <w:lang w:val="en-US"/>
        </w:rPr>
        <w:t xml:space="preserve"> low side impedance path</w:t>
      </w:r>
      <w:r>
        <w:rPr>
          <w:lang w:val="en-US"/>
        </w:rPr>
        <w:t>” d</w:t>
      </w:r>
      <w:r w:rsidR="00B411E1">
        <w:rPr>
          <w:lang w:val="en-US"/>
        </w:rPr>
        <w:t>efines rough impedance of the low-side resistor for RVDs. This value is needed only for RVD and it is used to calculate loading effect of the cable and digitizer input to the transfer. It is a “</w:t>
      </w:r>
      <w:proofErr w:type="spellStart"/>
      <w:r w:rsidR="00B411E1" w:rsidRPr="00542ABD">
        <w:rPr>
          <w:b/>
          <w:lang w:val="en-US"/>
        </w:rPr>
        <w:t>Zlo</w:t>
      </w:r>
      <w:proofErr w:type="spellEnd"/>
      <w:r w:rsidR="00B411E1">
        <w:rPr>
          <w:lang w:val="en-US"/>
        </w:rPr>
        <w:t xml:space="preserve">” component in the connection diagram. </w:t>
      </w:r>
      <w:proofErr w:type="gramStart"/>
      <w:r w:rsidR="00B411E1">
        <w:rPr>
          <w:lang w:val="en-US"/>
        </w:rPr>
        <w:t>Typically</w:t>
      </w:r>
      <w:proofErr w:type="gramEnd"/>
      <w:r w:rsidR="00B411E1">
        <w:rPr>
          <w:lang w:val="en-US"/>
        </w:rPr>
        <w:t xml:space="preserve"> it is not necessary to calibrate the value to uncertainty below 0.1 % i</w:t>
      </w:r>
      <w:r w:rsidR="00AF4EB6">
        <w:rPr>
          <w:lang w:val="en-US"/>
        </w:rPr>
        <w:t>f</w:t>
      </w:r>
      <w:r w:rsidR="00B411E1">
        <w:rPr>
          <w:lang w:val="en-US"/>
        </w:rPr>
        <w:t xml:space="preserve"> the resistance of the RVD is </w:t>
      </w:r>
      <w:r w:rsidR="00CC379E">
        <w:rPr>
          <w:lang w:val="en-US"/>
        </w:rPr>
        <w:t xml:space="preserve">up to </w:t>
      </w:r>
      <w:r w:rsidR="00B411E1">
        <w:rPr>
          <w:lang w:val="en-US"/>
        </w:rPr>
        <w:t>few hundred ohms</w:t>
      </w:r>
      <w:r w:rsidR="00AF4EB6">
        <w:rPr>
          <w:lang w:val="en-US"/>
        </w:rPr>
        <w:t xml:space="preserve"> and total impedance is above 1 MΩ</w:t>
      </w:r>
      <w:r w:rsidR="00B411E1">
        <w:rPr>
          <w:lang w:val="en-US"/>
        </w:rPr>
        <w:t>.</w:t>
      </w:r>
      <w:r w:rsidR="00AF4EB6">
        <w:rPr>
          <w:lang w:val="en-US"/>
        </w:rPr>
        <w:t xml:space="preserve"> For a shunt the value is ignored as the impedance of shunt can be calculated from the absolute complex transfer.</w:t>
      </w:r>
    </w:p>
    <w:p w:rsidR="00CC379E" w:rsidRPr="00CC379E" w:rsidRDefault="00CC379E" w:rsidP="00CC379E">
      <w:pPr>
        <w:autoSpaceDE w:val="0"/>
        <w:autoSpaceDN w:val="0"/>
        <w:adjustRightInd w:val="0"/>
        <w:spacing w:after="0" w:line="240" w:lineRule="auto"/>
        <w:rPr>
          <w:rFonts w:ascii="Courier New" w:hAnsi="Courier New" w:cs="Courier New"/>
          <w:color w:val="000000"/>
          <w:sz w:val="14"/>
          <w:szCs w:val="20"/>
          <w:lang w:val="en-US"/>
        </w:rPr>
      </w:pPr>
    </w:p>
    <w:p w:rsidR="00B411E1" w:rsidRDefault="00B411E1" w:rsidP="00B411E1">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3555"/>
      </w:tblGrid>
      <w:tr w:rsidR="00B411E1" w:rsidTr="009A5614">
        <w:tc>
          <w:tcPr>
            <w:tcW w:w="1313" w:type="dxa"/>
          </w:tcPr>
          <w:p w:rsidR="00B411E1" w:rsidRDefault="00B411E1" w:rsidP="00D5066D">
            <w:pPr>
              <w:rPr>
                <w:lang w:val="en-US"/>
              </w:rPr>
            </w:pPr>
            <w:r>
              <w:rPr>
                <w:lang w:val="en-US"/>
              </w:rPr>
              <w:t>y-axis:</w:t>
            </w:r>
          </w:p>
        </w:tc>
        <w:tc>
          <w:tcPr>
            <w:tcW w:w="3555" w:type="dxa"/>
          </w:tcPr>
          <w:p w:rsidR="00B411E1" w:rsidRDefault="00B411E1" w:rsidP="00D5066D">
            <w:pPr>
              <w:rPr>
                <w:lang w:val="en-US"/>
              </w:rPr>
            </w:pPr>
            <w:r>
              <w:rPr>
                <w:lang w:val="en-US"/>
              </w:rPr>
              <w:t>frequency [Hz]</w:t>
            </w:r>
          </w:p>
        </w:tc>
      </w:tr>
      <w:tr w:rsidR="00B411E1" w:rsidTr="009A5614">
        <w:tc>
          <w:tcPr>
            <w:tcW w:w="1313" w:type="dxa"/>
          </w:tcPr>
          <w:p w:rsidR="00B411E1" w:rsidRDefault="00B411E1" w:rsidP="00D5066D">
            <w:pPr>
              <w:rPr>
                <w:lang w:val="en-US"/>
              </w:rPr>
            </w:pPr>
            <w:r>
              <w:rPr>
                <w:lang w:val="en-US"/>
              </w:rPr>
              <w:t>Quantities:</w:t>
            </w:r>
          </w:p>
        </w:tc>
        <w:tc>
          <w:tcPr>
            <w:tcW w:w="3555" w:type="dxa"/>
          </w:tcPr>
          <w:p w:rsidR="00B411E1" w:rsidRDefault="00B411E1" w:rsidP="00D5066D">
            <w:pPr>
              <w:rPr>
                <w:lang w:val="en-US"/>
              </w:rPr>
            </w:pPr>
            <w:proofErr w:type="spellStart"/>
            <w:r>
              <w:rPr>
                <w:lang w:val="en-US"/>
              </w:rPr>
              <w:t>Rp</w:t>
            </w:r>
            <w:proofErr w:type="spellEnd"/>
            <w:r>
              <w:rPr>
                <w:lang w:val="en-US"/>
              </w:rPr>
              <w:t xml:space="preserve"> – parallel resistance [Ω]</w:t>
            </w:r>
          </w:p>
          <w:p w:rsidR="00B411E1" w:rsidRDefault="00B411E1" w:rsidP="00B411E1">
            <w:pPr>
              <w:rPr>
                <w:lang w:val="en-US"/>
              </w:rPr>
            </w:pPr>
            <w:r>
              <w:rPr>
                <w:lang w:val="en-US"/>
              </w:rPr>
              <w:t>Cp – parallel capacitance [F]</w:t>
            </w:r>
          </w:p>
          <w:p w:rsidR="00B411E1" w:rsidRDefault="00B411E1" w:rsidP="00B411E1">
            <w:pPr>
              <w:rPr>
                <w:lang w:val="en-US"/>
              </w:rPr>
            </w:pPr>
            <w:r>
              <w:rPr>
                <w:lang w:val="en-US"/>
              </w:rPr>
              <w:t>u(</w:t>
            </w:r>
            <w:proofErr w:type="spellStart"/>
            <w:r>
              <w:rPr>
                <w:lang w:val="en-US"/>
              </w:rPr>
              <w:t>Rp</w:t>
            </w:r>
            <w:proofErr w:type="spellEnd"/>
            <w:r>
              <w:rPr>
                <w:lang w:val="en-US"/>
              </w:rPr>
              <w:t xml:space="preserve">) – absolute std. uncertainty </w:t>
            </w:r>
            <w:proofErr w:type="spellStart"/>
            <w:r>
              <w:rPr>
                <w:lang w:val="en-US"/>
              </w:rPr>
              <w:t>Rp</w:t>
            </w:r>
            <w:proofErr w:type="spellEnd"/>
          </w:p>
          <w:p w:rsidR="00B411E1" w:rsidRDefault="00B411E1" w:rsidP="00B411E1">
            <w:pPr>
              <w:rPr>
                <w:lang w:val="en-US"/>
              </w:rPr>
            </w:pPr>
            <w:r>
              <w:rPr>
                <w:lang w:val="en-US"/>
              </w:rPr>
              <w:t>u(Cp) – absolute std. uncertainty Cp</w:t>
            </w:r>
          </w:p>
        </w:tc>
      </w:tr>
    </w:tbl>
    <w:p w:rsidR="00B411E1" w:rsidRDefault="00B411E1" w:rsidP="00B411E1">
      <w:pPr>
        <w:rPr>
          <w:lang w:val="en-US"/>
        </w:rPr>
      </w:pPr>
      <w:r>
        <w:rPr>
          <w:lang w:val="en-US"/>
        </w:rPr>
        <w:t xml:space="preserve">The QWTB </w:t>
      </w:r>
      <w:r w:rsidR="00F21229">
        <w:rPr>
          <w:lang w:val="en-US"/>
        </w:rPr>
        <w:t>quantity</w:t>
      </w:r>
      <w:r>
        <w:rPr>
          <w:lang w:val="en-US"/>
        </w:rPr>
        <w:t xml:space="preserve"> naming:</w:t>
      </w:r>
    </w:p>
    <w:tbl>
      <w:tblPr>
        <w:tblStyle w:val="Mkatabulky"/>
        <w:tblW w:w="0" w:type="auto"/>
        <w:tblLook w:val="04A0" w:firstRow="1" w:lastRow="0" w:firstColumn="1" w:lastColumn="0" w:noHBand="0" w:noVBand="1"/>
      </w:tblPr>
      <w:tblGrid>
        <w:gridCol w:w="1450"/>
        <w:gridCol w:w="1514"/>
        <w:gridCol w:w="3037"/>
      </w:tblGrid>
      <w:tr w:rsidR="007949BB" w:rsidTr="009A5614">
        <w:tc>
          <w:tcPr>
            <w:tcW w:w="1450" w:type="dxa"/>
          </w:tcPr>
          <w:p w:rsidR="007949BB" w:rsidRPr="007949BB" w:rsidRDefault="007949BB" w:rsidP="00ED51C9">
            <w:pPr>
              <w:rPr>
                <w:i/>
                <w:lang w:val="en-US"/>
              </w:rPr>
            </w:pPr>
            <w:r w:rsidRPr="007949BB">
              <w:rPr>
                <w:i/>
                <w:lang w:val="en-US"/>
              </w:rPr>
              <w:t>QWTB name</w:t>
            </w:r>
          </w:p>
        </w:tc>
        <w:tc>
          <w:tcPr>
            <w:tcW w:w="1514" w:type="dxa"/>
          </w:tcPr>
          <w:p w:rsidR="007949BB" w:rsidRPr="007949BB" w:rsidRDefault="007949BB" w:rsidP="00ED51C9">
            <w:pPr>
              <w:rPr>
                <w:i/>
                <w:lang w:val="en-US"/>
              </w:rPr>
            </w:pPr>
            <w:r w:rsidRPr="007949BB">
              <w:rPr>
                <w:i/>
                <w:lang w:val="en-US"/>
              </w:rPr>
              <w:t>Default value</w:t>
            </w:r>
          </w:p>
        </w:tc>
        <w:tc>
          <w:tcPr>
            <w:tcW w:w="3037" w:type="dxa"/>
          </w:tcPr>
          <w:p w:rsidR="007949BB" w:rsidRPr="007949BB" w:rsidRDefault="007949BB" w:rsidP="00ED51C9">
            <w:pPr>
              <w:rPr>
                <w:i/>
                <w:lang w:val="en-US"/>
              </w:rPr>
            </w:pPr>
            <w:r w:rsidRPr="007949BB">
              <w:rPr>
                <w:i/>
                <w:lang w:val="en-US"/>
              </w:rPr>
              <w:t>Meaning</w:t>
            </w:r>
          </w:p>
        </w:tc>
      </w:tr>
      <w:tr w:rsidR="007949BB" w:rsidTr="009A5614">
        <w:tc>
          <w:tcPr>
            <w:tcW w:w="1450" w:type="dxa"/>
          </w:tcPr>
          <w:p w:rsidR="007949BB" w:rsidRDefault="007949BB" w:rsidP="007949BB">
            <w:pPr>
              <w:rPr>
                <w:lang w:val="en-US"/>
              </w:rPr>
            </w:pPr>
            <w:r>
              <w:rPr>
                <w:lang w:val="en-US"/>
              </w:rPr>
              <w:t>*</w:t>
            </w:r>
            <w:proofErr w:type="spellStart"/>
            <w:r>
              <w:rPr>
                <w:lang w:val="en-US"/>
              </w:rPr>
              <w:t>tr_Zlo_</w:t>
            </w:r>
            <w:proofErr w:type="gramStart"/>
            <w:r>
              <w:rPr>
                <w:lang w:val="en-US"/>
              </w:rPr>
              <w:t>f.v</w:t>
            </w:r>
            <w:proofErr w:type="spellEnd"/>
            <w:proofErr w:type="gramEnd"/>
          </w:p>
        </w:tc>
        <w:tc>
          <w:tcPr>
            <w:tcW w:w="1514" w:type="dxa"/>
          </w:tcPr>
          <w:p w:rsidR="007949BB" w:rsidRDefault="007949BB" w:rsidP="00ED51C9">
            <w:pPr>
              <w:jc w:val="center"/>
              <w:rPr>
                <w:lang w:val="en-US"/>
              </w:rPr>
            </w:pPr>
            <w:r>
              <w:rPr>
                <w:lang w:val="en-US"/>
              </w:rPr>
              <w:t>[]</w:t>
            </w:r>
          </w:p>
        </w:tc>
        <w:tc>
          <w:tcPr>
            <w:tcW w:w="3037" w:type="dxa"/>
          </w:tcPr>
          <w:p w:rsidR="007949BB" w:rsidRDefault="007949BB" w:rsidP="00ED51C9">
            <w:pPr>
              <w:rPr>
                <w:lang w:val="en-US"/>
              </w:rPr>
            </w:pPr>
            <w:r>
              <w:rPr>
                <w:lang w:val="en-US"/>
              </w:rPr>
              <w:t>Frequency axis [Hz]</w:t>
            </w:r>
          </w:p>
        </w:tc>
      </w:tr>
      <w:tr w:rsidR="007949BB" w:rsidTr="009A5614">
        <w:tc>
          <w:tcPr>
            <w:tcW w:w="1450" w:type="dxa"/>
          </w:tcPr>
          <w:p w:rsidR="007949BB" w:rsidRDefault="007949BB" w:rsidP="00ED51C9">
            <w:pPr>
              <w:rPr>
                <w:lang w:val="en-US"/>
              </w:rPr>
            </w:pPr>
            <w:r>
              <w:rPr>
                <w:lang w:val="en-US"/>
              </w:rPr>
              <w:t>*</w:t>
            </w:r>
            <w:proofErr w:type="spellStart"/>
            <w:r>
              <w:rPr>
                <w:lang w:val="en-US"/>
              </w:rPr>
              <w:t>tr_Zlo_</w:t>
            </w:r>
            <w:proofErr w:type="gramStart"/>
            <w:r>
              <w:rPr>
                <w:lang w:val="en-US"/>
              </w:rPr>
              <w:t>Rp.v</w:t>
            </w:r>
            <w:proofErr w:type="spellEnd"/>
            <w:proofErr w:type="gramEnd"/>
          </w:p>
          <w:p w:rsidR="007949BB" w:rsidRDefault="007949BB" w:rsidP="00ED51C9">
            <w:pPr>
              <w:rPr>
                <w:lang w:val="en-US"/>
              </w:rPr>
            </w:pPr>
            <w:r>
              <w:rPr>
                <w:lang w:val="en-US"/>
              </w:rPr>
              <w:t>*</w:t>
            </w:r>
            <w:proofErr w:type="spellStart"/>
            <w:r>
              <w:rPr>
                <w:lang w:val="en-US"/>
              </w:rPr>
              <w:t>tr_Zlo_</w:t>
            </w:r>
            <w:proofErr w:type="gramStart"/>
            <w:r>
              <w:rPr>
                <w:lang w:val="en-US"/>
              </w:rPr>
              <w:t>Rp.u</w:t>
            </w:r>
            <w:proofErr w:type="spellEnd"/>
            <w:proofErr w:type="gramEnd"/>
          </w:p>
          <w:p w:rsidR="007949BB" w:rsidRDefault="007949BB" w:rsidP="00ED51C9">
            <w:pPr>
              <w:rPr>
                <w:lang w:val="en-US"/>
              </w:rPr>
            </w:pPr>
            <w:r>
              <w:rPr>
                <w:lang w:val="en-US"/>
              </w:rPr>
              <w:t>*</w:t>
            </w:r>
            <w:proofErr w:type="spellStart"/>
            <w:r>
              <w:rPr>
                <w:lang w:val="en-US"/>
              </w:rPr>
              <w:t>tr_Zlo_</w:t>
            </w:r>
            <w:proofErr w:type="gramStart"/>
            <w:r>
              <w:rPr>
                <w:lang w:val="en-US"/>
              </w:rPr>
              <w:t>Cp.v</w:t>
            </w:r>
            <w:proofErr w:type="spellEnd"/>
            <w:proofErr w:type="gramEnd"/>
          </w:p>
          <w:p w:rsidR="007949BB" w:rsidRDefault="007949BB" w:rsidP="00ED51C9">
            <w:pPr>
              <w:rPr>
                <w:lang w:val="en-US"/>
              </w:rPr>
            </w:pPr>
            <w:r>
              <w:rPr>
                <w:lang w:val="en-US"/>
              </w:rPr>
              <w:t>*</w:t>
            </w:r>
            <w:proofErr w:type="spellStart"/>
            <w:r>
              <w:rPr>
                <w:lang w:val="en-US"/>
              </w:rPr>
              <w:t>tr_Zlo_</w:t>
            </w:r>
            <w:proofErr w:type="gramStart"/>
            <w:r>
              <w:rPr>
                <w:lang w:val="en-US"/>
              </w:rPr>
              <w:t>Cp.u</w:t>
            </w:r>
            <w:proofErr w:type="spellEnd"/>
            <w:proofErr w:type="gramEnd"/>
          </w:p>
        </w:tc>
        <w:tc>
          <w:tcPr>
            <w:tcW w:w="1514" w:type="dxa"/>
          </w:tcPr>
          <w:p w:rsidR="007949BB" w:rsidRDefault="007949BB" w:rsidP="00ED51C9">
            <w:pPr>
              <w:jc w:val="center"/>
              <w:rPr>
                <w:lang w:val="en-US"/>
              </w:rPr>
            </w:pPr>
            <w:r>
              <w:rPr>
                <w:lang w:val="en-US"/>
              </w:rPr>
              <w:t>1e</w:t>
            </w:r>
            <w:r w:rsidR="00FA09FB">
              <w:rPr>
                <w:lang w:val="en-US"/>
              </w:rPr>
              <w:t>3</w:t>
            </w:r>
          </w:p>
          <w:p w:rsidR="007949BB" w:rsidRDefault="007949BB" w:rsidP="00ED51C9">
            <w:pPr>
              <w:jc w:val="center"/>
              <w:rPr>
                <w:lang w:val="en-US"/>
              </w:rPr>
            </w:pPr>
            <w:r>
              <w:rPr>
                <w:lang w:val="en-US"/>
              </w:rPr>
              <w:t>0</w:t>
            </w:r>
          </w:p>
          <w:p w:rsidR="007949BB" w:rsidRDefault="00FA09FB" w:rsidP="00ED51C9">
            <w:pPr>
              <w:jc w:val="center"/>
              <w:rPr>
                <w:lang w:val="en-US"/>
              </w:rPr>
            </w:pPr>
            <w:r>
              <w:rPr>
                <w:lang w:val="en-US"/>
              </w:rPr>
              <w:t>0</w:t>
            </w:r>
          </w:p>
          <w:p w:rsidR="007949BB" w:rsidRDefault="007949BB" w:rsidP="00ED51C9">
            <w:pPr>
              <w:jc w:val="center"/>
              <w:rPr>
                <w:lang w:val="en-US"/>
              </w:rPr>
            </w:pPr>
            <w:r>
              <w:rPr>
                <w:lang w:val="en-US"/>
              </w:rPr>
              <w:t>0</w:t>
            </w:r>
          </w:p>
        </w:tc>
        <w:tc>
          <w:tcPr>
            <w:tcW w:w="3037" w:type="dxa"/>
          </w:tcPr>
          <w:p w:rsidR="007949BB" w:rsidRDefault="007949BB" w:rsidP="00ED51C9">
            <w:pPr>
              <w:rPr>
                <w:lang w:val="en-US"/>
              </w:rPr>
            </w:pPr>
            <w:proofErr w:type="spellStart"/>
            <w:r>
              <w:rPr>
                <w:lang w:val="en-US"/>
              </w:rPr>
              <w:t>Rp</w:t>
            </w:r>
            <w:proofErr w:type="spellEnd"/>
            <w:r>
              <w:rPr>
                <w:lang w:val="en-US"/>
              </w:rPr>
              <w:t xml:space="preserve"> value [Ω]</w:t>
            </w:r>
          </w:p>
          <w:p w:rsidR="007949BB" w:rsidRDefault="007949BB" w:rsidP="00ED51C9">
            <w:pPr>
              <w:rPr>
                <w:lang w:val="en-US"/>
              </w:rPr>
            </w:pPr>
            <w:r>
              <w:rPr>
                <w:lang w:val="en-US"/>
              </w:rPr>
              <w:t xml:space="preserve">Abs. std. uncertainty of </w:t>
            </w:r>
            <w:proofErr w:type="spellStart"/>
            <w:r>
              <w:rPr>
                <w:lang w:val="en-US"/>
              </w:rPr>
              <w:t>Rp</w:t>
            </w:r>
            <w:proofErr w:type="spellEnd"/>
            <w:r>
              <w:rPr>
                <w:lang w:val="en-US"/>
              </w:rPr>
              <w:t xml:space="preserve"> [Ω]</w:t>
            </w:r>
          </w:p>
          <w:p w:rsidR="007949BB" w:rsidRDefault="007949BB" w:rsidP="00ED51C9">
            <w:pPr>
              <w:rPr>
                <w:lang w:val="en-US"/>
              </w:rPr>
            </w:pPr>
            <w:r>
              <w:rPr>
                <w:lang w:val="en-US"/>
              </w:rPr>
              <w:t>Cp value [F]</w:t>
            </w:r>
          </w:p>
          <w:p w:rsidR="007949BB" w:rsidRDefault="007949BB" w:rsidP="007949BB">
            <w:pPr>
              <w:rPr>
                <w:lang w:val="en-US"/>
              </w:rPr>
            </w:pPr>
            <w:r>
              <w:rPr>
                <w:lang w:val="en-US"/>
              </w:rPr>
              <w:t>Abs. std. uncertainty of Cp [F]</w:t>
            </w:r>
          </w:p>
        </w:tc>
      </w:tr>
    </w:tbl>
    <w:p w:rsidR="007949BB" w:rsidRPr="0065293F" w:rsidRDefault="007949BB" w:rsidP="007949BB">
      <w:pPr>
        <w:rPr>
          <w:lang w:val="en-US"/>
        </w:rPr>
      </w:pPr>
      <w:bookmarkStart w:id="51" w:name="_Toc509317569"/>
      <w:bookmarkStart w:id="52" w:name="_Toc509317759"/>
      <w:r w:rsidRPr="0065293F">
        <w:rPr>
          <w:lang w:val="en-US"/>
        </w:rPr>
        <w:t>*</w:t>
      </w:r>
      <w:r>
        <w:rPr>
          <w:lang w:val="en-US"/>
        </w:rPr>
        <w:t xml:space="preserve"> </w:t>
      </w:r>
      <w:r w:rsidRPr="0065293F">
        <w:rPr>
          <w:lang w:val="en-US"/>
        </w:rPr>
        <w:t xml:space="preserve">- </w:t>
      </w:r>
      <w:r>
        <w:rPr>
          <w:lang w:val="en-US"/>
        </w:rPr>
        <w:t xml:space="preserve">transducer prefix </w:t>
      </w:r>
      <w:r w:rsidR="006D2678">
        <w:rPr>
          <w:lang w:val="en-US"/>
        </w:rPr>
        <w:fldChar w:fldCharType="begin"/>
      </w:r>
      <w:r w:rsidR="006D2678">
        <w:rPr>
          <w:lang w:val="en-US"/>
        </w:rPr>
        <w:instrText xml:space="preserve"> REF _Ref521575187 \r \h </w:instrText>
      </w:r>
      <w:r w:rsidR="006D2678">
        <w:rPr>
          <w:lang w:val="en-US"/>
        </w:rPr>
      </w:r>
      <w:r w:rsidR="006D2678">
        <w:rPr>
          <w:lang w:val="en-US"/>
        </w:rPr>
        <w:fldChar w:fldCharType="separate"/>
      </w:r>
      <w:r w:rsidR="006D2678">
        <w:rPr>
          <w:lang w:val="en-US"/>
        </w:rPr>
        <w:t>[4]</w:t>
      </w:r>
      <w:r w:rsidR="006D2678">
        <w:rPr>
          <w:lang w:val="en-US"/>
        </w:rPr>
        <w:fldChar w:fldCharType="end"/>
      </w:r>
      <w:r>
        <w:rPr>
          <w:lang w:val="en-US"/>
        </w:rPr>
        <w:t xml:space="preserve"> (i.e. “u_” or “</w:t>
      </w:r>
      <w:proofErr w:type="spellStart"/>
      <w:r>
        <w:rPr>
          <w:lang w:val="en-US"/>
        </w:rPr>
        <w:t>i</w:t>
      </w:r>
      <w:proofErr w:type="spellEnd"/>
      <w:r>
        <w:rPr>
          <w:lang w:val="en-US"/>
        </w:rPr>
        <w:t>_” or nothing)</w:t>
      </w:r>
    </w:p>
    <w:p w:rsidR="00542ABD" w:rsidRDefault="00542ABD" w:rsidP="00860736">
      <w:pPr>
        <w:pStyle w:val="Nadpis4"/>
        <w:rPr>
          <w:lang w:val="en-US"/>
        </w:rPr>
      </w:pPr>
      <w:bookmarkStart w:id="53" w:name="_Toc531694792"/>
      <w:r>
        <w:rPr>
          <w:lang w:val="en-US"/>
        </w:rPr>
        <w:t xml:space="preserve">Transducer high-side </w:t>
      </w:r>
      <w:r w:rsidR="002A6711">
        <w:rPr>
          <w:lang w:val="en-US"/>
        </w:rPr>
        <w:t xml:space="preserve">output </w:t>
      </w:r>
      <w:r>
        <w:rPr>
          <w:lang w:val="en-US"/>
        </w:rPr>
        <w:t>terminal series impedance (optional)</w:t>
      </w:r>
      <w:bookmarkEnd w:id="51"/>
      <w:bookmarkEnd w:id="52"/>
      <w:bookmarkEnd w:id="53"/>
    </w:p>
    <w:p w:rsidR="00542ABD" w:rsidRDefault="00940694" w:rsidP="00542ABD">
      <w:pPr>
        <w:rPr>
          <w:lang w:val="en-US"/>
        </w:rPr>
      </w:pPr>
      <w:r>
        <w:rPr>
          <w:lang w:val="en-US"/>
        </w:rPr>
        <w:t>1D CSV table “</w:t>
      </w:r>
      <w:r w:rsidRPr="00940694">
        <w:rPr>
          <w:b/>
          <w:lang w:val="en-US"/>
        </w:rPr>
        <w:t>output terminals series impedance path</w:t>
      </w:r>
      <w:r>
        <w:rPr>
          <w:lang w:val="en-US"/>
        </w:rPr>
        <w:t>” is e</w:t>
      </w:r>
      <w:r w:rsidR="00542ABD">
        <w:rPr>
          <w:lang w:val="en-US"/>
        </w:rPr>
        <w:t>stimate of the series impedance of the transducer’s high-side output terminal (component “</w:t>
      </w:r>
      <w:proofErr w:type="spellStart"/>
      <w:r w:rsidR="00542ABD" w:rsidRPr="00542ABD">
        <w:rPr>
          <w:b/>
          <w:lang w:val="en-US"/>
        </w:rPr>
        <w:t>Zca</w:t>
      </w:r>
      <w:proofErr w:type="spellEnd"/>
      <w:r w:rsidR="00542ABD">
        <w:rPr>
          <w:lang w:val="en-US"/>
        </w:rPr>
        <w:t xml:space="preserve">” in the correction diagram). </w:t>
      </w:r>
      <w:r w:rsidR="00CB4790">
        <w:rPr>
          <w:lang w:val="en-US"/>
        </w:rPr>
        <w:t>It is part of the transducer loading corrections. The value is usually not measurable, but at least its uncertainty should be estimated in order take the loading effect into the uncertainty budget.</w:t>
      </w:r>
    </w:p>
    <w:p w:rsidR="00542ABD" w:rsidRPr="00CC379E" w:rsidRDefault="00542ABD" w:rsidP="00542ABD">
      <w:pPr>
        <w:autoSpaceDE w:val="0"/>
        <w:autoSpaceDN w:val="0"/>
        <w:adjustRightInd w:val="0"/>
        <w:spacing w:after="0" w:line="240" w:lineRule="auto"/>
        <w:rPr>
          <w:rFonts w:ascii="Courier New" w:hAnsi="Courier New" w:cs="Courier New"/>
          <w:color w:val="000000"/>
          <w:sz w:val="14"/>
          <w:szCs w:val="20"/>
          <w:lang w:val="en-US"/>
        </w:rPr>
      </w:pPr>
    </w:p>
    <w:p w:rsidR="00542ABD" w:rsidRDefault="00542ABD" w:rsidP="00542ABD">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5537"/>
      </w:tblGrid>
      <w:tr w:rsidR="00542ABD" w:rsidTr="00D5066D">
        <w:tc>
          <w:tcPr>
            <w:tcW w:w="1313" w:type="dxa"/>
          </w:tcPr>
          <w:p w:rsidR="00542ABD" w:rsidRDefault="00542ABD" w:rsidP="00D5066D">
            <w:pPr>
              <w:rPr>
                <w:lang w:val="en-US"/>
              </w:rPr>
            </w:pPr>
            <w:r>
              <w:rPr>
                <w:lang w:val="en-US"/>
              </w:rPr>
              <w:t>y-axis:</w:t>
            </w:r>
          </w:p>
        </w:tc>
        <w:tc>
          <w:tcPr>
            <w:tcW w:w="5537" w:type="dxa"/>
          </w:tcPr>
          <w:p w:rsidR="00542ABD" w:rsidRDefault="00542ABD" w:rsidP="00D5066D">
            <w:pPr>
              <w:rPr>
                <w:lang w:val="en-US"/>
              </w:rPr>
            </w:pPr>
            <w:r>
              <w:rPr>
                <w:lang w:val="en-US"/>
              </w:rPr>
              <w:t>frequency [Hz]</w:t>
            </w:r>
          </w:p>
        </w:tc>
      </w:tr>
      <w:tr w:rsidR="00542ABD" w:rsidTr="00D5066D">
        <w:tc>
          <w:tcPr>
            <w:tcW w:w="1313" w:type="dxa"/>
          </w:tcPr>
          <w:p w:rsidR="00542ABD" w:rsidRDefault="00542ABD" w:rsidP="00D5066D">
            <w:pPr>
              <w:rPr>
                <w:lang w:val="en-US"/>
              </w:rPr>
            </w:pPr>
            <w:r>
              <w:rPr>
                <w:lang w:val="en-US"/>
              </w:rPr>
              <w:t>Quantities:</w:t>
            </w:r>
          </w:p>
        </w:tc>
        <w:tc>
          <w:tcPr>
            <w:tcW w:w="5537" w:type="dxa"/>
          </w:tcPr>
          <w:p w:rsidR="00542ABD" w:rsidRDefault="00542ABD" w:rsidP="00D5066D">
            <w:pPr>
              <w:rPr>
                <w:lang w:val="en-US"/>
              </w:rPr>
            </w:pPr>
            <w:r>
              <w:rPr>
                <w:lang w:val="en-US"/>
              </w:rPr>
              <w:t>Rs – series resistance [Ω]</w:t>
            </w:r>
          </w:p>
          <w:p w:rsidR="00542ABD" w:rsidRDefault="00542ABD" w:rsidP="00D5066D">
            <w:pPr>
              <w:rPr>
                <w:lang w:val="en-US"/>
              </w:rPr>
            </w:pPr>
            <w:r>
              <w:rPr>
                <w:lang w:val="en-US"/>
              </w:rPr>
              <w:t>Ls – series inductance [H]</w:t>
            </w:r>
          </w:p>
          <w:p w:rsidR="00542ABD" w:rsidRDefault="00542ABD" w:rsidP="00D5066D">
            <w:pPr>
              <w:rPr>
                <w:lang w:val="en-US"/>
              </w:rPr>
            </w:pPr>
            <w:r>
              <w:rPr>
                <w:lang w:val="en-US"/>
              </w:rPr>
              <w:t>u(Rs) – absolute std. uncertainty Rs</w:t>
            </w:r>
          </w:p>
          <w:p w:rsidR="00542ABD" w:rsidRDefault="00542ABD" w:rsidP="00542ABD">
            <w:pPr>
              <w:rPr>
                <w:lang w:val="en-US"/>
              </w:rPr>
            </w:pPr>
            <w:r>
              <w:rPr>
                <w:lang w:val="en-US"/>
              </w:rPr>
              <w:t>u(Ls) – absolute std. uncertainty Ls</w:t>
            </w:r>
          </w:p>
        </w:tc>
      </w:tr>
    </w:tbl>
    <w:p w:rsidR="00542ABD" w:rsidRDefault="00542ABD" w:rsidP="00542ABD">
      <w:pPr>
        <w:rPr>
          <w:lang w:val="en-US"/>
        </w:rPr>
      </w:pPr>
      <w:r>
        <w:rPr>
          <w:lang w:val="en-US"/>
        </w:rPr>
        <w:t>The QWTB quantity naming:</w:t>
      </w:r>
    </w:p>
    <w:tbl>
      <w:tblPr>
        <w:tblStyle w:val="Mkatabulky"/>
        <w:tblW w:w="0" w:type="auto"/>
        <w:tblLook w:val="04A0" w:firstRow="1" w:lastRow="0" w:firstColumn="1" w:lastColumn="0" w:noHBand="0" w:noVBand="1"/>
      </w:tblPr>
      <w:tblGrid>
        <w:gridCol w:w="1450"/>
        <w:gridCol w:w="1514"/>
        <w:gridCol w:w="3037"/>
      </w:tblGrid>
      <w:tr w:rsidR="00ED51C9" w:rsidTr="00ED51C9">
        <w:tc>
          <w:tcPr>
            <w:tcW w:w="1450" w:type="dxa"/>
          </w:tcPr>
          <w:p w:rsidR="00ED51C9" w:rsidRPr="007949BB" w:rsidRDefault="00ED51C9" w:rsidP="00ED51C9">
            <w:pPr>
              <w:rPr>
                <w:i/>
                <w:lang w:val="en-US"/>
              </w:rPr>
            </w:pPr>
            <w:r w:rsidRPr="007949BB">
              <w:rPr>
                <w:i/>
                <w:lang w:val="en-US"/>
              </w:rPr>
              <w:t>QWTB name</w:t>
            </w:r>
          </w:p>
        </w:tc>
        <w:tc>
          <w:tcPr>
            <w:tcW w:w="1514" w:type="dxa"/>
          </w:tcPr>
          <w:p w:rsidR="00ED51C9" w:rsidRPr="007949BB" w:rsidRDefault="00ED51C9" w:rsidP="00ED51C9">
            <w:pPr>
              <w:rPr>
                <w:i/>
                <w:lang w:val="en-US"/>
              </w:rPr>
            </w:pPr>
            <w:r w:rsidRPr="007949BB">
              <w:rPr>
                <w:i/>
                <w:lang w:val="en-US"/>
              </w:rPr>
              <w:t>Default value</w:t>
            </w:r>
          </w:p>
        </w:tc>
        <w:tc>
          <w:tcPr>
            <w:tcW w:w="3037" w:type="dxa"/>
          </w:tcPr>
          <w:p w:rsidR="00ED51C9" w:rsidRPr="007949BB" w:rsidRDefault="00ED51C9" w:rsidP="00ED51C9">
            <w:pPr>
              <w:rPr>
                <w:i/>
                <w:lang w:val="en-US"/>
              </w:rPr>
            </w:pPr>
            <w:r w:rsidRPr="007949BB">
              <w:rPr>
                <w:i/>
                <w:lang w:val="en-US"/>
              </w:rPr>
              <w:t>Meaning</w:t>
            </w:r>
          </w:p>
        </w:tc>
      </w:tr>
      <w:tr w:rsidR="00ED51C9" w:rsidTr="00ED51C9">
        <w:tc>
          <w:tcPr>
            <w:tcW w:w="1450" w:type="dxa"/>
          </w:tcPr>
          <w:p w:rsidR="00ED51C9" w:rsidRDefault="00ED51C9" w:rsidP="00ED51C9">
            <w:pPr>
              <w:rPr>
                <w:lang w:val="en-US"/>
              </w:rPr>
            </w:pPr>
            <w:r>
              <w:rPr>
                <w:lang w:val="en-US"/>
              </w:rPr>
              <w:t>*</w:t>
            </w:r>
            <w:proofErr w:type="spellStart"/>
            <w:r>
              <w:rPr>
                <w:lang w:val="en-US"/>
              </w:rPr>
              <w:t>tr_Zca_</w:t>
            </w:r>
            <w:proofErr w:type="gramStart"/>
            <w:r>
              <w:rPr>
                <w:lang w:val="en-US"/>
              </w:rPr>
              <w:t>f.v</w:t>
            </w:r>
            <w:proofErr w:type="spellEnd"/>
            <w:proofErr w:type="gramEnd"/>
          </w:p>
        </w:tc>
        <w:tc>
          <w:tcPr>
            <w:tcW w:w="1514" w:type="dxa"/>
          </w:tcPr>
          <w:p w:rsidR="00ED51C9" w:rsidRDefault="00ED51C9" w:rsidP="00ED51C9">
            <w:pPr>
              <w:jc w:val="center"/>
              <w:rPr>
                <w:lang w:val="en-US"/>
              </w:rPr>
            </w:pPr>
            <w:r>
              <w:rPr>
                <w:lang w:val="en-US"/>
              </w:rPr>
              <w:t>[]</w:t>
            </w:r>
          </w:p>
        </w:tc>
        <w:tc>
          <w:tcPr>
            <w:tcW w:w="3037" w:type="dxa"/>
          </w:tcPr>
          <w:p w:rsidR="00ED51C9" w:rsidRDefault="00ED51C9" w:rsidP="00ED51C9">
            <w:pPr>
              <w:rPr>
                <w:lang w:val="en-US"/>
              </w:rPr>
            </w:pPr>
            <w:r>
              <w:rPr>
                <w:lang w:val="en-US"/>
              </w:rPr>
              <w:t>Frequency axis [Hz]</w:t>
            </w:r>
          </w:p>
        </w:tc>
      </w:tr>
      <w:tr w:rsidR="00ED51C9" w:rsidTr="00ED51C9">
        <w:tc>
          <w:tcPr>
            <w:tcW w:w="1450" w:type="dxa"/>
          </w:tcPr>
          <w:p w:rsidR="00ED51C9" w:rsidRDefault="00ED51C9" w:rsidP="00ED51C9">
            <w:pPr>
              <w:rPr>
                <w:lang w:val="en-US"/>
              </w:rPr>
            </w:pPr>
            <w:r>
              <w:rPr>
                <w:lang w:val="en-US"/>
              </w:rPr>
              <w:t>*</w:t>
            </w:r>
            <w:proofErr w:type="spellStart"/>
            <w:r>
              <w:rPr>
                <w:lang w:val="en-US"/>
              </w:rPr>
              <w:t>tr_Zca_</w:t>
            </w:r>
            <w:proofErr w:type="gramStart"/>
            <w:r>
              <w:rPr>
                <w:lang w:val="en-US"/>
              </w:rPr>
              <w:t>Rs.v</w:t>
            </w:r>
            <w:proofErr w:type="spellEnd"/>
            <w:proofErr w:type="gramEnd"/>
          </w:p>
          <w:p w:rsidR="00ED51C9" w:rsidRDefault="00ED51C9" w:rsidP="00ED51C9">
            <w:pPr>
              <w:rPr>
                <w:lang w:val="en-US"/>
              </w:rPr>
            </w:pPr>
            <w:r>
              <w:rPr>
                <w:lang w:val="en-US"/>
              </w:rPr>
              <w:lastRenderedPageBreak/>
              <w:t>*</w:t>
            </w:r>
            <w:proofErr w:type="spellStart"/>
            <w:r>
              <w:rPr>
                <w:lang w:val="en-US"/>
              </w:rPr>
              <w:t>tr_Zca_</w:t>
            </w:r>
            <w:proofErr w:type="gramStart"/>
            <w:r>
              <w:rPr>
                <w:lang w:val="en-US"/>
              </w:rPr>
              <w:t>Rs.u</w:t>
            </w:r>
            <w:proofErr w:type="spellEnd"/>
            <w:proofErr w:type="gramEnd"/>
          </w:p>
          <w:p w:rsidR="00ED51C9" w:rsidRDefault="00ED51C9" w:rsidP="00ED51C9">
            <w:pPr>
              <w:rPr>
                <w:lang w:val="en-US"/>
              </w:rPr>
            </w:pPr>
            <w:r>
              <w:rPr>
                <w:lang w:val="en-US"/>
              </w:rPr>
              <w:t>*</w:t>
            </w:r>
            <w:proofErr w:type="spellStart"/>
            <w:r>
              <w:rPr>
                <w:lang w:val="en-US"/>
              </w:rPr>
              <w:t>tr_Zca_</w:t>
            </w:r>
            <w:proofErr w:type="gramStart"/>
            <w:r>
              <w:rPr>
                <w:lang w:val="en-US"/>
              </w:rPr>
              <w:t>Ls.v</w:t>
            </w:r>
            <w:proofErr w:type="spellEnd"/>
            <w:proofErr w:type="gramEnd"/>
          </w:p>
          <w:p w:rsidR="00ED51C9" w:rsidRDefault="00ED51C9" w:rsidP="00ED51C9">
            <w:pPr>
              <w:rPr>
                <w:lang w:val="en-US"/>
              </w:rPr>
            </w:pPr>
            <w:r>
              <w:rPr>
                <w:lang w:val="en-US"/>
              </w:rPr>
              <w:t>*</w:t>
            </w:r>
            <w:proofErr w:type="spellStart"/>
            <w:r>
              <w:rPr>
                <w:lang w:val="en-US"/>
              </w:rPr>
              <w:t>tr_Zca_</w:t>
            </w:r>
            <w:proofErr w:type="gramStart"/>
            <w:r>
              <w:rPr>
                <w:lang w:val="en-US"/>
              </w:rPr>
              <w:t>Ls.u</w:t>
            </w:r>
            <w:proofErr w:type="spellEnd"/>
            <w:proofErr w:type="gramEnd"/>
          </w:p>
        </w:tc>
        <w:tc>
          <w:tcPr>
            <w:tcW w:w="1514" w:type="dxa"/>
          </w:tcPr>
          <w:p w:rsidR="00ED51C9" w:rsidRDefault="00ED51C9" w:rsidP="00ED51C9">
            <w:pPr>
              <w:jc w:val="center"/>
              <w:rPr>
                <w:lang w:val="en-US"/>
              </w:rPr>
            </w:pPr>
            <w:r>
              <w:rPr>
                <w:lang w:val="en-US"/>
              </w:rPr>
              <w:lastRenderedPageBreak/>
              <w:t>1e-9</w:t>
            </w:r>
          </w:p>
          <w:p w:rsidR="00ED51C9" w:rsidRDefault="00ED51C9" w:rsidP="00ED51C9">
            <w:pPr>
              <w:jc w:val="center"/>
              <w:rPr>
                <w:lang w:val="en-US"/>
              </w:rPr>
            </w:pPr>
            <w:r>
              <w:rPr>
                <w:lang w:val="en-US"/>
              </w:rPr>
              <w:lastRenderedPageBreak/>
              <w:t>0</w:t>
            </w:r>
          </w:p>
          <w:p w:rsidR="00ED51C9" w:rsidRDefault="00ED51C9" w:rsidP="00ED51C9">
            <w:pPr>
              <w:jc w:val="center"/>
              <w:rPr>
                <w:lang w:val="en-US"/>
              </w:rPr>
            </w:pPr>
            <w:r>
              <w:rPr>
                <w:lang w:val="en-US"/>
              </w:rPr>
              <w:t>1e-12</w:t>
            </w:r>
          </w:p>
          <w:p w:rsidR="00ED51C9" w:rsidRDefault="00ED51C9" w:rsidP="00ED51C9">
            <w:pPr>
              <w:jc w:val="center"/>
              <w:rPr>
                <w:lang w:val="en-US"/>
              </w:rPr>
            </w:pPr>
            <w:r>
              <w:rPr>
                <w:lang w:val="en-US"/>
              </w:rPr>
              <w:t>0</w:t>
            </w:r>
          </w:p>
        </w:tc>
        <w:tc>
          <w:tcPr>
            <w:tcW w:w="3037" w:type="dxa"/>
          </w:tcPr>
          <w:p w:rsidR="00ED51C9" w:rsidRDefault="00ED51C9" w:rsidP="00ED51C9">
            <w:pPr>
              <w:rPr>
                <w:lang w:val="en-US"/>
              </w:rPr>
            </w:pPr>
            <w:r>
              <w:rPr>
                <w:lang w:val="en-US"/>
              </w:rPr>
              <w:lastRenderedPageBreak/>
              <w:t>Rs value [Ω]</w:t>
            </w:r>
          </w:p>
          <w:p w:rsidR="00ED51C9" w:rsidRDefault="00ED51C9" w:rsidP="00ED51C9">
            <w:pPr>
              <w:rPr>
                <w:lang w:val="en-US"/>
              </w:rPr>
            </w:pPr>
            <w:r>
              <w:rPr>
                <w:lang w:val="en-US"/>
              </w:rPr>
              <w:lastRenderedPageBreak/>
              <w:t>Abs. std. uncertainty of Rs [Ω]</w:t>
            </w:r>
          </w:p>
          <w:p w:rsidR="00ED51C9" w:rsidRDefault="00ED51C9" w:rsidP="00ED51C9">
            <w:pPr>
              <w:rPr>
                <w:lang w:val="en-US"/>
              </w:rPr>
            </w:pPr>
            <w:r>
              <w:rPr>
                <w:lang w:val="en-US"/>
              </w:rPr>
              <w:t>Ls value [H]</w:t>
            </w:r>
          </w:p>
          <w:p w:rsidR="00ED51C9" w:rsidRDefault="00ED51C9" w:rsidP="00ED51C9">
            <w:pPr>
              <w:rPr>
                <w:lang w:val="en-US"/>
              </w:rPr>
            </w:pPr>
            <w:r>
              <w:rPr>
                <w:lang w:val="en-US"/>
              </w:rPr>
              <w:t>Abs. std. uncertainty of Ls [H]</w:t>
            </w:r>
          </w:p>
        </w:tc>
      </w:tr>
    </w:tbl>
    <w:p w:rsidR="00ED51C9" w:rsidRPr="0065293F" w:rsidRDefault="00ED51C9" w:rsidP="00ED51C9">
      <w:pPr>
        <w:rPr>
          <w:lang w:val="en-US"/>
        </w:rPr>
      </w:pPr>
      <w:r w:rsidRPr="0065293F">
        <w:rPr>
          <w:lang w:val="en-US"/>
        </w:rPr>
        <w:lastRenderedPageBreak/>
        <w:t>*</w:t>
      </w:r>
      <w:r>
        <w:rPr>
          <w:lang w:val="en-US"/>
        </w:rPr>
        <w:t xml:space="preserve"> </w:t>
      </w:r>
      <w:r w:rsidRPr="0065293F">
        <w:rPr>
          <w:lang w:val="en-US"/>
        </w:rPr>
        <w:t xml:space="preserve">- </w:t>
      </w:r>
      <w:r>
        <w:rPr>
          <w:lang w:val="en-US"/>
        </w:rPr>
        <w:t xml:space="preserve">transducer prefix </w:t>
      </w:r>
      <w:r w:rsidR="006D2678">
        <w:rPr>
          <w:lang w:val="en-US"/>
        </w:rPr>
        <w:fldChar w:fldCharType="begin"/>
      </w:r>
      <w:r w:rsidR="006D2678">
        <w:rPr>
          <w:lang w:val="en-US"/>
        </w:rPr>
        <w:instrText xml:space="preserve"> REF _Ref521575187 \r \h </w:instrText>
      </w:r>
      <w:r w:rsidR="006D2678">
        <w:rPr>
          <w:lang w:val="en-US"/>
        </w:rPr>
      </w:r>
      <w:r w:rsidR="006D2678">
        <w:rPr>
          <w:lang w:val="en-US"/>
        </w:rPr>
        <w:fldChar w:fldCharType="separate"/>
      </w:r>
      <w:r w:rsidR="006D2678">
        <w:rPr>
          <w:lang w:val="en-US"/>
        </w:rPr>
        <w:t>[4]</w:t>
      </w:r>
      <w:r w:rsidR="006D2678">
        <w:rPr>
          <w:lang w:val="en-US"/>
        </w:rPr>
        <w:fldChar w:fldCharType="end"/>
      </w:r>
      <w:r>
        <w:rPr>
          <w:lang w:val="en-US"/>
        </w:rPr>
        <w:t xml:space="preserve"> (i.e. “u_” or “</w:t>
      </w:r>
      <w:proofErr w:type="spellStart"/>
      <w:r>
        <w:rPr>
          <w:lang w:val="en-US"/>
        </w:rPr>
        <w:t>i</w:t>
      </w:r>
      <w:proofErr w:type="spellEnd"/>
      <w:r>
        <w:rPr>
          <w:lang w:val="en-US"/>
        </w:rPr>
        <w:t>_” or nothing)</w:t>
      </w:r>
    </w:p>
    <w:p w:rsidR="002A6711" w:rsidRDefault="002A6711" w:rsidP="00860736">
      <w:pPr>
        <w:pStyle w:val="Nadpis4"/>
        <w:rPr>
          <w:lang w:val="en-US"/>
        </w:rPr>
      </w:pPr>
      <w:bookmarkStart w:id="54" w:name="_Toc509317570"/>
      <w:bookmarkStart w:id="55" w:name="_Toc509317760"/>
      <w:bookmarkStart w:id="56" w:name="_Toc531694793"/>
      <w:r>
        <w:rPr>
          <w:lang w:val="en-US"/>
        </w:rPr>
        <w:t>Transducer low-side output terminal series impedance (optional)</w:t>
      </w:r>
      <w:bookmarkEnd w:id="54"/>
      <w:bookmarkEnd w:id="55"/>
      <w:bookmarkEnd w:id="56"/>
    </w:p>
    <w:p w:rsidR="002A6711" w:rsidRDefault="00940694" w:rsidP="002A6711">
      <w:pPr>
        <w:rPr>
          <w:lang w:val="en-US"/>
        </w:rPr>
      </w:pPr>
      <w:r>
        <w:rPr>
          <w:lang w:val="en-US"/>
        </w:rPr>
        <w:t>1D CSV table “</w:t>
      </w:r>
      <w:r w:rsidRPr="00940694">
        <w:rPr>
          <w:b/>
          <w:lang w:val="en-US"/>
        </w:rPr>
        <w:t>output terminals series impedance path (low-side)</w:t>
      </w:r>
      <w:r>
        <w:rPr>
          <w:lang w:val="en-US"/>
        </w:rPr>
        <w:t>” is e</w:t>
      </w:r>
      <w:r w:rsidR="002A6711">
        <w:rPr>
          <w:lang w:val="en-US"/>
        </w:rPr>
        <w:t>stimate of the series impedance of the transducer’s low-side output terminal (component “</w:t>
      </w:r>
      <w:proofErr w:type="spellStart"/>
      <w:r w:rsidR="002A6711" w:rsidRPr="00542ABD">
        <w:rPr>
          <w:b/>
          <w:lang w:val="en-US"/>
        </w:rPr>
        <w:t>Zca</w:t>
      </w:r>
      <w:r>
        <w:rPr>
          <w:b/>
          <w:lang w:val="en-US"/>
        </w:rPr>
        <w:t>l</w:t>
      </w:r>
      <w:proofErr w:type="spellEnd"/>
      <w:r w:rsidR="002A6711">
        <w:rPr>
          <w:lang w:val="en-US"/>
        </w:rPr>
        <w:t xml:space="preserve">” in the correction diagram). </w:t>
      </w:r>
      <w:r w:rsidR="00CB4790">
        <w:rPr>
          <w:lang w:val="en-US"/>
        </w:rPr>
        <w:t xml:space="preserve">It is part of the transducer loading corrections. The value is usually not measurable, but at least its uncertainty should be estimated in order take the loading effect into the uncertainty budget. </w:t>
      </w:r>
      <w:r w:rsidR="002A6711">
        <w:rPr>
          <w:lang w:val="en-US"/>
        </w:rPr>
        <w:t>Note for the single-ended connection this component can be part of the high-side impedance “</w:t>
      </w:r>
      <w:proofErr w:type="spellStart"/>
      <w:r w:rsidR="002A6711" w:rsidRPr="002A6711">
        <w:rPr>
          <w:b/>
          <w:lang w:val="en-US"/>
        </w:rPr>
        <w:t>Zca</w:t>
      </w:r>
      <w:proofErr w:type="spellEnd"/>
      <w:r w:rsidR="002A6711">
        <w:rPr>
          <w:lang w:val="en-US"/>
        </w:rPr>
        <w:t xml:space="preserve">” and this correction can be left unassigned. </w:t>
      </w:r>
    </w:p>
    <w:p w:rsidR="002A6711" w:rsidRPr="00CC379E" w:rsidRDefault="002A6711" w:rsidP="002A6711">
      <w:pPr>
        <w:autoSpaceDE w:val="0"/>
        <w:autoSpaceDN w:val="0"/>
        <w:adjustRightInd w:val="0"/>
        <w:spacing w:after="0" w:line="240" w:lineRule="auto"/>
        <w:rPr>
          <w:rFonts w:ascii="Courier New" w:hAnsi="Courier New" w:cs="Courier New"/>
          <w:color w:val="000000"/>
          <w:sz w:val="14"/>
          <w:szCs w:val="20"/>
          <w:lang w:val="en-US"/>
        </w:rPr>
      </w:pPr>
    </w:p>
    <w:p w:rsidR="002A6711" w:rsidRDefault="002A6711" w:rsidP="002A6711">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5537"/>
      </w:tblGrid>
      <w:tr w:rsidR="002A6711" w:rsidTr="00D5066D">
        <w:tc>
          <w:tcPr>
            <w:tcW w:w="1313" w:type="dxa"/>
          </w:tcPr>
          <w:p w:rsidR="002A6711" w:rsidRDefault="002A6711" w:rsidP="00D5066D">
            <w:pPr>
              <w:rPr>
                <w:lang w:val="en-US"/>
              </w:rPr>
            </w:pPr>
            <w:r>
              <w:rPr>
                <w:lang w:val="en-US"/>
              </w:rPr>
              <w:t>y-axis:</w:t>
            </w:r>
          </w:p>
        </w:tc>
        <w:tc>
          <w:tcPr>
            <w:tcW w:w="5537" w:type="dxa"/>
          </w:tcPr>
          <w:p w:rsidR="002A6711" w:rsidRDefault="002A6711" w:rsidP="00D5066D">
            <w:pPr>
              <w:rPr>
                <w:lang w:val="en-US"/>
              </w:rPr>
            </w:pPr>
            <w:r>
              <w:rPr>
                <w:lang w:val="en-US"/>
              </w:rPr>
              <w:t>frequency [Hz]</w:t>
            </w:r>
          </w:p>
        </w:tc>
      </w:tr>
      <w:tr w:rsidR="002A6711" w:rsidTr="00D5066D">
        <w:tc>
          <w:tcPr>
            <w:tcW w:w="1313" w:type="dxa"/>
          </w:tcPr>
          <w:p w:rsidR="002A6711" w:rsidRDefault="002A6711" w:rsidP="00D5066D">
            <w:pPr>
              <w:rPr>
                <w:lang w:val="en-US"/>
              </w:rPr>
            </w:pPr>
            <w:r>
              <w:rPr>
                <w:lang w:val="en-US"/>
              </w:rPr>
              <w:t>Quantities:</w:t>
            </w:r>
          </w:p>
        </w:tc>
        <w:tc>
          <w:tcPr>
            <w:tcW w:w="5537" w:type="dxa"/>
          </w:tcPr>
          <w:p w:rsidR="002A6711" w:rsidRDefault="002A6711" w:rsidP="00D5066D">
            <w:pPr>
              <w:rPr>
                <w:lang w:val="en-US"/>
              </w:rPr>
            </w:pPr>
            <w:r>
              <w:rPr>
                <w:lang w:val="en-US"/>
              </w:rPr>
              <w:t>Rs – series resistance [Ω]</w:t>
            </w:r>
          </w:p>
          <w:p w:rsidR="002A6711" w:rsidRDefault="002A6711" w:rsidP="00D5066D">
            <w:pPr>
              <w:rPr>
                <w:lang w:val="en-US"/>
              </w:rPr>
            </w:pPr>
            <w:r>
              <w:rPr>
                <w:lang w:val="en-US"/>
              </w:rPr>
              <w:t>Ls – series inductance [H]</w:t>
            </w:r>
          </w:p>
          <w:p w:rsidR="002A6711" w:rsidRDefault="002A6711" w:rsidP="00D5066D">
            <w:pPr>
              <w:rPr>
                <w:lang w:val="en-US"/>
              </w:rPr>
            </w:pPr>
            <w:r>
              <w:rPr>
                <w:lang w:val="en-US"/>
              </w:rPr>
              <w:t>u(Rs) – absolute std. uncertainty Rs</w:t>
            </w:r>
          </w:p>
          <w:p w:rsidR="002A6711" w:rsidRDefault="002A6711" w:rsidP="00D5066D">
            <w:pPr>
              <w:rPr>
                <w:lang w:val="en-US"/>
              </w:rPr>
            </w:pPr>
            <w:r>
              <w:rPr>
                <w:lang w:val="en-US"/>
              </w:rPr>
              <w:t>u(Ls) – absolute std. uncertainty Ls</w:t>
            </w:r>
          </w:p>
        </w:tc>
      </w:tr>
    </w:tbl>
    <w:p w:rsidR="002A6711" w:rsidRDefault="002A6711" w:rsidP="002A6711">
      <w:pPr>
        <w:rPr>
          <w:lang w:val="en-US"/>
        </w:rPr>
      </w:pPr>
      <w:r>
        <w:rPr>
          <w:lang w:val="en-US"/>
        </w:rPr>
        <w:t>The QWTB quantity naming:</w:t>
      </w:r>
    </w:p>
    <w:tbl>
      <w:tblPr>
        <w:tblStyle w:val="Mkatabulky"/>
        <w:tblW w:w="0" w:type="auto"/>
        <w:tblLook w:val="04A0" w:firstRow="1" w:lastRow="0" w:firstColumn="1" w:lastColumn="0" w:noHBand="0" w:noVBand="1"/>
      </w:tblPr>
      <w:tblGrid>
        <w:gridCol w:w="1450"/>
        <w:gridCol w:w="1514"/>
        <w:gridCol w:w="3037"/>
      </w:tblGrid>
      <w:tr w:rsidR="00ED51C9" w:rsidTr="00ED51C9">
        <w:tc>
          <w:tcPr>
            <w:tcW w:w="1450" w:type="dxa"/>
          </w:tcPr>
          <w:p w:rsidR="00ED51C9" w:rsidRPr="007949BB" w:rsidRDefault="00ED51C9" w:rsidP="00ED51C9">
            <w:pPr>
              <w:rPr>
                <w:i/>
                <w:lang w:val="en-US"/>
              </w:rPr>
            </w:pPr>
            <w:r w:rsidRPr="007949BB">
              <w:rPr>
                <w:i/>
                <w:lang w:val="en-US"/>
              </w:rPr>
              <w:t>QWTB name</w:t>
            </w:r>
          </w:p>
        </w:tc>
        <w:tc>
          <w:tcPr>
            <w:tcW w:w="1514" w:type="dxa"/>
          </w:tcPr>
          <w:p w:rsidR="00ED51C9" w:rsidRPr="007949BB" w:rsidRDefault="00ED51C9" w:rsidP="00ED51C9">
            <w:pPr>
              <w:rPr>
                <w:i/>
                <w:lang w:val="en-US"/>
              </w:rPr>
            </w:pPr>
            <w:r w:rsidRPr="007949BB">
              <w:rPr>
                <w:i/>
                <w:lang w:val="en-US"/>
              </w:rPr>
              <w:t>Default value</w:t>
            </w:r>
          </w:p>
        </w:tc>
        <w:tc>
          <w:tcPr>
            <w:tcW w:w="3037" w:type="dxa"/>
          </w:tcPr>
          <w:p w:rsidR="00ED51C9" w:rsidRPr="007949BB" w:rsidRDefault="00ED51C9" w:rsidP="00ED51C9">
            <w:pPr>
              <w:rPr>
                <w:i/>
                <w:lang w:val="en-US"/>
              </w:rPr>
            </w:pPr>
            <w:r w:rsidRPr="007949BB">
              <w:rPr>
                <w:i/>
                <w:lang w:val="en-US"/>
              </w:rPr>
              <w:t>Meaning</w:t>
            </w:r>
          </w:p>
        </w:tc>
      </w:tr>
      <w:tr w:rsidR="00ED51C9" w:rsidTr="00ED51C9">
        <w:tc>
          <w:tcPr>
            <w:tcW w:w="1450" w:type="dxa"/>
          </w:tcPr>
          <w:p w:rsidR="00ED51C9" w:rsidRDefault="00ED51C9" w:rsidP="00ED51C9">
            <w:pPr>
              <w:rPr>
                <w:lang w:val="en-US"/>
              </w:rPr>
            </w:pPr>
            <w:r>
              <w:rPr>
                <w:lang w:val="en-US"/>
              </w:rPr>
              <w:t>*</w:t>
            </w:r>
            <w:proofErr w:type="spellStart"/>
            <w:r>
              <w:rPr>
                <w:lang w:val="en-US"/>
              </w:rPr>
              <w:t>tr_Zcal_</w:t>
            </w:r>
            <w:proofErr w:type="gramStart"/>
            <w:r>
              <w:rPr>
                <w:lang w:val="en-US"/>
              </w:rPr>
              <w:t>f.v</w:t>
            </w:r>
            <w:proofErr w:type="spellEnd"/>
            <w:proofErr w:type="gramEnd"/>
          </w:p>
        </w:tc>
        <w:tc>
          <w:tcPr>
            <w:tcW w:w="1514" w:type="dxa"/>
          </w:tcPr>
          <w:p w:rsidR="00ED51C9" w:rsidRDefault="00ED51C9" w:rsidP="00ED51C9">
            <w:pPr>
              <w:jc w:val="center"/>
              <w:rPr>
                <w:lang w:val="en-US"/>
              </w:rPr>
            </w:pPr>
            <w:r>
              <w:rPr>
                <w:lang w:val="en-US"/>
              </w:rPr>
              <w:t>[]</w:t>
            </w:r>
          </w:p>
        </w:tc>
        <w:tc>
          <w:tcPr>
            <w:tcW w:w="3037" w:type="dxa"/>
          </w:tcPr>
          <w:p w:rsidR="00ED51C9" w:rsidRDefault="00ED51C9" w:rsidP="00ED51C9">
            <w:pPr>
              <w:rPr>
                <w:lang w:val="en-US"/>
              </w:rPr>
            </w:pPr>
            <w:r>
              <w:rPr>
                <w:lang w:val="en-US"/>
              </w:rPr>
              <w:t>Frequency axis [Hz]</w:t>
            </w:r>
          </w:p>
        </w:tc>
      </w:tr>
      <w:tr w:rsidR="00ED51C9" w:rsidTr="00ED51C9">
        <w:tc>
          <w:tcPr>
            <w:tcW w:w="1450" w:type="dxa"/>
          </w:tcPr>
          <w:p w:rsidR="00ED51C9" w:rsidRDefault="00ED51C9" w:rsidP="00ED51C9">
            <w:pPr>
              <w:rPr>
                <w:lang w:val="en-US"/>
              </w:rPr>
            </w:pPr>
            <w:r>
              <w:rPr>
                <w:lang w:val="en-US"/>
              </w:rPr>
              <w:t>*</w:t>
            </w:r>
            <w:proofErr w:type="spellStart"/>
            <w:r>
              <w:rPr>
                <w:lang w:val="en-US"/>
              </w:rPr>
              <w:t>tr_Zcal_</w:t>
            </w:r>
            <w:proofErr w:type="gramStart"/>
            <w:r>
              <w:rPr>
                <w:lang w:val="en-US"/>
              </w:rPr>
              <w:t>Rs.v</w:t>
            </w:r>
            <w:proofErr w:type="spellEnd"/>
            <w:proofErr w:type="gramEnd"/>
          </w:p>
          <w:p w:rsidR="00ED51C9" w:rsidRDefault="00ED51C9" w:rsidP="00ED51C9">
            <w:pPr>
              <w:rPr>
                <w:lang w:val="en-US"/>
              </w:rPr>
            </w:pPr>
            <w:r>
              <w:rPr>
                <w:lang w:val="en-US"/>
              </w:rPr>
              <w:t>*</w:t>
            </w:r>
            <w:proofErr w:type="spellStart"/>
            <w:r>
              <w:rPr>
                <w:lang w:val="en-US"/>
              </w:rPr>
              <w:t>tr_Zcal_</w:t>
            </w:r>
            <w:proofErr w:type="gramStart"/>
            <w:r>
              <w:rPr>
                <w:lang w:val="en-US"/>
              </w:rPr>
              <w:t>Rs.u</w:t>
            </w:r>
            <w:proofErr w:type="spellEnd"/>
            <w:proofErr w:type="gramEnd"/>
          </w:p>
          <w:p w:rsidR="00ED51C9" w:rsidRDefault="00ED51C9" w:rsidP="00ED51C9">
            <w:pPr>
              <w:rPr>
                <w:lang w:val="en-US"/>
              </w:rPr>
            </w:pPr>
            <w:r>
              <w:rPr>
                <w:lang w:val="en-US"/>
              </w:rPr>
              <w:t>*</w:t>
            </w:r>
            <w:proofErr w:type="spellStart"/>
            <w:r>
              <w:rPr>
                <w:lang w:val="en-US"/>
              </w:rPr>
              <w:t>tr_Zcal_</w:t>
            </w:r>
            <w:proofErr w:type="gramStart"/>
            <w:r>
              <w:rPr>
                <w:lang w:val="en-US"/>
              </w:rPr>
              <w:t>Ls.v</w:t>
            </w:r>
            <w:proofErr w:type="spellEnd"/>
            <w:proofErr w:type="gramEnd"/>
          </w:p>
          <w:p w:rsidR="00ED51C9" w:rsidRDefault="00ED51C9" w:rsidP="00ED51C9">
            <w:pPr>
              <w:rPr>
                <w:lang w:val="en-US"/>
              </w:rPr>
            </w:pPr>
            <w:r>
              <w:rPr>
                <w:lang w:val="en-US"/>
              </w:rPr>
              <w:t>*</w:t>
            </w:r>
            <w:proofErr w:type="spellStart"/>
            <w:r>
              <w:rPr>
                <w:lang w:val="en-US"/>
              </w:rPr>
              <w:t>tr_Zcal_</w:t>
            </w:r>
            <w:proofErr w:type="gramStart"/>
            <w:r>
              <w:rPr>
                <w:lang w:val="en-US"/>
              </w:rPr>
              <w:t>Ls.u</w:t>
            </w:r>
            <w:proofErr w:type="spellEnd"/>
            <w:proofErr w:type="gramEnd"/>
          </w:p>
        </w:tc>
        <w:tc>
          <w:tcPr>
            <w:tcW w:w="1514" w:type="dxa"/>
          </w:tcPr>
          <w:p w:rsidR="00ED51C9" w:rsidRDefault="00ED51C9" w:rsidP="00ED51C9">
            <w:pPr>
              <w:jc w:val="center"/>
              <w:rPr>
                <w:lang w:val="en-US"/>
              </w:rPr>
            </w:pPr>
            <w:r>
              <w:rPr>
                <w:lang w:val="en-US"/>
              </w:rPr>
              <w:t>1e-9</w:t>
            </w:r>
          </w:p>
          <w:p w:rsidR="00ED51C9" w:rsidRDefault="00ED51C9" w:rsidP="00ED51C9">
            <w:pPr>
              <w:jc w:val="center"/>
              <w:rPr>
                <w:lang w:val="en-US"/>
              </w:rPr>
            </w:pPr>
            <w:r>
              <w:rPr>
                <w:lang w:val="en-US"/>
              </w:rPr>
              <w:t>0</w:t>
            </w:r>
          </w:p>
          <w:p w:rsidR="00ED51C9" w:rsidRDefault="00ED51C9" w:rsidP="00ED51C9">
            <w:pPr>
              <w:jc w:val="center"/>
              <w:rPr>
                <w:lang w:val="en-US"/>
              </w:rPr>
            </w:pPr>
            <w:r>
              <w:rPr>
                <w:lang w:val="en-US"/>
              </w:rPr>
              <w:t>1e-12</w:t>
            </w:r>
          </w:p>
          <w:p w:rsidR="00ED51C9" w:rsidRDefault="00ED51C9" w:rsidP="00ED51C9">
            <w:pPr>
              <w:jc w:val="center"/>
              <w:rPr>
                <w:lang w:val="en-US"/>
              </w:rPr>
            </w:pPr>
            <w:r>
              <w:rPr>
                <w:lang w:val="en-US"/>
              </w:rPr>
              <w:t>0</w:t>
            </w:r>
          </w:p>
        </w:tc>
        <w:tc>
          <w:tcPr>
            <w:tcW w:w="3037" w:type="dxa"/>
          </w:tcPr>
          <w:p w:rsidR="00ED51C9" w:rsidRDefault="00ED51C9" w:rsidP="00ED51C9">
            <w:pPr>
              <w:rPr>
                <w:lang w:val="en-US"/>
              </w:rPr>
            </w:pPr>
            <w:r>
              <w:rPr>
                <w:lang w:val="en-US"/>
              </w:rPr>
              <w:t>Rs value [Ω]</w:t>
            </w:r>
          </w:p>
          <w:p w:rsidR="00ED51C9" w:rsidRDefault="00ED51C9" w:rsidP="00ED51C9">
            <w:pPr>
              <w:rPr>
                <w:lang w:val="en-US"/>
              </w:rPr>
            </w:pPr>
            <w:r>
              <w:rPr>
                <w:lang w:val="en-US"/>
              </w:rPr>
              <w:t>Abs. std. uncertainty of Rs [Ω]</w:t>
            </w:r>
          </w:p>
          <w:p w:rsidR="00ED51C9" w:rsidRDefault="00ED51C9" w:rsidP="00ED51C9">
            <w:pPr>
              <w:rPr>
                <w:lang w:val="en-US"/>
              </w:rPr>
            </w:pPr>
            <w:r>
              <w:rPr>
                <w:lang w:val="en-US"/>
              </w:rPr>
              <w:t>Ls value [H]</w:t>
            </w:r>
          </w:p>
          <w:p w:rsidR="00ED51C9" w:rsidRDefault="00ED51C9" w:rsidP="00ED51C9">
            <w:pPr>
              <w:rPr>
                <w:lang w:val="en-US"/>
              </w:rPr>
            </w:pPr>
            <w:r>
              <w:rPr>
                <w:lang w:val="en-US"/>
              </w:rPr>
              <w:t>Abs. std. uncertainty of Ls [H]</w:t>
            </w:r>
          </w:p>
        </w:tc>
      </w:tr>
    </w:tbl>
    <w:p w:rsidR="00ED51C9" w:rsidRPr="0065293F" w:rsidRDefault="00ED51C9" w:rsidP="00ED51C9">
      <w:pPr>
        <w:rPr>
          <w:lang w:val="en-US"/>
        </w:rPr>
      </w:pPr>
      <w:r w:rsidRPr="0065293F">
        <w:rPr>
          <w:lang w:val="en-US"/>
        </w:rPr>
        <w:t>*</w:t>
      </w:r>
      <w:r>
        <w:rPr>
          <w:lang w:val="en-US"/>
        </w:rPr>
        <w:t xml:space="preserve"> </w:t>
      </w:r>
      <w:r w:rsidRPr="0065293F">
        <w:rPr>
          <w:lang w:val="en-US"/>
        </w:rPr>
        <w:t xml:space="preserve">- </w:t>
      </w:r>
      <w:r>
        <w:rPr>
          <w:lang w:val="en-US"/>
        </w:rPr>
        <w:t xml:space="preserve">transducer prefix </w:t>
      </w:r>
      <w:r w:rsidR="006D2678">
        <w:rPr>
          <w:lang w:val="en-US"/>
        </w:rPr>
        <w:fldChar w:fldCharType="begin"/>
      </w:r>
      <w:r w:rsidR="006D2678">
        <w:rPr>
          <w:lang w:val="en-US"/>
        </w:rPr>
        <w:instrText xml:space="preserve"> REF _Ref521575187 \r \h </w:instrText>
      </w:r>
      <w:r w:rsidR="006D2678">
        <w:rPr>
          <w:lang w:val="en-US"/>
        </w:rPr>
      </w:r>
      <w:r w:rsidR="006D2678">
        <w:rPr>
          <w:lang w:val="en-US"/>
        </w:rPr>
        <w:fldChar w:fldCharType="separate"/>
      </w:r>
      <w:r w:rsidR="006D2678">
        <w:rPr>
          <w:lang w:val="en-US"/>
        </w:rPr>
        <w:t>[4]</w:t>
      </w:r>
      <w:r w:rsidR="006D2678">
        <w:rPr>
          <w:lang w:val="en-US"/>
        </w:rPr>
        <w:fldChar w:fldCharType="end"/>
      </w:r>
      <w:r>
        <w:rPr>
          <w:lang w:val="en-US"/>
        </w:rPr>
        <w:t xml:space="preserve"> (i.e. “u_” or “</w:t>
      </w:r>
      <w:proofErr w:type="spellStart"/>
      <w:r>
        <w:rPr>
          <w:lang w:val="en-US"/>
        </w:rPr>
        <w:t>i</w:t>
      </w:r>
      <w:proofErr w:type="spellEnd"/>
      <w:r>
        <w:rPr>
          <w:lang w:val="en-US"/>
        </w:rPr>
        <w:t>_” or nothing)</w:t>
      </w:r>
    </w:p>
    <w:p w:rsidR="002A6711" w:rsidRDefault="002A6711" w:rsidP="00860736">
      <w:pPr>
        <w:pStyle w:val="Nadpis4"/>
        <w:rPr>
          <w:lang w:val="en-US"/>
        </w:rPr>
      </w:pPr>
      <w:bookmarkStart w:id="57" w:name="_Toc509317571"/>
      <w:bookmarkStart w:id="58" w:name="_Toc509317761"/>
      <w:bookmarkStart w:id="59" w:name="_Toc531694794"/>
      <w:r>
        <w:rPr>
          <w:lang w:val="en-US"/>
        </w:rPr>
        <w:t>Transducer output terminals mutual inductance (optional)</w:t>
      </w:r>
      <w:bookmarkEnd w:id="57"/>
      <w:bookmarkEnd w:id="58"/>
      <w:bookmarkEnd w:id="59"/>
    </w:p>
    <w:p w:rsidR="002A6711" w:rsidRDefault="00940694" w:rsidP="002A6711">
      <w:pPr>
        <w:rPr>
          <w:lang w:val="en-US"/>
        </w:rPr>
      </w:pPr>
      <w:r>
        <w:rPr>
          <w:lang w:val="en-US"/>
        </w:rPr>
        <w:t>1D CSV table “</w:t>
      </w:r>
      <w:r w:rsidRPr="00940694">
        <w:rPr>
          <w:b/>
          <w:lang w:val="en-US"/>
        </w:rPr>
        <w:t>output terminals mutual inductance</w:t>
      </w:r>
      <w:r>
        <w:rPr>
          <w:lang w:val="en-US"/>
        </w:rPr>
        <w:t>” is e</w:t>
      </w:r>
      <w:r w:rsidR="002A6711">
        <w:rPr>
          <w:lang w:val="en-US"/>
        </w:rPr>
        <w:t>stimate of the mutual inductance between the transducer’s output terminals (component “</w:t>
      </w:r>
      <w:r w:rsidR="00941750" w:rsidRPr="00941750">
        <w:rPr>
          <w:b/>
          <w:lang w:val="en-US"/>
        </w:rPr>
        <w:t>M</w:t>
      </w:r>
      <w:r w:rsidR="002A6711">
        <w:rPr>
          <w:lang w:val="en-US"/>
        </w:rPr>
        <w:t xml:space="preserve">” in the correction diagram). </w:t>
      </w:r>
      <w:r w:rsidR="00CB4790">
        <w:rPr>
          <w:lang w:val="en-US"/>
        </w:rPr>
        <w:t xml:space="preserve">It is part of the transducer loading corrections. The value is usually not measurable, but at least its uncertainty should be estimated in order take the loading effect into the uncertainty budget. </w:t>
      </w:r>
      <w:r w:rsidR="002A6711">
        <w:rPr>
          <w:lang w:val="en-US"/>
        </w:rPr>
        <w:t>Note for the single-ended connection the value of impedance “</w:t>
      </w:r>
      <w:r w:rsidR="00ED51C9" w:rsidRPr="00ED51C9">
        <w:rPr>
          <w:b/>
          <w:lang w:val="en-US"/>
        </w:rPr>
        <w:t>M</w:t>
      </w:r>
      <w:r w:rsidR="002A6711">
        <w:rPr>
          <w:lang w:val="en-US"/>
        </w:rPr>
        <w:t>”, “</w:t>
      </w:r>
      <w:proofErr w:type="spellStart"/>
      <w:r w:rsidR="002A6711" w:rsidRPr="002A6711">
        <w:rPr>
          <w:b/>
          <w:lang w:val="en-US"/>
        </w:rPr>
        <w:t>Zcal</w:t>
      </w:r>
      <w:proofErr w:type="spellEnd"/>
      <w:r w:rsidR="002A6711">
        <w:rPr>
          <w:lang w:val="en-US"/>
        </w:rPr>
        <w:t>” and “</w:t>
      </w:r>
      <w:proofErr w:type="spellStart"/>
      <w:r w:rsidR="002A6711" w:rsidRPr="002A6711">
        <w:rPr>
          <w:b/>
          <w:lang w:val="en-US"/>
        </w:rPr>
        <w:t>Zca</w:t>
      </w:r>
      <w:proofErr w:type="spellEnd"/>
      <w:r w:rsidR="002A6711">
        <w:rPr>
          <w:lang w:val="en-US"/>
        </w:rPr>
        <w:t>” can be combined to correction “</w:t>
      </w:r>
      <w:proofErr w:type="spellStart"/>
      <w:r w:rsidR="002A6711" w:rsidRPr="002A6711">
        <w:rPr>
          <w:b/>
          <w:lang w:val="en-US"/>
        </w:rPr>
        <w:t>Zca</w:t>
      </w:r>
      <w:proofErr w:type="spellEnd"/>
      <w:r w:rsidR="002A6711">
        <w:rPr>
          <w:lang w:val="en-US"/>
        </w:rPr>
        <w:t>”:</w:t>
      </w:r>
    </w:p>
    <w:p w:rsidR="002A6711" w:rsidRPr="002A6711" w:rsidRDefault="002A6711" w:rsidP="002A6711">
      <w:pPr>
        <w:rPr>
          <w:rStyle w:val="Zdraznn"/>
        </w:rPr>
      </w:pPr>
      <w:proofErr w:type="spellStart"/>
      <w:r w:rsidRPr="002A6711">
        <w:rPr>
          <w:rStyle w:val="Zdraznn"/>
        </w:rPr>
        <w:t>Zca</w:t>
      </w:r>
      <w:proofErr w:type="spellEnd"/>
      <w:r w:rsidRPr="002A6711">
        <w:rPr>
          <w:rStyle w:val="Zdraznn"/>
        </w:rPr>
        <w:t xml:space="preserve"> = </w:t>
      </w:r>
      <w:proofErr w:type="spellStart"/>
      <w:r w:rsidRPr="002A6711">
        <w:rPr>
          <w:rStyle w:val="Zdraznn"/>
        </w:rPr>
        <w:t>Zca</w:t>
      </w:r>
      <w:proofErr w:type="spellEnd"/>
      <w:r w:rsidRPr="002A6711">
        <w:rPr>
          <w:rStyle w:val="Zdraznn"/>
        </w:rPr>
        <w:t xml:space="preserve"> + </w:t>
      </w:r>
      <w:proofErr w:type="spellStart"/>
      <w:r w:rsidRPr="002A6711">
        <w:rPr>
          <w:rStyle w:val="Zdraznn"/>
        </w:rPr>
        <w:t>Zcal</w:t>
      </w:r>
      <w:proofErr w:type="spellEnd"/>
      <w:r w:rsidRPr="002A6711">
        <w:rPr>
          <w:rStyle w:val="Zdraznn"/>
        </w:rPr>
        <w:t xml:space="preserve"> – </w:t>
      </w:r>
      <w:r w:rsidR="007B4A04">
        <w:rPr>
          <w:rStyle w:val="Zdraznn"/>
        </w:rPr>
        <w:t>j*4*</w:t>
      </w:r>
      <w:proofErr w:type="spellStart"/>
      <w:r w:rsidR="007B4A04">
        <w:rPr>
          <w:rStyle w:val="Zdraznn"/>
        </w:rPr>
        <w:t>pi</w:t>
      </w:r>
      <w:proofErr w:type="spellEnd"/>
      <w:r w:rsidRPr="002A6711">
        <w:rPr>
          <w:rStyle w:val="Zdraznn"/>
        </w:rPr>
        <w:t>*</w:t>
      </w:r>
      <w:r w:rsidR="00941750">
        <w:rPr>
          <w:rStyle w:val="Zdraznn"/>
        </w:rPr>
        <w:t>M</w:t>
      </w:r>
    </w:p>
    <w:p w:rsidR="007B4A04" w:rsidRDefault="007B4A04" w:rsidP="002A6711">
      <w:pPr>
        <w:rPr>
          <w:lang w:val="en-US"/>
        </w:rPr>
      </w:pPr>
      <w:r>
        <w:rPr>
          <w:lang w:val="en-US"/>
        </w:rPr>
        <w:t>In that case this correction and low-terminal series impedance correction “</w:t>
      </w:r>
      <w:proofErr w:type="spellStart"/>
      <w:r w:rsidRPr="007B4A04">
        <w:rPr>
          <w:b/>
          <w:lang w:val="en-US"/>
        </w:rPr>
        <w:t>Zca</w:t>
      </w:r>
      <w:proofErr w:type="spellEnd"/>
      <w:r>
        <w:rPr>
          <w:lang w:val="en-US"/>
        </w:rPr>
        <w:t xml:space="preserve">” can be left empty. </w:t>
      </w:r>
      <w:proofErr w:type="gramStart"/>
      <w:r>
        <w:rPr>
          <w:lang w:val="en-US"/>
        </w:rPr>
        <w:t>However</w:t>
      </w:r>
      <w:proofErr w:type="gramEnd"/>
      <w:r>
        <w:rPr>
          <w:lang w:val="en-US"/>
        </w:rPr>
        <w:t xml:space="preserve"> for differential mode the values of “</w:t>
      </w:r>
      <w:proofErr w:type="spellStart"/>
      <w:r w:rsidRPr="007B4A04">
        <w:rPr>
          <w:b/>
          <w:lang w:val="en-US"/>
        </w:rPr>
        <w:t>Zca</w:t>
      </w:r>
      <w:proofErr w:type="spellEnd"/>
      <w:r>
        <w:rPr>
          <w:lang w:val="en-US"/>
        </w:rPr>
        <w:t>”, “</w:t>
      </w:r>
      <w:proofErr w:type="spellStart"/>
      <w:r w:rsidRPr="007B4A04">
        <w:rPr>
          <w:b/>
          <w:lang w:val="en-US"/>
        </w:rPr>
        <w:t>Zcal</w:t>
      </w:r>
      <w:proofErr w:type="spellEnd"/>
      <w:r>
        <w:rPr>
          <w:lang w:val="en-US"/>
        </w:rPr>
        <w:t>” and “</w:t>
      </w:r>
      <w:r w:rsidRPr="007B4A04">
        <w:rPr>
          <w:b/>
          <w:lang w:val="en-US"/>
        </w:rPr>
        <w:t>M</w:t>
      </w:r>
      <w:r>
        <w:rPr>
          <w:lang w:val="en-US"/>
        </w:rPr>
        <w:t>” should be at least estimated especially for high frequency measurements.</w:t>
      </w:r>
    </w:p>
    <w:p w:rsidR="002A6711" w:rsidRDefault="002A6711" w:rsidP="002A6711">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5537"/>
      </w:tblGrid>
      <w:tr w:rsidR="002A6711" w:rsidTr="00D5066D">
        <w:tc>
          <w:tcPr>
            <w:tcW w:w="1313" w:type="dxa"/>
          </w:tcPr>
          <w:p w:rsidR="002A6711" w:rsidRDefault="002A6711" w:rsidP="00D5066D">
            <w:pPr>
              <w:rPr>
                <w:lang w:val="en-US"/>
              </w:rPr>
            </w:pPr>
            <w:r>
              <w:rPr>
                <w:lang w:val="en-US"/>
              </w:rPr>
              <w:t>y-axis:</w:t>
            </w:r>
          </w:p>
        </w:tc>
        <w:tc>
          <w:tcPr>
            <w:tcW w:w="5537" w:type="dxa"/>
          </w:tcPr>
          <w:p w:rsidR="002A6711" w:rsidRDefault="002A6711" w:rsidP="00D5066D">
            <w:pPr>
              <w:rPr>
                <w:lang w:val="en-US"/>
              </w:rPr>
            </w:pPr>
            <w:r>
              <w:rPr>
                <w:lang w:val="en-US"/>
              </w:rPr>
              <w:t>frequency [Hz]</w:t>
            </w:r>
          </w:p>
        </w:tc>
      </w:tr>
      <w:tr w:rsidR="002A6711" w:rsidTr="00D5066D">
        <w:tc>
          <w:tcPr>
            <w:tcW w:w="1313" w:type="dxa"/>
          </w:tcPr>
          <w:p w:rsidR="002A6711" w:rsidRDefault="002A6711" w:rsidP="00D5066D">
            <w:pPr>
              <w:rPr>
                <w:lang w:val="en-US"/>
              </w:rPr>
            </w:pPr>
            <w:r>
              <w:rPr>
                <w:lang w:val="en-US"/>
              </w:rPr>
              <w:t>Quantities:</w:t>
            </w:r>
          </w:p>
        </w:tc>
        <w:tc>
          <w:tcPr>
            <w:tcW w:w="5537" w:type="dxa"/>
          </w:tcPr>
          <w:p w:rsidR="002A6711" w:rsidRDefault="002A6711" w:rsidP="00D5066D">
            <w:pPr>
              <w:rPr>
                <w:lang w:val="en-US"/>
              </w:rPr>
            </w:pPr>
            <w:r>
              <w:rPr>
                <w:lang w:val="en-US"/>
              </w:rPr>
              <w:t>M – mutual inductance [H]</w:t>
            </w:r>
          </w:p>
          <w:p w:rsidR="002A6711" w:rsidRDefault="002A6711" w:rsidP="002A6711">
            <w:pPr>
              <w:rPr>
                <w:lang w:val="en-US"/>
              </w:rPr>
            </w:pPr>
            <w:r>
              <w:rPr>
                <w:lang w:val="en-US"/>
              </w:rPr>
              <w:t>u(M) – absolute std. uncertainty M</w:t>
            </w:r>
          </w:p>
        </w:tc>
      </w:tr>
    </w:tbl>
    <w:p w:rsidR="002A6711" w:rsidRDefault="002A6711" w:rsidP="002A6711">
      <w:pPr>
        <w:rPr>
          <w:lang w:val="en-US"/>
        </w:rPr>
      </w:pPr>
      <w:r>
        <w:rPr>
          <w:lang w:val="en-US"/>
        </w:rPr>
        <w:t>The QWTB quantity naming:</w:t>
      </w:r>
    </w:p>
    <w:tbl>
      <w:tblPr>
        <w:tblStyle w:val="Mkatabulky"/>
        <w:tblW w:w="0" w:type="auto"/>
        <w:tblLook w:val="04A0" w:firstRow="1" w:lastRow="0" w:firstColumn="1" w:lastColumn="0" w:noHBand="0" w:noVBand="1"/>
      </w:tblPr>
      <w:tblGrid>
        <w:gridCol w:w="1450"/>
        <w:gridCol w:w="1514"/>
        <w:gridCol w:w="3037"/>
      </w:tblGrid>
      <w:tr w:rsidR="00ED51C9" w:rsidTr="00ED51C9">
        <w:tc>
          <w:tcPr>
            <w:tcW w:w="1450" w:type="dxa"/>
          </w:tcPr>
          <w:p w:rsidR="00ED51C9" w:rsidRPr="007949BB" w:rsidRDefault="00ED51C9" w:rsidP="00ED51C9">
            <w:pPr>
              <w:rPr>
                <w:i/>
                <w:lang w:val="en-US"/>
              </w:rPr>
            </w:pPr>
            <w:r w:rsidRPr="007949BB">
              <w:rPr>
                <w:i/>
                <w:lang w:val="en-US"/>
              </w:rPr>
              <w:t>QWTB name</w:t>
            </w:r>
          </w:p>
        </w:tc>
        <w:tc>
          <w:tcPr>
            <w:tcW w:w="1514" w:type="dxa"/>
          </w:tcPr>
          <w:p w:rsidR="00ED51C9" w:rsidRPr="007949BB" w:rsidRDefault="00ED51C9" w:rsidP="00ED51C9">
            <w:pPr>
              <w:rPr>
                <w:i/>
                <w:lang w:val="en-US"/>
              </w:rPr>
            </w:pPr>
            <w:r w:rsidRPr="007949BB">
              <w:rPr>
                <w:i/>
                <w:lang w:val="en-US"/>
              </w:rPr>
              <w:t>Default value</w:t>
            </w:r>
          </w:p>
        </w:tc>
        <w:tc>
          <w:tcPr>
            <w:tcW w:w="3037" w:type="dxa"/>
          </w:tcPr>
          <w:p w:rsidR="00ED51C9" w:rsidRPr="007949BB" w:rsidRDefault="00ED51C9" w:rsidP="00ED51C9">
            <w:pPr>
              <w:rPr>
                <w:i/>
                <w:lang w:val="en-US"/>
              </w:rPr>
            </w:pPr>
            <w:r w:rsidRPr="007949BB">
              <w:rPr>
                <w:i/>
                <w:lang w:val="en-US"/>
              </w:rPr>
              <w:t>Meaning</w:t>
            </w:r>
          </w:p>
        </w:tc>
      </w:tr>
      <w:tr w:rsidR="00ED51C9" w:rsidTr="00ED51C9">
        <w:tc>
          <w:tcPr>
            <w:tcW w:w="1450" w:type="dxa"/>
          </w:tcPr>
          <w:p w:rsidR="00ED51C9" w:rsidRDefault="00ED51C9" w:rsidP="00ED51C9">
            <w:pPr>
              <w:rPr>
                <w:lang w:val="en-US"/>
              </w:rPr>
            </w:pPr>
            <w:r>
              <w:rPr>
                <w:lang w:val="en-US"/>
              </w:rPr>
              <w:lastRenderedPageBreak/>
              <w:t>*</w:t>
            </w:r>
            <w:proofErr w:type="spellStart"/>
            <w:r>
              <w:rPr>
                <w:lang w:val="en-US"/>
              </w:rPr>
              <w:t>tr_Zcam_</w:t>
            </w:r>
            <w:proofErr w:type="gramStart"/>
            <w:r>
              <w:rPr>
                <w:lang w:val="en-US"/>
              </w:rPr>
              <w:t>f.v</w:t>
            </w:r>
            <w:proofErr w:type="spellEnd"/>
            <w:proofErr w:type="gramEnd"/>
          </w:p>
        </w:tc>
        <w:tc>
          <w:tcPr>
            <w:tcW w:w="1514" w:type="dxa"/>
          </w:tcPr>
          <w:p w:rsidR="00ED51C9" w:rsidRDefault="00ED51C9" w:rsidP="00ED51C9">
            <w:pPr>
              <w:jc w:val="center"/>
              <w:rPr>
                <w:lang w:val="en-US"/>
              </w:rPr>
            </w:pPr>
            <w:r>
              <w:rPr>
                <w:lang w:val="en-US"/>
              </w:rPr>
              <w:t>[]</w:t>
            </w:r>
          </w:p>
        </w:tc>
        <w:tc>
          <w:tcPr>
            <w:tcW w:w="3037" w:type="dxa"/>
          </w:tcPr>
          <w:p w:rsidR="00ED51C9" w:rsidRDefault="00ED51C9" w:rsidP="00ED51C9">
            <w:pPr>
              <w:rPr>
                <w:lang w:val="en-US"/>
              </w:rPr>
            </w:pPr>
            <w:r>
              <w:rPr>
                <w:lang w:val="en-US"/>
              </w:rPr>
              <w:t>Frequency axis [Hz]</w:t>
            </w:r>
          </w:p>
        </w:tc>
      </w:tr>
      <w:tr w:rsidR="00ED51C9" w:rsidTr="00ED51C9">
        <w:tc>
          <w:tcPr>
            <w:tcW w:w="1450" w:type="dxa"/>
          </w:tcPr>
          <w:p w:rsidR="00ED51C9" w:rsidRDefault="00ED51C9" w:rsidP="00ED51C9">
            <w:pPr>
              <w:rPr>
                <w:lang w:val="en-US"/>
              </w:rPr>
            </w:pPr>
            <w:r>
              <w:rPr>
                <w:lang w:val="en-US"/>
              </w:rPr>
              <w:t>*</w:t>
            </w:r>
            <w:proofErr w:type="spellStart"/>
            <w:r>
              <w:rPr>
                <w:lang w:val="en-US"/>
              </w:rPr>
              <w:t>tr_Zcam.v</w:t>
            </w:r>
            <w:proofErr w:type="spellEnd"/>
          </w:p>
          <w:p w:rsidR="00ED51C9" w:rsidRDefault="00ED51C9" w:rsidP="00ED51C9">
            <w:pPr>
              <w:rPr>
                <w:lang w:val="en-US"/>
              </w:rPr>
            </w:pPr>
            <w:r>
              <w:rPr>
                <w:lang w:val="en-US"/>
              </w:rPr>
              <w:t>*</w:t>
            </w:r>
            <w:proofErr w:type="spellStart"/>
            <w:r>
              <w:rPr>
                <w:lang w:val="en-US"/>
              </w:rPr>
              <w:t>tr_Zcam.u</w:t>
            </w:r>
            <w:proofErr w:type="spellEnd"/>
          </w:p>
        </w:tc>
        <w:tc>
          <w:tcPr>
            <w:tcW w:w="1514" w:type="dxa"/>
          </w:tcPr>
          <w:p w:rsidR="00ED51C9" w:rsidRDefault="00ED51C9" w:rsidP="00ED51C9">
            <w:pPr>
              <w:jc w:val="center"/>
              <w:rPr>
                <w:lang w:val="en-US"/>
              </w:rPr>
            </w:pPr>
            <w:r>
              <w:rPr>
                <w:lang w:val="en-US"/>
              </w:rPr>
              <w:t>1e-12</w:t>
            </w:r>
          </w:p>
          <w:p w:rsidR="00ED51C9" w:rsidRDefault="00ED51C9" w:rsidP="00ED51C9">
            <w:pPr>
              <w:jc w:val="center"/>
              <w:rPr>
                <w:lang w:val="en-US"/>
              </w:rPr>
            </w:pPr>
            <w:r>
              <w:rPr>
                <w:lang w:val="en-US"/>
              </w:rPr>
              <w:t>0</w:t>
            </w:r>
          </w:p>
        </w:tc>
        <w:tc>
          <w:tcPr>
            <w:tcW w:w="3037" w:type="dxa"/>
          </w:tcPr>
          <w:p w:rsidR="00ED51C9" w:rsidRDefault="00ED51C9" w:rsidP="00ED51C9">
            <w:pPr>
              <w:rPr>
                <w:lang w:val="en-US"/>
              </w:rPr>
            </w:pPr>
            <w:r>
              <w:rPr>
                <w:lang w:val="en-US"/>
              </w:rPr>
              <w:t>M value [H]</w:t>
            </w:r>
          </w:p>
          <w:p w:rsidR="00ED51C9" w:rsidRDefault="00ED51C9" w:rsidP="007B4A04">
            <w:pPr>
              <w:rPr>
                <w:lang w:val="en-US"/>
              </w:rPr>
            </w:pPr>
            <w:r>
              <w:rPr>
                <w:lang w:val="en-US"/>
              </w:rPr>
              <w:t>Abs. std. uncertainty of M [</w:t>
            </w:r>
            <w:r w:rsidR="007B4A04">
              <w:rPr>
                <w:lang w:val="en-US"/>
              </w:rPr>
              <w:t>H</w:t>
            </w:r>
            <w:r>
              <w:rPr>
                <w:lang w:val="en-US"/>
              </w:rPr>
              <w:t>]</w:t>
            </w:r>
          </w:p>
        </w:tc>
      </w:tr>
    </w:tbl>
    <w:p w:rsidR="00ED51C9" w:rsidRPr="0065293F" w:rsidRDefault="00ED51C9" w:rsidP="00ED51C9">
      <w:pPr>
        <w:rPr>
          <w:lang w:val="en-US"/>
        </w:rPr>
      </w:pPr>
      <w:r w:rsidRPr="0065293F">
        <w:rPr>
          <w:lang w:val="en-US"/>
        </w:rPr>
        <w:t>*</w:t>
      </w:r>
      <w:r>
        <w:rPr>
          <w:lang w:val="en-US"/>
        </w:rPr>
        <w:t xml:space="preserve"> </w:t>
      </w:r>
      <w:r w:rsidRPr="0065293F">
        <w:rPr>
          <w:lang w:val="en-US"/>
        </w:rPr>
        <w:t xml:space="preserve">- </w:t>
      </w:r>
      <w:r>
        <w:rPr>
          <w:lang w:val="en-US"/>
        </w:rPr>
        <w:t xml:space="preserve">transducer prefix </w:t>
      </w:r>
      <w:r w:rsidR="006D2678">
        <w:rPr>
          <w:lang w:val="en-US"/>
        </w:rPr>
        <w:fldChar w:fldCharType="begin"/>
      </w:r>
      <w:r w:rsidR="006D2678">
        <w:rPr>
          <w:lang w:val="en-US"/>
        </w:rPr>
        <w:instrText xml:space="preserve"> REF _Ref521575187 \r \h </w:instrText>
      </w:r>
      <w:r w:rsidR="006D2678">
        <w:rPr>
          <w:lang w:val="en-US"/>
        </w:rPr>
      </w:r>
      <w:r w:rsidR="006D2678">
        <w:rPr>
          <w:lang w:val="en-US"/>
        </w:rPr>
        <w:fldChar w:fldCharType="separate"/>
      </w:r>
      <w:r w:rsidR="006D2678">
        <w:rPr>
          <w:lang w:val="en-US"/>
        </w:rPr>
        <w:t>[4]</w:t>
      </w:r>
      <w:r w:rsidR="006D2678">
        <w:rPr>
          <w:lang w:val="en-US"/>
        </w:rPr>
        <w:fldChar w:fldCharType="end"/>
      </w:r>
      <w:r>
        <w:rPr>
          <w:lang w:val="en-US"/>
        </w:rPr>
        <w:t xml:space="preserve"> (i.e. “u_” or “</w:t>
      </w:r>
      <w:proofErr w:type="spellStart"/>
      <w:r>
        <w:rPr>
          <w:lang w:val="en-US"/>
        </w:rPr>
        <w:t>i</w:t>
      </w:r>
      <w:proofErr w:type="spellEnd"/>
      <w:r>
        <w:rPr>
          <w:lang w:val="en-US"/>
        </w:rPr>
        <w:t>_” or nothing)</w:t>
      </w:r>
    </w:p>
    <w:p w:rsidR="00373432" w:rsidRDefault="00373432" w:rsidP="00860736">
      <w:pPr>
        <w:pStyle w:val="Nadpis4"/>
        <w:rPr>
          <w:lang w:val="en-US"/>
        </w:rPr>
      </w:pPr>
      <w:bookmarkStart w:id="60" w:name="_Toc509317572"/>
      <w:bookmarkStart w:id="61" w:name="_Toc509317762"/>
      <w:bookmarkStart w:id="62" w:name="_Toc531694795"/>
      <w:r>
        <w:rPr>
          <w:lang w:val="en-US"/>
        </w:rPr>
        <w:t>Transducer output terminals shunting admittance (optional)</w:t>
      </w:r>
      <w:bookmarkEnd w:id="60"/>
      <w:bookmarkEnd w:id="61"/>
      <w:bookmarkEnd w:id="62"/>
    </w:p>
    <w:p w:rsidR="00373432" w:rsidRDefault="00940694" w:rsidP="00373432">
      <w:pPr>
        <w:rPr>
          <w:lang w:val="en-US"/>
        </w:rPr>
      </w:pPr>
      <w:r>
        <w:rPr>
          <w:lang w:val="en-US"/>
        </w:rPr>
        <w:t>1D CSV table “</w:t>
      </w:r>
      <w:r w:rsidRPr="00940694">
        <w:rPr>
          <w:b/>
          <w:lang w:val="en-US"/>
        </w:rPr>
        <w:t>output terminals shunting admittance path</w:t>
      </w:r>
      <w:r>
        <w:rPr>
          <w:lang w:val="en-US"/>
        </w:rPr>
        <w:t>” is e</w:t>
      </w:r>
      <w:r w:rsidR="00373432">
        <w:rPr>
          <w:lang w:val="en-US"/>
        </w:rPr>
        <w:t xml:space="preserve">stimate of the </w:t>
      </w:r>
      <w:r>
        <w:rPr>
          <w:lang w:val="en-US"/>
        </w:rPr>
        <w:t>shunting</w:t>
      </w:r>
      <w:r w:rsidR="00373432">
        <w:rPr>
          <w:lang w:val="en-US"/>
        </w:rPr>
        <w:t xml:space="preserve"> </w:t>
      </w:r>
      <w:r>
        <w:rPr>
          <w:lang w:val="en-US"/>
        </w:rPr>
        <w:t xml:space="preserve">admittance between the </w:t>
      </w:r>
      <w:r w:rsidR="00373432">
        <w:rPr>
          <w:lang w:val="en-US"/>
        </w:rPr>
        <w:t>transducer’s output terminal</w:t>
      </w:r>
      <w:r>
        <w:rPr>
          <w:lang w:val="en-US"/>
        </w:rPr>
        <w:t>s</w:t>
      </w:r>
      <w:r w:rsidR="00373432">
        <w:rPr>
          <w:lang w:val="en-US"/>
        </w:rPr>
        <w:t xml:space="preserve"> (component “</w:t>
      </w:r>
      <w:proofErr w:type="spellStart"/>
      <w:r w:rsidRPr="00677BA4">
        <w:rPr>
          <w:b/>
          <w:lang w:val="en-US"/>
        </w:rPr>
        <w:t>Y</w:t>
      </w:r>
      <w:r w:rsidR="00373432" w:rsidRPr="00542ABD">
        <w:rPr>
          <w:b/>
          <w:lang w:val="en-US"/>
        </w:rPr>
        <w:t>ca</w:t>
      </w:r>
      <w:proofErr w:type="spellEnd"/>
      <w:r w:rsidR="00373432">
        <w:rPr>
          <w:lang w:val="en-US"/>
        </w:rPr>
        <w:t xml:space="preserve">” in the correction diagram). </w:t>
      </w:r>
      <w:r w:rsidR="007B4A04">
        <w:rPr>
          <w:lang w:val="en-US"/>
        </w:rPr>
        <w:t>It is part of the transducer loading corrections. The value is usually not measurable, but at least its uncertainty should be estimated in order take the loading effect into the uncertainty budget.</w:t>
      </w:r>
    </w:p>
    <w:p w:rsidR="00373432" w:rsidRPr="00CC379E" w:rsidRDefault="00373432" w:rsidP="00373432">
      <w:pPr>
        <w:autoSpaceDE w:val="0"/>
        <w:autoSpaceDN w:val="0"/>
        <w:adjustRightInd w:val="0"/>
        <w:spacing w:after="0" w:line="240" w:lineRule="auto"/>
        <w:rPr>
          <w:rFonts w:ascii="Courier New" w:hAnsi="Courier New" w:cs="Courier New"/>
          <w:color w:val="000000"/>
          <w:sz w:val="14"/>
          <w:szCs w:val="20"/>
          <w:lang w:val="en-US"/>
        </w:rPr>
      </w:pPr>
    </w:p>
    <w:p w:rsidR="00373432" w:rsidRDefault="00373432" w:rsidP="00373432">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5537"/>
      </w:tblGrid>
      <w:tr w:rsidR="00373432" w:rsidTr="00D5066D">
        <w:tc>
          <w:tcPr>
            <w:tcW w:w="1313" w:type="dxa"/>
          </w:tcPr>
          <w:p w:rsidR="00373432" w:rsidRDefault="00373432" w:rsidP="00D5066D">
            <w:pPr>
              <w:rPr>
                <w:lang w:val="en-US"/>
              </w:rPr>
            </w:pPr>
            <w:r>
              <w:rPr>
                <w:lang w:val="en-US"/>
              </w:rPr>
              <w:t>y-axis:</w:t>
            </w:r>
          </w:p>
        </w:tc>
        <w:tc>
          <w:tcPr>
            <w:tcW w:w="5537" w:type="dxa"/>
          </w:tcPr>
          <w:p w:rsidR="00373432" w:rsidRDefault="00373432" w:rsidP="00D5066D">
            <w:pPr>
              <w:rPr>
                <w:lang w:val="en-US"/>
              </w:rPr>
            </w:pPr>
            <w:r>
              <w:rPr>
                <w:lang w:val="en-US"/>
              </w:rPr>
              <w:t>frequency [Hz]</w:t>
            </w:r>
          </w:p>
        </w:tc>
      </w:tr>
      <w:tr w:rsidR="00373432" w:rsidTr="00D5066D">
        <w:tc>
          <w:tcPr>
            <w:tcW w:w="1313" w:type="dxa"/>
          </w:tcPr>
          <w:p w:rsidR="00373432" w:rsidRDefault="00373432" w:rsidP="00D5066D">
            <w:pPr>
              <w:rPr>
                <w:lang w:val="en-US"/>
              </w:rPr>
            </w:pPr>
            <w:r>
              <w:rPr>
                <w:lang w:val="en-US"/>
              </w:rPr>
              <w:t>Quantities:</w:t>
            </w:r>
          </w:p>
        </w:tc>
        <w:tc>
          <w:tcPr>
            <w:tcW w:w="5537" w:type="dxa"/>
          </w:tcPr>
          <w:p w:rsidR="00373432" w:rsidRDefault="00940694" w:rsidP="00D5066D">
            <w:pPr>
              <w:rPr>
                <w:lang w:val="en-US"/>
              </w:rPr>
            </w:pPr>
            <w:r>
              <w:rPr>
                <w:lang w:val="en-US"/>
              </w:rPr>
              <w:t>Cp</w:t>
            </w:r>
            <w:r w:rsidR="00373432">
              <w:rPr>
                <w:lang w:val="en-US"/>
              </w:rPr>
              <w:t xml:space="preserve"> – </w:t>
            </w:r>
            <w:r>
              <w:rPr>
                <w:lang w:val="en-US"/>
              </w:rPr>
              <w:t xml:space="preserve">parallel capacitance </w:t>
            </w:r>
            <w:r w:rsidR="00373432">
              <w:rPr>
                <w:lang w:val="en-US"/>
              </w:rPr>
              <w:t>[</w:t>
            </w:r>
            <w:r>
              <w:rPr>
                <w:lang w:val="en-US"/>
              </w:rPr>
              <w:t>F</w:t>
            </w:r>
            <w:r w:rsidR="00373432">
              <w:rPr>
                <w:lang w:val="en-US"/>
              </w:rPr>
              <w:t>]</w:t>
            </w:r>
          </w:p>
          <w:p w:rsidR="00373432" w:rsidRDefault="00940694" w:rsidP="00D5066D">
            <w:pPr>
              <w:rPr>
                <w:lang w:val="en-US"/>
              </w:rPr>
            </w:pPr>
            <w:r>
              <w:rPr>
                <w:lang w:val="en-US"/>
              </w:rPr>
              <w:t>D</w:t>
            </w:r>
            <w:r w:rsidR="00373432">
              <w:rPr>
                <w:lang w:val="en-US"/>
              </w:rPr>
              <w:t xml:space="preserve"> – </w:t>
            </w:r>
            <w:r>
              <w:rPr>
                <w:lang w:val="en-US"/>
              </w:rPr>
              <w:t>loss tangent</w:t>
            </w:r>
            <w:r w:rsidR="00373432">
              <w:rPr>
                <w:lang w:val="en-US"/>
              </w:rPr>
              <w:t xml:space="preserve"> [</w:t>
            </w:r>
            <w:r>
              <w:rPr>
                <w:lang w:val="en-US"/>
              </w:rPr>
              <w:t>-</w:t>
            </w:r>
            <w:r w:rsidR="00373432">
              <w:rPr>
                <w:lang w:val="en-US"/>
              </w:rPr>
              <w:t>]</w:t>
            </w:r>
          </w:p>
          <w:p w:rsidR="00373432" w:rsidRDefault="00373432" w:rsidP="00D5066D">
            <w:pPr>
              <w:rPr>
                <w:lang w:val="en-US"/>
              </w:rPr>
            </w:pPr>
            <w:r>
              <w:rPr>
                <w:lang w:val="en-US"/>
              </w:rPr>
              <w:t>u(</w:t>
            </w:r>
            <w:r w:rsidR="00940694">
              <w:rPr>
                <w:lang w:val="en-US"/>
              </w:rPr>
              <w:t>Cp</w:t>
            </w:r>
            <w:r>
              <w:rPr>
                <w:lang w:val="en-US"/>
              </w:rPr>
              <w:t xml:space="preserve">) – absolute std. uncertainty </w:t>
            </w:r>
            <w:r w:rsidR="00940694">
              <w:rPr>
                <w:lang w:val="en-US"/>
              </w:rPr>
              <w:t>Cp</w:t>
            </w:r>
          </w:p>
          <w:p w:rsidR="00373432" w:rsidRDefault="00373432" w:rsidP="00940694">
            <w:pPr>
              <w:rPr>
                <w:lang w:val="en-US"/>
              </w:rPr>
            </w:pPr>
            <w:r>
              <w:rPr>
                <w:lang w:val="en-US"/>
              </w:rPr>
              <w:t>u(</w:t>
            </w:r>
            <w:r w:rsidR="00940694">
              <w:rPr>
                <w:lang w:val="en-US"/>
              </w:rPr>
              <w:t>D</w:t>
            </w:r>
            <w:r>
              <w:rPr>
                <w:lang w:val="en-US"/>
              </w:rPr>
              <w:t xml:space="preserve">) – absolute std. uncertainty </w:t>
            </w:r>
            <w:r w:rsidR="00940694">
              <w:rPr>
                <w:lang w:val="en-US"/>
              </w:rPr>
              <w:t>D</w:t>
            </w:r>
          </w:p>
        </w:tc>
      </w:tr>
    </w:tbl>
    <w:p w:rsidR="00373432" w:rsidRDefault="00373432" w:rsidP="00373432">
      <w:pPr>
        <w:rPr>
          <w:lang w:val="en-US"/>
        </w:rPr>
      </w:pPr>
      <w:r>
        <w:rPr>
          <w:lang w:val="en-US"/>
        </w:rPr>
        <w:t>The QWTB quantity naming:</w:t>
      </w:r>
    </w:p>
    <w:tbl>
      <w:tblPr>
        <w:tblStyle w:val="Mkatabulky"/>
        <w:tblW w:w="0" w:type="auto"/>
        <w:tblLook w:val="04A0" w:firstRow="1" w:lastRow="0" w:firstColumn="1" w:lastColumn="0" w:noHBand="0" w:noVBand="1"/>
      </w:tblPr>
      <w:tblGrid>
        <w:gridCol w:w="1450"/>
        <w:gridCol w:w="1514"/>
        <w:gridCol w:w="3037"/>
      </w:tblGrid>
      <w:tr w:rsidR="00ED51C9" w:rsidTr="00ED51C9">
        <w:tc>
          <w:tcPr>
            <w:tcW w:w="1450" w:type="dxa"/>
          </w:tcPr>
          <w:p w:rsidR="00ED51C9" w:rsidRPr="007949BB" w:rsidRDefault="00ED51C9" w:rsidP="00ED51C9">
            <w:pPr>
              <w:rPr>
                <w:i/>
                <w:lang w:val="en-US"/>
              </w:rPr>
            </w:pPr>
            <w:r w:rsidRPr="007949BB">
              <w:rPr>
                <w:i/>
                <w:lang w:val="en-US"/>
              </w:rPr>
              <w:t>QWTB name</w:t>
            </w:r>
          </w:p>
        </w:tc>
        <w:tc>
          <w:tcPr>
            <w:tcW w:w="1514" w:type="dxa"/>
          </w:tcPr>
          <w:p w:rsidR="00ED51C9" w:rsidRPr="007949BB" w:rsidRDefault="00ED51C9" w:rsidP="00ED51C9">
            <w:pPr>
              <w:rPr>
                <w:i/>
                <w:lang w:val="en-US"/>
              </w:rPr>
            </w:pPr>
            <w:r w:rsidRPr="007949BB">
              <w:rPr>
                <w:i/>
                <w:lang w:val="en-US"/>
              </w:rPr>
              <w:t>Default value</w:t>
            </w:r>
          </w:p>
        </w:tc>
        <w:tc>
          <w:tcPr>
            <w:tcW w:w="3037" w:type="dxa"/>
          </w:tcPr>
          <w:p w:rsidR="00ED51C9" w:rsidRPr="007949BB" w:rsidRDefault="00ED51C9" w:rsidP="00ED51C9">
            <w:pPr>
              <w:rPr>
                <w:i/>
                <w:lang w:val="en-US"/>
              </w:rPr>
            </w:pPr>
            <w:r w:rsidRPr="007949BB">
              <w:rPr>
                <w:i/>
                <w:lang w:val="en-US"/>
              </w:rPr>
              <w:t>Meaning</w:t>
            </w:r>
          </w:p>
        </w:tc>
      </w:tr>
      <w:tr w:rsidR="00ED51C9" w:rsidTr="00ED51C9">
        <w:tc>
          <w:tcPr>
            <w:tcW w:w="1450" w:type="dxa"/>
          </w:tcPr>
          <w:p w:rsidR="00ED51C9" w:rsidRDefault="00ED51C9" w:rsidP="00ED51C9">
            <w:pPr>
              <w:rPr>
                <w:lang w:val="en-US"/>
              </w:rPr>
            </w:pPr>
            <w:r>
              <w:rPr>
                <w:lang w:val="en-US"/>
              </w:rPr>
              <w:t>*</w:t>
            </w:r>
            <w:proofErr w:type="spellStart"/>
            <w:r>
              <w:rPr>
                <w:lang w:val="en-US"/>
              </w:rPr>
              <w:t>tr_Yca_</w:t>
            </w:r>
            <w:proofErr w:type="gramStart"/>
            <w:r>
              <w:rPr>
                <w:lang w:val="en-US"/>
              </w:rPr>
              <w:t>f.v</w:t>
            </w:r>
            <w:proofErr w:type="spellEnd"/>
            <w:proofErr w:type="gramEnd"/>
          </w:p>
        </w:tc>
        <w:tc>
          <w:tcPr>
            <w:tcW w:w="1514" w:type="dxa"/>
          </w:tcPr>
          <w:p w:rsidR="00ED51C9" w:rsidRDefault="00ED51C9" w:rsidP="00ED51C9">
            <w:pPr>
              <w:jc w:val="center"/>
              <w:rPr>
                <w:lang w:val="en-US"/>
              </w:rPr>
            </w:pPr>
            <w:r>
              <w:rPr>
                <w:lang w:val="en-US"/>
              </w:rPr>
              <w:t>[]</w:t>
            </w:r>
          </w:p>
        </w:tc>
        <w:tc>
          <w:tcPr>
            <w:tcW w:w="3037" w:type="dxa"/>
          </w:tcPr>
          <w:p w:rsidR="00ED51C9" w:rsidRDefault="00ED51C9" w:rsidP="00ED51C9">
            <w:pPr>
              <w:rPr>
                <w:lang w:val="en-US"/>
              </w:rPr>
            </w:pPr>
            <w:r>
              <w:rPr>
                <w:lang w:val="en-US"/>
              </w:rPr>
              <w:t>Frequency axis [Hz]</w:t>
            </w:r>
          </w:p>
        </w:tc>
      </w:tr>
      <w:tr w:rsidR="00ED51C9" w:rsidTr="00ED51C9">
        <w:tc>
          <w:tcPr>
            <w:tcW w:w="1450" w:type="dxa"/>
          </w:tcPr>
          <w:p w:rsidR="00ED51C9" w:rsidRDefault="00ED51C9" w:rsidP="00ED51C9">
            <w:pPr>
              <w:rPr>
                <w:lang w:val="en-US"/>
              </w:rPr>
            </w:pPr>
            <w:r>
              <w:rPr>
                <w:lang w:val="en-US"/>
              </w:rPr>
              <w:t>*</w:t>
            </w:r>
            <w:proofErr w:type="spellStart"/>
            <w:r>
              <w:rPr>
                <w:lang w:val="en-US"/>
              </w:rPr>
              <w:t>tr_Yca_</w:t>
            </w:r>
            <w:proofErr w:type="gramStart"/>
            <w:r>
              <w:rPr>
                <w:lang w:val="en-US"/>
              </w:rPr>
              <w:t>Cp.v</w:t>
            </w:r>
            <w:proofErr w:type="spellEnd"/>
            <w:proofErr w:type="gramEnd"/>
          </w:p>
          <w:p w:rsidR="00ED51C9" w:rsidRDefault="00ED51C9" w:rsidP="00ED51C9">
            <w:pPr>
              <w:rPr>
                <w:lang w:val="en-US"/>
              </w:rPr>
            </w:pPr>
            <w:r>
              <w:rPr>
                <w:lang w:val="en-US"/>
              </w:rPr>
              <w:t>*</w:t>
            </w:r>
            <w:proofErr w:type="spellStart"/>
            <w:r>
              <w:rPr>
                <w:lang w:val="en-US"/>
              </w:rPr>
              <w:t>tr_Yca_</w:t>
            </w:r>
            <w:proofErr w:type="gramStart"/>
            <w:r>
              <w:rPr>
                <w:lang w:val="en-US"/>
              </w:rPr>
              <w:t>Cp.u</w:t>
            </w:r>
            <w:proofErr w:type="spellEnd"/>
            <w:proofErr w:type="gramEnd"/>
          </w:p>
          <w:p w:rsidR="00ED51C9" w:rsidRDefault="00ED51C9" w:rsidP="00ED51C9">
            <w:pPr>
              <w:rPr>
                <w:lang w:val="en-US"/>
              </w:rPr>
            </w:pPr>
            <w:r>
              <w:rPr>
                <w:lang w:val="en-US"/>
              </w:rPr>
              <w:t>*</w:t>
            </w:r>
            <w:proofErr w:type="spellStart"/>
            <w:r>
              <w:rPr>
                <w:lang w:val="en-US"/>
              </w:rPr>
              <w:t>tr_Yca_</w:t>
            </w:r>
            <w:proofErr w:type="gramStart"/>
            <w:r>
              <w:rPr>
                <w:lang w:val="en-US"/>
              </w:rPr>
              <w:t>D.v</w:t>
            </w:r>
            <w:proofErr w:type="spellEnd"/>
            <w:proofErr w:type="gramEnd"/>
          </w:p>
          <w:p w:rsidR="00ED51C9" w:rsidRDefault="00ED51C9" w:rsidP="00ED51C9">
            <w:pPr>
              <w:rPr>
                <w:lang w:val="en-US"/>
              </w:rPr>
            </w:pPr>
            <w:r>
              <w:rPr>
                <w:lang w:val="en-US"/>
              </w:rPr>
              <w:t>*</w:t>
            </w:r>
            <w:proofErr w:type="spellStart"/>
            <w:r>
              <w:rPr>
                <w:lang w:val="en-US"/>
              </w:rPr>
              <w:t>tr_Yca_</w:t>
            </w:r>
            <w:proofErr w:type="gramStart"/>
            <w:r>
              <w:rPr>
                <w:lang w:val="en-US"/>
              </w:rPr>
              <w:t>D.u</w:t>
            </w:r>
            <w:proofErr w:type="spellEnd"/>
            <w:proofErr w:type="gramEnd"/>
          </w:p>
        </w:tc>
        <w:tc>
          <w:tcPr>
            <w:tcW w:w="1514" w:type="dxa"/>
          </w:tcPr>
          <w:p w:rsidR="00ED51C9" w:rsidRDefault="00ED51C9" w:rsidP="00ED51C9">
            <w:pPr>
              <w:jc w:val="center"/>
              <w:rPr>
                <w:lang w:val="en-US"/>
              </w:rPr>
            </w:pPr>
            <w:r>
              <w:rPr>
                <w:lang w:val="en-US"/>
              </w:rPr>
              <w:t>1e-15</w:t>
            </w:r>
          </w:p>
          <w:p w:rsidR="00ED51C9" w:rsidRDefault="00ED51C9" w:rsidP="00ED51C9">
            <w:pPr>
              <w:jc w:val="center"/>
              <w:rPr>
                <w:lang w:val="en-US"/>
              </w:rPr>
            </w:pPr>
            <w:r>
              <w:rPr>
                <w:lang w:val="en-US"/>
              </w:rPr>
              <w:t>0</w:t>
            </w:r>
          </w:p>
          <w:p w:rsidR="00ED51C9" w:rsidRDefault="00ED51C9" w:rsidP="00ED51C9">
            <w:pPr>
              <w:jc w:val="center"/>
              <w:rPr>
                <w:lang w:val="en-US"/>
              </w:rPr>
            </w:pPr>
            <w:r>
              <w:rPr>
                <w:lang w:val="en-US"/>
              </w:rPr>
              <w:t>0</w:t>
            </w:r>
          </w:p>
          <w:p w:rsidR="00ED51C9" w:rsidRDefault="00ED51C9" w:rsidP="00ED51C9">
            <w:pPr>
              <w:jc w:val="center"/>
              <w:rPr>
                <w:lang w:val="en-US"/>
              </w:rPr>
            </w:pPr>
            <w:r>
              <w:rPr>
                <w:lang w:val="en-US"/>
              </w:rPr>
              <w:t>0</w:t>
            </w:r>
          </w:p>
        </w:tc>
        <w:tc>
          <w:tcPr>
            <w:tcW w:w="3037" w:type="dxa"/>
          </w:tcPr>
          <w:p w:rsidR="00ED51C9" w:rsidRDefault="00ED51C9" w:rsidP="00ED51C9">
            <w:pPr>
              <w:rPr>
                <w:lang w:val="en-US"/>
              </w:rPr>
            </w:pPr>
            <w:r>
              <w:rPr>
                <w:lang w:val="en-US"/>
              </w:rPr>
              <w:t>Cp value [F]</w:t>
            </w:r>
          </w:p>
          <w:p w:rsidR="00ED51C9" w:rsidRDefault="00ED51C9" w:rsidP="00ED51C9">
            <w:pPr>
              <w:rPr>
                <w:lang w:val="en-US"/>
              </w:rPr>
            </w:pPr>
            <w:r>
              <w:rPr>
                <w:lang w:val="en-US"/>
              </w:rPr>
              <w:t>Abs. std. uncertainty of Cp [F]</w:t>
            </w:r>
          </w:p>
          <w:p w:rsidR="00ED51C9" w:rsidRDefault="00ED51C9" w:rsidP="00ED51C9">
            <w:pPr>
              <w:rPr>
                <w:lang w:val="en-US"/>
              </w:rPr>
            </w:pPr>
            <w:r>
              <w:rPr>
                <w:lang w:val="en-US"/>
              </w:rPr>
              <w:t>D value [-]</w:t>
            </w:r>
          </w:p>
          <w:p w:rsidR="00ED51C9" w:rsidRDefault="00ED51C9" w:rsidP="00ED51C9">
            <w:pPr>
              <w:rPr>
                <w:lang w:val="en-US"/>
              </w:rPr>
            </w:pPr>
            <w:r>
              <w:rPr>
                <w:lang w:val="en-US"/>
              </w:rPr>
              <w:t>Abs. std. uncertainty of D [-]</w:t>
            </w:r>
          </w:p>
        </w:tc>
      </w:tr>
    </w:tbl>
    <w:p w:rsidR="00ED51C9" w:rsidRPr="0065293F" w:rsidRDefault="00ED51C9" w:rsidP="00ED51C9">
      <w:pPr>
        <w:rPr>
          <w:lang w:val="en-US"/>
        </w:rPr>
      </w:pPr>
      <w:r w:rsidRPr="0065293F">
        <w:rPr>
          <w:lang w:val="en-US"/>
        </w:rPr>
        <w:t>*</w:t>
      </w:r>
      <w:r>
        <w:rPr>
          <w:lang w:val="en-US"/>
        </w:rPr>
        <w:t xml:space="preserve"> </w:t>
      </w:r>
      <w:r w:rsidRPr="0065293F">
        <w:rPr>
          <w:lang w:val="en-US"/>
        </w:rPr>
        <w:t xml:space="preserve">- </w:t>
      </w:r>
      <w:r>
        <w:rPr>
          <w:lang w:val="en-US"/>
        </w:rPr>
        <w:t xml:space="preserve">transducer prefix </w:t>
      </w:r>
      <w:r w:rsidR="006D2678">
        <w:rPr>
          <w:lang w:val="en-US"/>
        </w:rPr>
        <w:fldChar w:fldCharType="begin"/>
      </w:r>
      <w:r w:rsidR="006D2678">
        <w:rPr>
          <w:lang w:val="en-US"/>
        </w:rPr>
        <w:instrText xml:space="preserve"> REF _Ref521575187 \r \h </w:instrText>
      </w:r>
      <w:r w:rsidR="006D2678">
        <w:rPr>
          <w:lang w:val="en-US"/>
        </w:rPr>
      </w:r>
      <w:r w:rsidR="006D2678">
        <w:rPr>
          <w:lang w:val="en-US"/>
        </w:rPr>
        <w:fldChar w:fldCharType="separate"/>
      </w:r>
      <w:r w:rsidR="006D2678">
        <w:rPr>
          <w:lang w:val="en-US"/>
        </w:rPr>
        <w:t>[4]</w:t>
      </w:r>
      <w:r w:rsidR="006D2678">
        <w:rPr>
          <w:lang w:val="en-US"/>
        </w:rPr>
        <w:fldChar w:fldCharType="end"/>
      </w:r>
      <w:r>
        <w:rPr>
          <w:lang w:val="en-US"/>
        </w:rPr>
        <w:t xml:space="preserve"> (i.e. “u_” or “</w:t>
      </w:r>
      <w:proofErr w:type="spellStart"/>
      <w:r>
        <w:rPr>
          <w:lang w:val="en-US"/>
        </w:rPr>
        <w:t>i</w:t>
      </w:r>
      <w:proofErr w:type="spellEnd"/>
      <w:r>
        <w:rPr>
          <w:lang w:val="en-US"/>
        </w:rPr>
        <w:t>_” or nothing)</w:t>
      </w:r>
    </w:p>
    <w:p w:rsidR="00037886" w:rsidRDefault="00037886" w:rsidP="00037886">
      <w:pPr>
        <w:pStyle w:val="Nadpis4"/>
        <w:rPr>
          <w:lang w:val="en-US"/>
        </w:rPr>
      </w:pPr>
      <w:bookmarkStart w:id="63" w:name="_Toc531694796"/>
      <w:bookmarkStart w:id="64" w:name="_Toc509317573"/>
      <w:bookmarkStart w:id="65" w:name="_Toc509317763"/>
      <w:r>
        <w:rPr>
          <w:lang w:val="en-US"/>
        </w:rPr>
        <w:t>Optional buffer output series impedance (optional)</w:t>
      </w:r>
      <w:bookmarkEnd w:id="63"/>
    </w:p>
    <w:p w:rsidR="00037886" w:rsidRDefault="00037886" w:rsidP="00037886">
      <w:pPr>
        <w:rPr>
          <w:lang w:val="en-US"/>
        </w:rPr>
      </w:pPr>
      <w:r>
        <w:rPr>
          <w:lang w:val="en-US"/>
        </w:rPr>
        <w:t>1D CSV table “</w:t>
      </w:r>
      <w:r w:rsidRPr="00037886">
        <w:rPr>
          <w:b/>
          <w:lang w:val="en-US"/>
        </w:rPr>
        <w:t>buffer output series impedance path</w:t>
      </w:r>
      <w:r>
        <w:rPr>
          <w:lang w:val="en-US"/>
        </w:rPr>
        <w:t>” is effective series output impedance of the buffer placed between transducer and output terminals “</w:t>
      </w:r>
      <w:proofErr w:type="spellStart"/>
      <w:r w:rsidRPr="009D7E15">
        <w:rPr>
          <w:b/>
          <w:lang w:val="en-US"/>
        </w:rPr>
        <w:t>Zca</w:t>
      </w:r>
      <w:proofErr w:type="spellEnd"/>
      <w:r>
        <w:rPr>
          <w:lang w:val="en-US"/>
        </w:rPr>
        <w:t>”</w:t>
      </w:r>
      <w:proofErr w:type="gramStart"/>
      <w:r>
        <w:rPr>
          <w:lang w:val="en-US"/>
        </w:rPr>
        <w:t>/”</w:t>
      </w:r>
      <w:proofErr w:type="spellStart"/>
      <w:r w:rsidRPr="009D7E15">
        <w:rPr>
          <w:b/>
          <w:lang w:val="en-US"/>
        </w:rPr>
        <w:t>Zcal</w:t>
      </w:r>
      <w:proofErr w:type="spellEnd"/>
      <w:proofErr w:type="gramEnd"/>
      <w:r>
        <w:rPr>
          <w:lang w:val="en-US"/>
        </w:rPr>
        <w:t xml:space="preserve">”. The buffer presence is identified by this correction, so </w:t>
      </w:r>
      <w:r w:rsidRPr="009D7E15">
        <w:rPr>
          <w:b/>
          <w:lang w:val="en-US"/>
        </w:rPr>
        <w:t xml:space="preserve">do not assign </w:t>
      </w:r>
      <w:r w:rsidR="00A278A6">
        <w:rPr>
          <w:b/>
          <w:lang w:val="en-US"/>
        </w:rPr>
        <w:t xml:space="preserve">it </w:t>
      </w:r>
      <w:r w:rsidRPr="009D7E15">
        <w:rPr>
          <w:b/>
          <w:lang w:val="en-US"/>
        </w:rPr>
        <w:t xml:space="preserve">to tell TWM </w:t>
      </w:r>
      <w:r>
        <w:rPr>
          <w:b/>
          <w:lang w:val="en-US"/>
        </w:rPr>
        <w:t>that no</w:t>
      </w:r>
      <w:r w:rsidRPr="009D7E15">
        <w:rPr>
          <w:b/>
          <w:lang w:val="en-US"/>
        </w:rPr>
        <w:t xml:space="preserve"> buffer is used</w:t>
      </w:r>
      <w:r>
        <w:rPr>
          <w:lang w:val="en-US"/>
        </w:rPr>
        <w:t xml:space="preserve">. </w:t>
      </w:r>
    </w:p>
    <w:p w:rsidR="00037886" w:rsidRPr="00CC379E" w:rsidRDefault="00037886" w:rsidP="00037886">
      <w:pPr>
        <w:autoSpaceDE w:val="0"/>
        <w:autoSpaceDN w:val="0"/>
        <w:adjustRightInd w:val="0"/>
        <w:spacing w:after="0" w:line="240" w:lineRule="auto"/>
        <w:rPr>
          <w:rFonts w:ascii="Courier New" w:hAnsi="Courier New" w:cs="Courier New"/>
          <w:color w:val="000000"/>
          <w:sz w:val="14"/>
          <w:szCs w:val="20"/>
          <w:lang w:val="en-US"/>
        </w:rPr>
      </w:pPr>
    </w:p>
    <w:p w:rsidR="00037886" w:rsidRDefault="00037886" w:rsidP="00037886">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5537"/>
      </w:tblGrid>
      <w:tr w:rsidR="00037886" w:rsidTr="00582B0D">
        <w:tc>
          <w:tcPr>
            <w:tcW w:w="1313" w:type="dxa"/>
          </w:tcPr>
          <w:p w:rsidR="00037886" w:rsidRDefault="00037886" w:rsidP="00582B0D">
            <w:pPr>
              <w:rPr>
                <w:lang w:val="en-US"/>
              </w:rPr>
            </w:pPr>
            <w:r>
              <w:rPr>
                <w:lang w:val="en-US"/>
              </w:rPr>
              <w:t>y-axis:</w:t>
            </w:r>
          </w:p>
        </w:tc>
        <w:tc>
          <w:tcPr>
            <w:tcW w:w="5537" w:type="dxa"/>
          </w:tcPr>
          <w:p w:rsidR="00037886" w:rsidRDefault="00037886" w:rsidP="00582B0D">
            <w:pPr>
              <w:rPr>
                <w:lang w:val="en-US"/>
              </w:rPr>
            </w:pPr>
            <w:r>
              <w:rPr>
                <w:lang w:val="en-US"/>
              </w:rPr>
              <w:t>frequency [Hz]</w:t>
            </w:r>
          </w:p>
        </w:tc>
      </w:tr>
      <w:tr w:rsidR="00037886" w:rsidTr="00582B0D">
        <w:tc>
          <w:tcPr>
            <w:tcW w:w="1313" w:type="dxa"/>
          </w:tcPr>
          <w:p w:rsidR="00037886" w:rsidRDefault="00037886" w:rsidP="00582B0D">
            <w:pPr>
              <w:rPr>
                <w:lang w:val="en-US"/>
              </w:rPr>
            </w:pPr>
            <w:r>
              <w:rPr>
                <w:lang w:val="en-US"/>
              </w:rPr>
              <w:t>Quantities:</w:t>
            </w:r>
          </w:p>
        </w:tc>
        <w:tc>
          <w:tcPr>
            <w:tcW w:w="5537" w:type="dxa"/>
          </w:tcPr>
          <w:p w:rsidR="00037886" w:rsidRDefault="00037886" w:rsidP="00582B0D">
            <w:pPr>
              <w:rPr>
                <w:lang w:val="en-US"/>
              </w:rPr>
            </w:pPr>
            <w:r>
              <w:rPr>
                <w:lang w:val="en-US"/>
              </w:rPr>
              <w:t>Rs – series resistance [Ω]</w:t>
            </w:r>
          </w:p>
          <w:p w:rsidR="00037886" w:rsidRDefault="00037886" w:rsidP="00582B0D">
            <w:pPr>
              <w:rPr>
                <w:lang w:val="en-US"/>
              </w:rPr>
            </w:pPr>
            <w:r>
              <w:rPr>
                <w:lang w:val="en-US"/>
              </w:rPr>
              <w:t>Ls – series inductance [H]</w:t>
            </w:r>
          </w:p>
          <w:p w:rsidR="00037886" w:rsidRDefault="00037886" w:rsidP="00582B0D">
            <w:pPr>
              <w:rPr>
                <w:lang w:val="en-US"/>
              </w:rPr>
            </w:pPr>
            <w:r>
              <w:rPr>
                <w:lang w:val="en-US"/>
              </w:rPr>
              <w:t>u(Rs) – absolute std. uncertainty Rs</w:t>
            </w:r>
          </w:p>
          <w:p w:rsidR="00037886" w:rsidRDefault="00037886" w:rsidP="00582B0D">
            <w:pPr>
              <w:rPr>
                <w:lang w:val="en-US"/>
              </w:rPr>
            </w:pPr>
            <w:r>
              <w:rPr>
                <w:lang w:val="en-US"/>
              </w:rPr>
              <w:t>u(Ls) – absolute std. uncertainty Ls</w:t>
            </w:r>
          </w:p>
        </w:tc>
      </w:tr>
    </w:tbl>
    <w:p w:rsidR="00037886" w:rsidRDefault="00037886" w:rsidP="00037886">
      <w:pPr>
        <w:rPr>
          <w:lang w:val="en-US"/>
        </w:rPr>
      </w:pPr>
      <w:r>
        <w:rPr>
          <w:lang w:val="en-US"/>
        </w:rPr>
        <w:t>The QWTB quantity naming:</w:t>
      </w:r>
    </w:p>
    <w:tbl>
      <w:tblPr>
        <w:tblStyle w:val="Mkatabulky"/>
        <w:tblW w:w="0" w:type="auto"/>
        <w:tblLook w:val="04A0" w:firstRow="1" w:lastRow="0" w:firstColumn="1" w:lastColumn="0" w:noHBand="0" w:noVBand="1"/>
      </w:tblPr>
      <w:tblGrid>
        <w:gridCol w:w="1602"/>
        <w:gridCol w:w="1514"/>
        <w:gridCol w:w="3037"/>
      </w:tblGrid>
      <w:tr w:rsidR="00037886" w:rsidTr="009D7E15">
        <w:tc>
          <w:tcPr>
            <w:tcW w:w="1602" w:type="dxa"/>
          </w:tcPr>
          <w:p w:rsidR="00037886" w:rsidRPr="007949BB" w:rsidRDefault="00037886" w:rsidP="00582B0D">
            <w:pPr>
              <w:rPr>
                <w:i/>
                <w:lang w:val="en-US"/>
              </w:rPr>
            </w:pPr>
            <w:r w:rsidRPr="007949BB">
              <w:rPr>
                <w:i/>
                <w:lang w:val="en-US"/>
              </w:rPr>
              <w:t>QWTB name</w:t>
            </w:r>
          </w:p>
        </w:tc>
        <w:tc>
          <w:tcPr>
            <w:tcW w:w="1514" w:type="dxa"/>
          </w:tcPr>
          <w:p w:rsidR="00037886" w:rsidRPr="007949BB" w:rsidRDefault="00037886" w:rsidP="00582B0D">
            <w:pPr>
              <w:rPr>
                <w:i/>
                <w:lang w:val="en-US"/>
              </w:rPr>
            </w:pPr>
            <w:r w:rsidRPr="007949BB">
              <w:rPr>
                <w:i/>
                <w:lang w:val="en-US"/>
              </w:rPr>
              <w:t>Default value</w:t>
            </w:r>
          </w:p>
        </w:tc>
        <w:tc>
          <w:tcPr>
            <w:tcW w:w="3037" w:type="dxa"/>
          </w:tcPr>
          <w:p w:rsidR="00037886" w:rsidRPr="007949BB" w:rsidRDefault="00037886" w:rsidP="00582B0D">
            <w:pPr>
              <w:rPr>
                <w:i/>
                <w:lang w:val="en-US"/>
              </w:rPr>
            </w:pPr>
            <w:r w:rsidRPr="007949BB">
              <w:rPr>
                <w:i/>
                <w:lang w:val="en-US"/>
              </w:rPr>
              <w:t>Meaning</w:t>
            </w:r>
          </w:p>
        </w:tc>
      </w:tr>
      <w:tr w:rsidR="00037886" w:rsidTr="009D7E15">
        <w:tc>
          <w:tcPr>
            <w:tcW w:w="1602" w:type="dxa"/>
          </w:tcPr>
          <w:p w:rsidR="00037886" w:rsidRDefault="00037886">
            <w:pPr>
              <w:rPr>
                <w:lang w:val="en-US"/>
              </w:rPr>
            </w:pPr>
            <w:r>
              <w:rPr>
                <w:lang w:val="en-US"/>
              </w:rPr>
              <w:t>*</w:t>
            </w:r>
            <w:proofErr w:type="spellStart"/>
            <w:r>
              <w:rPr>
                <w:lang w:val="en-US"/>
              </w:rPr>
              <w:t>tr_Zbuf_</w:t>
            </w:r>
            <w:proofErr w:type="gramStart"/>
            <w:r>
              <w:rPr>
                <w:lang w:val="en-US"/>
              </w:rPr>
              <w:t>f.v</w:t>
            </w:r>
            <w:proofErr w:type="spellEnd"/>
            <w:proofErr w:type="gramEnd"/>
          </w:p>
        </w:tc>
        <w:tc>
          <w:tcPr>
            <w:tcW w:w="1514" w:type="dxa"/>
          </w:tcPr>
          <w:p w:rsidR="00037886" w:rsidRDefault="00037886" w:rsidP="00582B0D">
            <w:pPr>
              <w:jc w:val="center"/>
              <w:rPr>
                <w:lang w:val="en-US"/>
              </w:rPr>
            </w:pPr>
            <w:r>
              <w:rPr>
                <w:lang w:val="en-US"/>
              </w:rPr>
              <w:t>[]</w:t>
            </w:r>
          </w:p>
        </w:tc>
        <w:tc>
          <w:tcPr>
            <w:tcW w:w="3037" w:type="dxa"/>
          </w:tcPr>
          <w:p w:rsidR="00037886" w:rsidRDefault="00037886" w:rsidP="00582B0D">
            <w:pPr>
              <w:rPr>
                <w:lang w:val="en-US"/>
              </w:rPr>
            </w:pPr>
            <w:r>
              <w:rPr>
                <w:lang w:val="en-US"/>
              </w:rPr>
              <w:t>Frequency axis [Hz]</w:t>
            </w:r>
          </w:p>
        </w:tc>
      </w:tr>
      <w:tr w:rsidR="00037886" w:rsidTr="009D7E15">
        <w:tc>
          <w:tcPr>
            <w:tcW w:w="1602" w:type="dxa"/>
          </w:tcPr>
          <w:p w:rsidR="00037886" w:rsidRDefault="00037886" w:rsidP="00582B0D">
            <w:pPr>
              <w:rPr>
                <w:lang w:val="en-US"/>
              </w:rPr>
            </w:pPr>
            <w:r>
              <w:rPr>
                <w:lang w:val="en-US"/>
              </w:rPr>
              <w:t>*</w:t>
            </w:r>
            <w:proofErr w:type="spellStart"/>
            <w:r>
              <w:rPr>
                <w:lang w:val="en-US"/>
              </w:rPr>
              <w:t>tr_Zbuf_</w:t>
            </w:r>
            <w:proofErr w:type="gramStart"/>
            <w:r>
              <w:rPr>
                <w:lang w:val="en-US"/>
              </w:rPr>
              <w:t>Rs.v</w:t>
            </w:r>
            <w:proofErr w:type="spellEnd"/>
            <w:proofErr w:type="gramEnd"/>
          </w:p>
          <w:p w:rsidR="00037886" w:rsidRDefault="00037886" w:rsidP="00582B0D">
            <w:pPr>
              <w:rPr>
                <w:lang w:val="en-US"/>
              </w:rPr>
            </w:pPr>
            <w:r>
              <w:rPr>
                <w:lang w:val="en-US"/>
              </w:rPr>
              <w:t>*</w:t>
            </w:r>
            <w:proofErr w:type="spellStart"/>
            <w:r>
              <w:rPr>
                <w:lang w:val="en-US"/>
              </w:rPr>
              <w:t>tr_Zbuf_</w:t>
            </w:r>
            <w:proofErr w:type="gramStart"/>
            <w:r>
              <w:rPr>
                <w:lang w:val="en-US"/>
              </w:rPr>
              <w:t>Rs.u</w:t>
            </w:r>
            <w:proofErr w:type="spellEnd"/>
            <w:proofErr w:type="gramEnd"/>
          </w:p>
          <w:p w:rsidR="00037886" w:rsidRDefault="00037886" w:rsidP="00582B0D">
            <w:pPr>
              <w:rPr>
                <w:lang w:val="en-US"/>
              </w:rPr>
            </w:pPr>
            <w:r>
              <w:rPr>
                <w:lang w:val="en-US"/>
              </w:rPr>
              <w:t>*</w:t>
            </w:r>
            <w:proofErr w:type="spellStart"/>
            <w:r>
              <w:rPr>
                <w:lang w:val="en-US"/>
              </w:rPr>
              <w:t>tr_Zbuf_</w:t>
            </w:r>
            <w:proofErr w:type="gramStart"/>
            <w:r>
              <w:rPr>
                <w:lang w:val="en-US"/>
              </w:rPr>
              <w:t>Ls.v</w:t>
            </w:r>
            <w:proofErr w:type="spellEnd"/>
            <w:proofErr w:type="gramEnd"/>
          </w:p>
          <w:p w:rsidR="00037886" w:rsidRDefault="00037886">
            <w:pPr>
              <w:rPr>
                <w:lang w:val="en-US"/>
              </w:rPr>
            </w:pPr>
            <w:r>
              <w:rPr>
                <w:lang w:val="en-US"/>
              </w:rPr>
              <w:t>*</w:t>
            </w:r>
            <w:proofErr w:type="spellStart"/>
            <w:r>
              <w:rPr>
                <w:lang w:val="en-US"/>
              </w:rPr>
              <w:t>tr_Zbuf_</w:t>
            </w:r>
            <w:proofErr w:type="gramStart"/>
            <w:r>
              <w:rPr>
                <w:lang w:val="en-US"/>
              </w:rPr>
              <w:t>Ls.u</w:t>
            </w:r>
            <w:proofErr w:type="spellEnd"/>
            <w:proofErr w:type="gramEnd"/>
          </w:p>
        </w:tc>
        <w:tc>
          <w:tcPr>
            <w:tcW w:w="1514" w:type="dxa"/>
          </w:tcPr>
          <w:p w:rsidR="00037886" w:rsidRDefault="00037886" w:rsidP="00582B0D">
            <w:pPr>
              <w:jc w:val="center"/>
              <w:rPr>
                <w:lang w:val="en-US"/>
              </w:rPr>
            </w:pPr>
            <w:r>
              <w:rPr>
                <w:lang w:val="en-US"/>
              </w:rPr>
              <w:t>0</w:t>
            </w:r>
          </w:p>
          <w:p w:rsidR="00037886" w:rsidRDefault="00037886" w:rsidP="00582B0D">
            <w:pPr>
              <w:jc w:val="center"/>
              <w:rPr>
                <w:lang w:val="en-US"/>
              </w:rPr>
            </w:pPr>
            <w:r>
              <w:rPr>
                <w:lang w:val="en-US"/>
              </w:rPr>
              <w:t>0</w:t>
            </w:r>
          </w:p>
          <w:p w:rsidR="00037886" w:rsidRDefault="00037886" w:rsidP="00582B0D">
            <w:pPr>
              <w:jc w:val="center"/>
              <w:rPr>
                <w:lang w:val="en-US"/>
              </w:rPr>
            </w:pPr>
            <w:r>
              <w:rPr>
                <w:lang w:val="en-US"/>
              </w:rPr>
              <w:t>0</w:t>
            </w:r>
          </w:p>
          <w:p w:rsidR="00037886" w:rsidRDefault="00037886" w:rsidP="00582B0D">
            <w:pPr>
              <w:jc w:val="center"/>
              <w:rPr>
                <w:lang w:val="en-US"/>
              </w:rPr>
            </w:pPr>
            <w:r>
              <w:rPr>
                <w:lang w:val="en-US"/>
              </w:rPr>
              <w:t>0</w:t>
            </w:r>
          </w:p>
        </w:tc>
        <w:tc>
          <w:tcPr>
            <w:tcW w:w="3037" w:type="dxa"/>
          </w:tcPr>
          <w:p w:rsidR="00037886" w:rsidRDefault="00037886" w:rsidP="00582B0D">
            <w:pPr>
              <w:rPr>
                <w:lang w:val="en-US"/>
              </w:rPr>
            </w:pPr>
            <w:r>
              <w:rPr>
                <w:lang w:val="en-US"/>
              </w:rPr>
              <w:t>Rs value [Ω]</w:t>
            </w:r>
          </w:p>
          <w:p w:rsidR="00037886" w:rsidRDefault="00037886" w:rsidP="00582B0D">
            <w:pPr>
              <w:rPr>
                <w:lang w:val="en-US"/>
              </w:rPr>
            </w:pPr>
            <w:r>
              <w:rPr>
                <w:lang w:val="en-US"/>
              </w:rPr>
              <w:t>Abs. std. uncertainty of Rs [Ω]</w:t>
            </w:r>
          </w:p>
          <w:p w:rsidR="00037886" w:rsidRDefault="00037886" w:rsidP="00582B0D">
            <w:pPr>
              <w:rPr>
                <w:lang w:val="en-US"/>
              </w:rPr>
            </w:pPr>
            <w:r>
              <w:rPr>
                <w:lang w:val="en-US"/>
              </w:rPr>
              <w:t>Ls value [H]</w:t>
            </w:r>
          </w:p>
          <w:p w:rsidR="00037886" w:rsidRDefault="00037886" w:rsidP="00582B0D">
            <w:pPr>
              <w:rPr>
                <w:lang w:val="en-US"/>
              </w:rPr>
            </w:pPr>
            <w:r>
              <w:rPr>
                <w:lang w:val="en-US"/>
              </w:rPr>
              <w:t>Abs. std. uncertainty of Ls [H]</w:t>
            </w:r>
          </w:p>
        </w:tc>
      </w:tr>
    </w:tbl>
    <w:p w:rsidR="00037886" w:rsidRDefault="00037886" w:rsidP="009D7E15">
      <w:pPr>
        <w:rPr>
          <w:lang w:val="en-US"/>
        </w:rPr>
      </w:pPr>
      <w:r w:rsidRPr="0065293F">
        <w:rPr>
          <w:lang w:val="en-US"/>
        </w:rPr>
        <w:t>*</w:t>
      </w:r>
      <w:r>
        <w:rPr>
          <w:lang w:val="en-US"/>
        </w:rPr>
        <w:t xml:space="preserve"> </w:t>
      </w:r>
      <w:r w:rsidRPr="0065293F">
        <w:rPr>
          <w:lang w:val="en-US"/>
        </w:rPr>
        <w:t xml:space="preserve">- </w:t>
      </w:r>
      <w:r>
        <w:rPr>
          <w:lang w:val="en-US"/>
        </w:rPr>
        <w:t xml:space="preserve">transducer prefix </w:t>
      </w:r>
      <w:r>
        <w:rPr>
          <w:lang w:val="en-US"/>
        </w:rPr>
        <w:fldChar w:fldCharType="begin"/>
      </w:r>
      <w:r>
        <w:rPr>
          <w:lang w:val="en-US"/>
        </w:rPr>
        <w:instrText xml:space="preserve"> REF _Ref521575187 \r \h </w:instrText>
      </w:r>
      <w:r>
        <w:rPr>
          <w:lang w:val="en-US"/>
        </w:rPr>
      </w:r>
      <w:r>
        <w:rPr>
          <w:lang w:val="en-US"/>
        </w:rPr>
        <w:fldChar w:fldCharType="separate"/>
      </w:r>
      <w:r>
        <w:rPr>
          <w:lang w:val="en-US"/>
        </w:rPr>
        <w:t>[4]</w:t>
      </w:r>
      <w:r>
        <w:rPr>
          <w:lang w:val="en-US"/>
        </w:rPr>
        <w:fldChar w:fldCharType="end"/>
      </w:r>
      <w:r>
        <w:rPr>
          <w:lang w:val="en-US"/>
        </w:rPr>
        <w:t xml:space="preserve"> (i.e. “u_” or “</w:t>
      </w:r>
      <w:proofErr w:type="spellStart"/>
      <w:r>
        <w:rPr>
          <w:lang w:val="en-US"/>
        </w:rPr>
        <w:t>i</w:t>
      </w:r>
      <w:proofErr w:type="spellEnd"/>
      <w:r>
        <w:rPr>
          <w:lang w:val="en-US"/>
        </w:rPr>
        <w:t>_” or nothing)</w:t>
      </w:r>
    </w:p>
    <w:p w:rsidR="00677BA4" w:rsidRDefault="00677BA4" w:rsidP="00860736">
      <w:pPr>
        <w:pStyle w:val="Nadpis4"/>
        <w:rPr>
          <w:lang w:val="en-US"/>
        </w:rPr>
      </w:pPr>
      <w:bookmarkStart w:id="66" w:name="_Toc531694797"/>
      <w:r>
        <w:rPr>
          <w:lang w:val="en-US"/>
        </w:rPr>
        <w:lastRenderedPageBreak/>
        <w:t>Cable(s) series impedance (optional)</w:t>
      </w:r>
      <w:bookmarkEnd w:id="64"/>
      <w:bookmarkEnd w:id="65"/>
      <w:bookmarkEnd w:id="66"/>
    </w:p>
    <w:p w:rsidR="00677BA4" w:rsidRDefault="00677BA4" w:rsidP="00677BA4">
      <w:pPr>
        <w:rPr>
          <w:lang w:val="en-US"/>
        </w:rPr>
      </w:pPr>
      <w:r>
        <w:rPr>
          <w:lang w:val="en-US"/>
        </w:rPr>
        <w:t>1D CSV table “</w:t>
      </w:r>
      <w:r w:rsidRPr="00677BA4">
        <w:rPr>
          <w:b/>
          <w:lang w:val="en-US"/>
        </w:rPr>
        <w:t>output cable series impedance path</w:t>
      </w:r>
      <w:r>
        <w:rPr>
          <w:lang w:val="en-US"/>
        </w:rPr>
        <w:t>” is effective series impedance of the cable between transducer and digitizer (component “</w:t>
      </w:r>
      <w:proofErr w:type="spellStart"/>
      <w:r>
        <w:rPr>
          <w:b/>
          <w:lang w:val="en-US"/>
        </w:rPr>
        <w:t>Z</w:t>
      </w:r>
      <w:r w:rsidRPr="00542ABD">
        <w:rPr>
          <w:b/>
          <w:lang w:val="en-US"/>
        </w:rPr>
        <w:t>c</w:t>
      </w:r>
      <w:r>
        <w:rPr>
          <w:b/>
          <w:lang w:val="en-US"/>
        </w:rPr>
        <w:t>b</w:t>
      </w:r>
      <w:proofErr w:type="spellEnd"/>
      <w:r>
        <w:rPr>
          <w:lang w:val="en-US"/>
        </w:rPr>
        <w:t xml:space="preserve">” in the correction diagram). </w:t>
      </w:r>
      <w:r w:rsidR="007B4A04">
        <w:rPr>
          <w:lang w:val="en-US"/>
        </w:rPr>
        <w:t xml:space="preserve">It is part of the transducer loading corrections. In differential mode both high- and low-side cables are expected to be identical! Note the cable correction can be omitted if the transducer was calibrated together with the cable. </w:t>
      </w:r>
    </w:p>
    <w:p w:rsidR="00677BA4" w:rsidRPr="00CC379E" w:rsidRDefault="00677BA4" w:rsidP="00677BA4">
      <w:pPr>
        <w:autoSpaceDE w:val="0"/>
        <w:autoSpaceDN w:val="0"/>
        <w:adjustRightInd w:val="0"/>
        <w:spacing w:after="0" w:line="240" w:lineRule="auto"/>
        <w:rPr>
          <w:rFonts w:ascii="Courier New" w:hAnsi="Courier New" w:cs="Courier New"/>
          <w:color w:val="000000"/>
          <w:sz w:val="14"/>
          <w:szCs w:val="20"/>
          <w:lang w:val="en-US"/>
        </w:rPr>
      </w:pPr>
    </w:p>
    <w:p w:rsidR="00677BA4" w:rsidRDefault="00677BA4" w:rsidP="00677BA4">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5537"/>
      </w:tblGrid>
      <w:tr w:rsidR="00677BA4" w:rsidTr="00D5066D">
        <w:tc>
          <w:tcPr>
            <w:tcW w:w="1313" w:type="dxa"/>
          </w:tcPr>
          <w:p w:rsidR="00677BA4" w:rsidRDefault="00677BA4" w:rsidP="00D5066D">
            <w:pPr>
              <w:rPr>
                <w:lang w:val="en-US"/>
              </w:rPr>
            </w:pPr>
            <w:r>
              <w:rPr>
                <w:lang w:val="en-US"/>
              </w:rPr>
              <w:t>y-axis:</w:t>
            </w:r>
          </w:p>
        </w:tc>
        <w:tc>
          <w:tcPr>
            <w:tcW w:w="5537" w:type="dxa"/>
          </w:tcPr>
          <w:p w:rsidR="00677BA4" w:rsidRDefault="00677BA4" w:rsidP="00D5066D">
            <w:pPr>
              <w:rPr>
                <w:lang w:val="en-US"/>
              </w:rPr>
            </w:pPr>
            <w:r>
              <w:rPr>
                <w:lang w:val="en-US"/>
              </w:rPr>
              <w:t>frequency [Hz]</w:t>
            </w:r>
          </w:p>
        </w:tc>
      </w:tr>
      <w:tr w:rsidR="00677BA4" w:rsidTr="00D5066D">
        <w:tc>
          <w:tcPr>
            <w:tcW w:w="1313" w:type="dxa"/>
          </w:tcPr>
          <w:p w:rsidR="00677BA4" w:rsidRDefault="00677BA4" w:rsidP="00D5066D">
            <w:pPr>
              <w:rPr>
                <w:lang w:val="en-US"/>
              </w:rPr>
            </w:pPr>
            <w:r>
              <w:rPr>
                <w:lang w:val="en-US"/>
              </w:rPr>
              <w:t>Quantities:</w:t>
            </w:r>
          </w:p>
        </w:tc>
        <w:tc>
          <w:tcPr>
            <w:tcW w:w="5537" w:type="dxa"/>
          </w:tcPr>
          <w:p w:rsidR="00677BA4" w:rsidRDefault="00677BA4" w:rsidP="00D5066D">
            <w:pPr>
              <w:rPr>
                <w:lang w:val="en-US"/>
              </w:rPr>
            </w:pPr>
            <w:r>
              <w:rPr>
                <w:lang w:val="en-US"/>
              </w:rPr>
              <w:t>Rs – series resistance [Ω]</w:t>
            </w:r>
          </w:p>
          <w:p w:rsidR="00677BA4" w:rsidRDefault="00677BA4" w:rsidP="00D5066D">
            <w:pPr>
              <w:rPr>
                <w:lang w:val="en-US"/>
              </w:rPr>
            </w:pPr>
            <w:r>
              <w:rPr>
                <w:lang w:val="en-US"/>
              </w:rPr>
              <w:t>Ls – series inductance [H]</w:t>
            </w:r>
          </w:p>
          <w:p w:rsidR="00677BA4" w:rsidRDefault="00677BA4" w:rsidP="00D5066D">
            <w:pPr>
              <w:rPr>
                <w:lang w:val="en-US"/>
              </w:rPr>
            </w:pPr>
            <w:r>
              <w:rPr>
                <w:lang w:val="en-US"/>
              </w:rPr>
              <w:t>u(Rs) – absolute std. uncertainty Rs</w:t>
            </w:r>
          </w:p>
          <w:p w:rsidR="00677BA4" w:rsidRDefault="00677BA4" w:rsidP="00677BA4">
            <w:pPr>
              <w:rPr>
                <w:lang w:val="en-US"/>
              </w:rPr>
            </w:pPr>
            <w:r>
              <w:rPr>
                <w:lang w:val="en-US"/>
              </w:rPr>
              <w:t>u(Ls) – absolute std. uncertainty Ls</w:t>
            </w:r>
          </w:p>
        </w:tc>
      </w:tr>
    </w:tbl>
    <w:p w:rsidR="00677BA4" w:rsidRDefault="00677BA4" w:rsidP="00677BA4">
      <w:pPr>
        <w:rPr>
          <w:lang w:val="en-US"/>
        </w:rPr>
      </w:pPr>
      <w:r>
        <w:rPr>
          <w:lang w:val="en-US"/>
        </w:rPr>
        <w:t>The QWTB quantity naming:</w:t>
      </w:r>
    </w:p>
    <w:tbl>
      <w:tblPr>
        <w:tblStyle w:val="Mkatabulky"/>
        <w:tblW w:w="0" w:type="auto"/>
        <w:tblLook w:val="04A0" w:firstRow="1" w:lastRow="0" w:firstColumn="1" w:lastColumn="0" w:noHBand="0" w:noVBand="1"/>
      </w:tblPr>
      <w:tblGrid>
        <w:gridCol w:w="1450"/>
        <w:gridCol w:w="1514"/>
        <w:gridCol w:w="3037"/>
      </w:tblGrid>
      <w:tr w:rsidR="0017490B" w:rsidTr="00835469">
        <w:tc>
          <w:tcPr>
            <w:tcW w:w="1450" w:type="dxa"/>
          </w:tcPr>
          <w:p w:rsidR="0017490B" w:rsidRPr="007949BB" w:rsidRDefault="0017490B" w:rsidP="00835469">
            <w:pPr>
              <w:rPr>
                <w:i/>
                <w:lang w:val="en-US"/>
              </w:rPr>
            </w:pPr>
            <w:r w:rsidRPr="007949BB">
              <w:rPr>
                <w:i/>
                <w:lang w:val="en-US"/>
              </w:rPr>
              <w:t>QWTB name</w:t>
            </w:r>
          </w:p>
        </w:tc>
        <w:tc>
          <w:tcPr>
            <w:tcW w:w="1514" w:type="dxa"/>
          </w:tcPr>
          <w:p w:rsidR="0017490B" w:rsidRPr="007949BB" w:rsidRDefault="0017490B" w:rsidP="00835469">
            <w:pPr>
              <w:rPr>
                <w:i/>
                <w:lang w:val="en-US"/>
              </w:rPr>
            </w:pPr>
            <w:r w:rsidRPr="007949BB">
              <w:rPr>
                <w:i/>
                <w:lang w:val="en-US"/>
              </w:rPr>
              <w:t>Default value</w:t>
            </w:r>
          </w:p>
        </w:tc>
        <w:tc>
          <w:tcPr>
            <w:tcW w:w="3037" w:type="dxa"/>
          </w:tcPr>
          <w:p w:rsidR="0017490B" w:rsidRPr="007949BB" w:rsidRDefault="0017490B" w:rsidP="00835469">
            <w:pPr>
              <w:rPr>
                <w:i/>
                <w:lang w:val="en-US"/>
              </w:rPr>
            </w:pPr>
            <w:r w:rsidRPr="007949BB">
              <w:rPr>
                <w:i/>
                <w:lang w:val="en-US"/>
              </w:rPr>
              <w:t>Meaning</w:t>
            </w:r>
          </w:p>
        </w:tc>
      </w:tr>
      <w:tr w:rsidR="0017490B" w:rsidTr="00835469">
        <w:tc>
          <w:tcPr>
            <w:tcW w:w="1450" w:type="dxa"/>
          </w:tcPr>
          <w:p w:rsidR="0017490B" w:rsidRDefault="0017490B" w:rsidP="0017490B">
            <w:pPr>
              <w:rPr>
                <w:lang w:val="en-US"/>
              </w:rPr>
            </w:pPr>
            <w:r>
              <w:rPr>
                <w:lang w:val="en-US"/>
              </w:rPr>
              <w:t>*</w:t>
            </w:r>
            <w:proofErr w:type="spellStart"/>
            <w:r>
              <w:rPr>
                <w:lang w:val="en-US"/>
              </w:rPr>
              <w:t>Zcb_</w:t>
            </w:r>
            <w:proofErr w:type="gramStart"/>
            <w:r>
              <w:rPr>
                <w:lang w:val="en-US"/>
              </w:rPr>
              <w:t>f.v</w:t>
            </w:r>
            <w:proofErr w:type="spellEnd"/>
            <w:proofErr w:type="gramEnd"/>
          </w:p>
        </w:tc>
        <w:tc>
          <w:tcPr>
            <w:tcW w:w="1514" w:type="dxa"/>
          </w:tcPr>
          <w:p w:rsidR="0017490B" w:rsidRDefault="0017490B" w:rsidP="00835469">
            <w:pPr>
              <w:jc w:val="center"/>
              <w:rPr>
                <w:lang w:val="en-US"/>
              </w:rPr>
            </w:pPr>
            <w:r>
              <w:rPr>
                <w:lang w:val="en-US"/>
              </w:rPr>
              <w:t>[]</w:t>
            </w:r>
          </w:p>
        </w:tc>
        <w:tc>
          <w:tcPr>
            <w:tcW w:w="3037" w:type="dxa"/>
          </w:tcPr>
          <w:p w:rsidR="0017490B" w:rsidRDefault="0017490B" w:rsidP="00835469">
            <w:pPr>
              <w:rPr>
                <w:lang w:val="en-US"/>
              </w:rPr>
            </w:pPr>
            <w:r>
              <w:rPr>
                <w:lang w:val="en-US"/>
              </w:rPr>
              <w:t>Frequency axis [Hz]</w:t>
            </w:r>
          </w:p>
        </w:tc>
      </w:tr>
      <w:tr w:rsidR="0017490B" w:rsidTr="00835469">
        <w:tc>
          <w:tcPr>
            <w:tcW w:w="1450" w:type="dxa"/>
          </w:tcPr>
          <w:p w:rsidR="0017490B" w:rsidRDefault="0017490B" w:rsidP="00835469">
            <w:pPr>
              <w:rPr>
                <w:lang w:val="en-US"/>
              </w:rPr>
            </w:pPr>
            <w:r>
              <w:rPr>
                <w:lang w:val="en-US"/>
              </w:rPr>
              <w:t>*</w:t>
            </w:r>
            <w:proofErr w:type="spellStart"/>
            <w:r>
              <w:rPr>
                <w:lang w:val="en-US"/>
              </w:rPr>
              <w:t>Zcb_</w:t>
            </w:r>
            <w:proofErr w:type="gramStart"/>
            <w:r>
              <w:rPr>
                <w:lang w:val="en-US"/>
              </w:rPr>
              <w:t>Rs.v</w:t>
            </w:r>
            <w:proofErr w:type="spellEnd"/>
            <w:proofErr w:type="gramEnd"/>
          </w:p>
          <w:p w:rsidR="0017490B" w:rsidRDefault="0017490B" w:rsidP="00835469">
            <w:pPr>
              <w:rPr>
                <w:lang w:val="en-US"/>
              </w:rPr>
            </w:pPr>
            <w:r>
              <w:rPr>
                <w:lang w:val="en-US"/>
              </w:rPr>
              <w:t>*</w:t>
            </w:r>
            <w:proofErr w:type="spellStart"/>
            <w:r>
              <w:rPr>
                <w:lang w:val="en-US"/>
              </w:rPr>
              <w:t>Zcb_</w:t>
            </w:r>
            <w:proofErr w:type="gramStart"/>
            <w:r>
              <w:rPr>
                <w:lang w:val="en-US"/>
              </w:rPr>
              <w:t>Rs.u</w:t>
            </w:r>
            <w:proofErr w:type="spellEnd"/>
            <w:proofErr w:type="gramEnd"/>
          </w:p>
          <w:p w:rsidR="0017490B" w:rsidRDefault="0017490B" w:rsidP="00835469">
            <w:pPr>
              <w:rPr>
                <w:lang w:val="en-US"/>
              </w:rPr>
            </w:pPr>
            <w:r>
              <w:rPr>
                <w:lang w:val="en-US"/>
              </w:rPr>
              <w:t>*</w:t>
            </w:r>
            <w:proofErr w:type="spellStart"/>
            <w:r>
              <w:rPr>
                <w:lang w:val="en-US"/>
              </w:rPr>
              <w:t>Zcb_</w:t>
            </w:r>
            <w:proofErr w:type="gramStart"/>
            <w:r>
              <w:rPr>
                <w:lang w:val="en-US"/>
              </w:rPr>
              <w:t>Ls.v</w:t>
            </w:r>
            <w:proofErr w:type="spellEnd"/>
            <w:proofErr w:type="gramEnd"/>
          </w:p>
          <w:p w:rsidR="0017490B" w:rsidRDefault="0017490B" w:rsidP="0017490B">
            <w:pPr>
              <w:rPr>
                <w:lang w:val="en-US"/>
              </w:rPr>
            </w:pPr>
            <w:r>
              <w:rPr>
                <w:lang w:val="en-US"/>
              </w:rPr>
              <w:t>*</w:t>
            </w:r>
            <w:proofErr w:type="spellStart"/>
            <w:r>
              <w:rPr>
                <w:lang w:val="en-US"/>
              </w:rPr>
              <w:t>Zcb_</w:t>
            </w:r>
            <w:proofErr w:type="gramStart"/>
            <w:r>
              <w:rPr>
                <w:lang w:val="en-US"/>
              </w:rPr>
              <w:t>Ls.u</w:t>
            </w:r>
            <w:proofErr w:type="spellEnd"/>
            <w:proofErr w:type="gramEnd"/>
          </w:p>
        </w:tc>
        <w:tc>
          <w:tcPr>
            <w:tcW w:w="1514" w:type="dxa"/>
          </w:tcPr>
          <w:p w:rsidR="0017490B" w:rsidRDefault="0017490B" w:rsidP="00835469">
            <w:pPr>
              <w:jc w:val="center"/>
              <w:rPr>
                <w:lang w:val="en-US"/>
              </w:rPr>
            </w:pPr>
            <w:r>
              <w:rPr>
                <w:lang w:val="en-US"/>
              </w:rPr>
              <w:t>1e-9</w:t>
            </w:r>
          </w:p>
          <w:p w:rsidR="0017490B" w:rsidRDefault="0017490B" w:rsidP="00835469">
            <w:pPr>
              <w:jc w:val="center"/>
              <w:rPr>
                <w:lang w:val="en-US"/>
              </w:rPr>
            </w:pPr>
            <w:r>
              <w:rPr>
                <w:lang w:val="en-US"/>
              </w:rPr>
              <w:t>0</w:t>
            </w:r>
          </w:p>
          <w:p w:rsidR="0017490B" w:rsidRDefault="0017490B" w:rsidP="00835469">
            <w:pPr>
              <w:jc w:val="center"/>
              <w:rPr>
                <w:lang w:val="en-US"/>
              </w:rPr>
            </w:pPr>
            <w:r>
              <w:rPr>
                <w:lang w:val="en-US"/>
              </w:rPr>
              <w:t>1e-12</w:t>
            </w:r>
          </w:p>
          <w:p w:rsidR="0017490B" w:rsidRDefault="0017490B" w:rsidP="00835469">
            <w:pPr>
              <w:jc w:val="center"/>
              <w:rPr>
                <w:lang w:val="en-US"/>
              </w:rPr>
            </w:pPr>
            <w:r>
              <w:rPr>
                <w:lang w:val="en-US"/>
              </w:rPr>
              <w:t>0</w:t>
            </w:r>
          </w:p>
        </w:tc>
        <w:tc>
          <w:tcPr>
            <w:tcW w:w="3037" w:type="dxa"/>
          </w:tcPr>
          <w:p w:rsidR="0017490B" w:rsidRDefault="0017490B" w:rsidP="00835469">
            <w:pPr>
              <w:rPr>
                <w:lang w:val="en-US"/>
              </w:rPr>
            </w:pPr>
            <w:r>
              <w:rPr>
                <w:lang w:val="en-US"/>
              </w:rPr>
              <w:t>Rs value [Ω]</w:t>
            </w:r>
          </w:p>
          <w:p w:rsidR="0017490B" w:rsidRDefault="0017490B" w:rsidP="00835469">
            <w:pPr>
              <w:rPr>
                <w:lang w:val="en-US"/>
              </w:rPr>
            </w:pPr>
            <w:r>
              <w:rPr>
                <w:lang w:val="en-US"/>
              </w:rPr>
              <w:t>Abs. std. uncertainty of Rs [Ω]</w:t>
            </w:r>
          </w:p>
          <w:p w:rsidR="0017490B" w:rsidRDefault="0017490B" w:rsidP="00835469">
            <w:pPr>
              <w:rPr>
                <w:lang w:val="en-US"/>
              </w:rPr>
            </w:pPr>
            <w:r>
              <w:rPr>
                <w:lang w:val="en-US"/>
              </w:rPr>
              <w:t>Ls value [H]</w:t>
            </w:r>
          </w:p>
          <w:p w:rsidR="0017490B" w:rsidRDefault="0017490B" w:rsidP="00835469">
            <w:pPr>
              <w:rPr>
                <w:lang w:val="en-US"/>
              </w:rPr>
            </w:pPr>
            <w:r>
              <w:rPr>
                <w:lang w:val="en-US"/>
              </w:rPr>
              <w:t>Abs. std. uncertainty of Ls [H]</w:t>
            </w:r>
          </w:p>
        </w:tc>
      </w:tr>
    </w:tbl>
    <w:p w:rsidR="0017490B" w:rsidRPr="0065293F" w:rsidRDefault="0017490B" w:rsidP="0017490B">
      <w:pPr>
        <w:rPr>
          <w:lang w:val="en-US"/>
        </w:rPr>
      </w:pPr>
      <w:r w:rsidRPr="0065293F">
        <w:rPr>
          <w:lang w:val="en-US"/>
        </w:rPr>
        <w:t>*</w:t>
      </w:r>
      <w:r>
        <w:rPr>
          <w:lang w:val="en-US"/>
        </w:rPr>
        <w:t xml:space="preserve"> </w:t>
      </w:r>
      <w:r w:rsidRPr="0065293F">
        <w:rPr>
          <w:lang w:val="en-US"/>
        </w:rPr>
        <w:t xml:space="preserve">- </w:t>
      </w:r>
      <w:r>
        <w:rPr>
          <w:lang w:val="en-US"/>
        </w:rPr>
        <w:t xml:space="preserve">transducer prefix </w:t>
      </w:r>
      <w:r w:rsidR="006D2678">
        <w:rPr>
          <w:lang w:val="en-US"/>
        </w:rPr>
        <w:fldChar w:fldCharType="begin"/>
      </w:r>
      <w:r w:rsidR="006D2678">
        <w:rPr>
          <w:lang w:val="en-US"/>
        </w:rPr>
        <w:instrText xml:space="preserve"> REF _Ref521575187 \r \h </w:instrText>
      </w:r>
      <w:r w:rsidR="006D2678">
        <w:rPr>
          <w:lang w:val="en-US"/>
        </w:rPr>
      </w:r>
      <w:r w:rsidR="006D2678">
        <w:rPr>
          <w:lang w:val="en-US"/>
        </w:rPr>
        <w:fldChar w:fldCharType="separate"/>
      </w:r>
      <w:r w:rsidR="006D2678">
        <w:rPr>
          <w:lang w:val="en-US"/>
        </w:rPr>
        <w:t>[4]</w:t>
      </w:r>
      <w:r w:rsidR="006D2678">
        <w:rPr>
          <w:lang w:val="en-US"/>
        </w:rPr>
        <w:fldChar w:fldCharType="end"/>
      </w:r>
      <w:r>
        <w:rPr>
          <w:lang w:val="en-US"/>
        </w:rPr>
        <w:t xml:space="preserve"> (i.e. “u_” or “</w:t>
      </w:r>
      <w:proofErr w:type="spellStart"/>
      <w:r>
        <w:rPr>
          <w:lang w:val="en-US"/>
        </w:rPr>
        <w:t>i</w:t>
      </w:r>
      <w:proofErr w:type="spellEnd"/>
      <w:r>
        <w:rPr>
          <w:lang w:val="en-US"/>
        </w:rPr>
        <w:t>_” or nothing)</w:t>
      </w:r>
    </w:p>
    <w:p w:rsidR="00677BA4" w:rsidRDefault="00677BA4" w:rsidP="00860736">
      <w:pPr>
        <w:pStyle w:val="Nadpis4"/>
        <w:rPr>
          <w:lang w:val="en-US"/>
        </w:rPr>
      </w:pPr>
      <w:bookmarkStart w:id="67" w:name="_Toc509317574"/>
      <w:bookmarkStart w:id="68" w:name="_Toc509317764"/>
      <w:bookmarkStart w:id="69" w:name="_Toc531694798"/>
      <w:r w:rsidRPr="00677BA4">
        <w:rPr>
          <w:lang w:val="en-US"/>
        </w:rPr>
        <w:t xml:space="preserve">Cable(s) </w:t>
      </w:r>
      <w:r>
        <w:rPr>
          <w:lang w:val="en-US"/>
        </w:rPr>
        <w:t>shunting admittance</w:t>
      </w:r>
      <w:r w:rsidRPr="00677BA4">
        <w:rPr>
          <w:lang w:val="en-US"/>
        </w:rPr>
        <w:t xml:space="preserve"> (optional)</w:t>
      </w:r>
      <w:bookmarkEnd w:id="67"/>
      <w:bookmarkEnd w:id="68"/>
      <w:bookmarkEnd w:id="69"/>
    </w:p>
    <w:p w:rsidR="00650ED4" w:rsidRDefault="00677BA4" w:rsidP="00650ED4">
      <w:pPr>
        <w:rPr>
          <w:lang w:val="en-US"/>
        </w:rPr>
      </w:pPr>
      <w:r>
        <w:rPr>
          <w:lang w:val="en-US"/>
        </w:rPr>
        <w:t>1D CSV table “</w:t>
      </w:r>
      <w:r w:rsidRPr="00677BA4">
        <w:rPr>
          <w:b/>
          <w:lang w:val="en-US"/>
        </w:rPr>
        <w:t>output cable shunting admittance path</w:t>
      </w:r>
      <w:r>
        <w:rPr>
          <w:lang w:val="en-US"/>
        </w:rPr>
        <w:t>” is estimate of the shunting admittance between the transducer’s output terminals (component “</w:t>
      </w:r>
      <w:proofErr w:type="spellStart"/>
      <w:r>
        <w:rPr>
          <w:b/>
          <w:lang w:val="en-US"/>
        </w:rPr>
        <w:t>Y</w:t>
      </w:r>
      <w:r w:rsidRPr="00542ABD">
        <w:rPr>
          <w:b/>
          <w:lang w:val="en-US"/>
        </w:rPr>
        <w:t>c</w:t>
      </w:r>
      <w:r>
        <w:rPr>
          <w:b/>
          <w:lang w:val="en-US"/>
        </w:rPr>
        <w:t>b</w:t>
      </w:r>
      <w:proofErr w:type="spellEnd"/>
      <w:r>
        <w:rPr>
          <w:lang w:val="en-US"/>
        </w:rPr>
        <w:t xml:space="preserve">” in the correction diagram). </w:t>
      </w:r>
      <w:r w:rsidR="00650ED4">
        <w:rPr>
          <w:lang w:val="en-US"/>
        </w:rPr>
        <w:t xml:space="preserve">It is part of the transducer loading corrections. In differential mode both high- and low-side cables are expected to be identical! Note the cable correction can be omitted if the transducer was calibrated together with the cable. </w:t>
      </w:r>
    </w:p>
    <w:p w:rsidR="00677BA4" w:rsidRPr="00CC379E" w:rsidRDefault="00677BA4" w:rsidP="00677BA4">
      <w:pPr>
        <w:autoSpaceDE w:val="0"/>
        <w:autoSpaceDN w:val="0"/>
        <w:adjustRightInd w:val="0"/>
        <w:spacing w:after="0" w:line="240" w:lineRule="auto"/>
        <w:rPr>
          <w:rFonts w:ascii="Courier New" w:hAnsi="Courier New" w:cs="Courier New"/>
          <w:color w:val="000000"/>
          <w:sz w:val="14"/>
          <w:szCs w:val="20"/>
          <w:lang w:val="en-US"/>
        </w:rPr>
      </w:pPr>
    </w:p>
    <w:p w:rsidR="00677BA4" w:rsidRDefault="00677BA4" w:rsidP="00677BA4">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5537"/>
      </w:tblGrid>
      <w:tr w:rsidR="00677BA4" w:rsidTr="00D5066D">
        <w:tc>
          <w:tcPr>
            <w:tcW w:w="1313" w:type="dxa"/>
          </w:tcPr>
          <w:p w:rsidR="00677BA4" w:rsidRDefault="00677BA4" w:rsidP="00D5066D">
            <w:pPr>
              <w:rPr>
                <w:lang w:val="en-US"/>
              </w:rPr>
            </w:pPr>
            <w:r>
              <w:rPr>
                <w:lang w:val="en-US"/>
              </w:rPr>
              <w:t>y-axis:</w:t>
            </w:r>
          </w:p>
        </w:tc>
        <w:tc>
          <w:tcPr>
            <w:tcW w:w="5537" w:type="dxa"/>
          </w:tcPr>
          <w:p w:rsidR="00677BA4" w:rsidRDefault="00677BA4" w:rsidP="00D5066D">
            <w:pPr>
              <w:rPr>
                <w:lang w:val="en-US"/>
              </w:rPr>
            </w:pPr>
            <w:r>
              <w:rPr>
                <w:lang w:val="en-US"/>
              </w:rPr>
              <w:t>frequency [Hz]</w:t>
            </w:r>
          </w:p>
        </w:tc>
      </w:tr>
      <w:tr w:rsidR="00677BA4" w:rsidTr="00D5066D">
        <w:tc>
          <w:tcPr>
            <w:tcW w:w="1313" w:type="dxa"/>
          </w:tcPr>
          <w:p w:rsidR="00677BA4" w:rsidRDefault="00677BA4" w:rsidP="00D5066D">
            <w:pPr>
              <w:rPr>
                <w:lang w:val="en-US"/>
              </w:rPr>
            </w:pPr>
            <w:r>
              <w:rPr>
                <w:lang w:val="en-US"/>
              </w:rPr>
              <w:t>Quantities:</w:t>
            </w:r>
          </w:p>
        </w:tc>
        <w:tc>
          <w:tcPr>
            <w:tcW w:w="5537" w:type="dxa"/>
          </w:tcPr>
          <w:p w:rsidR="00677BA4" w:rsidRDefault="00677BA4" w:rsidP="00D5066D">
            <w:pPr>
              <w:rPr>
                <w:lang w:val="en-US"/>
              </w:rPr>
            </w:pPr>
            <w:r>
              <w:rPr>
                <w:lang w:val="en-US"/>
              </w:rPr>
              <w:t>Cp – parallel capacitance [F]</w:t>
            </w:r>
          </w:p>
          <w:p w:rsidR="00677BA4" w:rsidRDefault="00677BA4" w:rsidP="00D5066D">
            <w:pPr>
              <w:rPr>
                <w:lang w:val="en-US"/>
              </w:rPr>
            </w:pPr>
            <w:r>
              <w:rPr>
                <w:lang w:val="en-US"/>
              </w:rPr>
              <w:t>D – loss tangent [-]</w:t>
            </w:r>
          </w:p>
          <w:p w:rsidR="00677BA4" w:rsidRDefault="00677BA4" w:rsidP="00D5066D">
            <w:pPr>
              <w:rPr>
                <w:lang w:val="en-US"/>
              </w:rPr>
            </w:pPr>
            <w:r>
              <w:rPr>
                <w:lang w:val="en-US"/>
              </w:rPr>
              <w:t>u(Cp) – absolute std. uncertainty Cp</w:t>
            </w:r>
          </w:p>
          <w:p w:rsidR="00677BA4" w:rsidRDefault="00677BA4" w:rsidP="00D5066D">
            <w:pPr>
              <w:rPr>
                <w:lang w:val="en-US"/>
              </w:rPr>
            </w:pPr>
            <w:r>
              <w:rPr>
                <w:lang w:val="en-US"/>
              </w:rPr>
              <w:t>u(D) – absolute std. uncertainty D</w:t>
            </w:r>
          </w:p>
        </w:tc>
      </w:tr>
    </w:tbl>
    <w:p w:rsidR="00677BA4" w:rsidRDefault="00677BA4" w:rsidP="00677BA4">
      <w:pPr>
        <w:rPr>
          <w:lang w:val="en-US"/>
        </w:rPr>
      </w:pPr>
      <w:r>
        <w:rPr>
          <w:lang w:val="en-US"/>
        </w:rPr>
        <w:t>The QWTB quantity naming:</w:t>
      </w:r>
    </w:p>
    <w:tbl>
      <w:tblPr>
        <w:tblStyle w:val="Mkatabulky"/>
        <w:tblW w:w="0" w:type="auto"/>
        <w:tblLook w:val="04A0" w:firstRow="1" w:lastRow="0" w:firstColumn="1" w:lastColumn="0" w:noHBand="0" w:noVBand="1"/>
      </w:tblPr>
      <w:tblGrid>
        <w:gridCol w:w="1450"/>
        <w:gridCol w:w="1514"/>
        <w:gridCol w:w="3037"/>
      </w:tblGrid>
      <w:tr w:rsidR="0017490B" w:rsidTr="00835469">
        <w:tc>
          <w:tcPr>
            <w:tcW w:w="1450" w:type="dxa"/>
          </w:tcPr>
          <w:p w:rsidR="0017490B" w:rsidRPr="007949BB" w:rsidRDefault="0017490B" w:rsidP="00835469">
            <w:pPr>
              <w:rPr>
                <w:i/>
                <w:lang w:val="en-US"/>
              </w:rPr>
            </w:pPr>
            <w:r w:rsidRPr="007949BB">
              <w:rPr>
                <w:i/>
                <w:lang w:val="en-US"/>
              </w:rPr>
              <w:t>QWTB name</w:t>
            </w:r>
          </w:p>
        </w:tc>
        <w:tc>
          <w:tcPr>
            <w:tcW w:w="1514" w:type="dxa"/>
          </w:tcPr>
          <w:p w:rsidR="0017490B" w:rsidRPr="007949BB" w:rsidRDefault="0017490B" w:rsidP="00835469">
            <w:pPr>
              <w:rPr>
                <w:i/>
                <w:lang w:val="en-US"/>
              </w:rPr>
            </w:pPr>
            <w:r w:rsidRPr="007949BB">
              <w:rPr>
                <w:i/>
                <w:lang w:val="en-US"/>
              </w:rPr>
              <w:t>Default value</w:t>
            </w:r>
          </w:p>
        </w:tc>
        <w:tc>
          <w:tcPr>
            <w:tcW w:w="3037" w:type="dxa"/>
          </w:tcPr>
          <w:p w:rsidR="0017490B" w:rsidRPr="007949BB" w:rsidRDefault="0017490B" w:rsidP="00835469">
            <w:pPr>
              <w:rPr>
                <w:i/>
                <w:lang w:val="en-US"/>
              </w:rPr>
            </w:pPr>
            <w:r w:rsidRPr="007949BB">
              <w:rPr>
                <w:i/>
                <w:lang w:val="en-US"/>
              </w:rPr>
              <w:t>Meaning</w:t>
            </w:r>
          </w:p>
        </w:tc>
      </w:tr>
      <w:tr w:rsidR="0017490B" w:rsidTr="00835469">
        <w:tc>
          <w:tcPr>
            <w:tcW w:w="1450" w:type="dxa"/>
          </w:tcPr>
          <w:p w:rsidR="0017490B" w:rsidRDefault="0017490B" w:rsidP="0017490B">
            <w:pPr>
              <w:rPr>
                <w:lang w:val="en-US"/>
              </w:rPr>
            </w:pPr>
            <w:r>
              <w:rPr>
                <w:lang w:val="en-US"/>
              </w:rPr>
              <w:t>*</w:t>
            </w:r>
            <w:proofErr w:type="spellStart"/>
            <w:r>
              <w:rPr>
                <w:lang w:val="en-US"/>
              </w:rPr>
              <w:t>Ycb_</w:t>
            </w:r>
            <w:proofErr w:type="gramStart"/>
            <w:r>
              <w:rPr>
                <w:lang w:val="en-US"/>
              </w:rPr>
              <w:t>f.v</w:t>
            </w:r>
            <w:proofErr w:type="spellEnd"/>
            <w:proofErr w:type="gramEnd"/>
          </w:p>
        </w:tc>
        <w:tc>
          <w:tcPr>
            <w:tcW w:w="1514" w:type="dxa"/>
          </w:tcPr>
          <w:p w:rsidR="0017490B" w:rsidRDefault="0017490B" w:rsidP="00835469">
            <w:pPr>
              <w:jc w:val="center"/>
              <w:rPr>
                <w:lang w:val="en-US"/>
              </w:rPr>
            </w:pPr>
            <w:r>
              <w:rPr>
                <w:lang w:val="en-US"/>
              </w:rPr>
              <w:t>[]</w:t>
            </w:r>
          </w:p>
        </w:tc>
        <w:tc>
          <w:tcPr>
            <w:tcW w:w="3037" w:type="dxa"/>
          </w:tcPr>
          <w:p w:rsidR="0017490B" w:rsidRDefault="0017490B" w:rsidP="00835469">
            <w:pPr>
              <w:rPr>
                <w:lang w:val="en-US"/>
              </w:rPr>
            </w:pPr>
            <w:r>
              <w:rPr>
                <w:lang w:val="en-US"/>
              </w:rPr>
              <w:t>Frequency axis [Hz]</w:t>
            </w:r>
          </w:p>
        </w:tc>
      </w:tr>
      <w:tr w:rsidR="0017490B" w:rsidTr="00835469">
        <w:tc>
          <w:tcPr>
            <w:tcW w:w="1450" w:type="dxa"/>
          </w:tcPr>
          <w:p w:rsidR="0017490B" w:rsidRDefault="0017490B" w:rsidP="00835469">
            <w:pPr>
              <w:rPr>
                <w:lang w:val="en-US"/>
              </w:rPr>
            </w:pPr>
            <w:r>
              <w:rPr>
                <w:lang w:val="en-US"/>
              </w:rPr>
              <w:t>*</w:t>
            </w:r>
            <w:proofErr w:type="spellStart"/>
            <w:r>
              <w:rPr>
                <w:lang w:val="en-US"/>
              </w:rPr>
              <w:t>Ycb_</w:t>
            </w:r>
            <w:proofErr w:type="gramStart"/>
            <w:r>
              <w:rPr>
                <w:lang w:val="en-US"/>
              </w:rPr>
              <w:t>Cp.v</w:t>
            </w:r>
            <w:proofErr w:type="spellEnd"/>
            <w:proofErr w:type="gramEnd"/>
          </w:p>
          <w:p w:rsidR="0017490B" w:rsidRDefault="0017490B" w:rsidP="00835469">
            <w:pPr>
              <w:rPr>
                <w:lang w:val="en-US"/>
              </w:rPr>
            </w:pPr>
            <w:r>
              <w:rPr>
                <w:lang w:val="en-US"/>
              </w:rPr>
              <w:t>*</w:t>
            </w:r>
            <w:proofErr w:type="spellStart"/>
            <w:r>
              <w:rPr>
                <w:lang w:val="en-US"/>
              </w:rPr>
              <w:t>Ycb_</w:t>
            </w:r>
            <w:proofErr w:type="gramStart"/>
            <w:r>
              <w:rPr>
                <w:lang w:val="en-US"/>
              </w:rPr>
              <w:t>Cp.u</w:t>
            </w:r>
            <w:proofErr w:type="spellEnd"/>
            <w:proofErr w:type="gramEnd"/>
          </w:p>
          <w:p w:rsidR="0017490B" w:rsidRDefault="0017490B" w:rsidP="00835469">
            <w:pPr>
              <w:rPr>
                <w:lang w:val="en-US"/>
              </w:rPr>
            </w:pPr>
            <w:r>
              <w:rPr>
                <w:lang w:val="en-US"/>
              </w:rPr>
              <w:t>*</w:t>
            </w:r>
            <w:proofErr w:type="spellStart"/>
            <w:r>
              <w:rPr>
                <w:lang w:val="en-US"/>
              </w:rPr>
              <w:t>Ycb_</w:t>
            </w:r>
            <w:proofErr w:type="gramStart"/>
            <w:r>
              <w:rPr>
                <w:lang w:val="en-US"/>
              </w:rPr>
              <w:t>D.v</w:t>
            </w:r>
            <w:proofErr w:type="spellEnd"/>
            <w:proofErr w:type="gramEnd"/>
          </w:p>
          <w:p w:rsidR="0017490B" w:rsidRDefault="0017490B" w:rsidP="0017490B">
            <w:pPr>
              <w:rPr>
                <w:lang w:val="en-US"/>
              </w:rPr>
            </w:pPr>
            <w:r>
              <w:rPr>
                <w:lang w:val="en-US"/>
              </w:rPr>
              <w:t>*</w:t>
            </w:r>
            <w:proofErr w:type="spellStart"/>
            <w:r>
              <w:rPr>
                <w:lang w:val="en-US"/>
              </w:rPr>
              <w:t>Ycb_</w:t>
            </w:r>
            <w:proofErr w:type="gramStart"/>
            <w:r>
              <w:rPr>
                <w:lang w:val="en-US"/>
              </w:rPr>
              <w:t>D.u</w:t>
            </w:r>
            <w:proofErr w:type="spellEnd"/>
            <w:proofErr w:type="gramEnd"/>
          </w:p>
        </w:tc>
        <w:tc>
          <w:tcPr>
            <w:tcW w:w="1514" w:type="dxa"/>
          </w:tcPr>
          <w:p w:rsidR="0017490B" w:rsidRDefault="0017490B" w:rsidP="00835469">
            <w:pPr>
              <w:jc w:val="center"/>
              <w:rPr>
                <w:lang w:val="en-US"/>
              </w:rPr>
            </w:pPr>
            <w:r>
              <w:rPr>
                <w:lang w:val="en-US"/>
              </w:rPr>
              <w:t>1e-15</w:t>
            </w:r>
          </w:p>
          <w:p w:rsidR="0017490B" w:rsidRDefault="0017490B" w:rsidP="00835469">
            <w:pPr>
              <w:jc w:val="center"/>
              <w:rPr>
                <w:lang w:val="en-US"/>
              </w:rPr>
            </w:pPr>
            <w:r>
              <w:rPr>
                <w:lang w:val="en-US"/>
              </w:rPr>
              <w:t>0</w:t>
            </w:r>
          </w:p>
          <w:p w:rsidR="0017490B" w:rsidRDefault="0017490B" w:rsidP="00835469">
            <w:pPr>
              <w:jc w:val="center"/>
              <w:rPr>
                <w:lang w:val="en-US"/>
              </w:rPr>
            </w:pPr>
            <w:r>
              <w:rPr>
                <w:lang w:val="en-US"/>
              </w:rPr>
              <w:t>0</w:t>
            </w:r>
          </w:p>
          <w:p w:rsidR="0017490B" w:rsidRDefault="0017490B" w:rsidP="00835469">
            <w:pPr>
              <w:jc w:val="center"/>
              <w:rPr>
                <w:lang w:val="en-US"/>
              </w:rPr>
            </w:pPr>
            <w:r>
              <w:rPr>
                <w:lang w:val="en-US"/>
              </w:rPr>
              <w:t>0</w:t>
            </w:r>
          </w:p>
        </w:tc>
        <w:tc>
          <w:tcPr>
            <w:tcW w:w="3037" w:type="dxa"/>
          </w:tcPr>
          <w:p w:rsidR="0017490B" w:rsidRDefault="0017490B" w:rsidP="00835469">
            <w:pPr>
              <w:rPr>
                <w:lang w:val="en-US"/>
              </w:rPr>
            </w:pPr>
            <w:r>
              <w:rPr>
                <w:lang w:val="en-US"/>
              </w:rPr>
              <w:t>Cp value [F]</w:t>
            </w:r>
          </w:p>
          <w:p w:rsidR="0017490B" w:rsidRDefault="0017490B" w:rsidP="00835469">
            <w:pPr>
              <w:rPr>
                <w:lang w:val="en-US"/>
              </w:rPr>
            </w:pPr>
            <w:r>
              <w:rPr>
                <w:lang w:val="en-US"/>
              </w:rPr>
              <w:t>Abs. std. uncertainty of Cp [F]</w:t>
            </w:r>
          </w:p>
          <w:p w:rsidR="0017490B" w:rsidRDefault="0017490B" w:rsidP="00835469">
            <w:pPr>
              <w:rPr>
                <w:lang w:val="en-US"/>
              </w:rPr>
            </w:pPr>
            <w:r>
              <w:rPr>
                <w:lang w:val="en-US"/>
              </w:rPr>
              <w:t>D value [-]</w:t>
            </w:r>
          </w:p>
          <w:p w:rsidR="0017490B" w:rsidRDefault="0017490B" w:rsidP="00835469">
            <w:pPr>
              <w:rPr>
                <w:lang w:val="en-US"/>
              </w:rPr>
            </w:pPr>
            <w:r>
              <w:rPr>
                <w:lang w:val="en-US"/>
              </w:rPr>
              <w:t>Abs. std. uncertainty of D [-]</w:t>
            </w:r>
          </w:p>
        </w:tc>
      </w:tr>
    </w:tbl>
    <w:p w:rsidR="0017490B" w:rsidRPr="0065293F" w:rsidRDefault="0017490B" w:rsidP="0017490B">
      <w:pPr>
        <w:rPr>
          <w:lang w:val="en-US"/>
        </w:rPr>
      </w:pPr>
      <w:bookmarkStart w:id="70" w:name="_Toc509317575"/>
      <w:bookmarkStart w:id="71" w:name="_Toc509317765"/>
      <w:r w:rsidRPr="0065293F">
        <w:rPr>
          <w:lang w:val="en-US"/>
        </w:rPr>
        <w:t>*</w:t>
      </w:r>
      <w:r>
        <w:rPr>
          <w:lang w:val="en-US"/>
        </w:rPr>
        <w:t xml:space="preserve"> </w:t>
      </w:r>
      <w:r w:rsidRPr="0065293F">
        <w:rPr>
          <w:lang w:val="en-US"/>
        </w:rPr>
        <w:t xml:space="preserve">- </w:t>
      </w:r>
      <w:r>
        <w:rPr>
          <w:lang w:val="en-US"/>
        </w:rPr>
        <w:t xml:space="preserve">transducer prefix </w:t>
      </w:r>
      <w:r w:rsidR="006D2678">
        <w:rPr>
          <w:lang w:val="en-US"/>
        </w:rPr>
        <w:fldChar w:fldCharType="begin"/>
      </w:r>
      <w:r w:rsidR="006D2678">
        <w:rPr>
          <w:lang w:val="en-US"/>
        </w:rPr>
        <w:instrText xml:space="preserve"> REF _Ref521575187 \r \h </w:instrText>
      </w:r>
      <w:r w:rsidR="006D2678">
        <w:rPr>
          <w:lang w:val="en-US"/>
        </w:rPr>
      </w:r>
      <w:r w:rsidR="006D2678">
        <w:rPr>
          <w:lang w:val="en-US"/>
        </w:rPr>
        <w:fldChar w:fldCharType="separate"/>
      </w:r>
      <w:r w:rsidR="006D2678">
        <w:rPr>
          <w:lang w:val="en-US"/>
        </w:rPr>
        <w:t>[4]</w:t>
      </w:r>
      <w:r w:rsidR="006D2678">
        <w:rPr>
          <w:lang w:val="en-US"/>
        </w:rPr>
        <w:fldChar w:fldCharType="end"/>
      </w:r>
      <w:r>
        <w:rPr>
          <w:lang w:val="en-US"/>
        </w:rPr>
        <w:t xml:space="preserve"> (i.e. “u_” or “</w:t>
      </w:r>
      <w:proofErr w:type="spellStart"/>
      <w:r>
        <w:rPr>
          <w:lang w:val="en-US"/>
        </w:rPr>
        <w:t>i</w:t>
      </w:r>
      <w:proofErr w:type="spellEnd"/>
      <w:r>
        <w:rPr>
          <w:lang w:val="en-US"/>
        </w:rPr>
        <w:t>_” or nothing)</w:t>
      </w:r>
    </w:p>
    <w:p w:rsidR="00324DD0" w:rsidRDefault="00324DD0" w:rsidP="00324DD0">
      <w:pPr>
        <w:pStyle w:val="Nadpis2"/>
        <w:rPr>
          <w:lang w:val="en-US"/>
        </w:rPr>
      </w:pPr>
      <w:bookmarkStart w:id="72" w:name="_Toc531694799"/>
      <w:r>
        <w:rPr>
          <w:lang w:val="en-US"/>
        </w:rPr>
        <w:t>Digitizer corrections</w:t>
      </w:r>
      <w:bookmarkEnd w:id="70"/>
      <w:bookmarkEnd w:id="71"/>
      <w:bookmarkEnd w:id="72"/>
    </w:p>
    <w:p w:rsidR="00906B34" w:rsidRDefault="00906B34" w:rsidP="00324DD0">
      <w:pPr>
        <w:rPr>
          <w:lang w:val="en-US"/>
        </w:rPr>
      </w:pPr>
      <w:r>
        <w:rPr>
          <w:lang w:val="en-US"/>
        </w:rPr>
        <w:t xml:space="preserve">Digitizer correction dataset </w:t>
      </w:r>
      <w:r w:rsidR="00324DD0">
        <w:rPr>
          <w:lang w:val="en-US"/>
        </w:rPr>
        <w:t>consists of the two parts:</w:t>
      </w:r>
    </w:p>
    <w:p w:rsidR="00906B34" w:rsidRDefault="00324DD0" w:rsidP="00906B34">
      <w:pPr>
        <w:pStyle w:val="Odstavecseseznamem"/>
        <w:numPr>
          <w:ilvl w:val="0"/>
          <w:numId w:val="1"/>
        </w:numPr>
        <w:rPr>
          <w:lang w:val="en-US"/>
        </w:rPr>
      </w:pPr>
      <w:r w:rsidRPr="00906B34">
        <w:rPr>
          <w:lang w:val="en-US"/>
        </w:rPr>
        <w:t>Definition of the whole digitizer (</w:t>
      </w:r>
      <w:proofErr w:type="spellStart"/>
      <w:r w:rsidRPr="00906B34">
        <w:rPr>
          <w:lang w:val="en-US"/>
        </w:rPr>
        <w:t>interchannel</w:t>
      </w:r>
      <w:proofErr w:type="spellEnd"/>
      <w:r w:rsidRPr="00906B34">
        <w:rPr>
          <w:lang w:val="en-US"/>
        </w:rPr>
        <w:t xml:space="preserve"> corrections),</w:t>
      </w:r>
    </w:p>
    <w:p w:rsidR="00906B34" w:rsidRDefault="00906B34" w:rsidP="00906B34">
      <w:pPr>
        <w:pStyle w:val="Odstavecseseznamem"/>
        <w:numPr>
          <w:ilvl w:val="0"/>
          <w:numId w:val="1"/>
        </w:numPr>
        <w:rPr>
          <w:lang w:val="en-US"/>
        </w:rPr>
      </w:pPr>
      <w:r>
        <w:rPr>
          <w:lang w:val="en-US"/>
        </w:rPr>
        <w:lastRenderedPageBreak/>
        <w:t>D</w:t>
      </w:r>
      <w:r w:rsidR="00324DD0" w:rsidRPr="00906B34">
        <w:rPr>
          <w:lang w:val="en-US"/>
        </w:rPr>
        <w:t>efinition of the particular channels (corrections that are independent to another channel or HW).</w:t>
      </w:r>
    </w:p>
    <w:p w:rsidR="00433637" w:rsidRDefault="00433637" w:rsidP="00533D7C">
      <w:pPr>
        <w:pStyle w:val="Nadpis3"/>
        <w:rPr>
          <w:lang w:val="en-US"/>
        </w:rPr>
      </w:pPr>
      <w:bookmarkStart w:id="73" w:name="_Toc509317766"/>
      <w:bookmarkStart w:id="74" w:name="_Toc531694800"/>
      <w:r>
        <w:rPr>
          <w:lang w:val="en-US"/>
        </w:rPr>
        <w:t>Digitizer correction table</w:t>
      </w:r>
      <w:bookmarkEnd w:id="73"/>
      <w:r w:rsidR="006F16EB">
        <w:rPr>
          <w:lang w:val="en-US"/>
        </w:rPr>
        <w:t xml:space="preserve"> format</w:t>
      </w:r>
      <w:bookmarkEnd w:id="74"/>
    </w:p>
    <w:p w:rsidR="00433637" w:rsidRDefault="00433637" w:rsidP="00433637">
      <w:pPr>
        <w:rPr>
          <w:lang w:val="en-US"/>
        </w:rPr>
      </w:pPr>
      <w:r>
        <w:rPr>
          <w:lang w:val="en-US"/>
        </w:rPr>
        <w:t>The format of every correction table for the digitizer and its channels is identical. The format was designed so the so it allows following:</w:t>
      </w:r>
    </w:p>
    <w:p w:rsidR="00433637" w:rsidRDefault="00433637" w:rsidP="00433637">
      <w:pPr>
        <w:pStyle w:val="Odstavecseseznamem"/>
        <w:numPr>
          <w:ilvl w:val="0"/>
          <w:numId w:val="2"/>
        </w:numPr>
        <w:rPr>
          <w:lang w:val="en-US"/>
        </w:rPr>
      </w:pPr>
      <w:r>
        <w:rPr>
          <w:lang w:val="en-US"/>
        </w:rPr>
        <w:t>F</w:t>
      </w:r>
      <w:r w:rsidRPr="003734F6">
        <w:rPr>
          <w:lang w:val="en-US"/>
        </w:rPr>
        <w:t>iltering the correction file by attributes of the digitizer</w:t>
      </w:r>
    </w:p>
    <w:p w:rsidR="00433637" w:rsidRDefault="00433637" w:rsidP="00433637">
      <w:pPr>
        <w:pStyle w:val="Odstavecseseznamem"/>
        <w:numPr>
          <w:ilvl w:val="0"/>
          <w:numId w:val="2"/>
        </w:numPr>
        <w:rPr>
          <w:lang w:val="en-US"/>
        </w:rPr>
      </w:pPr>
      <w:r>
        <w:rPr>
          <w:lang w:val="en-US"/>
        </w:rPr>
        <w:t>A</w:t>
      </w:r>
      <w:r w:rsidRPr="003734F6">
        <w:rPr>
          <w:lang w:val="en-US"/>
        </w:rPr>
        <w:t>utomatic selection or interpolation of the correction data by the configuration (parameters) of the digitizer.</w:t>
      </w:r>
    </w:p>
    <w:p w:rsidR="00433637" w:rsidRPr="003734F6" w:rsidRDefault="00433637" w:rsidP="00433637">
      <w:pPr>
        <w:pStyle w:val="Odstavecseseznamem"/>
        <w:numPr>
          <w:ilvl w:val="0"/>
          <w:numId w:val="2"/>
        </w:numPr>
        <w:rPr>
          <w:lang w:val="en-US"/>
        </w:rPr>
      </w:pPr>
      <w:r>
        <w:rPr>
          <w:lang w:val="en-US"/>
        </w:rPr>
        <w:t>Loading either embedded numeric tables or CSV tables.</w:t>
      </w:r>
    </w:p>
    <w:p w:rsidR="00433637" w:rsidRDefault="00433637" w:rsidP="00433637">
      <w:pPr>
        <w:rPr>
          <w:lang w:val="en-US"/>
        </w:rPr>
      </w:pPr>
      <w:r>
        <w:rPr>
          <w:lang w:val="en-US"/>
        </w:rPr>
        <w:t>The correction data are always enclosed in the INFO file section, where the “my correction name” is the name of the correction:</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startsection</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9D7E15">
        <w:rPr>
          <w:rFonts w:ascii="Courier New" w:hAnsi="Courier New" w:cs="Courier New"/>
          <w:color w:val="FF0000"/>
          <w:sz w:val="14"/>
          <w:szCs w:val="20"/>
          <w:lang w:val="en-US"/>
        </w:rPr>
        <w:t>my correction name</w:t>
      </w:r>
    </w:p>
    <w:p w:rsidR="00433637" w:rsidRPr="003734F6" w:rsidRDefault="00433637" w:rsidP="00433637">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color w:val="008080"/>
          <w:sz w:val="14"/>
          <w:szCs w:val="20"/>
          <w:lang w:val="en-US"/>
        </w:rPr>
        <w:tab/>
      </w:r>
      <w:r w:rsidRPr="003734F6">
        <w:rPr>
          <w:rFonts w:ascii="Courier New" w:hAnsi="Courier New" w:cs="Courier New"/>
          <w:i/>
          <w:iCs/>
          <w:color w:val="0000FF"/>
          <w:sz w:val="14"/>
          <w:szCs w:val="20"/>
          <w:lang w:val="en-US"/>
        </w:rPr>
        <w:t xml:space="preserve">// correction content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endsection</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9D7E15">
        <w:rPr>
          <w:rFonts w:ascii="Courier New" w:hAnsi="Courier New" w:cs="Courier New"/>
          <w:color w:val="FF0000"/>
          <w:sz w:val="14"/>
          <w:szCs w:val="20"/>
          <w:lang w:val="en-US"/>
        </w:rPr>
        <w:t>my correction name</w:t>
      </w:r>
    </w:p>
    <w:p w:rsidR="00433637" w:rsidRDefault="00433637" w:rsidP="00433637">
      <w:pPr>
        <w:rPr>
          <w:lang w:val="en-US"/>
        </w:rPr>
      </w:pPr>
    </w:p>
    <w:p w:rsidR="00433637" w:rsidRDefault="00433637" w:rsidP="00433637">
      <w:pPr>
        <w:rPr>
          <w:lang w:val="en-US"/>
        </w:rPr>
      </w:pPr>
      <w:r>
        <w:rPr>
          <w:lang w:val="en-US"/>
        </w:rPr>
        <w:t>The correction must contain at least one item – the matrix with the correction data named “</w:t>
      </w:r>
      <w:r w:rsidRPr="003734F6">
        <w:rPr>
          <w:b/>
          <w:lang w:val="en-US"/>
        </w:rPr>
        <w:t>value</w:t>
      </w:r>
      <w:r>
        <w:rPr>
          <w:lang w:val="en-US"/>
        </w:rPr>
        <w:t>”:</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startsection</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my correction name</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 xml:space="preserve">up to </w:t>
      </w:r>
      <w:r w:rsidRPr="007E2598">
        <w:rPr>
          <w:rFonts w:ascii="Courier New" w:hAnsi="Courier New" w:cs="Courier New"/>
          <w:i/>
          <w:iCs/>
          <w:color w:val="0000FF"/>
          <w:sz w:val="14"/>
          <w:szCs w:val="20"/>
          <w:lang w:val="en-US"/>
        </w:rPr>
        <w:t xml:space="preserve">2D </w:t>
      </w:r>
      <w:r>
        <w:rPr>
          <w:rFonts w:ascii="Courier New" w:hAnsi="Courier New" w:cs="Courier New"/>
          <w:i/>
          <w:iCs/>
          <w:color w:val="0000FF"/>
          <w:sz w:val="14"/>
          <w:szCs w:val="20"/>
          <w:lang w:val="en-US"/>
        </w:rPr>
        <w:t>matrix</w:t>
      </w:r>
      <w:r w:rsidRPr="007E2598">
        <w:rPr>
          <w:rFonts w:ascii="Courier New" w:hAnsi="Courier New" w:cs="Courier New"/>
          <w:i/>
          <w:iCs/>
          <w:color w:val="0000FF"/>
          <w:sz w:val="14"/>
          <w:szCs w:val="20"/>
          <w:lang w:val="en-US"/>
        </w:rPr>
        <w:t xml:space="preserve"> with the list of values of the correction:</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7E2598">
        <w:rPr>
          <w:rFonts w:ascii="Courier New" w:hAnsi="Courier New" w:cs="Courier New"/>
          <w:color w:val="008080"/>
          <w:sz w:val="14"/>
          <w:szCs w:val="20"/>
          <w:lang w:val="en-US"/>
        </w:rPr>
        <w:t xml:space="preserve">                </w:t>
      </w:r>
      <w:r w:rsidRPr="00A16BB5">
        <w:rPr>
          <w:rFonts w:ascii="Courier New" w:hAnsi="Courier New" w:cs="Courier New"/>
          <w:b/>
          <w:color w:val="FF0000"/>
          <w:sz w:val="14"/>
          <w:szCs w:val="20"/>
          <w:lang w:val="en-US"/>
        </w:rPr>
        <w:t>0.0; 0.1</w:t>
      </w:r>
      <w:r>
        <w:rPr>
          <w:rFonts w:ascii="Courier New" w:hAnsi="Courier New" w:cs="Courier New"/>
          <w:b/>
          <w:color w:val="FF0000"/>
          <w:sz w:val="14"/>
          <w:szCs w:val="20"/>
          <w:lang w:val="en-US"/>
        </w:rPr>
        <w:t>0000</w:t>
      </w:r>
      <w:r w:rsidRPr="00A16BB5">
        <w:rPr>
          <w:rFonts w:ascii="Courier New" w:hAnsi="Courier New" w:cs="Courier New"/>
          <w:b/>
          <w:color w:val="FF0000"/>
          <w:sz w:val="14"/>
          <w:szCs w:val="20"/>
          <w:lang w:val="en-US"/>
        </w:rPr>
        <w:t>; 0.2</w:t>
      </w:r>
      <w:r>
        <w:rPr>
          <w:rFonts w:ascii="Courier New" w:hAnsi="Courier New" w:cs="Courier New"/>
          <w:b/>
          <w:color w:val="FF0000"/>
          <w:sz w:val="14"/>
          <w:szCs w:val="20"/>
          <w:lang w:val="en-US"/>
        </w:rPr>
        <w:t>0000</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A16BB5">
        <w:rPr>
          <w:rFonts w:ascii="Courier New" w:hAnsi="Courier New" w:cs="Courier New"/>
          <w:b/>
          <w:color w:val="FF0000"/>
          <w:sz w:val="14"/>
          <w:szCs w:val="20"/>
          <w:lang w:val="en-US"/>
        </w:rPr>
        <w:t xml:space="preserve">                0.0; 0.1</w:t>
      </w:r>
      <w:r>
        <w:rPr>
          <w:rFonts w:ascii="Courier New" w:hAnsi="Courier New" w:cs="Courier New"/>
          <w:b/>
          <w:color w:val="FF0000"/>
          <w:sz w:val="14"/>
          <w:szCs w:val="20"/>
          <w:lang w:val="en-US"/>
        </w:rPr>
        <w:t>0000</w:t>
      </w:r>
      <w:r w:rsidRPr="00A16BB5">
        <w:rPr>
          <w:rFonts w:ascii="Courier New" w:hAnsi="Courier New" w:cs="Courier New"/>
          <w:b/>
          <w:color w:val="FF0000"/>
          <w:sz w:val="14"/>
          <w:szCs w:val="20"/>
          <w:lang w:val="en-US"/>
        </w:rPr>
        <w:t>; 0.2</w:t>
      </w:r>
      <w:r>
        <w:rPr>
          <w:rFonts w:ascii="Courier New" w:hAnsi="Courier New" w:cs="Courier New"/>
          <w:b/>
          <w:color w:val="FF0000"/>
          <w:sz w:val="14"/>
          <w:szCs w:val="20"/>
          <w:lang w:val="en-US"/>
        </w:rPr>
        <w:t>0000</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A16BB5">
        <w:rPr>
          <w:rFonts w:ascii="Courier New" w:hAnsi="Courier New" w:cs="Courier New"/>
          <w:b/>
          <w:color w:val="FF0000"/>
          <w:sz w:val="14"/>
          <w:szCs w:val="20"/>
          <w:lang w:val="en-US"/>
        </w:rPr>
        <w:t xml:space="preserve">                0.0; 0.01</w:t>
      </w:r>
      <w:r>
        <w:rPr>
          <w:rFonts w:ascii="Courier New" w:hAnsi="Courier New" w:cs="Courier New"/>
          <w:b/>
          <w:color w:val="FF0000"/>
          <w:sz w:val="14"/>
          <w:szCs w:val="20"/>
          <w:lang w:val="en-US"/>
        </w:rPr>
        <w:t>000</w:t>
      </w:r>
      <w:r w:rsidRPr="00A16BB5">
        <w:rPr>
          <w:rFonts w:ascii="Courier New" w:hAnsi="Courier New" w:cs="Courier New"/>
          <w:b/>
          <w:color w:val="FF0000"/>
          <w:sz w:val="14"/>
          <w:szCs w:val="20"/>
          <w:lang w:val="en-US"/>
        </w:rPr>
        <w:t>; 0.02</w:t>
      </w:r>
      <w:r>
        <w:rPr>
          <w:rFonts w:ascii="Courier New" w:hAnsi="Courier New" w:cs="Courier New"/>
          <w:b/>
          <w:color w:val="FF0000"/>
          <w:sz w:val="14"/>
          <w:szCs w:val="20"/>
          <w:lang w:val="en-US"/>
        </w:rPr>
        <w:t>000</w:t>
      </w:r>
    </w:p>
    <w:p w:rsidR="00433637"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endsection</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my correction name</w:t>
      </w:r>
    </w:p>
    <w:p w:rsidR="00433637" w:rsidRDefault="00433637" w:rsidP="00433637">
      <w:pPr>
        <w:rPr>
          <w:lang w:val="en-US"/>
        </w:rPr>
      </w:pPr>
    </w:p>
    <w:p w:rsidR="00433637" w:rsidRDefault="00433637" w:rsidP="00433637">
      <w:pPr>
        <w:rPr>
          <w:lang w:val="en-US"/>
        </w:rPr>
      </w:pPr>
      <w:r>
        <w:rPr>
          <w:lang w:val="en-US"/>
        </w:rPr>
        <w:t>The value may be scalar, vector or 2D matrix of real numbers. If nothing else is present in the correction section, the correction loader will load the table of value</w:t>
      </w:r>
      <w:r w:rsidR="00835469">
        <w:rPr>
          <w:lang w:val="en-US"/>
        </w:rPr>
        <w:t>s</w:t>
      </w:r>
      <w:r>
        <w:rPr>
          <w:lang w:val="en-US"/>
        </w:rPr>
        <w:t xml:space="preserve"> as it is and will pass it to the QWTB algorithm under quantity name defined by the particular correction (see particular correction descriptions). The value may also contain relative path(s) to the CSV tables (single, vector of CSV files or 2D matrix of CSV files)</w:t>
      </w:r>
      <w:r w:rsidR="00835469">
        <w:rPr>
          <w:lang w:val="en-US"/>
        </w:rPr>
        <w:t xml:space="preserve"> that contains </w:t>
      </w:r>
      <w:r>
        <w:rPr>
          <w:lang w:val="en-US"/>
        </w:rPr>
        <w:t xml:space="preserve">CSV </w:t>
      </w:r>
      <w:r w:rsidR="00835469">
        <w:rPr>
          <w:lang w:val="en-US"/>
        </w:rPr>
        <w:t>table</w:t>
      </w:r>
      <w:r>
        <w:rPr>
          <w:lang w:val="en-US"/>
        </w:rPr>
        <w:t xml:space="preserve"> with 1D or 2D dependence (see introduction). If the “</w:t>
      </w:r>
      <w:r w:rsidRPr="00CB1B49">
        <w:rPr>
          <w:b/>
          <w:lang w:val="en-US"/>
        </w:rPr>
        <w:t>value</w:t>
      </w:r>
      <w:r>
        <w:rPr>
          <w:lang w:val="en-US"/>
        </w:rPr>
        <w:t>” contains real numbers, the TWM can also load associated absolute std. uncertainty from complementary matrix “</w:t>
      </w:r>
      <w:r w:rsidRPr="00CB1B49">
        <w:rPr>
          <w:b/>
          <w:lang w:val="en-US"/>
        </w:rPr>
        <w:t>uncertainty</w:t>
      </w:r>
      <w:r>
        <w:rPr>
          <w:lang w:val="en-US"/>
        </w:rPr>
        <w:t>” (for CSV file mode the uncertainty is part of the CSV table):</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startsection</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my correction name</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CB1B49"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CB1B49">
        <w:rPr>
          <w:rFonts w:ascii="Courier New" w:hAnsi="Courier New" w:cs="Courier New"/>
          <w:i/>
          <w:iCs/>
          <w:color w:val="0000FF"/>
          <w:sz w:val="14"/>
          <w:szCs w:val="20"/>
          <w:lang w:val="en-US"/>
        </w:rPr>
        <w:t>// ...</w:t>
      </w:r>
      <w:r>
        <w:rPr>
          <w:rFonts w:ascii="Courier New" w:hAnsi="Courier New" w:cs="Courier New"/>
          <w:i/>
          <w:iCs/>
          <w:color w:val="0000FF"/>
          <w:sz w:val="14"/>
          <w:szCs w:val="20"/>
          <w:lang w:val="en-US"/>
        </w:rPr>
        <w:t>.....</w:t>
      </w:r>
    </w:p>
    <w:p w:rsidR="00433637" w:rsidRDefault="00433637" w:rsidP="00433637">
      <w:pPr>
        <w:autoSpaceDE w:val="0"/>
        <w:autoSpaceDN w:val="0"/>
        <w:adjustRightInd w:val="0"/>
        <w:spacing w:after="0" w:line="240" w:lineRule="auto"/>
        <w:ind w:firstLine="708"/>
        <w:rPr>
          <w:rFonts w:ascii="Courier New" w:hAnsi="Courier New" w:cs="Courier New"/>
          <w:b/>
          <w:bCs/>
          <w:color w:val="000000"/>
          <w:sz w:val="14"/>
          <w:szCs w:val="20"/>
          <w:lang w:val="en-US"/>
        </w:rPr>
      </w:pPr>
    </w:p>
    <w:p w:rsidR="00433637" w:rsidRPr="007E2598" w:rsidRDefault="00433637" w:rsidP="00433637">
      <w:pPr>
        <w:autoSpaceDE w:val="0"/>
        <w:autoSpaceDN w:val="0"/>
        <w:adjustRightInd w:val="0"/>
        <w:spacing w:after="0" w:line="240" w:lineRule="auto"/>
        <w:ind w:firstLine="708"/>
        <w:rPr>
          <w:rFonts w:ascii="Courier New" w:hAnsi="Courier New" w:cs="Courier New"/>
          <w:color w:val="000000"/>
          <w:sz w:val="14"/>
          <w:szCs w:val="20"/>
          <w:lang w:val="en-US"/>
        </w:rPr>
      </w:pPr>
      <w:r>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7E2598">
        <w:rPr>
          <w:rFonts w:ascii="Courier New" w:hAnsi="Courier New" w:cs="Courier New"/>
          <w:color w:val="008080"/>
          <w:sz w:val="14"/>
          <w:szCs w:val="20"/>
          <w:lang w:val="en-US"/>
        </w:rPr>
        <w:t xml:space="preserve">                </w:t>
      </w:r>
      <w:r w:rsidRPr="00A16BB5">
        <w:rPr>
          <w:rFonts w:ascii="Courier New" w:hAnsi="Courier New" w:cs="Courier New"/>
          <w:b/>
          <w:color w:val="FF0000"/>
          <w:sz w:val="14"/>
          <w:szCs w:val="20"/>
          <w:lang w:val="en-US"/>
        </w:rPr>
        <w:t>0.0</w:t>
      </w:r>
      <w:r>
        <w:rPr>
          <w:rFonts w:ascii="Courier New" w:hAnsi="Courier New" w:cs="Courier New"/>
          <w:b/>
          <w:color w:val="FF0000"/>
          <w:sz w:val="14"/>
          <w:szCs w:val="20"/>
          <w:lang w:val="en-US"/>
        </w:rPr>
        <w:t>0</w:t>
      </w:r>
      <w:r w:rsidRPr="00A16BB5">
        <w:rPr>
          <w:rFonts w:ascii="Courier New" w:hAnsi="Courier New" w:cs="Courier New"/>
          <w:b/>
          <w:color w:val="FF0000"/>
          <w:sz w:val="14"/>
          <w:szCs w:val="20"/>
          <w:lang w:val="en-US"/>
        </w:rPr>
        <w:t>; 0.</w:t>
      </w:r>
      <w:r>
        <w:rPr>
          <w:rFonts w:ascii="Courier New" w:hAnsi="Courier New" w:cs="Courier New"/>
          <w:b/>
          <w:color w:val="FF0000"/>
          <w:sz w:val="14"/>
          <w:szCs w:val="20"/>
          <w:lang w:val="en-US"/>
        </w:rPr>
        <w:t>000</w:t>
      </w:r>
      <w:r w:rsidRPr="00A16BB5">
        <w:rPr>
          <w:rFonts w:ascii="Courier New" w:hAnsi="Courier New" w:cs="Courier New"/>
          <w:b/>
          <w:color w:val="FF0000"/>
          <w:sz w:val="14"/>
          <w:szCs w:val="20"/>
          <w:lang w:val="en-US"/>
        </w:rPr>
        <w:t>1</w:t>
      </w:r>
      <w:r>
        <w:rPr>
          <w:rFonts w:ascii="Courier New" w:hAnsi="Courier New" w:cs="Courier New"/>
          <w:b/>
          <w:color w:val="FF0000"/>
          <w:sz w:val="14"/>
          <w:szCs w:val="20"/>
          <w:lang w:val="en-US"/>
        </w:rPr>
        <w:t>0</w:t>
      </w:r>
      <w:r w:rsidRPr="00A16BB5">
        <w:rPr>
          <w:rFonts w:ascii="Courier New" w:hAnsi="Courier New" w:cs="Courier New"/>
          <w:b/>
          <w:color w:val="FF0000"/>
          <w:sz w:val="14"/>
          <w:szCs w:val="20"/>
          <w:lang w:val="en-US"/>
        </w:rPr>
        <w:t>; 0.</w:t>
      </w:r>
      <w:r>
        <w:rPr>
          <w:rFonts w:ascii="Courier New" w:hAnsi="Courier New" w:cs="Courier New"/>
          <w:b/>
          <w:color w:val="FF0000"/>
          <w:sz w:val="14"/>
          <w:szCs w:val="20"/>
          <w:lang w:val="en-US"/>
        </w:rPr>
        <w:t>000</w:t>
      </w:r>
      <w:r w:rsidRPr="00A16BB5">
        <w:rPr>
          <w:rFonts w:ascii="Courier New" w:hAnsi="Courier New" w:cs="Courier New"/>
          <w:b/>
          <w:color w:val="FF0000"/>
          <w:sz w:val="14"/>
          <w:szCs w:val="20"/>
          <w:lang w:val="en-US"/>
        </w:rPr>
        <w:t>2</w:t>
      </w:r>
      <w:r>
        <w:rPr>
          <w:rFonts w:ascii="Courier New" w:hAnsi="Courier New" w:cs="Courier New"/>
          <w:b/>
          <w:color w:val="FF0000"/>
          <w:sz w:val="14"/>
          <w:szCs w:val="20"/>
          <w:lang w:val="en-US"/>
        </w:rPr>
        <w:t>0</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A16BB5">
        <w:rPr>
          <w:rFonts w:ascii="Courier New" w:hAnsi="Courier New" w:cs="Courier New"/>
          <w:b/>
          <w:color w:val="FF0000"/>
          <w:sz w:val="14"/>
          <w:szCs w:val="20"/>
          <w:lang w:val="en-US"/>
        </w:rPr>
        <w:t xml:space="preserve">                0.0</w:t>
      </w:r>
      <w:r>
        <w:rPr>
          <w:rFonts w:ascii="Courier New" w:hAnsi="Courier New" w:cs="Courier New"/>
          <w:b/>
          <w:color w:val="FF0000"/>
          <w:sz w:val="14"/>
          <w:szCs w:val="20"/>
          <w:lang w:val="en-US"/>
        </w:rPr>
        <w:t>0</w:t>
      </w:r>
      <w:r w:rsidRPr="00A16BB5">
        <w:rPr>
          <w:rFonts w:ascii="Courier New" w:hAnsi="Courier New" w:cs="Courier New"/>
          <w:b/>
          <w:color w:val="FF0000"/>
          <w:sz w:val="14"/>
          <w:szCs w:val="20"/>
          <w:lang w:val="en-US"/>
        </w:rPr>
        <w:t>; 0.</w:t>
      </w:r>
      <w:r>
        <w:rPr>
          <w:rFonts w:ascii="Courier New" w:hAnsi="Courier New" w:cs="Courier New"/>
          <w:b/>
          <w:color w:val="FF0000"/>
          <w:sz w:val="14"/>
          <w:szCs w:val="20"/>
          <w:lang w:val="en-US"/>
        </w:rPr>
        <w:t>000</w:t>
      </w:r>
      <w:r w:rsidRPr="00A16BB5">
        <w:rPr>
          <w:rFonts w:ascii="Courier New" w:hAnsi="Courier New" w:cs="Courier New"/>
          <w:b/>
          <w:color w:val="FF0000"/>
          <w:sz w:val="14"/>
          <w:szCs w:val="20"/>
          <w:lang w:val="en-US"/>
        </w:rPr>
        <w:t>1</w:t>
      </w:r>
      <w:r>
        <w:rPr>
          <w:rFonts w:ascii="Courier New" w:hAnsi="Courier New" w:cs="Courier New"/>
          <w:b/>
          <w:color w:val="FF0000"/>
          <w:sz w:val="14"/>
          <w:szCs w:val="20"/>
          <w:lang w:val="en-US"/>
        </w:rPr>
        <w:t>0</w:t>
      </w:r>
      <w:r w:rsidRPr="00A16BB5">
        <w:rPr>
          <w:rFonts w:ascii="Courier New" w:hAnsi="Courier New" w:cs="Courier New"/>
          <w:b/>
          <w:color w:val="FF0000"/>
          <w:sz w:val="14"/>
          <w:szCs w:val="20"/>
          <w:lang w:val="en-US"/>
        </w:rPr>
        <w:t>; 0.</w:t>
      </w:r>
      <w:r>
        <w:rPr>
          <w:rFonts w:ascii="Courier New" w:hAnsi="Courier New" w:cs="Courier New"/>
          <w:b/>
          <w:color w:val="FF0000"/>
          <w:sz w:val="14"/>
          <w:szCs w:val="20"/>
          <w:lang w:val="en-US"/>
        </w:rPr>
        <w:t>000</w:t>
      </w:r>
      <w:r w:rsidRPr="00A16BB5">
        <w:rPr>
          <w:rFonts w:ascii="Courier New" w:hAnsi="Courier New" w:cs="Courier New"/>
          <w:b/>
          <w:color w:val="FF0000"/>
          <w:sz w:val="14"/>
          <w:szCs w:val="20"/>
          <w:lang w:val="en-US"/>
        </w:rPr>
        <w:t>2</w:t>
      </w:r>
      <w:r>
        <w:rPr>
          <w:rFonts w:ascii="Courier New" w:hAnsi="Courier New" w:cs="Courier New"/>
          <w:b/>
          <w:color w:val="FF0000"/>
          <w:sz w:val="14"/>
          <w:szCs w:val="20"/>
          <w:lang w:val="en-US"/>
        </w:rPr>
        <w:t>0</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A16BB5">
        <w:rPr>
          <w:rFonts w:ascii="Courier New" w:hAnsi="Courier New" w:cs="Courier New"/>
          <w:b/>
          <w:color w:val="FF0000"/>
          <w:sz w:val="14"/>
          <w:szCs w:val="20"/>
          <w:lang w:val="en-US"/>
        </w:rPr>
        <w:t xml:space="preserve">                0.0</w:t>
      </w:r>
      <w:r>
        <w:rPr>
          <w:rFonts w:ascii="Courier New" w:hAnsi="Courier New" w:cs="Courier New"/>
          <w:b/>
          <w:color w:val="FF0000"/>
          <w:sz w:val="14"/>
          <w:szCs w:val="20"/>
          <w:lang w:val="en-US"/>
        </w:rPr>
        <w:t>0</w:t>
      </w:r>
      <w:r w:rsidRPr="00A16BB5">
        <w:rPr>
          <w:rFonts w:ascii="Courier New" w:hAnsi="Courier New" w:cs="Courier New"/>
          <w:b/>
          <w:color w:val="FF0000"/>
          <w:sz w:val="14"/>
          <w:szCs w:val="20"/>
          <w:lang w:val="en-US"/>
        </w:rPr>
        <w:t>; 0.0</w:t>
      </w:r>
      <w:r>
        <w:rPr>
          <w:rFonts w:ascii="Courier New" w:hAnsi="Courier New" w:cs="Courier New"/>
          <w:b/>
          <w:color w:val="FF0000"/>
          <w:sz w:val="14"/>
          <w:szCs w:val="20"/>
          <w:lang w:val="en-US"/>
        </w:rPr>
        <w:t>00</w:t>
      </w:r>
      <w:r w:rsidRPr="00A16BB5">
        <w:rPr>
          <w:rFonts w:ascii="Courier New" w:hAnsi="Courier New" w:cs="Courier New"/>
          <w:b/>
          <w:color w:val="FF0000"/>
          <w:sz w:val="14"/>
          <w:szCs w:val="20"/>
          <w:lang w:val="en-US"/>
        </w:rPr>
        <w:t>1</w:t>
      </w:r>
      <w:r>
        <w:rPr>
          <w:rFonts w:ascii="Courier New" w:hAnsi="Courier New" w:cs="Courier New"/>
          <w:b/>
          <w:color w:val="FF0000"/>
          <w:sz w:val="14"/>
          <w:szCs w:val="20"/>
          <w:lang w:val="en-US"/>
        </w:rPr>
        <w:t>1</w:t>
      </w:r>
      <w:r w:rsidRPr="00A16BB5">
        <w:rPr>
          <w:rFonts w:ascii="Courier New" w:hAnsi="Courier New" w:cs="Courier New"/>
          <w:b/>
          <w:color w:val="FF0000"/>
          <w:sz w:val="14"/>
          <w:szCs w:val="20"/>
          <w:lang w:val="en-US"/>
        </w:rPr>
        <w:t>; 0.</w:t>
      </w:r>
      <w:r>
        <w:rPr>
          <w:rFonts w:ascii="Courier New" w:hAnsi="Courier New" w:cs="Courier New"/>
          <w:b/>
          <w:color w:val="FF0000"/>
          <w:sz w:val="14"/>
          <w:szCs w:val="20"/>
          <w:lang w:val="en-US"/>
        </w:rPr>
        <w:t>000</w:t>
      </w:r>
      <w:r w:rsidRPr="00A16BB5">
        <w:rPr>
          <w:rFonts w:ascii="Courier New" w:hAnsi="Courier New" w:cs="Courier New"/>
          <w:b/>
          <w:color w:val="FF0000"/>
          <w:sz w:val="14"/>
          <w:szCs w:val="20"/>
          <w:lang w:val="en-US"/>
        </w:rPr>
        <w:t>2</w:t>
      </w:r>
      <w:r>
        <w:rPr>
          <w:rFonts w:ascii="Courier New" w:hAnsi="Courier New" w:cs="Courier New"/>
          <w:b/>
          <w:color w:val="FF0000"/>
          <w:sz w:val="14"/>
          <w:szCs w:val="20"/>
          <w:lang w:val="en-US"/>
        </w:rPr>
        <w:t>2</w:t>
      </w:r>
    </w:p>
    <w:p w:rsidR="00433637"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endsection</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my correction name</w:t>
      </w:r>
    </w:p>
    <w:p w:rsidR="00433637" w:rsidRDefault="00433637" w:rsidP="00433637">
      <w:pPr>
        <w:rPr>
          <w:lang w:val="en-US"/>
        </w:rPr>
      </w:pPr>
    </w:p>
    <w:p w:rsidR="009D7E15" w:rsidRDefault="009D7E15" w:rsidP="00433637">
      <w:pPr>
        <w:rPr>
          <w:lang w:val="en-US"/>
        </w:rPr>
      </w:pPr>
      <w:r>
        <w:rPr>
          <w:lang w:val="en-US"/>
        </w:rPr>
        <w:t>Any correction can be disabled without removing the correction section by inserting line:</w:t>
      </w:r>
    </w:p>
    <w:p w:rsidR="009D7E15" w:rsidRPr="007E2598" w:rsidRDefault="009D7E15" w:rsidP="009D7E15">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startsection</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my correction name</w:t>
      </w:r>
    </w:p>
    <w:p w:rsidR="009D7E15" w:rsidRPr="007E2598" w:rsidRDefault="009D7E15" w:rsidP="009D7E15">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9D7E15" w:rsidRPr="009D7E15" w:rsidRDefault="009D7E15" w:rsidP="009D7E15">
      <w:pPr>
        <w:autoSpaceDE w:val="0"/>
        <w:autoSpaceDN w:val="0"/>
        <w:adjustRightInd w:val="0"/>
        <w:spacing w:after="0" w:line="240" w:lineRule="auto"/>
        <w:ind w:firstLine="708"/>
        <w:rPr>
          <w:rFonts w:ascii="Courier New" w:hAnsi="Courier New" w:cs="Courier New"/>
          <w:i/>
          <w:iCs/>
          <w:color w:val="0000FF"/>
          <w:sz w:val="14"/>
          <w:szCs w:val="20"/>
          <w:lang w:val="en-US"/>
        </w:rPr>
      </w:pPr>
      <w:r w:rsidRPr="00CB1B49">
        <w:rPr>
          <w:rFonts w:ascii="Courier New" w:hAnsi="Courier New" w:cs="Courier New"/>
          <w:i/>
          <w:iCs/>
          <w:color w:val="0000FF"/>
          <w:sz w:val="14"/>
          <w:szCs w:val="20"/>
          <w:lang w:val="en-US"/>
        </w:rPr>
        <w:t>// ...</w:t>
      </w:r>
      <w:r>
        <w:rPr>
          <w:rFonts w:ascii="Courier New" w:hAnsi="Courier New" w:cs="Courier New"/>
          <w:i/>
          <w:iCs/>
          <w:color w:val="0000FF"/>
          <w:sz w:val="14"/>
          <w:szCs w:val="20"/>
          <w:lang w:val="en-US"/>
        </w:rPr>
        <w:t>.....</w:t>
      </w:r>
    </w:p>
    <w:p w:rsidR="009D7E15" w:rsidRPr="009D7E15" w:rsidRDefault="009D7E15" w:rsidP="009D7E15">
      <w:pPr>
        <w:autoSpaceDE w:val="0"/>
        <w:autoSpaceDN w:val="0"/>
        <w:adjustRightInd w:val="0"/>
        <w:spacing w:after="0" w:line="240" w:lineRule="auto"/>
        <w:ind w:firstLine="708"/>
        <w:rPr>
          <w:rFonts w:ascii="Courier New" w:hAnsi="Courier New" w:cs="Courier New"/>
          <w:color w:val="FF0000"/>
          <w:sz w:val="14"/>
          <w:szCs w:val="20"/>
          <w:lang w:val="en-US"/>
        </w:rPr>
      </w:pPr>
      <w:proofErr w:type="gramStart"/>
      <w:r w:rsidRPr="009D7E15">
        <w:rPr>
          <w:rFonts w:ascii="Courier New" w:hAnsi="Courier New" w:cs="Courier New"/>
          <w:b/>
          <w:bCs/>
          <w:color w:val="FF0000"/>
          <w:sz w:val="14"/>
          <w:szCs w:val="20"/>
          <w:lang w:val="en-US"/>
        </w:rPr>
        <w:t>disabled::</w:t>
      </w:r>
      <w:proofErr w:type="gramEnd"/>
      <w:r w:rsidRPr="009D7E15">
        <w:rPr>
          <w:rFonts w:ascii="Courier New" w:hAnsi="Courier New" w:cs="Courier New"/>
          <w:b/>
          <w:bCs/>
          <w:color w:val="FF0000"/>
          <w:sz w:val="14"/>
          <w:szCs w:val="20"/>
          <w:lang w:val="en-US"/>
        </w:rPr>
        <w:t xml:space="preserve"> 1</w:t>
      </w:r>
    </w:p>
    <w:p w:rsidR="009D7E15" w:rsidRPr="007E2598" w:rsidRDefault="009D7E15" w:rsidP="009D7E15">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9D7E15" w:rsidRPr="007E2598" w:rsidRDefault="009D7E15" w:rsidP="009D7E15">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endsection</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my correction name</w:t>
      </w:r>
    </w:p>
    <w:p w:rsidR="009D7E15" w:rsidRDefault="009D7E15" w:rsidP="00433637">
      <w:pPr>
        <w:rPr>
          <w:lang w:val="en-US"/>
        </w:rPr>
      </w:pPr>
    </w:p>
    <w:p w:rsidR="00433637" w:rsidRDefault="00433637" w:rsidP="00433637">
      <w:pPr>
        <w:rPr>
          <w:lang w:val="en-US"/>
        </w:rPr>
      </w:pPr>
      <w:r>
        <w:rPr>
          <w:lang w:val="en-US"/>
        </w:rPr>
        <w:lastRenderedPageBreak/>
        <w:t xml:space="preserve">The correction loader can automatically select or interpolate between the values in the </w:t>
      </w:r>
      <w:proofErr w:type="gramStart"/>
      <w:r>
        <w:rPr>
          <w:lang w:val="en-US"/>
        </w:rPr>
        <w:t>matrices</w:t>
      </w:r>
      <w:proofErr w:type="gramEnd"/>
      <w:r>
        <w:rPr>
          <w:lang w:val="en-US"/>
        </w:rPr>
        <w:t xml:space="preserve"> “</w:t>
      </w:r>
      <w:r w:rsidRPr="004A51CB">
        <w:rPr>
          <w:b/>
          <w:lang w:val="en-US"/>
        </w:rPr>
        <w:t>value</w:t>
      </w:r>
      <w:r>
        <w:rPr>
          <w:lang w:val="en-US"/>
        </w:rPr>
        <w:t>” (and “</w:t>
      </w:r>
      <w:r w:rsidRPr="004A51CB">
        <w:rPr>
          <w:b/>
          <w:lang w:val="en-US"/>
        </w:rPr>
        <w:t>uncertainty</w:t>
      </w:r>
      <w:r>
        <w:rPr>
          <w:lang w:val="en-US"/>
        </w:rPr>
        <w:t xml:space="preserve">”) based on the value of any attribute (parameter) of the digitizer that is present in the measurement header. This is useful whenever the correction value depends on some setting of the digitizer. For </w:t>
      </w:r>
      <w:proofErr w:type="gramStart"/>
      <w:r>
        <w:rPr>
          <w:lang w:val="en-US"/>
        </w:rPr>
        <w:t>example</w:t>
      </w:r>
      <w:proofErr w:type="gramEnd"/>
      <w:r>
        <w:rPr>
          <w:lang w:val="en-US"/>
        </w:rPr>
        <w:t xml:space="preserve"> the me</w:t>
      </w:r>
      <w:bookmarkStart w:id="75" w:name="_GoBack"/>
      <w:bookmarkEnd w:id="75"/>
      <w:r>
        <w:rPr>
          <w:lang w:val="en-US"/>
        </w:rPr>
        <w:t>asurement header always contains parameter “</w:t>
      </w:r>
      <w:r w:rsidRPr="004A51CB">
        <w:rPr>
          <w:b/>
          <w:lang w:val="en-US"/>
        </w:rPr>
        <w:t>voltage ranges [V]</w:t>
      </w:r>
      <w:r>
        <w:rPr>
          <w:lang w:val="en-US"/>
        </w:rPr>
        <w:t xml:space="preserve">” with range of the digitizer so it is possible to insert following section to the correction: </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startsection</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my correction name</w:t>
      </w:r>
      <w:r w:rsidRPr="007E2598">
        <w:rPr>
          <w:rFonts w:ascii="Courier New" w:hAnsi="Courier New" w:cs="Courier New"/>
          <w:color w:val="008080"/>
          <w:sz w:val="14"/>
          <w:szCs w:val="20"/>
          <w:lang w:val="en-US"/>
        </w:rPr>
        <w:t xml:space="preserve">      </w:t>
      </w:r>
    </w:p>
    <w:p w:rsidR="00433637"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p>
    <w:p w:rsidR="00433637" w:rsidRPr="00CB1B49"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CB1B49">
        <w:rPr>
          <w:rFonts w:ascii="Courier New" w:hAnsi="Courier New" w:cs="Courier New"/>
          <w:i/>
          <w:iCs/>
          <w:color w:val="0000FF"/>
          <w:sz w:val="14"/>
          <w:szCs w:val="20"/>
          <w:lang w:val="en-US"/>
        </w:rPr>
        <w:t>// ...</w:t>
      </w:r>
      <w:r>
        <w:rPr>
          <w:rFonts w:ascii="Courier New" w:hAnsi="Courier New" w:cs="Courier New"/>
          <w:i/>
          <w:iCs/>
          <w:color w:val="0000FF"/>
          <w:sz w:val="14"/>
          <w:szCs w:val="20"/>
          <w:lang w:val="en-US"/>
        </w:rPr>
        <w:t>.....</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color w:val="008080"/>
          <w:sz w:val="14"/>
          <w:szCs w:val="20"/>
          <w:lang w:val="en-US"/>
        </w:rPr>
        <w:t xml:space="preserve">       </w:t>
      </w:r>
      <w:r>
        <w:rPr>
          <w:rFonts w:ascii="Courier New" w:hAnsi="Courier New" w:cs="Courier New"/>
          <w:color w:val="008080"/>
          <w:sz w:val="14"/>
          <w:szCs w:val="20"/>
          <w:lang w:val="en-US"/>
        </w:rPr>
        <w:tab/>
      </w:r>
      <w:r w:rsidRPr="007E2598">
        <w:rPr>
          <w:rFonts w:ascii="Courier New" w:hAnsi="Courier New" w:cs="Courier New"/>
          <w:i/>
          <w:iCs/>
          <w:color w:val="0000FF"/>
          <w:sz w:val="14"/>
          <w:szCs w:val="20"/>
          <w:lang w:val="en-US"/>
        </w:rPr>
        <w:t xml:space="preserve">// --- List of parameters on which the correction values </w:t>
      </w:r>
      <w:proofErr w:type="gramStart"/>
      <w:r w:rsidRPr="007E2598">
        <w:rPr>
          <w:rFonts w:ascii="Courier New" w:hAnsi="Courier New" w:cs="Courier New"/>
          <w:i/>
          <w:iCs/>
          <w:color w:val="0000FF"/>
          <w:sz w:val="14"/>
          <w:szCs w:val="20"/>
          <w:lang w:val="en-US"/>
        </w:rPr>
        <w:t>depends</w:t>
      </w:r>
      <w:proofErr w:type="gramEnd"/>
      <w:r w:rsidRPr="007E2598">
        <w:rPr>
          <w:rFonts w:ascii="Courier New" w:hAnsi="Courier New" w:cs="Courier New"/>
          <w:i/>
          <w:iCs/>
          <w:color w:val="0000FF"/>
          <w:sz w:val="14"/>
          <w:szCs w:val="20"/>
          <w:lang w:val="en-US"/>
        </w:rPr>
        <w:t>: ---</w:t>
      </w:r>
    </w:p>
    <w:p w:rsidR="00433637" w:rsidRPr="007E2598" w:rsidRDefault="00433637" w:rsidP="00433637">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color w:val="008080"/>
          <w:sz w:val="14"/>
          <w:szCs w:val="20"/>
          <w:lang w:val="en-US"/>
        </w:rPr>
        <w:t xml:space="preserve">       </w:t>
      </w:r>
      <w:r>
        <w:rPr>
          <w:rFonts w:ascii="Courier New" w:hAnsi="Courier New" w:cs="Courier New"/>
          <w:color w:val="008080"/>
          <w:sz w:val="14"/>
          <w:szCs w:val="20"/>
          <w:lang w:val="en-US"/>
        </w:rPr>
        <w:tab/>
      </w:r>
      <w:r w:rsidRPr="007E2598">
        <w:rPr>
          <w:rFonts w:ascii="Courier New" w:hAnsi="Courier New" w:cs="Courier New"/>
          <w:i/>
          <w:iCs/>
          <w:color w:val="0000FF"/>
          <w:sz w:val="14"/>
          <w:szCs w:val="20"/>
          <w:lang w:val="en-US"/>
        </w:rPr>
        <w:t>// primary parameter (remove if not used):</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Pr>
          <w:rFonts w:ascii="Courier New" w:hAnsi="Courier New" w:cs="Courier New"/>
          <w:color w:val="008080"/>
          <w:sz w:val="14"/>
          <w:szCs w:val="20"/>
          <w:lang w:val="en-US"/>
        </w:rPr>
        <w:t xml:space="preserve">       </w:t>
      </w:r>
      <w:r>
        <w:rPr>
          <w:rFonts w:ascii="Courier New" w:hAnsi="Courier New" w:cs="Courier New"/>
          <w:color w:val="008080"/>
          <w:sz w:val="14"/>
          <w:szCs w:val="20"/>
          <w:lang w:val="en-US"/>
        </w:rPr>
        <w:tab/>
      </w: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startsection</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primary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parameter</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ind w:left="708"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name of the HW parameter:</w:t>
      </w:r>
    </w:p>
    <w:p w:rsidR="00433637" w:rsidRPr="007E2598" w:rsidRDefault="00433637" w:rsidP="00433637">
      <w:pPr>
        <w:autoSpaceDE w:val="0"/>
        <w:autoSpaceDN w:val="0"/>
        <w:adjustRightInd w:val="0"/>
        <w:spacing w:after="0" w:line="240" w:lineRule="auto"/>
        <w:ind w:left="708"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note</w:t>
      </w:r>
      <w:proofErr w:type="gramEnd"/>
      <w:r w:rsidRPr="007E2598">
        <w:rPr>
          <w:rFonts w:ascii="Courier New" w:hAnsi="Courier New" w:cs="Courier New"/>
          <w:i/>
          <w:iCs/>
          <w:color w:val="0000FF"/>
          <w:sz w:val="14"/>
          <w:szCs w:val="20"/>
          <w:lang w:val="en-US"/>
        </w:rPr>
        <w:t>: it must be exact name of the parameter that appears in measurement header</w:t>
      </w:r>
    </w:p>
    <w:p w:rsidR="00433637" w:rsidRPr="007E2598" w:rsidRDefault="00433637" w:rsidP="00433637">
      <w:pPr>
        <w:autoSpaceDE w:val="0"/>
        <w:autoSpaceDN w:val="0"/>
        <w:adjustRightInd w:val="0"/>
        <w:spacing w:after="0" w:line="240" w:lineRule="auto"/>
        <w:ind w:left="708" w:firstLine="708"/>
        <w:rPr>
          <w:rFonts w:ascii="Courier New" w:hAnsi="Courier New" w:cs="Courier New"/>
          <w:color w:val="008080"/>
          <w:sz w:val="14"/>
          <w:szCs w:val="20"/>
          <w:lang w:val="en-US"/>
        </w:rPr>
      </w:pPr>
      <w:proofErr w:type="gramStart"/>
      <w:r w:rsidRPr="007E2598">
        <w:rPr>
          <w:rFonts w:ascii="Courier New" w:hAnsi="Courier New" w:cs="Courier New"/>
          <w:color w:val="000000"/>
          <w:sz w:val="14"/>
          <w:szCs w:val="20"/>
          <w:lang w:val="en-US"/>
        </w:rPr>
        <w:t>name::</w:t>
      </w:r>
      <w:proofErr w:type="gramEnd"/>
      <w:r w:rsidRPr="007E2598">
        <w:rPr>
          <w:rFonts w:ascii="Courier New" w:hAnsi="Courier New" w:cs="Courier New"/>
          <w:color w:val="008080"/>
          <w:sz w:val="14"/>
          <w:szCs w:val="20"/>
          <w:lang w:val="en-US"/>
        </w:rPr>
        <w:t xml:space="preserve"> </w:t>
      </w:r>
      <w:r w:rsidRPr="00EE01BB">
        <w:rPr>
          <w:rFonts w:ascii="Courier New" w:hAnsi="Courier New" w:cs="Courier New"/>
          <w:color w:val="000000"/>
          <w:sz w:val="14"/>
          <w:szCs w:val="20"/>
          <w:lang w:val="en-US"/>
        </w:rPr>
        <w:t>voltage ranges [V]</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ind w:left="708"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is this parameter </w:t>
      </w:r>
      <w:proofErr w:type="spellStart"/>
      <w:r w:rsidRPr="007E2598">
        <w:rPr>
          <w:rFonts w:ascii="Courier New" w:hAnsi="Courier New" w:cs="Courier New"/>
          <w:i/>
          <w:iCs/>
          <w:color w:val="0000FF"/>
          <w:sz w:val="14"/>
          <w:szCs w:val="20"/>
          <w:lang w:val="en-US"/>
        </w:rPr>
        <w:t>interpolable</w:t>
      </w:r>
      <w:proofErr w:type="spellEnd"/>
      <w:r w:rsidRPr="007E2598">
        <w:rPr>
          <w:rFonts w:ascii="Courier New" w:hAnsi="Courier New" w:cs="Courier New"/>
          <w:i/>
          <w:iCs/>
          <w:color w:val="0000FF"/>
          <w:sz w:val="14"/>
          <w:szCs w:val="20"/>
          <w:lang w:val="en-US"/>
        </w:rPr>
        <w:t>?</w:t>
      </w:r>
    </w:p>
    <w:p w:rsidR="00433637" w:rsidRPr="007E2598" w:rsidRDefault="00433637" w:rsidP="00433637">
      <w:pPr>
        <w:autoSpaceDE w:val="0"/>
        <w:autoSpaceDN w:val="0"/>
        <w:adjustRightInd w:val="0"/>
        <w:spacing w:after="0" w:line="240" w:lineRule="auto"/>
        <w:ind w:left="708"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note</w:t>
      </w:r>
      <w:proofErr w:type="gramEnd"/>
      <w:r w:rsidRPr="007E2598">
        <w:rPr>
          <w:rFonts w:ascii="Courier New" w:hAnsi="Courier New" w:cs="Courier New"/>
          <w:i/>
          <w:iCs/>
          <w:color w:val="0000FF"/>
          <w:sz w:val="14"/>
          <w:szCs w:val="20"/>
          <w:lang w:val="en-US"/>
        </w:rPr>
        <w:t xml:space="preserve">: set to 0 or remove if not </w:t>
      </w:r>
      <w:proofErr w:type="spellStart"/>
      <w:r w:rsidRPr="007E2598">
        <w:rPr>
          <w:rFonts w:ascii="Courier New" w:hAnsi="Courier New" w:cs="Courier New"/>
          <w:i/>
          <w:iCs/>
          <w:color w:val="0000FF"/>
          <w:sz w:val="14"/>
          <w:szCs w:val="20"/>
          <w:lang w:val="en-US"/>
        </w:rPr>
        <w:t>interpolable</w:t>
      </w:r>
      <w:proofErr w:type="spellEnd"/>
    </w:p>
    <w:p w:rsidR="00433637" w:rsidRDefault="00433637" w:rsidP="00433637">
      <w:pPr>
        <w:autoSpaceDE w:val="0"/>
        <w:autoSpaceDN w:val="0"/>
        <w:adjustRightInd w:val="0"/>
        <w:spacing w:after="0" w:line="240" w:lineRule="auto"/>
        <w:ind w:left="708" w:firstLine="708"/>
        <w:rPr>
          <w:rFonts w:ascii="Courier New" w:hAnsi="Courier New" w:cs="Courier New"/>
          <w:color w:val="000080"/>
          <w:sz w:val="14"/>
          <w:szCs w:val="20"/>
          <w:lang w:val="en-US"/>
        </w:rPr>
      </w:pPr>
      <w:proofErr w:type="spellStart"/>
      <w:proofErr w:type="gramStart"/>
      <w:r w:rsidRPr="007E2598">
        <w:rPr>
          <w:rFonts w:ascii="Courier New" w:hAnsi="Courier New" w:cs="Courier New"/>
          <w:color w:val="000000"/>
          <w:sz w:val="14"/>
          <w:szCs w:val="20"/>
          <w:lang w:val="en-US"/>
        </w:rPr>
        <w:t>interpolable</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80"/>
          <w:sz w:val="14"/>
          <w:szCs w:val="20"/>
          <w:lang w:val="en-US"/>
        </w:rPr>
        <w:t>0</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ind w:left="708"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list of supported values of a primary parameter on which the correction depends:</w:t>
      </w:r>
    </w:p>
    <w:p w:rsidR="00433637" w:rsidRPr="007E2598" w:rsidRDefault="00433637" w:rsidP="00433637">
      <w:pPr>
        <w:autoSpaceDE w:val="0"/>
        <w:autoSpaceDN w:val="0"/>
        <w:adjustRightInd w:val="0"/>
        <w:spacing w:after="0" w:line="240" w:lineRule="auto"/>
        <w:ind w:left="708"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xml:space="preserve">/  </w:t>
      </w:r>
      <w:proofErr w:type="spellStart"/>
      <w:r w:rsidRPr="007E2598">
        <w:rPr>
          <w:rFonts w:ascii="Courier New" w:hAnsi="Courier New" w:cs="Courier New"/>
          <w:i/>
          <w:iCs/>
          <w:color w:val="0000FF"/>
          <w:sz w:val="14"/>
          <w:szCs w:val="20"/>
          <w:lang w:val="en-US"/>
        </w:rPr>
        <w:t>eg</w:t>
      </w:r>
      <w:proofErr w:type="gramEnd"/>
      <w:r w:rsidRPr="007E2598">
        <w:rPr>
          <w:rFonts w:ascii="Courier New" w:hAnsi="Courier New" w:cs="Courier New"/>
          <w:i/>
          <w:iCs/>
          <w:color w:val="0000FF"/>
          <w:sz w:val="14"/>
          <w:szCs w:val="20"/>
          <w:lang w:val="en-US"/>
        </w:rPr>
        <w:t>.</w:t>
      </w:r>
      <w:proofErr w:type="spellEnd"/>
      <w:r w:rsidRPr="007E2598">
        <w:rPr>
          <w:rFonts w:ascii="Courier New" w:hAnsi="Courier New" w:cs="Courier New"/>
          <w:i/>
          <w:iCs/>
          <w:color w:val="0000FF"/>
          <w:sz w:val="14"/>
          <w:szCs w:val="20"/>
          <w:lang w:val="en-US"/>
        </w:rPr>
        <w:t xml:space="preserve">: </w:t>
      </w:r>
      <w:r w:rsidR="006F16EB">
        <w:rPr>
          <w:rFonts w:ascii="Courier New" w:hAnsi="Courier New" w:cs="Courier New"/>
          <w:i/>
          <w:iCs/>
          <w:color w:val="0000FF"/>
          <w:sz w:val="14"/>
          <w:szCs w:val="20"/>
          <w:lang w:val="en-US"/>
        </w:rPr>
        <w:t>range of the digitizer</w:t>
      </w:r>
    </w:p>
    <w:p w:rsidR="00433637" w:rsidRPr="007E2598" w:rsidRDefault="00433637" w:rsidP="00433637">
      <w:pPr>
        <w:autoSpaceDE w:val="0"/>
        <w:autoSpaceDN w:val="0"/>
        <w:adjustRightInd w:val="0"/>
        <w:spacing w:after="0" w:line="240" w:lineRule="auto"/>
        <w:ind w:left="708"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rsidR="00433637" w:rsidRPr="00EE01BB" w:rsidRDefault="00433637" w:rsidP="00433637">
      <w:pPr>
        <w:autoSpaceDE w:val="0"/>
        <w:autoSpaceDN w:val="0"/>
        <w:adjustRightInd w:val="0"/>
        <w:spacing w:after="0" w:line="240" w:lineRule="auto"/>
        <w:ind w:left="1416" w:firstLine="708"/>
        <w:rPr>
          <w:rFonts w:ascii="Courier New" w:hAnsi="Courier New" w:cs="Courier New"/>
          <w:b/>
          <w:color w:val="FF0000"/>
          <w:sz w:val="14"/>
          <w:szCs w:val="20"/>
          <w:lang w:val="en-US"/>
        </w:rPr>
      </w:pPr>
      <w:r w:rsidRPr="00EE01BB">
        <w:rPr>
          <w:rFonts w:ascii="Courier New" w:hAnsi="Courier New" w:cs="Courier New"/>
          <w:b/>
          <w:color w:val="FF0000"/>
          <w:sz w:val="14"/>
          <w:szCs w:val="20"/>
          <w:lang w:val="en-US"/>
        </w:rPr>
        <w:t>1</w:t>
      </w:r>
    </w:p>
    <w:p w:rsidR="00433637" w:rsidRDefault="00433637" w:rsidP="00433637">
      <w:pPr>
        <w:autoSpaceDE w:val="0"/>
        <w:autoSpaceDN w:val="0"/>
        <w:adjustRightInd w:val="0"/>
        <w:spacing w:after="0" w:line="240" w:lineRule="auto"/>
        <w:ind w:left="1416" w:firstLine="708"/>
        <w:rPr>
          <w:rFonts w:ascii="Courier New" w:hAnsi="Courier New" w:cs="Courier New"/>
          <w:b/>
          <w:color w:val="FF0000"/>
          <w:sz w:val="14"/>
          <w:szCs w:val="20"/>
          <w:lang w:val="en-US"/>
        </w:rPr>
      </w:pPr>
      <w:r w:rsidRPr="00EE01BB">
        <w:rPr>
          <w:rFonts w:ascii="Courier New" w:hAnsi="Courier New" w:cs="Courier New"/>
          <w:b/>
          <w:color w:val="FF0000"/>
          <w:sz w:val="14"/>
          <w:szCs w:val="20"/>
          <w:lang w:val="en-US"/>
        </w:rPr>
        <w:t>10</w:t>
      </w:r>
    </w:p>
    <w:p w:rsidR="00433637" w:rsidRPr="00EE01BB" w:rsidRDefault="00433637" w:rsidP="00433637">
      <w:pPr>
        <w:autoSpaceDE w:val="0"/>
        <w:autoSpaceDN w:val="0"/>
        <w:adjustRightInd w:val="0"/>
        <w:spacing w:after="0" w:line="240" w:lineRule="auto"/>
        <w:ind w:left="1416" w:firstLine="708"/>
        <w:rPr>
          <w:rFonts w:ascii="Courier New" w:hAnsi="Courier New" w:cs="Courier New"/>
          <w:b/>
          <w:color w:val="FF0000"/>
          <w:sz w:val="14"/>
          <w:szCs w:val="20"/>
          <w:lang w:val="en-US"/>
        </w:rPr>
      </w:pPr>
      <w:r>
        <w:rPr>
          <w:rFonts w:ascii="Courier New" w:hAnsi="Courier New" w:cs="Courier New"/>
          <w:b/>
          <w:color w:val="FF0000"/>
          <w:sz w:val="14"/>
          <w:szCs w:val="20"/>
          <w:lang w:val="en-US"/>
        </w:rPr>
        <w:t>100</w:t>
      </w:r>
    </w:p>
    <w:p w:rsidR="00433637" w:rsidRPr="007E2598" w:rsidRDefault="00433637" w:rsidP="00433637">
      <w:pPr>
        <w:autoSpaceDE w:val="0"/>
        <w:autoSpaceDN w:val="0"/>
        <w:adjustRightInd w:val="0"/>
        <w:spacing w:after="0" w:line="240" w:lineRule="auto"/>
        <w:ind w:left="708"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Pr>
          <w:rFonts w:ascii="Courier New" w:hAnsi="Courier New" w:cs="Courier New"/>
          <w:color w:val="008080"/>
          <w:sz w:val="14"/>
          <w:szCs w:val="20"/>
          <w:lang w:val="en-US"/>
        </w:rPr>
        <w:tab/>
      </w: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endsection</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primary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parameter</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endsection</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EE01BB">
        <w:rPr>
          <w:rFonts w:ascii="Courier New" w:hAnsi="Courier New" w:cs="Courier New"/>
          <w:color w:val="000000"/>
          <w:sz w:val="14"/>
          <w:szCs w:val="20"/>
          <w:lang w:val="en-US"/>
        </w:rPr>
        <w:t>my correction name</w:t>
      </w:r>
    </w:p>
    <w:p w:rsidR="00433637" w:rsidRDefault="00433637" w:rsidP="00433637">
      <w:pPr>
        <w:rPr>
          <w:lang w:val="en-US"/>
        </w:rPr>
      </w:pPr>
    </w:p>
    <w:p w:rsidR="00433637" w:rsidRDefault="00433637" w:rsidP="00433637">
      <w:pPr>
        <w:rPr>
          <w:lang w:val="en-US"/>
        </w:rPr>
      </w:pPr>
      <w:r>
        <w:rPr>
          <w:lang w:val="en-US"/>
        </w:rPr>
        <w:t>The section “</w:t>
      </w:r>
      <w:r w:rsidRPr="00EE01BB">
        <w:rPr>
          <w:b/>
          <w:lang w:val="en-US"/>
        </w:rPr>
        <w:t>primary parameter</w:t>
      </w:r>
      <w:r>
        <w:rPr>
          <w:lang w:val="en-US"/>
        </w:rPr>
        <w:t>” defines vertical axis of interpolation (selection) of the “</w:t>
      </w:r>
      <w:r w:rsidRPr="00EE01BB">
        <w:rPr>
          <w:b/>
          <w:lang w:val="en-US"/>
        </w:rPr>
        <w:t>value</w:t>
      </w:r>
      <w:r>
        <w:rPr>
          <w:lang w:val="en-US"/>
        </w:rPr>
        <w:t>” matrix. I.e. for range value “</w:t>
      </w:r>
      <w:r w:rsidR="00835469">
        <w:rPr>
          <w:lang w:val="en-US"/>
        </w:rPr>
        <w:t>10</w:t>
      </w:r>
      <w:r>
        <w:rPr>
          <w:lang w:val="en-US"/>
        </w:rPr>
        <w:t xml:space="preserve">”, it will select </w:t>
      </w:r>
      <w:r w:rsidR="00835469">
        <w:rPr>
          <w:lang w:val="en-US"/>
        </w:rPr>
        <w:t>second</w:t>
      </w:r>
      <w:r>
        <w:rPr>
          <w:lang w:val="en-US"/>
        </w:rPr>
        <w:t xml:space="preserve"> row of table “</w:t>
      </w:r>
      <w:r w:rsidRPr="00EE01BB">
        <w:rPr>
          <w:b/>
          <w:lang w:val="en-US"/>
        </w:rPr>
        <w:t>value</w:t>
      </w:r>
      <w:r>
        <w:rPr>
          <w:lang w:val="en-US"/>
        </w:rPr>
        <w:t>”. The “</w:t>
      </w:r>
      <w:r w:rsidRPr="00EE01BB">
        <w:rPr>
          <w:b/>
          <w:lang w:val="en-US"/>
        </w:rPr>
        <w:t>value</w:t>
      </w:r>
      <w:r>
        <w:rPr>
          <w:lang w:val="en-US"/>
        </w:rPr>
        <w:t>” of the interpolation parameter may be string as well as numeric. If it is numeric and the “</w:t>
      </w:r>
      <w:proofErr w:type="spellStart"/>
      <w:r w:rsidRPr="00EE01BB">
        <w:rPr>
          <w:b/>
          <w:lang w:val="en-US"/>
        </w:rPr>
        <w:t>interpolable</w:t>
      </w:r>
      <w:proofErr w:type="spellEnd"/>
      <w:r>
        <w:rPr>
          <w:lang w:val="en-US"/>
        </w:rPr>
        <w:t xml:space="preserve">” is non-zero, the loader will interpolate </w:t>
      </w:r>
      <w:r w:rsidR="00835469">
        <w:rPr>
          <w:lang w:val="en-US"/>
        </w:rPr>
        <w:t>the “</w:t>
      </w:r>
      <w:r w:rsidR="00835469" w:rsidRPr="00835469">
        <w:rPr>
          <w:b/>
          <w:lang w:val="en-US"/>
        </w:rPr>
        <w:t>value</w:t>
      </w:r>
      <w:r w:rsidR="00835469">
        <w:rPr>
          <w:lang w:val="en-US"/>
        </w:rPr>
        <w:t xml:space="preserve">” </w:t>
      </w:r>
      <w:r>
        <w:rPr>
          <w:lang w:val="en-US"/>
        </w:rPr>
        <w:t>vertically per columns. If section “</w:t>
      </w:r>
      <w:r>
        <w:rPr>
          <w:b/>
          <w:lang w:val="en-US"/>
        </w:rPr>
        <w:t>secondary</w:t>
      </w:r>
      <w:r w:rsidRPr="00EE01BB">
        <w:rPr>
          <w:b/>
          <w:lang w:val="en-US"/>
        </w:rPr>
        <w:t xml:space="preserve"> parameter</w:t>
      </w:r>
      <w:r>
        <w:rPr>
          <w:lang w:val="en-US"/>
        </w:rPr>
        <w:t>” is added to the correction section, it will do the same as “</w:t>
      </w:r>
      <w:r w:rsidRPr="00EE01BB">
        <w:rPr>
          <w:b/>
          <w:lang w:val="en-US"/>
        </w:rPr>
        <w:t>primary parameter</w:t>
      </w:r>
      <w:r>
        <w:rPr>
          <w:lang w:val="en-US"/>
        </w:rPr>
        <w:t>” except in horizontal direction. Note each parameter reduces size of the “</w:t>
      </w:r>
      <w:r w:rsidRPr="00EE01BB">
        <w:rPr>
          <w:b/>
          <w:lang w:val="en-US"/>
        </w:rPr>
        <w:t>value</w:t>
      </w:r>
      <w:r>
        <w:rPr>
          <w:lang w:val="en-US"/>
        </w:rPr>
        <w:t>” matrix by one dimension</w:t>
      </w:r>
      <w:r w:rsidR="00835469">
        <w:rPr>
          <w:lang w:val="en-US"/>
        </w:rPr>
        <w:t xml:space="preserve"> by the interpolation/selection</w:t>
      </w:r>
      <w:r>
        <w:rPr>
          <w:lang w:val="en-US"/>
        </w:rPr>
        <w:t>, so when it is 2D matrix and one parameter is used, it will be interpolated to 1D vector (horizontal or vertical). If two parameters are define</w:t>
      </w:r>
      <w:r w:rsidR="00835469">
        <w:rPr>
          <w:lang w:val="en-US"/>
        </w:rPr>
        <w:t>d</w:t>
      </w:r>
      <w:r>
        <w:rPr>
          <w:lang w:val="en-US"/>
        </w:rPr>
        <w:t>, it will be interpolated to scalar value.</w:t>
      </w:r>
    </w:p>
    <w:p w:rsidR="00433637" w:rsidRDefault="00433637" w:rsidP="00433637">
      <w:pPr>
        <w:rPr>
          <w:lang w:val="en-US"/>
        </w:rPr>
      </w:pPr>
      <w:r>
        <w:rPr>
          <w:lang w:val="en-US"/>
        </w:rPr>
        <w:t>Note if the “</w:t>
      </w:r>
      <w:r w:rsidRPr="00EE01BB">
        <w:rPr>
          <w:b/>
          <w:lang w:val="en-US"/>
        </w:rPr>
        <w:t>value</w:t>
      </w:r>
      <w:r>
        <w:rPr>
          <w:lang w:val="en-US"/>
        </w:rPr>
        <w:t xml:space="preserve">” matrix of the correction data is table of </w:t>
      </w:r>
      <w:r w:rsidR="00835469">
        <w:rPr>
          <w:lang w:val="en-US"/>
        </w:rPr>
        <w:t xml:space="preserve">paths to </w:t>
      </w:r>
      <w:r>
        <w:rPr>
          <w:lang w:val="en-US"/>
        </w:rPr>
        <w:t xml:space="preserve">CSV files, the loader will select/interpolate between the CSV tables as well. It will first interpolate </w:t>
      </w:r>
      <w:r w:rsidR="00835469">
        <w:rPr>
          <w:lang w:val="en-US"/>
        </w:rPr>
        <w:t xml:space="preserve">content of </w:t>
      </w:r>
      <w:r>
        <w:rPr>
          <w:lang w:val="en-US"/>
        </w:rPr>
        <w:t xml:space="preserve">all involved CSV tables to identical x- and y-axes, then it will interpolate </w:t>
      </w:r>
      <w:r w:rsidR="00835469">
        <w:rPr>
          <w:lang w:val="en-US"/>
        </w:rPr>
        <w:t xml:space="preserve">between the tables </w:t>
      </w:r>
      <w:r>
        <w:rPr>
          <w:lang w:val="en-US"/>
        </w:rPr>
        <w:t>by the “</w:t>
      </w:r>
      <w:r w:rsidRPr="00EE01BB">
        <w:rPr>
          <w:b/>
          <w:lang w:val="en-US"/>
        </w:rPr>
        <w:t>primary parameter</w:t>
      </w:r>
      <w:r>
        <w:rPr>
          <w:lang w:val="en-US"/>
        </w:rPr>
        <w:t>” and “</w:t>
      </w:r>
      <w:r w:rsidRPr="003F3114">
        <w:rPr>
          <w:b/>
          <w:lang w:val="en-US"/>
        </w:rPr>
        <w:t>secondary parameter</w:t>
      </w:r>
      <w:r>
        <w:rPr>
          <w:lang w:val="en-US"/>
        </w:rPr>
        <w:t>”, so the result is one CSV table.</w:t>
      </w:r>
      <w:r w:rsidR="00835469">
        <w:rPr>
          <w:lang w:val="en-US"/>
        </w:rPr>
        <w:t xml:space="preserve"> This is useful for </w:t>
      </w:r>
      <w:r w:rsidR="000C7822">
        <w:rPr>
          <w:lang w:val="en-US"/>
        </w:rPr>
        <w:t>example for the frequency dependence of the digitizer channel gain which may be dependent on the aperture and range of the digitizer.</w:t>
      </w:r>
    </w:p>
    <w:p w:rsidR="00433637" w:rsidRDefault="00433637" w:rsidP="00433637">
      <w:pPr>
        <w:rPr>
          <w:lang w:val="en-US"/>
        </w:rPr>
      </w:pPr>
      <w:r>
        <w:rPr>
          <w:lang w:val="en-US"/>
        </w:rPr>
        <w:t>Last supported feature of the correction section is filtering the corrections by attribute of the digitizer. Let’s assume the measurement header contains parameter “</w:t>
      </w:r>
      <w:r w:rsidRPr="00363120">
        <w:rPr>
          <w:b/>
          <w:lang w:val="en-US"/>
        </w:rPr>
        <w:t>sampling mode</w:t>
      </w:r>
      <w:r>
        <w:rPr>
          <w:lang w:val="en-US"/>
        </w:rPr>
        <w:t>”. The filter may look like this:</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startsection</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my correction name</w:t>
      </w:r>
      <w:r w:rsidRPr="007E2598">
        <w:rPr>
          <w:rFonts w:ascii="Courier New" w:hAnsi="Courier New" w:cs="Courier New"/>
          <w:color w:val="008080"/>
          <w:sz w:val="14"/>
          <w:szCs w:val="20"/>
          <w:lang w:val="en-US"/>
        </w:rPr>
        <w:t xml:space="preserve">      </w:t>
      </w:r>
    </w:p>
    <w:p w:rsidR="00433637"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p>
    <w:p w:rsidR="00433637" w:rsidRPr="00CB1B49"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CB1B49">
        <w:rPr>
          <w:rFonts w:ascii="Courier New" w:hAnsi="Courier New" w:cs="Courier New"/>
          <w:i/>
          <w:iCs/>
          <w:color w:val="0000FF"/>
          <w:sz w:val="14"/>
          <w:szCs w:val="20"/>
          <w:lang w:val="en-US"/>
        </w:rPr>
        <w:t>// ...</w:t>
      </w:r>
      <w:r>
        <w:rPr>
          <w:rFonts w:ascii="Courier New" w:hAnsi="Courier New" w:cs="Courier New"/>
          <w:i/>
          <w:iCs/>
          <w:color w:val="0000FF"/>
          <w:sz w:val="14"/>
          <w:szCs w:val="20"/>
          <w:lang w:val="en-US"/>
        </w:rPr>
        <w:t>.....</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 Filtering of the correction by HW attributes: ---</w:t>
      </w:r>
    </w:p>
    <w:p w:rsidR="00433637" w:rsidRPr="007E2598"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this is the list of channel specific attributes for which the correction is valid</w:t>
      </w:r>
    </w:p>
    <w:p w:rsidR="00433637" w:rsidRPr="007E2598"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anything put here will be checked with the digitizer setup stored in the header file</w:t>
      </w:r>
    </w:p>
    <w:p w:rsidR="00433637" w:rsidRPr="007E2598"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of the measurement and if it does not match, the loader will return an error</w:t>
      </w:r>
    </w:p>
    <w:p w:rsidR="00433637" w:rsidRPr="007E2598" w:rsidRDefault="00433637" w:rsidP="00433637">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valid</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for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attributes</w:t>
      </w:r>
    </w:p>
    <w:p w:rsidR="00433637" w:rsidRPr="007E2598" w:rsidRDefault="00433637" w:rsidP="00433637">
      <w:pPr>
        <w:autoSpaceDE w:val="0"/>
        <w:autoSpaceDN w:val="0"/>
        <w:adjustRightInd w:val="0"/>
        <w:spacing w:after="0" w:line="240" w:lineRule="auto"/>
        <w:ind w:left="708" w:firstLine="708"/>
        <w:rPr>
          <w:rFonts w:ascii="Courier New" w:hAnsi="Courier New" w:cs="Courier New"/>
          <w:color w:val="000000"/>
          <w:sz w:val="14"/>
          <w:szCs w:val="20"/>
          <w:lang w:val="en-US"/>
        </w:rPr>
      </w:pPr>
      <w:r w:rsidRPr="007E2598">
        <w:rPr>
          <w:rFonts w:ascii="Courier New" w:hAnsi="Courier New" w:cs="Courier New"/>
          <w:color w:val="000000"/>
          <w:sz w:val="14"/>
          <w:szCs w:val="20"/>
          <w:lang w:val="en-US"/>
        </w:rPr>
        <w:t>sampling</w:t>
      </w:r>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mode</w:t>
      </w:r>
    </w:p>
    <w:p w:rsidR="00433637" w:rsidRPr="007E2598" w:rsidRDefault="00433637" w:rsidP="00433637">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valid</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for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attributes</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lastRenderedPageBreak/>
        <w:t>// list of allowed values of attribute 1 (</w:t>
      </w:r>
      <w:proofErr w:type="spellStart"/>
      <w:r w:rsidRPr="007E2598">
        <w:rPr>
          <w:rFonts w:ascii="Courier New" w:hAnsi="Courier New" w:cs="Courier New"/>
          <w:i/>
          <w:iCs/>
          <w:color w:val="0000FF"/>
          <w:sz w:val="14"/>
          <w:szCs w:val="20"/>
          <w:lang w:val="en-US"/>
        </w:rPr>
        <w:t>eg.</w:t>
      </w:r>
      <w:proofErr w:type="spellEnd"/>
      <w:r w:rsidRPr="007E2598">
        <w:rPr>
          <w:rFonts w:ascii="Courier New" w:hAnsi="Courier New" w:cs="Courier New"/>
          <w:i/>
          <w:iCs/>
          <w:color w:val="0000FF"/>
          <w:sz w:val="14"/>
          <w:szCs w:val="20"/>
          <w:lang w:val="en-US"/>
        </w:rPr>
        <w:t>: sampling mode):</w:t>
      </w:r>
    </w:p>
    <w:p w:rsidR="00433637" w:rsidRPr="007E2598" w:rsidRDefault="00433637" w:rsidP="00433637">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sampling</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mode</w:t>
      </w:r>
    </w:p>
    <w:p w:rsidR="00433637" w:rsidRDefault="00433637" w:rsidP="00433637">
      <w:pPr>
        <w:autoSpaceDE w:val="0"/>
        <w:autoSpaceDN w:val="0"/>
        <w:adjustRightInd w:val="0"/>
        <w:spacing w:after="0" w:line="240" w:lineRule="auto"/>
        <w:ind w:left="708" w:firstLine="708"/>
        <w:rPr>
          <w:rFonts w:ascii="Courier New" w:hAnsi="Courier New" w:cs="Courier New"/>
          <w:color w:val="000000"/>
          <w:sz w:val="14"/>
          <w:szCs w:val="20"/>
          <w:lang w:val="en-US"/>
        </w:rPr>
      </w:pPr>
      <w:r>
        <w:rPr>
          <w:rFonts w:ascii="Courier New" w:hAnsi="Courier New" w:cs="Courier New"/>
          <w:color w:val="000000"/>
          <w:sz w:val="14"/>
          <w:szCs w:val="20"/>
          <w:lang w:val="en-US"/>
        </w:rPr>
        <w:t>DSDC</w:t>
      </w:r>
    </w:p>
    <w:p w:rsidR="00433637" w:rsidRPr="007E2598" w:rsidRDefault="00433637" w:rsidP="00433637">
      <w:pPr>
        <w:autoSpaceDE w:val="0"/>
        <w:autoSpaceDN w:val="0"/>
        <w:adjustRightInd w:val="0"/>
        <w:spacing w:after="0" w:line="240" w:lineRule="auto"/>
        <w:ind w:left="708" w:firstLine="708"/>
        <w:rPr>
          <w:rFonts w:ascii="Courier New" w:hAnsi="Courier New" w:cs="Courier New"/>
          <w:color w:val="000000"/>
          <w:sz w:val="14"/>
          <w:szCs w:val="20"/>
          <w:lang w:val="en-US"/>
        </w:rPr>
      </w:pPr>
      <w:r>
        <w:rPr>
          <w:rFonts w:ascii="Courier New" w:hAnsi="Courier New" w:cs="Courier New"/>
          <w:color w:val="000000"/>
          <w:sz w:val="14"/>
          <w:szCs w:val="20"/>
          <w:lang w:val="en-US"/>
        </w:rPr>
        <w:t>DSAC</w:t>
      </w:r>
    </w:p>
    <w:p w:rsidR="00433637" w:rsidRPr="007E2598" w:rsidRDefault="00433637" w:rsidP="00433637">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sampling</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mode</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endsection</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EE01BB">
        <w:rPr>
          <w:rFonts w:ascii="Courier New" w:hAnsi="Courier New" w:cs="Courier New"/>
          <w:color w:val="000000"/>
          <w:sz w:val="14"/>
          <w:szCs w:val="20"/>
          <w:lang w:val="en-US"/>
        </w:rPr>
        <w:t>my correction name</w:t>
      </w:r>
    </w:p>
    <w:p w:rsidR="00433637" w:rsidRDefault="00433637" w:rsidP="00433637">
      <w:pPr>
        <w:rPr>
          <w:lang w:val="en-US"/>
        </w:rPr>
      </w:pPr>
    </w:p>
    <w:p w:rsidR="00433637" w:rsidRDefault="00433637" w:rsidP="00433637">
      <w:pPr>
        <w:rPr>
          <w:lang w:val="en-US"/>
        </w:rPr>
      </w:pPr>
      <w:r>
        <w:rPr>
          <w:lang w:val="en-US"/>
        </w:rPr>
        <w:t>The “</w:t>
      </w:r>
      <w:r w:rsidRPr="00484A75">
        <w:rPr>
          <w:b/>
          <w:lang w:val="en-US"/>
        </w:rPr>
        <w:t>valid for attributes</w:t>
      </w:r>
      <w:r>
        <w:rPr>
          <w:lang w:val="en-US"/>
        </w:rPr>
        <w:t>” list defines list of measurement header attributes which are used for filtering. Each attribute has its own list of allowed string values. In this case matrix “</w:t>
      </w:r>
      <w:r w:rsidRPr="00363120">
        <w:rPr>
          <w:b/>
          <w:lang w:val="en-US"/>
        </w:rPr>
        <w:t>sampling mode</w:t>
      </w:r>
      <w:r>
        <w:rPr>
          <w:lang w:val="en-US"/>
        </w:rPr>
        <w:t>” contains values “DSDC” and “DSAC”. If any other value is found in the measurement header or the “</w:t>
      </w:r>
      <w:r w:rsidRPr="00363120">
        <w:rPr>
          <w:b/>
          <w:lang w:val="en-US"/>
        </w:rPr>
        <w:t>sampling mode</w:t>
      </w:r>
      <w:r>
        <w:rPr>
          <w:lang w:val="en-US"/>
        </w:rPr>
        <w:t>” attribute is not found at all, the loader will return an error, which signalizes the correction is not compatible with selected HW and its configuration.</w:t>
      </w:r>
    </w:p>
    <w:p w:rsidR="00906B34" w:rsidRDefault="00906B34" w:rsidP="00906B34">
      <w:pPr>
        <w:pStyle w:val="Nadpis3"/>
        <w:rPr>
          <w:lang w:val="en-US"/>
        </w:rPr>
      </w:pPr>
      <w:bookmarkStart w:id="76" w:name="_Toc509317576"/>
      <w:bookmarkStart w:id="77" w:name="_Toc509317767"/>
      <w:bookmarkStart w:id="78" w:name="_Toc531694801"/>
      <w:r>
        <w:rPr>
          <w:lang w:val="en-US"/>
        </w:rPr>
        <w:t>Digitizer correction</w:t>
      </w:r>
      <w:bookmarkEnd w:id="76"/>
      <w:bookmarkEnd w:id="77"/>
      <w:r w:rsidR="0017490B">
        <w:rPr>
          <w:lang w:val="en-US"/>
        </w:rPr>
        <w:t>s</w:t>
      </w:r>
      <w:bookmarkEnd w:id="78"/>
    </w:p>
    <w:p w:rsidR="00324DD0" w:rsidRPr="00906B34" w:rsidRDefault="00906B34" w:rsidP="00906B34">
      <w:pPr>
        <w:rPr>
          <w:lang w:val="en-US"/>
        </w:rPr>
      </w:pPr>
      <w:r>
        <w:rPr>
          <w:lang w:val="en-US"/>
        </w:rPr>
        <w:t xml:space="preserve">The digitizer correction defines the digitizer as a whole system. </w:t>
      </w:r>
      <w:r w:rsidR="007A48CF">
        <w:rPr>
          <w:lang w:val="en-US"/>
        </w:rPr>
        <w:t>I</w:t>
      </w:r>
      <w:r>
        <w:rPr>
          <w:lang w:val="en-US"/>
        </w:rPr>
        <w:t>t contains list of all channels (</w:t>
      </w:r>
      <w:r w:rsidR="003734F6">
        <w:rPr>
          <w:lang w:val="en-US"/>
        </w:rPr>
        <w:t>e.g. sampling multimeters used in the setup</w:t>
      </w:r>
      <w:r>
        <w:rPr>
          <w:lang w:val="en-US"/>
        </w:rPr>
        <w:t>)</w:t>
      </w:r>
      <w:r w:rsidR="003734F6">
        <w:rPr>
          <w:lang w:val="en-US"/>
        </w:rPr>
        <w:t xml:space="preserve">. It also contains correction data which are somehow defines relation between multiple channels, such as </w:t>
      </w:r>
      <w:proofErr w:type="spellStart"/>
      <w:r w:rsidR="003734F6">
        <w:rPr>
          <w:lang w:val="en-US"/>
        </w:rPr>
        <w:t>interchannel</w:t>
      </w:r>
      <w:proofErr w:type="spellEnd"/>
      <w:r w:rsidR="003734F6">
        <w:rPr>
          <w:lang w:val="en-US"/>
        </w:rPr>
        <w:t xml:space="preserve"> </w:t>
      </w:r>
      <w:proofErr w:type="spellStart"/>
      <w:r w:rsidR="003734F6">
        <w:rPr>
          <w:lang w:val="en-US"/>
        </w:rPr>
        <w:t>timeshift</w:t>
      </w:r>
      <w:proofErr w:type="spellEnd"/>
      <w:r w:rsidR="003734F6">
        <w:rPr>
          <w:lang w:val="en-US"/>
        </w:rPr>
        <w:t xml:space="preserve">. </w:t>
      </w:r>
      <w:r w:rsidR="00324DD0" w:rsidRPr="00906B34">
        <w:rPr>
          <w:lang w:val="en-US"/>
        </w:rPr>
        <w:t xml:space="preserve">Example of the digitizer correction header </w:t>
      </w:r>
      <w:r w:rsidR="003734F6">
        <w:rPr>
          <w:lang w:val="en-US"/>
        </w:rPr>
        <w:t xml:space="preserve">INFO </w:t>
      </w:r>
      <w:r w:rsidR="00324DD0" w:rsidRPr="00906B34">
        <w:rPr>
          <w:lang w:val="en-US"/>
        </w:rPr>
        <w:t>file is show in the following text:</w:t>
      </w:r>
    </w:p>
    <w:p w:rsidR="00324DD0" w:rsidRPr="007E2598" w:rsidRDefault="00324DD0" w:rsidP="00324DD0">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correction type:</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type::</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digitizer</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p>
    <w:p w:rsidR="00324DD0" w:rsidRPr="007E2598" w:rsidRDefault="00324DD0" w:rsidP="00324DD0">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description of the digitizer corrections: </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name::</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Demonstration</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corrections</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for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setup</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with</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two</w:t>
      </w:r>
      <w:r w:rsidRPr="007E2598">
        <w:rPr>
          <w:rFonts w:ascii="Courier New" w:hAnsi="Courier New" w:cs="Courier New"/>
          <w:color w:val="008080"/>
          <w:sz w:val="14"/>
          <w:szCs w:val="20"/>
          <w:lang w:val="en-US"/>
        </w:rPr>
        <w:t xml:space="preserve"> </w:t>
      </w:r>
      <w:r w:rsidRPr="00906B34">
        <w:rPr>
          <w:rFonts w:ascii="Courier New" w:hAnsi="Courier New" w:cs="Courier New"/>
          <w:color w:val="000000"/>
          <w:sz w:val="14"/>
          <w:szCs w:val="20"/>
          <w:lang w:val="en-US"/>
        </w:rPr>
        <w:t xml:space="preserve">3458A </w:t>
      </w:r>
      <w:r w:rsidRPr="007E2598">
        <w:rPr>
          <w:rFonts w:ascii="Courier New" w:hAnsi="Courier New" w:cs="Courier New"/>
          <w:color w:val="000000"/>
          <w:sz w:val="14"/>
          <w:szCs w:val="20"/>
          <w:lang w:val="en-US"/>
        </w:rPr>
        <w:t>digitizers</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p>
    <w:p w:rsidR="00324DD0" w:rsidRPr="007E2598" w:rsidRDefault="00324DD0" w:rsidP="00324DD0">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names of the channels as they appear in the digitizer identification:</w:t>
      </w:r>
    </w:p>
    <w:p w:rsidR="00324DD0" w:rsidRPr="007E2598" w:rsidRDefault="00324DD0" w:rsidP="00324DD0">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these are exact unique names of the channels in the order that will be loaded to the SW</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identifiers</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HP3458A,</w:t>
      </w:r>
      <w:r w:rsidRPr="007E2598">
        <w:rPr>
          <w:rFonts w:ascii="Courier New" w:hAnsi="Courier New" w:cs="Courier New"/>
          <w:color w:val="008080"/>
          <w:sz w:val="14"/>
          <w:szCs w:val="20"/>
          <w:lang w:val="en-US"/>
        </w:rPr>
        <w:t xml:space="preserve"> </w:t>
      </w:r>
      <w:proofErr w:type="spellStart"/>
      <w:r w:rsidRPr="007E2598">
        <w:rPr>
          <w:rFonts w:ascii="Courier New" w:hAnsi="Courier New" w:cs="Courier New"/>
          <w:color w:val="000000"/>
          <w:sz w:val="14"/>
          <w:szCs w:val="20"/>
          <w:lang w:val="en-US"/>
        </w:rPr>
        <w:t>sn</w:t>
      </w:r>
      <w:proofErr w:type="spell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MY45053095</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HP3458A,</w:t>
      </w:r>
      <w:r w:rsidRPr="007E2598">
        <w:rPr>
          <w:rFonts w:ascii="Courier New" w:hAnsi="Courier New" w:cs="Courier New"/>
          <w:color w:val="008080"/>
          <w:sz w:val="14"/>
          <w:szCs w:val="20"/>
          <w:lang w:val="en-US"/>
        </w:rPr>
        <w:t xml:space="preserve"> </w:t>
      </w:r>
      <w:proofErr w:type="spellStart"/>
      <w:r w:rsidRPr="007E2598">
        <w:rPr>
          <w:rFonts w:ascii="Courier New" w:hAnsi="Courier New" w:cs="Courier New"/>
          <w:color w:val="000000"/>
          <w:sz w:val="14"/>
          <w:szCs w:val="20"/>
          <w:lang w:val="en-US"/>
        </w:rPr>
        <w:t>sn</w:t>
      </w:r>
      <w:proofErr w:type="spell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MY45053104</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identifiers</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p>
    <w:p w:rsidR="00324DD0" w:rsidRPr="007E2598" w:rsidRDefault="00324DD0" w:rsidP="00324DD0">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relative links to the files with channel corrections for each channel:</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correction</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paths</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..\channel_MY45053095\HP3458_MY45053095.info</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..\channel_MY45053104\HP3458_MY45053104.info</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correction</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paths</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p>
    <w:p w:rsidR="00324DD0" w:rsidRDefault="00324DD0" w:rsidP="00324DD0">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sidR="00906B34">
        <w:rPr>
          <w:rFonts w:ascii="Courier New" w:hAnsi="Courier New" w:cs="Courier New"/>
          <w:i/>
          <w:iCs/>
          <w:color w:val="0000FF"/>
          <w:sz w:val="14"/>
          <w:szCs w:val="20"/>
          <w:lang w:val="en-US"/>
        </w:rPr>
        <w:t xml:space="preserve">here </w:t>
      </w:r>
      <w:proofErr w:type="gramStart"/>
      <w:r w:rsidR="00906B34">
        <w:rPr>
          <w:rFonts w:ascii="Courier New" w:hAnsi="Courier New" w:cs="Courier New"/>
          <w:i/>
          <w:iCs/>
          <w:color w:val="0000FF"/>
          <w:sz w:val="14"/>
          <w:szCs w:val="20"/>
          <w:lang w:val="en-US"/>
        </w:rPr>
        <w:t>follows</w:t>
      </w:r>
      <w:proofErr w:type="gramEnd"/>
      <w:r w:rsidR="00906B34">
        <w:rPr>
          <w:rFonts w:ascii="Courier New" w:hAnsi="Courier New" w:cs="Courier New"/>
          <w:i/>
          <w:iCs/>
          <w:color w:val="0000FF"/>
          <w:sz w:val="14"/>
          <w:szCs w:val="20"/>
          <w:lang w:val="en-US"/>
        </w:rPr>
        <w:t xml:space="preserve"> </w:t>
      </w:r>
      <w:r w:rsidRPr="007E2598">
        <w:rPr>
          <w:rFonts w:ascii="Courier New" w:hAnsi="Courier New" w:cs="Courier New"/>
          <w:i/>
          <w:iCs/>
          <w:color w:val="0000FF"/>
          <w:sz w:val="14"/>
          <w:szCs w:val="20"/>
          <w:lang w:val="en-US"/>
        </w:rPr>
        <w:t>definition</w:t>
      </w:r>
      <w:r w:rsidR="00906B34">
        <w:rPr>
          <w:rFonts w:ascii="Courier New" w:hAnsi="Courier New" w:cs="Courier New"/>
          <w:i/>
          <w:iCs/>
          <w:color w:val="0000FF"/>
          <w:sz w:val="14"/>
          <w:szCs w:val="20"/>
          <w:lang w:val="en-US"/>
        </w:rPr>
        <w:t>s</w:t>
      </w:r>
      <w:r w:rsidRPr="007E2598">
        <w:rPr>
          <w:rFonts w:ascii="Courier New" w:hAnsi="Courier New" w:cs="Courier New"/>
          <w:i/>
          <w:iCs/>
          <w:color w:val="0000FF"/>
          <w:sz w:val="14"/>
          <w:szCs w:val="20"/>
          <w:lang w:val="en-US"/>
        </w:rPr>
        <w:t xml:space="preserve"> of ANY correction</w:t>
      </w:r>
      <w:r w:rsidR="00906B34">
        <w:rPr>
          <w:rFonts w:ascii="Courier New" w:hAnsi="Courier New" w:cs="Courier New"/>
          <w:i/>
          <w:iCs/>
          <w:color w:val="0000FF"/>
          <w:sz w:val="14"/>
          <w:szCs w:val="20"/>
          <w:lang w:val="en-US"/>
        </w:rPr>
        <w:t xml:space="preserve"> table</w:t>
      </w:r>
      <w:r w:rsidR="005D2B94">
        <w:rPr>
          <w:rFonts w:ascii="Courier New" w:hAnsi="Courier New" w:cs="Courier New"/>
          <w:i/>
          <w:iCs/>
          <w:color w:val="0000FF"/>
          <w:sz w:val="14"/>
          <w:szCs w:val="20"/>
          <w:lang w:val="en-US"/>
        </w:rPr>
        <w:t>s</w:t>
      </w:r>
    </w:p>
    <w:p w:rsidR="005D2B94" w:rsidRPr="007E2598" w:rsidRDefault="005D2B94" w:rsidP="00324DD0">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w:t>
      </w:r>
    </w:p>
    <w:p w:rsidR="00324DD0" w:rsidRDefault="00324DD0" w:rsidP="00554000">
      <w:pPr>
        <w:rPr>
          <w:lang w:val="en-US"/>
        </w:rPr>
      </w:pPr>
    </w:p>
    <w:p w:rsidR="003734F6" w:rsidRDefault="00906B34" w:rsidP="00906B34">
      <w:pPr>
        <w:rPr>
          <w:lang w:val="en-US"/>
        </w:rPr>
      </w:pPr>
      <w:r>
        <w:rPr>
          <w:lang w:val="en-US"/>
        </w:rPr>
        <w:t>The identifier of the correction type “</w:t>
      </w:r>
      <w:r w:rsidRPr="00906B34">
        <w:rPr>
          <w:b/>
          <w:lang w:val="en-US"/>
        </w:rPr>
        <w:t>type</w:t>
      </w:r>
      <w:r>
        <w:rPr>
          <w:lang w:val="en-US"/>
        </w:rPr>
        <w:t>” must be set to value “digitizer”. The “</w:t>
      </w:r>
      <w:r w:rsidRPr="00906B34">
        <w:rPr>
          <w:b/>
          <w:lang w:val="en-US"/>
        </w:rPr>
        <w:t>name</w:t>
      </w:r>
      <w:r>
        <w:rPr>
          <w:lang w:val="en-US"/>
        </w:rPr>
        <w:t>” is any string describing the correction data file. Next, there is a list of a digitizer channel identifiers “</w:t>
      </w:r>
      <w:r w:rsidRPr="007E2598">
        <w:rPr>
          <w:b/>
          <w:bCs/>
          <w:lang w:val="en-US"/>
        </w:rPr>
        <w:t>channel identifiers</w:t>
      </w:r>
      <w:r>
        <w:rPr>
          <w:b/>
          <w:bCs/>
          <w:lang w:val="en-US"/>
        </w:rPr>
        <w:t>”.</w:t>
      </w:r>
      <w:r w:rsidRPr="00906B34">
        <w:rPr>
          <w:bCs/>
          <w:lang w:val="en-US"/>
        </w:rPr>
        <w:t xml:space="preserve"> This is </w:t>
      </w:r>
      <w:r>
        <w:rPr>
          <w:lang w:val="en-US"/>
        </w:rPr>
        <w:t>the list of digitizer channel identification strings exactly as they are returned during the instrument identification in the TWM tool. These are used to filter the correction file only for particular instruments. Otherwise the TWM tool will return an error if the processing of data is initiated. Next item is “</w:t>
      </w:r>
      <w:r w:rsidRPr="007E2598">
        <w:rPr>
          <w:b/>
          <w:bCs/>
          <w:lang w:val="en-US"/>
        </w:rPr>
        <w:t>channel correction paths</w:t>
      </w:r>
      <w:r>
        <w:rPr>
          <w:b/>
          <w:bCs/>
          <w:lang w:val="en-US"/>
        </w:rPr>
        <w:t>”</w:t>
      </w:r>
      <w:r>
        <w:rPr>
          <w:lang w:val="en-US"/>
        </w:rPr>
        <w:t xml:space="preserve"> which are relative paths to the files with the channel corrections, one for each channel of the digitizer.</w:t>
      </w:r>
      <w:r w:rsidR="003734F6">
        <w:rPr>
          <w:lang w:val="en-US"/>
        </w:rPr>
        <w:t xml:space="preserve"> </w:t>
      </w:r>
      <w:r>
        <w:rPr>
          <w:lang w:val="en-US"/>
        </w:rPr>
        <w:t>Next</w:t>
      </w:r>
      <w:r w:rsidR="003734F6">
        <w:rPr>
          <w:lang w:val="en-US"/>
        </w:rPr>
        <w:t>,</w:t>
      </w:r>
      <w:r>
        <w:rPr>
          <w:lang w:val="en-US"/>
        </w:rPr>
        <w:t xml:space="preserve"> the correction data tables </w:t>
      </w:r>
      <w:proofErr w:type="gramStart"/>
      <w:r>
        <w:rPr>
          <w:lang w:val="en-US"/>
        </w:rPr>
        <w:t>follows</w:t>
      </w:r>
      <w:proofErr w:type="gramEnd"/>
      <w:r>
        <w:rPr>
          <w:lang w:val="en-US"/>
        </w:rPr>
        <w:t xml:space="preserve">. </w:t>
      </w:r>
    </w:p>
    <w:p w:rsidR="00433637" w:rsidRDefault="00433637" w:rsidP="00433637">
      <w:pPr>
        <w:pStyle w:val="Nadpis4"/>
        <w:rPr>
          <w:lang w:val="en-US"/>
        </w:rPr>
      </w:pPr>
      <w:bookmarkStart w:id="79" w:name="_Toc509317768"/>
      <w:bookmarkStart w:id="80" w:name="_Toc531694802"/>
      <w:r>
        <w:rPr>
          <w:lang w:val="en-US"/>
        </w:rPr>
        <w:t>Inter-channel time-shift</w:t>
      </w:r>
      <w:r w:rsidR="007370B0">
        <w:rPr>
          <w:lang w:val="en-US"/>
        </w:rPr>
        <w:t xml:space="preserve"> correction</w:t>
      </w:r>
      <w:r w:rsidR="00603E1F">
        <w:rPr>
          <w:lang w:val="en-US"/>
        </w:rPr>
        <w:t xml:space="preserve"> (optional)</w:t>
      </w:r>
      <w:bookmarkEnd w:id="79"/>
      <w:bookmarkEnd w:id="80"/>
    </w:p>
    <w:p w:rsidR="00433637" w:rsidRDefault="00433637" w:rsidP="00906B34">
      <w:pPr>
        <w:rPr>
          <w:lang w:val="en-US"/>
        </w:rPr>
      </w:pPr>
      <w:r>
        <w:rPr>
          <w:lang w:val="en-US"/>
        </w:rPr>
        <w:t>The table “</w:t>
      </w:r>
      <w:proofErr w:type="spellStart"/>
      <w:r w:rsidRPr="00433637">
        <w:rPr>
          <w:b/>
          <w:lang w:val="en-US"/>
        </w:rPr>
        <w:t>interchannel</w:t>
      </w:r>
      <w:proofErr w:type="spellEnd"/>
      <w:r w:rsidRPr="00433637">
        <w:rPr>
          <w:b/>
          <w:lang w:val="en-US"/>
        </w:rPr>
        <w:t xml:space="preserve"> </w:t>
      </w:r>
      <w:proofErr w:type="spellStart"/>
      <w:r w:rsidRPr="00433637">
        <w:rPr>
          <w:b/>
          <w:lang w:val="en-US"/>
        </w:rPr>
        <w:t>timeshift</w:t>
      </w:r>
      <w:proofErr w:type="spellEnd"/>
      <w:r>
        <w:rPr>
          <w:lang w:val="en-US"/>
        </w:rPr>
        <w:t xml:space="preserve">” defines </w:t>
      </w:r>
      <w:r w:rsidR="007370B0">
        <w:rPr>
          <w:lang w:val="en-US"/>
        </w:rPr>
        <w:t xml:space="preserve">correction values for </w:t>
      </w:r>
      <w:r>
        <w:rPr>
          <w:lang w:val="en-US"/>
        </w:rPr>
        <w:t>time</w:t>
      </w:r>
      <w:r w:rsidR="007370B0">
        <w:rPr>
          <w:lang w:val="en-US"/>
        </w:rPr>
        <w:t xml:space="preserve"> </w:t>
      </w:r>
      <w:r>
        <w:rPr>
          <w:lang w:val="en-US"/>
        </w:rPr>
        <w:t>shifts between the channels of the digitizer. It must be a row vector of values</w:t>
      </w:r>
      <w:r w:rsidR="0065293F">
        <w:rPr>
          <w:lang w:val="en-US"/>
        </w:rPr>
        <w:t>, one for each channel</w:t>
      </w:r>
      <w:r>
        <w:rPr>
          <w:lang w:val="en-US"/>
        </w:rPr>
        <w:t xml:space="preserve">, that defines </w:t>
      </w:r>
      <w:r w:rsidR="007370B0">
        <w:rPr>
          <w:lang w:val="en-US"/>
        </w:rPr>
        <w:t xml:space="preserve">correction of </w:t>
      </w:r>
      <w:r>
        <w:rPr>
          <w:lang w:val="en-US"/>
        </w:rPr>
        <w:t>time</w:t>
      </w:r>
      <w:r w:rsidR="007370B0">
        <w:rPr>
          <w:lang w:val="en-US"/>
        </w:rPr>
        <w:t xml:space="preserve"> </w:t>
      </w:r>
      <w:r>
        <w:rPr>
          <w:lang w:val="en-US"/>
        </w:rPr>
        <w:t>shift of each channel relative to the first channel in the “</w:t>
      </w:r>
      <w:r w:rsidRPr="00433637">
        <w:rPr>
          <w:b/>
          <w:lang w:val="en-US"/>
        </w:rPr>
        <w:t xml:space="preserve">channel </w:t>
      </w:r>
      <w:proofErr w:type="spellStart"/>
      <w:r w:rsidRPr="00433637">
        <w:rPr>
          <w:b/>
          <w:lang w:val="en-US"/>
        </w:rPr>
        <w:t>inde</w:t>
      </w:r>
      <w:r w:rsidR="00AC232D">
        <w:rPr>
          <w:b/>
          <w:lang w:val="en-US"/>
        </w:rPr>
        <w:t>n</w:t>
      </w:r>
      <w:r w:rsidRPr="00433637">
        <w:rPr>
          <w:b/>
          <w:lang w:val="en-US"/>
        </w:rPr>
        <w:t>tifiers</w:t>
      </w:r>
      <w:proofErr w:type="spellEnd"/>
      <w:r>
        <w:rPr>
          <w:lang w:val="en-US"/>
        </w:rPr>
        <w:t>” list, e.g.</w:t>
      </w:r>
      <w:r w:rsidR="0065293F">
        <w:rPr>
          <w:lang w:val="en-US"/>
        </w:rPr>
        <w:t xml:space="preserve"> for three channels</w:t>
      </w:r>
      <w:r>
        <w:rPr>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startsection</w:t>
      </w:r>
      <w:proofErr w:type="spellEnd"/>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proofErr w:type="spellStart"/>
      <w:r w:rsidRPr="00433637">
        <w:rPr>
          <w:rFonts w:ascii="Courier New" w:hAnsi="Courier New" w:cs="Courier New"/>
          <w:color w:val="000000"/>
          <w:sz w:val="14"/>
          <w:szCs w:val="20"/>
          <w:lang w:val="en-US"/>
        </w:rPr>
        <w:t>interchannel</w:t>
      </w:r>
      <w:proofErr w:type="spellEnd"/>
      <w:r w:rsidRPr="00433637">
        <w:rPr>
          <w:rFonts w:ascii="Courier New" w:hAnsi="Courier New" w:cs="Courier New"/>
          <w:color w:val="000000"/>
          <w:sz w:val="14"/>
          <w:szCs w:val="20"/>
          <w:lang w:val="en-US"/>
        </w:rPr>
        <w:t xml:space="preserve"> </w:t>
      </w:r>
      <w:proofErr w:type="spellStart"/>
      <w:r>
        <w:rPr>
          <w:rFonts w:ascii="Courier New" w:hAnsi="Courier New" w:cs="Courier New"/>
          <w:color w:val="000000"/>
          <w:sz w:val="14"/>
          <w:szCs w:val="20"/>
          <w:lang w:val="en-US"/>
        </w:rPr>
        <w:t>timeshift</w:t>
      </w:r>
      <w:proofErr w:type="spellEnd"/>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7E2598">
        <w:rPr>
          <w:rFonts w:ascii="Courier New" w:hAnsi="Courier New" w:cs="Courier New"/>
          <w:color w:val="008080"/>
          <w:sz w:val="14"/>
          <w:szCs w:val="20"/>
          <w:lang w:val="en-US"/>
        </w:rPr>
        <w:t xml:space="preserve">                </w:t>
      </w:r>
      <w:r w:rsidRPr="00A16BB5">
        <w:rPr>
          <w:rFonts w:ascii="Courier New" w:hAnsi="Courier New" w:cs="Courier New"/>
          <w:b/>
          <w:color w:val="FF0000"/>
          <w:sz w:val="14"/>
          <w:szCs w:val="20"/>
          <w:lang w:val="en-US"/>
        </w:rPr>
        <w:t>0.0; 0.</w:t>
      </w:r>
      <w:r>
        <w:rPr>
          <w:rFonts w:ascii="Courier New" w:hAnsi="Courier New" w:cs="Courier New"/>
          <w:b/>
          <w:color w:val="FF0000"/>
          <w:sz w:val="14"/>
          <w:szCs w:val="20"/>
          <w:lang w:val="en-US"/>
        </w:rPr>
        <w:t>0</w:t>
      </w:r>
      <w:r w:rsidRPr="00A16BB5">
        <w:rPr>
          <w:rFonts w:ascii="Courier New" w:hAnsi="Courier New" w:cs="Courier New"/>
          <w:b/>
          <w:color w:val="FF0000"/>
          <w:sz w:val="14"/>
          <w:szCs w:val="20"/>
          <w:lang w:val="en-US"/>
        </w:rPr>
        <w:t>1</w:t>
      </w:r>
      <w:r>
        <w:rPr>
          <w:rFonts w:ascii="Courier New" w:hAnsi="Courier New" w:cs="Courier New"/>
          <w:b/>
          <w:color w:val="FF0000"/>
          <w:sz w:val="14"/>
          <w:szCs w:val="20"/>
          <w:lang w:val="en-US"/>
        </w:rPr>
        <w:t>0000</w:t>
      </w:r>
      <w:r w:rsidRPr="00A16BB5">
        <w:rPr>
          <w:rFonts w:ascii="Courier New" w:hAnsi="Courier New" w:cs="Courier New"/>
          <w:b/>
          <w:color w:val="FF0000"/>
          <w:sz w:val="14"/>
          <w:szCs w:val="20"/>
          <w:lang w:val="en-US"/>
        </w:rPr>
        <w:t>; 0.</w:t>
      </w:r>
      <w:r>
        <w:rPr>
          <w:rFonts w:ascii="Courier New" w:hAnsi="Courier New" w:cs="Courier New"/>
          <w:b/>
          <w:color w:val="FF0000"/>
          <w:sz w:val="14"/>
          <w:szCs w:val="20"/>
          <w:lang w:val="en-US"/>
        </w:rPr>
        <w:t>0</w:t>
      </w:r>
      <w:r w:rsidRPr="00A16BB5">
        <w:rPr>
          <w:rFonts w:ascii="Courier New" w:hAnsi="Courier New" w:cs="Courier New"/>
          <w:b/>
          <w:color w:val="FF0000"/>
          <w:sz w:val="14"/>
          <w:szCs w:val="20"/>
          <w:lang w:val="en-US"/>
        </w:rPr>
        <w:t>2</w:t>
      </w:r>
      <w:r>
        <w:rPr>
          <w:rFonts w:ascii="Courier New" w:hAnsi="Courier New" w:cs="Courier New"/>
          <w:b/>
          <w:color w:val="FF0000"/>
          <w:sz w:val="14"/>
          <w:szCs w:val="20"/>
          <w:lang w:val="en-US"/>
        </w:rPr>
        <w:t>0000</w:t>
      </w:r>
    </w:p>
    <w:p w:rsidR="00433637"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7E2598">
        <w:rPr>
          <w:rFonts w:ascii="Courier New" w:hAnsi="Courier New" w:cs="Courier New"/>
          <w:color w:val="008080"/>
          <w:sz w:val="14"/>
          <w:szCs w:val="20"/>
          <w:lang w:val="en-US"/>
        </w:rPr>
        <w:t xml:space="preserve">                </w:t>
      </w:r>
      <w:r w:rsidRPr="00A16BB5">
        <w:rPr>
          <w:rFonts w:ascii="Courier New" w:hAnsi="Courier New" w:cs="Courier New"/>
          <w:b/>
          <w:color w:val="FF0000"/>
          <w:sz w:val="14"/>
          <w:szCs w:val="20"/>
          <w:lang w:val="en-US"/>
        </w:rPr>
        <w:t>0.0; 0.</w:t>
      </w:r>
      <w:r>
        <w:rPr>
          <w:rFonts w:ascii="Courier New" w:hAnsi="Courier New" w:cs="Courier New"/>
          <w:b/>
          <w:color w:val="FF0000"/>
          <w:sz w:val="14"/>
          <w:szCs w:val="20"/>
          <w:lang w:val="en-US"/>
        </w:rPr>
        <w:t>0000</w:t>
      </w:r>
      <w:r w:rsidRPr="00A16BB5">
        <w:rPr>
          <w:rFonts w:ascii="Courier New" w:hAnsi="Courier New" w:cs="Courier New"/>
          <w:b/>
          <w:color w:val="FF0000"/>
          <w:sz w:val="14"/>
          <w:szCs w:val="20"/>
          <w:lang w:val="en-US"/>
        </w:rPr>
        <w:t>1</w:t>
      </w:r>
      <w:r>
        <w:rPr>
          <w:rFonts w:ascii="Courier New" w:hAnsi="Courier New" w:cs="Courier New"/>
          <w:b/>
          <w:color w:val="FF0000"/>
          <w:sz w:val="14"/>
          <w:szCs w:val="20"/>
          <w:lang w:val="en-US"/>
        </w:rPr>
        <w:t>2</w:t>
      </w:r>
      <w:r w:rsidRPr="00A16BB5">
        <w:rPr>
          <w:rFonts w:ascii="Courier New" w:hAnsi="Courier New" w:cs="Courier New"/>
          <w:b/>
          <w:color w:val="FF0000"/>
          <w:sz w:val="14"/>
          <w:szCs w:val="20"/>
          <w:lang w:val="en-US"/>
        </w:rPr>
        <w:t>; 0.</w:t>
      </w:r>
      <w:r>
        <w:rPr>
          <w:rFonts w:ascii="Courier New" w:hAnsi="Courier New" w:cs="Courier New"/>
          <w:b/>
          <w:color w:val="FF0000"/>
          <w:sz w:val="14"/>
          <w:szCs w:val="20"/>
          <w:lang w:val="en-US"/>
        </w:rPr>
        <w:t>000011</w:t>
      </w:r>
    </w:p>
    <w:p w:rsidR="00433637"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lastRenderedPageBreak/>
        <w:t>#</w:t>
      </w:r>
      <w:proofErr w:type="spellStart"/>
      <w:proofErr w:type="gramStart"/>
      <w:r w:rsidRPr="007E2598">
        <w:rPr>
          <w:rFonts w:ascii="Courier New" w:hAnsi="Courier New" w:cs="Courier New"/>
          <w:b/>
          <w:bCs/>
          <w:color w:val="000000"/>
          <w:sz w:val="14"/>
          <w:szCs w:val="20"/>
          <w:lang w:val="en-US"/>
        </w:rPr>
        <w:t>endsection</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proofErr w:type="spellStart"/>
      <w:r w:rsidRPr="00433637">
        <w:rPr>
          <w:rFonts w:ascii="Courier New" w:hAnsi="Courier New" w:cs="Courier New"/>
          <w:color w:val="000000"/>
          <w:sz w:val="14"/>
          <w:szCs w:val="20"/>
          <w:lang w:val="en-US"/>
        </w:rPr>
        <w:t>interchannel</w:t>
      </w:r>
      <w:proofErr w:type="spellEnd"/>
      <w:r w:rsidRPr="00433637">
        <w:rPr>
          <w:rFonts w:ascii="Courier New" w:hAnsi="Courier New" w:cs="Courier New"/>
          <w:color w:val="000000"/>
          <w:sz w:val="14"/>
          <w:szCs w:val="20"/>
          <w:lang w:val="en-US"/>
        </w:rPr>
        <w:t xml:space="preserve"> </w:t>
      </w:r>
      <w:proofErr w:type="spellStart"/>
      <w:r>
        <w:rPr>
          <w:rFonts w:ascii="Courier New" w:hAnsi="Courier New" w:cs="Courier New"/>
          <w:color w:val="000000"/>
          <w:sz w:val="14"/>
          <w:szCs w:val="20"/>
          <w:lang w:val="en-US"/>
        </w:rPr>
        <w:t>timeshift</w:t>
      </w:r>
      <w:proofErr w:type="spellEnd"/>
    </w:p>
    <w:p w:rsidR="00433637" w:rsidRDefault="00433637" w:rsidP="00906B34">
      <w:pPr>
        <w:rPr>
          <w:lang w:val="en-US"/>
        </w:rPr>
      </w:pPr>
    </w:p>
    <w:p w:rsidR="00433637" w:rsidRDefault="0065293F" w:rsidP="00906B34">
      <w:pPr>
        <w:rPr>
          <w:lang w:val="en-US"/>
        </w:rPr>
      </w:pPr>
      <w:r>
        <w:rPr>
          <w:lang w:val="en-US"/>
        </w:rPr>
        <w:t xml:space="preserve">Note the first value is always zero. </w:t>
      </w:r>
      <w:r w:rsidR="00433637">
        <w:rPr>
          <w:lang w:val="en-US"/>
        </w:rPr>
        <w:t xml:space="preserve">Shown example means second channel </w:t>
      </w:r>
      <w:r w:rsidR="007370B0">
        <w:rPr>
          <w:lang w:val="en-US"/>
        </w:rPr>
        <w:t xml:space="preserve">correction </w:t>
      </w:r>
      <w:r w:rsidR="00433637">
        <w:rPr>
          <w:lang w:val="en-US"/>
        </w:rPr>
        <w:t>is (0.010000 ± 0.000012) s</w:t>
      </w:r>
      <w:r w:rsidR="00C4722E">
        <w:rPr>
          <w:lang w:val="en-US"/>
        </w:rPr>
        <w:t xml:space="preserve">, and third </w:t>
      </w:r>
      <w:r w:rsidR="007370B0">
        <w:rPr>
          <w:lang w:val="en-US"/>
        </w:rPr>
        <w:t xml:space="preserve">correction </w:t>
      </w:r>
      <w:r w:rsidR="00C4722E">
        <w:rPr>
          <w:lang w:val="en-US"/>
        </w:rPr>
        <w:t xml:space="preserve">is (0.020000 ± 0.000011) s. </w:t>
      </w:r>
      <w:r w:rsidR="007370B0">
        <w:rPr>
          <w:lang w:val="en-US"/>
        </w:rPr>
        <w:t xml:space="preserve">Note it is a correction factor, not a time shift, so the sign of the values is opposite to the measured time shifts. </w:t>
      </w:r>
      <w:r w:rsidR="00C4722E">
        <w:rPr>
          <w:lang w:val="en-US"/>
        </w:rPr>
        <w:t xml:space="preserve">The correction is optional. By </w:t>
      </w:r>
      <w:proofErr w:type="gramStart"/>
      <w:r w:rsidR="00C4722E">
        <w:rPr>
          <w:lang w:val="en-US"/>
        </w:rPr>
        <w:t>default</w:t>
      </w:r>
      <w:proofErr w:type="gramEnd"/>
      <w:r w:rsidR="00C4722E">
        <w:rPr>
          <w:lang w:val="en-US"/>
        </w:rPr>
        <w:t xml:space="preserve"> the time</w:t>
      </w:r>
      <w:r w:rsidR="007370B0">
        <w:rPr>
          <w:lang w:val="en-US"/>
        </w:rPr>
        <w:t xml:space="preserve"> </w:t>
      </w:r>
      <w:r w:rsidR="00C4722E">
        <w:rPr>
          <w:lang w:val="en-US"/>
        </w:rPr>
        <w:t>shifts and uncertainty is zero.</w:t>
      </w:r>
    </w:p>
    <w:p w:rsidR="00C4722E" w:rsidRDefault="00C4722E" w:rsidP="00906B34">
      <w:pPr>
        <w:rPr>
          <w:lang w:val="en-US"/>
        </w:rPr>
      </w:pPr>
      <w:r>
        <w:rPr>
          <w:lang w:val="en-US"/>
        </w:rPr>
        <w:t>The values of the time</w:t>
      </w:r>
      <w:r w:rsidR="007370B0">
        <w:rPr>
          <w:lang w:val="en-US"/>
        </w:rPr>
        <w:t xml:space="preserve"> </w:t>
      </w:r>
      <w:r>
        <w:rPr>
          <w:lang w:val="en-US"/>
        </w:rPr>
        <w:t xml:space="preserve">shift are combined with </w:t>
      </w:r>
      <w:r w:rsidR="0065293F">
        <w:rPr>
          <w:lang w:val="en-US"/>
        </w:rPr>
        <w:t xml:space="preserve">the </w:t>
      </w:r>
      <w:r>
        <w:rPr>
          <w:lang w:val="en-US"/>
        </w:rPr>
        <w:t xml:space="preserve">timestamps coming from the digitizer and </w:t>
      </w:r>
      <w:r w:rsidR="0065293F">
        <w:rPr>
          <w:lang w:val="en-US"/>
        </w:rPr>
        <w:t xml:space="preserve">are </w:t>
      </w:r>
      <w:r>
        <w:rPr>
          <w:lang w:val="en-US"/>
        </w:rPr>
        <w:t xml:space="preserve">passed to the QWTB algorithm according to the </w:t>
      </w:r>
      <w:r w:rsidR="0065293F">
        <w:rPr>
          <w:lang w:val="en-US"/>
        </w:rPr>
        <w:t xml:space="preserve">rules </w:t>
      </w:r>
      <w:r w:rsidR="00AC232D">
        <w:rPr>
          <w:lang w:val="en-US"/>
        </w:rPr>
        <w:t xml:space="preserve">defined </w:t>
      </w:r>
      <w:r w:rsidR="0065293F">
        <w:rPr>
          <w:lang w:val="en-US"/>
        </w:rPr>
        <w:t xml:space="preserve">in </w:t>
      </w:r>
      <w:r>
        <w:rPr>
          <w:lang w:val="en-US"/>
        </w:rPr>
        <w:t>[</w:t>
      </w:r>
      <w:r w:rsidR="007A48CF">
        <w:rPr>
          <w:lang w:val="en-US"/>
        </w:rPr>
        <w:t>4</w:t>
      </w:r>
      <w:r>
        <w:rPr>
          <w:lang w:val="en-US"/>
        </w:rPr>
        <w:t>].</w:t>
      </w:r>
    </w:p>
    <w:p w:rsidR="0043701C" w:rsidRDefault="0043701C" w:rsidP="009E7AE4">
      <w:pPr>
        <w:pStyle w:val="Nadpis4"/>
        <w:rPr>
          <w:lang w:val="en-US"/>
        </w:rPr>
      </w:pPr>
      <w:bookmarkStart w:id="81" w:name="_Toc509317769"/>
      <w:bookmarkStart w:id="82" w:name="_Toc531694803"/>
      <w:proofErr w:type="spellStart"/>
      <w:r>
        <w:rPr>
          <w:lang w:val="en-US"/>
        </w:rPr>
        <w:t>Timebase</w:t>
      </w:r>
      <w:proofErr w:type="spellEnd"/>
      <w:r>
        <w:rPr>
          <w:lang w:val="en-US"/>
        </w:rPr>
        <w:t xml:space="preserve"> correction</w:t>
      </w:r>
      <w:r w:rsidR="0065293F">
        <w:rPr>
          <w:lang w:val="en-US"/>
        </w:rPr>
        <w:t xml:space="preserve"> (optional)</w:t>
      </w:r>
      <w:bookmarkEnd w:id="81"/>
      <w:bookmarkEnd w:id="82"/>
    </w:p>
    <w:p w:rsidR="0043701C" w:rsidRDefault="0043701C" w:rsidP="00906B34">
      <w:pPr>
        <w:rPr>
          <w:lang w:val="en-US"/>
        </w:rPr>
      </w:pPr>
      <w:r>
        <w:rPr>
          <w:lang w:val="en-US"/>
        </w:rPr>
        <w:t>The correction “</w:t>
      </w:r>
      <w:proofErr w:type="spellStart"/>
      <w:r w:rsidRPr="0043701C">
        <w:rPr>
          <w:b/>
          <w:lang w:val="en-US"/>
        </w:rPr>
        <w:t>timebase</w:t>
      </w:r>
      <w:proofErr w:type="spellEnd"/>
      <w:r w:rsidRPr="0043701C">
        <w:rPr>
          <w:b/>
          <w:lang w:val="en-US"/>
        </w:rPr>
        <w:t xml:space="preserve"> correction</w:t>
      </w:r>
      <w:r>
        <w:rPr>
          <w:lang w:val="en-US"/>
        </w:rPr>
        <w:t xml:space="preserve">” defines relative correction to the error of </w:t>
      </w:r>
      <w:proofErr w:type="spellStart"/>
      <w:r>
        <w:rPr>
          <w:lang w:val="en-US"/>
        </w:rPr>
        <w:t>timebase</w:t>
      </w:r>
      <w:proofErr w:type="spellEnd"/>
      <w:r>
        <w:rPr>
          <w:lang w:val="en-US"/>
        </w:rPr>
        <w:t xml:space="preserve"> of the digitizer. It is optional parameter. E.g.: value +1e-7 means the actual </w:t>
      </w:r>
      <w:proofErr w:type="spellStart"/>
      <w:r>
        <w:rPr>
          <w:lang w:val="en-US"/>
        </w:rPr>
        <w:t>timebase</w:t>
      </w:r>
      <w:proofErr w:type="spellEnd"/>
      <w:r>
        <w:rPr>
          <w:lang w:val="en-US"/>
        </w:rPr>
        <w:t xml:space="preserve"> of the digitizer </w:t>
      </w:r>
      <w:proofErr w:type="spellStart"/>
      <w:r w:rsidRPr="0043701C">
        <w:rPr>
          <w:i/>
          <w:lang w:val="en-US"/>
        </w:rPr>
        <w:t>f_ref</w:t>
      </w:r>
      <w:proofErr w:type="spellEnd"/>
      <w:r>
        <w:rPr>
          <w:lang w:val="en-US"/>
        </w:rPr>
        <w:t xml:space="preserve"> is: </w:t>
      </w:r>
      <w:proofErr w:type="spellStart"/>
      <w:r w:rsidRPr="0043701C">
        <w:rPr>
          <w:i/>
          <w:lang w:val="en-US"/>
        </w:rPr>
        <w:t>f_ref</w:t>
      </w:r>
      <w:proofErr w:type="spellEnd"/>
      <w:r w:rsidRPr="0043701C">
        <w:rPr>
          <w:i/>
          <w:lang w:val="en-US"/>
        </w:rPr>
        <w:t xml:space="preserve"> = </w:t>
      </w:r>
      <w:proofErr w:type="spellStart"/>
      <w:r w:rsidRPr="0043701C">
        <w:rPr>
          <w:i/>
          <w:lang w:val="en-US"/>
        </w:rPr>
        <w:t>f_nom</w:t>
      </w:r>
      <w:proofErr w:type="spellEnd"/>
      <w:r w:rsidRPr="0043701C">
        <w:rPr>
          <w:i/>
          <w:lang w:val="en-US"/>
        </w:rPr>
        <w:t xml:space="preserve">*(1 </w:t>
      </w:r>
      <w:r w:rsidR="007A48CF">
        <w:rPr>
          <w:i/>
          <w:lang w:val="en-US"/>
        </w:rPr>
        <w:t>+</w:t>
      </w:r>
      <w:r w:rsidRPr="0043701C">
        <w:rPr>
          <w:i/>
          <w:lang w:val="en-US"/>
        </w:rPr>
        <w:t xml:space="preserve"> 1e-7)</w:t>
      </w:r>
      <w:r>
        <w:rPr>
          <w:lang w:val="en-US"/>
        </w:rPr>
        <w:t>.</w:t>
      </w:r>
      <w:r w:rsidR="00AC232D">
        <w:rPr>
          <w:lang w:val="en-US"/>
        </w:rPr>
        <w:t xml:space="preserve"> Note the value is common for all channels thus it was placed in the digitizer correction instead of channel correction.</w:t>
      </w:r>
    </w:p>
    <w:p w:rsidR="0043701C" w:rsidRDefault="0043701C" w:rsidP="00906B34">
      <w:pPr>
        <w:rPr>
          <w:lang w:val="en-US"/>
        </w:rPr>
      </w:pPr>
      <w:r>
        <w:rPr>
          <w:lang w:val="en-US"/>
        </w:rPr>
        <w:t>The value will be passed to the QWTB under quantity names:</w:t>
      </w:r>
    </w:p>
    <w:tbl>
      <w:tblPr>
        <w:tblStyle w:val="Mkatabulky"/>
        <w:tblW w:w="0" w:type="auto"/>
        <w:tblLook w:val="04A0" w:firstRow="1" w:lastRow="0" w:firstColumn="1" w:lastColumn="0" w:noHBand="0" w:noVBand="1"/>
      </w:tblPr>
      <w:tblGrid>
        <w:gridCol w:w="1453"/>
        <w:gridCol w:w="1513"/>
        <w:gridCol w:w="2170"/>
      </w:tblGrid>
      <w:tr w:rsidR="00246C67" w:rsidTr="00246C67">
        <w:tc>
          <w:tcPr>
            <w:tcW w:w="1453" w:type="dxa"/>
          </w:tcPr>
          <w:p w:rsidR="00246C67" w:rsidRPr="00152C25" w:rsidRDefault="00246C67" w:rsidP="005E0D85">
            <w:pPr>
              <w:rPr>
                <w:i/>
                <w:lang w:val="en-US"/>
              </w:rPr>
            </w:pPr>
            <w:r w:rsidRPr="00152C25">
              <w:rPr>
                <w:i/>
                <w:lang w:val="en-US"/>
              </w:rPr>
              <w:t>QWTB name</w:t>
            </w:r>
          </w:p>
        </w:tc>
        <w:tc>
          <w:tcPr>
            <w:tcW w:w="1513" w:type="dxa"/>
          </w:tcPr>
          <w:p w:rsidR="00246C67" w:rsidRPr="00152C25" w:rsidRDefault="00246C67" w:rsidP="005E0D85">
            <w:pPr>
              <w:rPr>
                <w:i/>
                <w:lang w:val="en-US"/>
              </w:rPr>
            </w:pPr>
            <w:r w:rsidRPr="00152C25">
              <w:rPr>
                <w:i/>
                <w:lang w:val="en-US"/>
              </w:rPr>
              <w:t>Default value</w:t>
            </w:r>
          </w:p>
        </w:tc>
        <w:tc>
          <w:tcPr>
            <w:tcW w:w="2170" w:type="dxa"/>
          </w:tcPr>
          <w:p w:rsidR="00246C67" w:rsidRPr="00152C25" w:rsidRDefault="00246C67" w:rsidP="005E0D85">
            <w:pPr>
              <w:rPr>
                <w:i/>
                <w:lang w:val="en-US"/>
              </w:rPr>
            </w:pPr>
            <w:r w:rsidRPr="00152C25">
              <w:rPr>
                <w:i/>
                <w:lang w:val="en-US"/>
              </w:rPr>
              <w:t>Meaning</w:t>
            </w:r>
          </w:p>
        </w:tc>
      </w:tr>
      <w:tr w:rsidR="00246C67" w:rsidTr="00246C67">
        <w:tc>
          <w:tcPr>
            <w:tcW w:w="1453" w:type="dxa"/>
          </w:tcPr>
          <w:p w:rsidR="00246C67" w:rsidRDefault="00246C67" w:rsidP="005E0D85">
            <w:pPr>
              <w:rPr>
                <w:lang w:val="en-US"/>
              </w:rPr>
            </w:pPr>
            <w:proofErr w:type="spellStart"/>
            <w:r>
              <w:rPr>
                <w:lang w:val="en-US"/>
              </w:rPr>
              <w:t>adc_</w:t>
            </w:r>
            <w:proofErr w:type="gramStart"/>
            <w:r>
              <w:rPr>
                <w:lang w:val="en-US"/>
              </w:rPr>
              <w:t>freq.v</w:t>
            </w:r>
            <w:proofErr w:type="spellEnd"/>
            <w:proofErr w:type="gramEnd"/>
          </w:p>
          <w:p w:rsidR="00246C67" w:rsidRDefault="00246C67" w:rsidP="005E0D85">
            <w:pPr>
              <w:rPr>
                <w:lang w:val="en-US"/>
              </w:rPr>
            </w:pPr>
            <w:proofErr w:type="spellStart"/>
            <w:r>
              <w:rPr>
                <w:lang w:val="en-US"/>
              </w:rPr>
              <w:t>adc_</w:t>
            </w:r>
            <w:proofErr w:type="gramStart"/>
            <w:r>
              <w:rPr>
                <w:lang w:val="en-US"/>
              </w:rPr>
              <w:t>freq.u</w:t>
            </w:r>
            <w:proofErr w:type="spellEnd"/>
            <w:proofErr w:type="gramEnd"/>
          </w:p>
        </w:tc>
        <w:tc>
          <w:tcPr>
            <w:tcW w:w="1513" w:type="dxa"/>
          </w:tcPr>
          <w:p w:rsidR="00246C67" w:rsidRDefault="00246C67" w:rsidP="005E0D85">
            <w:pPr>
              <w:jc w:val="center"/>
              <w:rPr>
                <w:lang w:val="en-US"/>
              </w:rPr>
            </w:pPr>
            <w:r>
              <w:rPr>
                <w:lang w:val="en-US"/>
              </w:rPr>
              <w:t>0</w:t>
            </w:r>
          </w:p>
          <w:p w:rsidR="00246C67" w:rsidRDefault="00246C67" w:rsidP="005E0D85">
            <w:pPr>
              <w:jc w:val="center"/>
              <w:rPr>
                <w:lang w:val="en-US"/>
              </w:rPr>
            </w:pPr>
            <w:r>
              <w:rPr>
                <w:lang w:val="en-US"/>
              </w:rPr>
              <w:t>0</w:t>
            </w:r>
          </w:p>
        </w:tc>
        <w:tc>
          <w:tcPr>
            <w:tcW w:w="2170" w:type="dxa"/>
          </w:tcPr>
          <w:p w:rsidR="00246C67" w:rsidRDefault="00246C67" w:rsidP="005E0D85">
            <w:pPr>
              <w:rPr>
                <w:lang w:val="en-US"/>
              </w:rPr>
            </w:pPr>
            <w:r>
              <w:rPr>
                <w:lang w:val="en-US"/>
              </w:rPr>
              <w:t>Value of correction</w:t>
            </w:r>
          </w:p>
          <w:p w:rsidR="00246C67" w:rsidRDefault="00246C67" w:rsidP="005E0D85">
            <w:pPr>
              <w:rPr>
                <w:lang w:val="en-US"/>
              </w:rPr>
            </w:pPr>
            <w:r>
              <w:rPr>
                <w:lang w:val="en-US"/>
              </w:rPr>
              <w:t>Abs. std. uncertainty</w:t>
            </w:r>
          </w:p>
        </w:tc>
      </w:tr>
    </w:tbl>
    <w:p w:rsidR="00C4722E" w:rsidRDefault="00C4722E" w:rsidP="00C4722E">
      <w:pPr>
        <w:pStyle w:val="Nadpis4"/>
        <w:rPr>
          <w:lang w:val="en-US"/>
        </w:rPr>
      </w:pPr>
      <w:bookmarkStart w:id="83" w:name="_Toc509317770"/>
      <w:bookmarkStart w:id="84" w:name="_Toc531694804"/>
      <w:r>
        <w:rPr>
          <w:lang w:val="en-US"/>
        </w:rPr>
        <w:t>Inter-channel crosstalk</w:t>
      </w:r>
      <w:bookmarkEnd w:id="83"/>
      <w:bookmarkEnd w:id="84"/>
    </w:p>
    <w:p w:rsidR="00C4722E" w:rsidRDefault="00C4722E" w:rsidP="00C4722E">
      <w:pPr>
        <w:rPr>
          <w:lang w:val="en-US"/>
        </w:rPr>
      </w:pPr>
      <w:r w:rsidRPr="009E7AE4">
        <w:rPr>
          <w:highlight w:val="yellow"/>
          <w:lang w:val="en-US"/>
        </w:rPr>
        <w:t>To be defined.</w:t>
      </w:r>
      <w:r w:rsidR="009E7AE4" w:rsidRPr="009E7AE4">
        <w:rPr>
          <w:highlight w:val="yellow"/>
          <w:lang w:val="en-US"/>
        </w:rPr>
        <w:t xml:space="preserve"> </w:t>
      </w:r>
    </w:p>
    <w:p w:rsidR="00C4722E" w:rsidRPr="00C4722E" w:rsidRDefault="00C4722E" w:rsidP="00C4722E">
      <w:pPr>
        <w:pStyle w:val="Nadpis3"/>
        <w:rPr>
          <w:lang w:val="en-US"/>
        </w:rPr>
      </w:pPr>
      <w:bookmarkStart w:id="85" w:name="_Toc509317577"/>
      <w:bookmarkStart w:id="86" w:name="_Toc509317771"/>
      <w:bookmarkStart w:id="87" w:name="_Toc531694805"/>
      <w:r>
        <w:rPr>
          <w:lang w:val="en-US"/>
        </w:rPr>
        <w:t>Channel corrections</w:t>
      </w:r>
      <w:bookmarkEnd w:id="85"/>
      <w:bookmarkEnd w:id="86"/>
      <w:bookmarkEnd w:id="87"/>
    </w:p>
    <w:p w:rsidR="005D2B94" w:rsidRDefault="005D2B94" w:rsidP="005D2B94">
      <w:pPr>
        <w:rPr>
          <w:lang w:val="en-US"/>
        </w:rPr>
      </w:pPr>
      <w:r>
        <w:rPr>
          <w:lang w:val="en-US"/>
        </w:rPr>
        <w:t>Channel corrections define corrections that apply only to a single channel of the digitizer. Example of the channel correction file header:</w:t>
      </w:r>
    </w:p>
    <w:p w:rsidR="005D2B94" w:rsidRPr="007E2598" w:rsidRDefault="005D2B94" w:rsidP="005D2B94">
      <w:pPr>
        <w:spacing w:after="0" w:line="257"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type of the correction</w:t>
      </w:r>
    </w:p>
    <w:p w:rsidR="005D2B94" w:rsidRPr="007E2598" w:rsidRDefault="005D2B94" w:rsidP="005D2B94">
      <w:pPr>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type::</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p>
    <w:p w:rsidR="005D2B94" w:rsidRPr="007E2598" w:rsidRDefault="005D2B94" w:rsidP="005D2B94">
      <w:pPr>
        <w:autoSpaceDE w:val="0"/>
        <w:autoSpaceDN w:val="0"/>
        <w:adjustRightInd w:val="0"/>
        <w:spacing w:after="0" w:line="240" w:lineRule="auto"/>
        <w:rPr>
          <w:rFonts w:ascii="Courier New" w:hAnsi="Courier New" w:cs="Courier New"/>
          <w:color w:val="000000"/>
          <w:sz w:val="14"/>
          <w:szCs w:val="20"/>
          <w:lang w:val="en-US"/>
        </w:rPr>
      </w:pPr>
    </w:p>
    <w:p w:rsidR="005D2B94" w:rsidRPr="007E2598" w:rsidRDefault="005D2B94" w:rsidP="005D2B94">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correction name string</w:t>
      </w:r>
    </w:p>
    <w:p w:rsidR="005D2B94" w:rsidRPr="007E2598" w:rsidRDefault="005D2B94" w:rsidP="005D2B94">
      <w:pPr>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name::</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correction</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HP3458A,</w:t>
      </w:r>
      <w:r w:rsidRPr="007E2598">
        <w:rPr>
          <w:rFonts w:ascii="Courier New" w:hAnsi="Courier New" w:cs="Courier New"/>
          <w:color w:val="008080"/>
          <w:sz w:val="14"/>
          <w:szCs w:val="20"/>
          <w:lang w:val="en-US"/>
        </w:rPr>
        <w:t xml:space="preserve"> </w:t>
      </w:r>
      <w:proofErr w:type="spellStart"/>
      <w:r w:rsidRPr="007E2598">
        <w:rPr>
          <w:rFonts w:ascii="Courier New" w:hAnsi="Courier New" w:cs="Courier New"/>
          <w:color w:val="000000"/>
          <w:sz w:val="14"/>
          <w:szCs w:val="20"/>
          <w:lang w:val="en-US"/>
        </w:rPr>
        <w:t>sn</w:t>
      </w:r>
      <w:proofErr w:type="spell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MY45053095</w:t>
      </w:r>
    </w:p>
    <w:p w:rsidR="005D2B94" w:rsidRPr="007E2598" w:rsidRDefault="005D2B94" w:rsidP="005D2B94">
      <w:pPr>
        <w:autoSpaceDE w:val="0"/>
        <w:autoSpaceDN w:val="0"/>
        <w:adjustRightInd w:val="0"/>
        <w:spacing w:after="0" w:line="240" w:lineRule="auto"/>
        <w:rPr>
          <w:rFonts w:ascii="Courier New" w:hAnsi="Courier New" w:cs="Courier New"/>
          <w:color w:val="000000"/>
          <w:sz w:val="14"/>
          <w:szCs w:val="20"/>
          <w:lang w:val="en-US"/>
        </w:rPr>
      </w:pPr>
    </w:p>
    <w:p w:rsidR="005D2B94" w:rsidRPr="007E2598" w:rsidRDefault="005D2B94" w:rsidP="005D2B94">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device/channel identification as it appears in the digitizer identification</w:t>
      </w:r>
    </w:p>
    <w:p w:rsidR="005D2B94" w:rsidRPr="007E2598" w:rsidRDefault="005D2B94" w:rsidP="005D2B94">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note</w:t>
      </w:r>
      <w:proofErr w:type="gramEnd"/>
      <w:r w:rsidRPr="007E2598">
        <w:rPr>
          <w:rFonts w:ascii="Courier New" w:hAnsi="Courier New" w:cs="Courier New"/>
          <w:i/>
          <w:iCs/>
          <w:color w:val="0000FF"/>
          <w:sz w:val="14"/>
          <w:szCs w:val="20"/>
          <w:lang w:val="en-US"/>
        </w:rPr>
        <w:t>: leave empty or remove if this correction should be independent of the instrument/channel</w:t>
      </w:r>
    </w:p>
    <w:p w:rsidR="005D2B94" w:rsidRDefault="005D2B94" w:rsidP="005D2B94">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proofErr w:type="gramStart"/>
      <w:r w:rsidRPr="007E2598">
        <w:rPr>
          <w:rFonts w:ascii="Courier New" w:hAnsi="Courier New" w:cs="Courier New"/>
          <w:color w:val="000000"/>
          <w:sz w:val="14"/>
          <w:szCs w:val="20"/>
          <w:lang w:val="en-US"/>
        </w:rPr>
        <w:t>identifier::</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HP3458A,</w:t>
      </w:r>
      <w:r w:rsidRPr="007E2598">
        <w:rPr>
          <w:rFonts w:ascii="Courier New" w:hAnsi="Courier New" w:cs="Courier New"/>
          <w:color w:val="008080"/>
          <w:sz w:val="14"/>
          <w:szCs w:val="20"/>
          <w:lang w:val="en-US"/>
        </w:rPr>
        <w:t xml:space="preserve"> </w:t>
      </w:r>
      <w:proofErr w:type="spellStart"/>
      <w:r w:rsidRPr="007E2598">
        <w:rPr>
          <w:rFonts w:ascii="Courier New" w:hAnsi="Courier New" w:cs="Courier New"/>
          <w:color w:val="000000"/>
          <w:sz w:val="14"/>
          <w:szCs w:val="20"/>
          <w:lang w:val="en-US"/>
        </w:rPr>
        <w:t>sn</w:t>
      </w:r>
      <w:proofErr w:type="spell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MY45053095</w:t>
      </w:r>
    </w:p>
    <w:p w:rsidR="005D2B94" w:rsidRPr="007E2598" w:rsidRDefault="005D2B94" w:rsidP="005D2B94">
      <w:pPr>
        <w:autoSpaceDE w:val="0"/>
        <w:autoSpaceDN w:val="0"/>
        <w:adjustRightInd w:val="0"/>
        <w:spacing w:after="0" w:line="240" w:lineRule="auto"/>
        <w:rPr>
          <w:rFonts w:ascii="Courier New" w:hAnsi="Courier New" w:cs="Courier New"/>
          <w:color w:val="000000"/>
          <w:sz w:val="14"/>
          <w:szCs w:val="20"/>
          <w:lang w:val="en-US"/>
        </w:rPr>
      </w:pPr>
    </w:p>
    <w:p w:rsidR="005D2B94" w:rsidRDefault="005D2B94" w:rsidP="005D2B94">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 xml:space="preserve">here </w:t>
      </w:r>
      <w:proofErr w:type="gramStart"/>
      <w:r>
        <w:rPr>
          <w:rFonts w:ascii="Courier New" w:hAnsi="Courier New" w:cs="Courier New"/>
          <w:i/>
          <w:iCs/>
          <w:color w:val="0000FF"/>
          <w:sz w:val="14"/>
          <w:szCs w:val="20"/>
          <w:lang w:val="en-US"/>
        </w:rPr>
        <w:t>follows</w:t>
      </w:r>
      <w:proofErr w:type="gramEnd"/>
      <w:r>
        <w:rPr>
          <w:rFonts w:ascii="Courier New" w:hAnsi="Courier New" w:cs="Courier New"/>
          <w:i/>
          <w:iCs/>
          <w:color w:val="0000FF"/>
          <w:sz w:val="14"/>
          <w:szCs w:val="20"/>
          <w:lang w:val="en-US"/>
        </w:rPr>
        <w:t xml:space="preserve"> </w:t>
      </w:r>
      <w:r w:rsidRPr="007E2598">
        <w:rPr>
          <w:rFonts w:ascii="Courier New" w:hAnsi="Courier New" w:cs="Courier New"/>
          <w:i/>
          <w:iCs/>
          <w:color w:val="0000FF"/>
          <w:sz w:val="14"/>
          <w:szCs w:val="20"/>
          <w:lang w:val="en-US"/>
        </w:rPr>
        <w:t>definition</w:t>
      </w:r>
      <w:r>
        <w:rPr>
          <w:rFonts w:ascii="Courier New" w:hAnsi="Courier New" w:cs="Courier New"/>
          <w:i/>
          <w:iCs/>
          <w:color w:val="0000FF"/>
          <w:sz w:val="14"/>
          <w:szCs w:val="20"/>
          <w:lang w:val="en-US"/>
        </w:rPr>
        <w:t>s</w:t>
      </w:r>
      <w:r w:rsidRPr="007E2598">
        <w:rPr>
          <w:rFonts w:ascii="Courier New" w:hAnsi="Courier New" w:cs="Courier New"/>
          <w:i/>
          <w:iCs/>
          <w:color w:val="0000FF"/>
          <w:sz w:val="14"/>
          <w:szCs w:val="20"/>
          <w:lang w:val="en-US"/>
        </w:rPr>
        <w:t xml:space="preserve"> of ANY correction</w:t>
      </w:r>
      <w:r>
        <w:rPr>
          <w:rFonts w:ascii="Courier New" w:hAnsi="Courier New" w:cs="Courier New"/>
          <w:i/>
          <w:iCs/>
          <w:color w:val="0000FF"/>
          <w:sz w:val="14"/>
          <w:szCs w:val="20"/>
          <w:lang w:val="en-US"/>
        </w:rPr>
        <w:t xml:space="preserve"> tables</w:t>
      </w:r>
    </w:p>
    <w:p w:rsidR="005D2B94" w:rsidRPr="007E2598" w:rsidRDefault="005D2B94" w:rsidP="005D2B94">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w:t>
      </w:r>
    </w:p>
    <w:p w:rsidR="005D2B94" w:rsidRPr="007E2598" w:rsidRDefault="005D2B94" w:rsidP="005D2B94">
      <w:pPr>
        <w:autoSpaceDE w:val="0"/>
        <w:autoSpaceDN w:val="0"/>
        <w:adjustRightInd w:val="0"/>
        <w:spacing w:after="0" w:line="240" w:lineRule="auto"/>
        <w:rPr>
          <w:rFonts w:ascii="Courier New" w:hAnsi="Courier New" w:cs="Courier New"/>
          <w:color w:val="000000"/>
          <w:sz w:val="14"/>
          <w:szCs w:val="20"/>
          <w:lang w:val="en-US"/>
        </w:rPr>
      </w:pPr>
    </w:p>
    <w:p w:rsidR="00C4722E" w:rsidRDefault="005D2B94" w:rsidP="00906B34">
      <w:pPr>
        <w:rPr>
          <w:lang w:val="en-US"/>
        </w:rPr>
      </w:pPr>
      <w:r>
        <w:rPr>
          <w:lang w:val="en-US"/>
        </w:rPr>
        <w:t>The “</w:t>
      </w:r>
      <w:r w:rsidRPr="005D2B94">
        <w:rPr>
          <w:b/>
          <w:lang w:val="en-US"/>
        </w:rPr>
        <w:t>type</w:t>
      </w:r>
      <w:r>
        <w:rPr>
          <w:lang w:val="en-US"/>
        </w:rPr>
        <w:t>” must be “channel” for the channel correction file. “</w:t>
      </w:r>
      <w:r w:rsidRPr="005D2B94">
        <w:rPr>
          <w:b/>
          <w:lang w:val="en-US"/>
        </w:rPr>
        <w:t>name</w:t>
      </w:r>
      <w:r>
        <w:rPr>
          <w:lang w:val="en-US"/>
        </w:rPr>
        <w:t>” is any string describing the correction file. “</w:t>
      </w:r>
      <w:r w:rsidRPr="005D2B94">
        <w:rPr>
          <w:b/>
          <w:lang w:val="en-US"/>
        </w:rPr>
        <w:t>channel identifier</w:t>
      </w:r>
      <w:r>
        <w:rPr>
          <w:lang w:val="en-US"/>
        </w:rPr>
        <w:t>” is optional item that will cause the TWM correction loader will throw and error if this channel correction is applied digitizer channel with different identification. It must be the exact string as returned by the TWM tool during digitizer identification.</w:t>
      </w:r>
      <w:r w:rsidR="009E7AE4">
        <w:rPr>
          <w:lang w:val="en-US"/>
        </w:rPr>
        <w:t xml:space="preserve"> It may be removed if it is not required.</w:t>
      </w:r>
    </w:p>
    <w:p w:rsidR="009E7AE4" w:rsidRDefault="00D04F8E" w:rsidP="009E7AE4">
      <w:pPr>
        <w:pStyle w:val="Nadpis4"/>
        <w:rPr>
          <w:lang w:val="en-US"/>
        </w:rPr>
      </w:pPr>
      <w:bookmarkStart w:id="88" w:name="_Toc509317772"/>
      <w:bookmarkStart w:id="89" w:name="_Toc531694806"/>
      <w:r>
        <w:rPr>
          <w:lang w:val="en-US"/>
        </w:rPr>
        <w:t>N</w:t>
      </w:r>
      <w:r w:rsidR="009E7AE4">
        <w:rPr>
          <w:lang w:val="en-US"/>
        </w:rPr>
        <w:t>ominal gain (optional)</w:t>
      </w:r>
      <w:bookmarkEnd w:id="88"/>
      <w:bookmarkEnd w:id="89"/>
    </w:p>
    <w:p w:rsidR="009E7AE4" w:rsidRDefault="001C5B92" w:rsidP="009E7AE4">
      <w:pPr>
        <w:rPr>
          <w:lang w:val="en-US"/>
        </w:rPr>
      </w:pPr>
      <w:r>
        <w:rPr>
          <w:lang w:val="en-US"/>
        </w:rPr>
        <w:t>Optional c</w:t>
      </w:r>
      <w:r w:rsidR="009E7AE4">
        <w:rPr>
          <w:lang w:val="en-US"/>
        </w:rPr>
        <w:t>orrection “</w:t>
      </w:r>
      <w:r w:rsidR="009E7AE4">
        <w:rPr>
          <w:b/>
          <w:lang w:val="en-US"/>
        </w:rPr>
        <w:t>nominal gain</w:t>
      </w:r>
      <w:r w:rsidR="009E7AE4">
        <w:rPr>
          <w:lang w:val="en-US"/>
        </w:rPr>
        <w:t xml:space="preserve">” defines DC gain of the digitizer and its std. uncertainty. The value is combined with </w:t>
      </w:r>
      <w:r>
        <w:rPr>
          <w:lang w:val="en-US"/>
        </w:rPr>
        <w:t xml:space="preserve">relative channel frequency transfer to absolute transfer (see below). </w:t>
      </w:r>
      <w:r w:rsidR="009E7AE4">
        <w:rPr>
          <w:lang w:val="en-US"/>
        </w:rPr>
        <w:t>Example:</w:t>
      </w:r>
    </w:p>
    <w:p w:rsidR="009E7AE4" w:rsidRPr="007E2598" w:rsidRDefault="009E7AE4" w:rsidP="009E7AE4">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startsection</w:t>
      </w:r>
      <w:proofErr w:type="spellEnd"/>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r>
        <w:rPr>
          <w:rFonts w:ascii="Courier New" w:hAnsi="Courier New" w:cs="Courier New"/>
          <w:color w:val="000000"/>
          <w:sz w:val="14"/>
          <w:szCs w:val="20"/>
          <w:lang w:val="en-US"/>
        </w:rPr>
        <w:t>nominal gain</w:t>
      </w:r>
    </w:p>
    <w:p w:rsidR="009E7AE4" w:rsidRPr="007E2598" w:rsidRDefault="009E7AE4" w:rsidP="009E7AE4">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9E7AE4" w:rsidRPr="007E2598" w:rsidRDefault="009E7AE4" w:rsidP="009E7AE4">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9E7AE4" w:rsidRPr="00A16BB5" w:rsidRDefault="009E7AE4" w:rsidP="009E7AE4">
      <w:pPr>
        <w:autoSpaceDE w:val="0"/>
        <w:autoSpaceDN w:val="0"/>
        <w:adjustRightInd w:val="0"/>
        <w:spacing w:after="0" w:line="240" w:lineRule="auto"/>
        <w:ind w:left="708" w:firstLine="708"/>
        <w:rPr>
          <w:rFonts w:ascii="Courier New" w:hAnsi="Courier New" w:cs="Courier New"/>
          <w:b/>
          <w:color w:val="FF0000"/>
          <w:sz w:val="14"/>
          <w:szCs w:val="20"/>
          <w:lang w:val="en-US"/>
        </w:rPr>
      </w:pPr>
      <w:r>
        <w:rPr>
          <w:rFonts w:ascii="Courier New" w:hAnsi="Courier New" w:cs="Courier New"/>
          <w:b/>
          <w:color w:val="FF0000"/>
          <w:sz w:val="14"/>
          <w:szCs w:val="20"/>
          <w:lang w:val="en-US"/>
        </w:rPr>
        <w:t>1</w:t>
      </w:r>
      <w:r w:rsidRPr="00A16BB5">
        <w:rPr>
          <w:rFonts w:ascii="Courier New" w:hAnsi="Courier New" w:cs="Courier New"/>
          <w:b/>
          <w:color w:val="FF0000"/>
          <w:sz w:val="14"/>
          <w:szCs w:val="20"/>
          <w:lang w:val="en-US"/>
        </w:rPr>
        <w:t>.0</w:t>
      </w:r>
      <w:r>
        <w:rPr>
          <w:rFonts w:ascii="Courier New" w:hAnsi="Courier New" w:cs="Courier New"/>
          <w:b/>
          <w:color w:val="FF0000"/>
          <w:sz w:val="14"/>
          <w:szCs w:val="20"/>
          <w:lang w:val="en-US"/>
        </w:rPr>
        <w:t>00005</w:t>
      </w:r>
    </w:p>
    <w:p w:rsidR="009E7AE4" w:rsidRDefault="009E7AE4" w:rsidP="009E7AE4">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9E7AE4" w:rsidRPr="007E2598" w:rsidRDefault="009E7AE4" w:rsidP="009E7AE4">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p>
    <w:p w:rsidR="009E7AE4" w:rsidRPr="00A16BB5" w:rsidRDefault="009E7AE4" w:rsidP="009E7AE4">
      <w:pPr>
        <w:autoSpaceDE w:val="0"/>
        <w:autoSpaceDN w:val="0"/>
        <w:adjustRightInd w:val="0"/>
        <w:spacing w:after="0" w:line="240" w:lineRule="auto"/>
        <w:ind w:left="708" w:firstLine="708"/>
        <w:rPr>
          <w:rFonts w:ascii="Courier New" w:hAnsi="Courier New" w:cs="Courier New"/>
          <w:b/>
          <w:color w:val="FF0000"/>
          <w:sz w:val="14"/>
          <w:szCs w:val="20"/>
          <w:lang w:val="en-US"/>
        </w:rPr>
      </w:pPr>
      <w:r w:rsidRPr="00A16BB5">
        <w:rPr>
          <w:rFonts w:ascii="Courier New" w:hAnsi="Courier New" w:cs="Courier New"/>
          <w:b/>
          <w:color w:val="FF0000"/>
          <w:sz w:val="14"/>
          <w:szCs w:val="20"/>
          <w:lang w:val="en-US"/>
        </w:rPr>
        <w:t>0.0</w:t>
      </w:r>
      <w:r>
        <w:rPr>
          <w:rFonts w:ascii="Courier New" w:hAnsi="Courier New" w:cs="Courier New"/>
          <w:b/>
          <w:color w:val="FF0000"/>
          <w:sz w:val="14"/>
          <w:szCs w:val="20"/>
          <w:lang w:val="en-US"/>
        </w:rPr>
        <w:t>00003</w:t>
      </w:r>
    </w:p>
    <w:p w:rsidR="009E7AE4" w:rsidRDefault="009E7AE4" w:rsidP="009E7AE4">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p>
    <w:p w:rsidR="009E7AE4" w:rsidRPr="007E2598" w:rsidRDefault="009E7AE4" w:rsidP="009E7AE4">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9E7AE4" w:rsidRPr="007E2598" w:rsidRDefault="009E7AE4" w:rsidP="009E7AE4">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endsection</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nominal gain</w:t>
      </w:r>
    </w:p>
    <w:p w:rsidR="001C5B92" w:rsidRDefault="00D04F8E" w:rsidP="001C5B92">
      <w:pPr>
        <w:pStyle w:val="Nadpis4"/>
        <w:rPr>
          <w:lang w:val="en-US"/>
        </w:rPr>
      </w:pPr>
      <w:bookmarkStart w:id="90" w:name="_Toc509317773"/>
      <w:bookmarkStart w:id="91" w:name="_Toc531694807"/>
      <w:r>
        <w:rPr>
          <w:lang w:val="en-US"/>
        </w:rPr>
        <w:lastRenderedPageBreak/>
        <w:t>G</w:t>
      </w:r>
      <w:r w:rsidR="001C5B92">
        <w:rPr>
          <w:lang w:val="en-US"/>
        </w:rPr>
        <w:t>ain frequency transfer (optional)</w:t>
      </w:r>
      <w:bookmarkEnd w:id="90"/>
      <w:bookmarkEnd w:id="91"/>
    </w:p>
    <w:p w:rsidR="001C5B92" w:rsidRDefault="001C5B92" w:rsidP="00906B34">
      <w:pPr>
        <w:rPr>
          <w:lang w:val="en-US"/>
        </w:rPr>
      </w:pPr>
      <w:r>
        <w:rPr>
          <w:lang w:val="en-US"/>
        </w:rPr>
        <w:t>Optional correction “</w:t>
      </w:r>
      <w:r w:rsidRPr="001C5B92">
        <w:rPr>
          <w:b/>
          <w:lang w:val="en-US"/>
        </w:rPr>
        <w:t>gain transfer</w:t>
      </w:r>
      <w:r>
        <w:rPr>
          <w:lang w:val="en-US"/>
        </w:rPr>
        <w:t>” defines relative frequency dependence of the gain of the digitizer channel. It is combined with the nominal gain to absolute gain transfer:</w:t>
      </w:r>
    </w:p>
    <w:p w:rsidR="001C5B92" w:rsidRPr="00A525FC" w:rsidRDefault="001C5B92" w:rsidP="001C5B92">
      <w:pPr>
        <w:rPr>
          <w:rStyle w:val="Zdraznn"/>
        </w:rPr>
      </w:pPr>
      <w:proofErr w:type="spellStart"/>
      <w:r>
        <w:rPr>
          <w:rStyle w:val="Zdraznn"/>
        </w:rPr>
        <w:t>abs</w:t>
      </w:r>
      <w:proofErr w:type="spellEnd"/>
      <w:r>
        <w:rPr>
          <w:rStyle w:val="Zdraznn"/>
        </w:rPr>
        <w:t xml:space="preserve"> </w:t>
      </w:r>
      <w:proofErr w:type="spellStart"/>
      <w:r>
        <w:rPr>
          <w:rStyle w:val="Zdraznn"/>
        </w:rPr>
        <w:t>gain</w:t>
      </w:r>
      <w:proofErr w:type="spellEnd"/>
      <w:r w:rsidRPr="009D7E15">
        <w:rPr>
          <w:rStyle w:val="Zdraznn"/>
          <w:i w:val="0"/>
        </w:rPr>
        <w:t xml:space="preserve"> = </w:t>
      </w:r>
      <w:proofErr w:type="spellStart"/>
      <w:r>
        <w:rPr>
          <w:rStyle w:val="Zdraznn"/>
        </w:rPr>
        <w:t>nominal</w:t>
      </w:r>
      <w:proofErr w:type="spellEnd"/>
      <w:r>
        <w:rPr>
          <w:rStyle w:val="Zdraznn"/>
        </w:rPr>
        <w:t xml:space="preserve"> </w:t>
      </w:r>
      <w:proofErr w:type="spellStart"/>
      <w:r>
        <w:rPr>
          <w:rStyle w:val="Zdraznn"/>
        </w:rPr>
        <w:t>gain</w:t>
      </w:r>
      <w:proofErr w:type="spellEnd"/>
      <w:r w:rsidRPr="00A525FC">
        <w:rPr>
          <w:rStyle w:val="Zdraznn"/>
        </w:rPr>
        <w:t xml:space="preserve"> </w:t>
      </w:r>
      <w:r w:rsidRPr="009D7E15">
        <w:rPr>
          <w:rStyle w:val="Zdraznn"/>
          <w:i w:val="0"/>
        </w:rPr>
        <w:t>*</w:t>
      </w:r>
      <w:r w:rsidRPr="00A525FC">
        <w:rPr>
          <w:rStyle w:val="Zdraznn"/>
        </w:rPr>
        <w:t xml:space="preserve"> </w:t>
      </w:r>
      <w:proofErr w:type="spellStart"/>
      <w:r w:rsidRPr="00A525FC">
        <w:rPr>
          <w:rStyle w:val="Zdraznn"/>
        </w:rPr>
        <w:t>gain</w:t>
      </w:r>
      <w:proofErr w:type="spellEnd"/>
    </w:p>
    <w:p w:rsidR="001C5B92" w:rsidRPr="00A525FC" w:rsidRDefault="001C5B92" w:rsidP="001C5B92">
      <w:pPr>
        <w:rPr>
          <w:rStyle w:val="Zdraznn"/>
        </w:rPr>
      </w:pPr>
      <w:proofErr w:type="spellStart"/>
      <w:r w:rsidRPr="00A525FC">
        <w:rPr>
          <w:rStyle w:val="Zdraznn"/>
        </w:rPr>
        <w:t>abs</w:t>
      </w:r>
      <w:proofErr w:type="spellEnd"/>
      <w:r w:rsidRPr="00A525FC">
        <w:rPr>
          <w:rStyle w:val="Zdraznn"/>
        </w:rPr>
        <w:t xml:space="preserve"> </w:t>
      </w:r>
      <w:proofErr w:type="spellStart"/>
      <w:r w:rsidRPr="00A525FC">
        <w:rPr>
          <w:rStyle w:val="Zdraznn"/>
        </w:rPr>
        <w:t>gain</w:t>
      </w:r>
      <w:proofErr w:type="spellEnd"/>
      <w:r w:rsidRPr="00A525FC">
        <w:rPr>
          <w:rStyle w:val="Zdraznn"/>
        </w:rPr>
        <w:t xml:space="preserve"> </w:t>
      </w:r>
      <w:proofErr w:type="spellStart"/>
      <w:r w:rsidRPr="00A525FC">
        <w:rPr>
          <w:rStyle w:val="Zdraznn"/>
        </w:rPr>
        <w:t>uncertainty</w:t>
      </w:r>
      <w:proofErr w:type="spellEnd"/>
      <w:r w:rsidRPr="00A525FC">
        <w:rPr>
          <w:rStyle w:val="Zdraznn"/>
        </w:rPr>
        <w:t xml:space="preserve"> </w:t>
      </w:r>
      <w:r w:rsidRPr="009D7E15">
        <w:rPr>
          <w:rStyle w:val="Zdraznn"/>
          <w:i w:val="0"/>
        </w:rPr>
        <w:t xml:space="preserve">= </w:t>
      </w:r>
      <w:proofErr w:type="spellStart"/>
      <w:proofErr w:type="gramStart"/>
      <w:r w:rsidRPr="009D7E15">
        <w:rPr>
          <w:rStyle w:val="Zdraznn"/>
          <w:i w:val="0"/>
        </w:rPr>
        <w:t>sqrt</w:t>
      </w:r>
      <w:proofErr w:type="spellEnd"/>
      <w:r w:rsidRPr="009D7E15">
        <w:rPr>
          <w:rStyle w:val="Zdraznn"/>
          <w:i w:val="0"/>
        </w:rPr>
        <w:t>(</w:t>
      </w:r>
      <w:proofErr w:type="gramEnd"/>
      <w:r w:rsidR="00AC232D" w:rsidRPr="009D7E15">
        <w:rPr>
          <w:rStyle w:val="Zdraznn"/>
          <w:i w:val="0"/>
        </w:rPr>
        <w:t>(</w:t>
      </w:r>
      <w:proofErr w:type="spellStart"/>
      <w:r w:rsidRPr="00A525FC">
        <w:rPr>
          <w:rStyle w:val="Zdraznn"/>
        </w:rPr>
        <w:t>nominal</w:t>
      </w:r>
      <w:proofErr w:type="spellEnd"/>
      <w:r w:rsidRPr="00A525FC">
        <w:rPr>
          <w:rStyle w:val="Zdraznn"/>
        </w:rPr>
        <w:t xml:space="preserve"> </w:t>
      </w:r>
      <w:proofErr w:type="spellStart"/>
      <w:r>
        <w:rPr>
          <w:rStyle w:val="Zdraznn"/>
        </w:rPr>
        <w:t>gain</w:t>
      </w:r>
      <w:proofErr w:type="spellEnd"/>
      <w:r w:rsidRPr="00A525FC">
        <w:rPr>
          <w:rStyle w:val="Zdraznn"/>
        </w:rPr>
        <w:t xml:space="preserve"> </w:t>
      </w:r>
      <w:proofErr w:type="spellStart"/>
      <w:r w:rsidRPr="00A525FC">
        <w:rPr>
          <w:rStyle w:val="Zdraznn"/>
        </w:rPr>
        <w:t>uncertainty</w:t>
      </w:r>
      <w:proofErr w:type="spellEnd"/>
      <w:r w:rsidR="00AC232D" w:rsidRPr="009D7E15">
        <w:rPr>
          <w:rStyle w:val="Zdraznn"/>
          <w:i w:val="0"/>
        </w:rPr>
        <w:t>)</w:t>
      </w:r>
      <w:r w:rsidRPr="009D7E15">
        <w:rPr>
          <w:rStyle w:val="Zdraznn"/>
          <w:i w:val="0"/>
        </w:rPr>
        <w:t xml:space="preserve">^2 + </w:t>
      </w:r>
      <w:r w:rsidRPr="00A525FC">
        <w:rPr>
          <w:rStyle w:val="Zdraznn"/>
        </w:rPr>
        <w:t>u</w:t>
      </w:r>
      <w:r w:rsidRPr="009D7E15">
        <w:rPr>
          <w:rStyle w:val="Zdraznn"/>
          <w:i w:val="0"/>
        </w:rPr>
        <w:t>(</w:t>
      </w:r>
      <w:proofErr w:type="spellStart"/>
      <w:r w:rsidRPr="00A525FC">
        <w:rPr>
          <w:rStyle w:val="Zdraznn"/>
        </w:rPr>
        <w:t>gain</w:t>
      </w:r>
      <w:proofErr w:type="spellEnd"/>
      <w:r w:rsidRPr="009D7E15">
        <w:rPr>
          <w:rStyle w:val="Zdraznn"/>
          <w:i w:val="0"/>
        </w:rPr>
        <w:t>)^2)</w:t>
      </w:r>
    </w:p>
    <w:p w:rsidR="00E51203" w:rsidRDefault="00E51203" w:rsidP="001C5B92">
      <w:pPr>
        <w:rPr>
          <w:lang w:val="en-US"/>
        </w:rPr>
      </w:pPr>
      <w:r>
        <w:rPr>
          <w:lang w:val="en-US"/>
        </w:rPr>
        <w:t xml:space="preserve">The calculated absolute correction value is multiplied by the measured amplitude to get actual amplitude of the input signal. </w:t>
      </w:r>
    </w:p>
    <w:p w:rsidR="001C5B92" w:rsidRDefault="001C5B92" w:rsidP="001C5B92">
      <w:pPr>
        <w:rPr>
          <w:lang w:val="en-US"/>
        </w:rPr>
      </w:pPr>
      <w:r>
        <w:rPr>
          <w:lang w:val="en-US"/>
        </w:rPr>
        <w:t>The correction data is 2D CSV table dependent on the frequency and amplitude. Example of the correction section:</w:t>
      </w:r>
    </w:p>
    <w:p w:rsidR="001C5B92" w:rsidRPr="007E2598" w:rsidRDefault="001C5B92" w:rsidP="001C5B92">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startsection</w:t>
      </w:r>
      <w:proofErr w:type="spellEnd"/>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r>
        <w:rPr>
          <w:rFonts w:ascii="Courier New" w:hAnsi="Courier New" w:cs="Courier New"/>
          <w:color w:val="000000"/>
          <w:sz w:val="14"/>
          <w:szCs w:val="20"/>
          <w:lang w:val="en-US"/>
        </w:rPr>
        <w:t>gain transfer</w:t>
      </w:r>
    </w:p>
    <w:p w:rsidR="001C5B92" w:rsidRPr="007E2598" w:rsidRDefault="001C5B92" w:rsidP="001C5B92">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1C5B92" w:rsidRPr="007E2598" w:rsidRDefault="001C5B92" w:rsidP="001C5B92">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1C5B92" w:rsidRPr="00A16BB5" w:rsidRDefault="001C5B92" w:rsidP="001C5B92">
      <w:pPr>
        <w:autoSpaceDE w:val="0"/>
        <w:autoSpaceDN w:val="0"/>
        <w:adjustRightInd w:val="0"/>
        <w:spacing w:after="0" w:line="240" w:lineRule="auto"/>
        <w:ind w:left="708" w:firstLine="708"/>
        <w:rPr>
          <w:rFonts w:ascii="Courier New" w:hAnsi="Courier New" w:cs="Courier New"/>
          <w:b/>
          <w:color w:val="FF0000"/>
          <w:sz w:val="14"/>
          <w:szCs w:val="20"/>
          <w:lang w:val="en-US"/>
        </w:rPr>
      </w:pPr>
      <w:r>
        <w:rPr>
          <w:rFonts w:ascii="Courier New" w:hAnsi="Courier New" w:cs="Courier New"/>
          <w:b/>
          <w:color w:val="FF0000"/>
          <w:sz w:val="14"/>
          <w:szCs w:val="20"/>
          <w:lang w:val="en-US"/>
        </w:rPr>
        <w:t>csv\tfer_gain.csv</w:t>
      </w:r>
    </w:p>
    <w:p w:rsidR="001C5B92" w:rsidRDefault="001C5B92" w:rsidP="001C5B92">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1C5B92" w:rsidRPr="007E2598" w:rsidRDefault="001C5B92" w:rsidP="001C5B92">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1C5B92" w:rsidRPr="007E2598" w:rsidRDefault="001C5B92" w:rsidP="001C5B92">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endsection</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gain transfer</w:t>
      </w:r>
    </w:p>
    <w:p w:rsidR="001C5B92" w:rsidRDefault="001C5B92" w:rsidP="001C5B92">
      <w:pPr>
        <w:rPr>
          <w:lang w:val="en-US"/>
        </w:rPr>
      </w:pPr>
    </w:p>
    <w:p w:rsidR="001C5B92" w:rsidRDefault="001C5B92" w:rsidP="001C5B92">
      <w:pPr>
        <w:rPr>
          <w:lang w:val="en-US"/>
        </w:rPr>
      </w:pPr>
      <w:r>
        <w:rPr>
          <w:lang w:val="en-US"/>
        </w:rPr>
        <w:t>2D CSV table format:</w:t>
      </w:r>
    </w:p>
    <w:tbl>
      <w:tblPr>
        <w:tblStyle w:val="Mkatabulky"/>
        <w:tblW w:w="0" w:type="auto"/>
        <w:tblLook w:val="04A0" w:firstRow="1" w:lastRow="0" w:firstColumn="1" w:lastColumn="0" w:noHBand="0" w:noVBand="1"/>
      </w:tblPr>
      <w:tblGrid>
        <w:gridCol w:w="1313"/>
        <w:gridCol w:w="4048"/>
      </w:tblGrid>
      <w:tr w:rsidR="001C5B92" w:rsidTr="001C5B92">
        <w:tc>
          <w:tcPr>
            <w:tcW w:w="1313" w:type="dxa"/>
          </w:tcPr>
          <w:p w:rsidR="001C5B92" w:rsidRDefault="001C5B92" w:rsidP="005E0D85">
            <w:pPr>
              <w:rPr>
                <w:lang w:val="en-US"/>
              </w:rPr>
            </w:pPr>
            <w:r>
              <w:rPr>
                <w:lang w:val="en-US"/>
              </w:rPr>
              <w:t>x-axis:</w:t>
            </w:r>
          </w:p>
        </w:tc>
        <w:tc>
          <w:tcPr>
            <w:tcW w:w="4048" w:type="dxa"/>
          </w:tcPr>
          <w:p w:rsidR="001C5B92" w:rsidRDefault="001C5B92" w:rsidP="001C5B92">
            <w:pPr>
              <w:rPr>
                <w:lang w:val="en-US"/>
              </w:rPr>
            </w:pPr>
            <w:r>
              <w:rPr>
                <w:lang w:val="en-US"/>
              </w:rPr>
              <w:t>harmonic component amplitude [V]</w:t>
            </w:r>
          </w:p>
        </w:tc>
      </w:tr>
      <w:tr w:rsidR="001C5B92" w:rsidTr="001C5B92">
        <w:tc>
          <w:tcPr>
            <w:tcW w:w="1313" w:type="dxa"/>
          </w:tcPr>
          <w:p w:rsidR="001C5B92" w:rsidRDefault="001C5B92" w:rsidP="005E0D85">
            <w:pPr>
              <w:rPr>
                <w:lang w:val="en-US"/>
              </w:rPr>
            </w:pPr>
            <w:r>
              <w:rPr>
                <w:lang w:val="en-US"/>
              </w:rPr>
              <w:t>y-axis:</w:t>
            </w:r>
          </w:p>
        </w:tc>
        <w:tc>
          <w:tcPr>
            <w:tcW w:w="4048" w:type="dxa"/>
          </w:tcPr>
          <w:p w:rsidR="001C5B92" w:rsidRDefault="001C5B92" w:rsidP="005E0D85">
            <w:pPr>
              <w:rPr>
                <w:lang w:val="en-US"/>
              </w:rPr>
            </w:pPr>
            <w:r>
              <w:rPr>
                <w:lang w:val="en-US"/>
              </w:rPr>
              <w:t>harmonic component frequency [Hz]</w:t>
            </w:r>
          </w:p>
        </w:tc>
      </w:tr>
      <w:tr w:rsidR="001C5B92" w:rsidTr="001C5B92">
        <w:tc>
          <w:tcPr>
            <w:tcW w:w="1313" w:type="dxa"/>
          </w:tcPr>
          <w:p w:rsidR="001C5B92" w:rsidRDefault="001C5B92" w:rsidP="005E0D85">
            <w:pPr>
              <w:rPr>
                <w:lang w:val="en-US"/>
              </w:rPr>
            </w:pPr>
            <w:r>
              <w:rPr>
                <w:lang w:val="en-US"/>
              </w:rPr>
              <w:t>Quantities:</w:t>
            </w:r>
          </w:p>
        </w:tc>
        <w:tc>
          <w:tcPr>
            <w:tcW w:w="4048" w:type="dxa"/>
          </w:tcPr>
          <w:p w:rsidR="001C5B92" w:rsidRDefault="001C5B92" w:rsidP="005E0D85">
            <w:pPr>
              <w:rPr>
                <w:lang w:val="en-US"/>
              </w:rPr>
            </w:pPr>
            <w:r>
              <w:rPr>
                <w:lang w:val="en-US"/>
              </w:rPr>
              <w:t>gain – relative gain</w:t>
            </w:r>
          </w:p>
          <w:p w:rsidR="001C5B92" w:rsidRDefault="001C5B92" w:rsidP="005E0D85">
            <w:pPr>
              <w:rPr>
                <w:lang w:val="en-US"/>
              </w:rPr>
            </w:pPr>
            <w:r>
              <w:rPr>
                <w:lang w:val="en-US"/>
              </w:rPr>
              <w:t>u(gain) – absolute std. uncertainty of gain</w:t>
            </w:r>
          </w:p>
        </w:tc>
      </w:tr>
    </w:tbl>
    <w:p w:rsidR="001C5B92" w:rsidRDefault="001C5B92" w:rsidP="001C5B92">
      <w:pPr>
        <w:rPr>
          <w:lang w:val="en-US"/>
        </w:rPr>
      </w:pPr>
      <w:r>
        <w:rPr>
          <w:lang w:val="en-US"/>
        </w:rPr>
        <w:t xml:space="preserve">The value </w:t>
      </w:r>
      <w:r w:rsidR="00AC232D">
        <w:rPr>
          <w:lang w:val="en-US"/>
        </w:rPr>
        <w:t xml:space="preserve">of absolute gain </w:t>
      </w:r>
      <w:r>
        <w:rPr>
          <w:lang w:val="en-US"/>
        </w:rPr>
        <w:t>will be passed to the QWTB under quantity names:</w:t>
      </w:r>
    </w:p>
    <w:tbl>
      <w:tblPr>
        <w:tblStyle w:val="Mkatabulky"/>
        <w:tblW w:w="0" w:type="auto"/>
        <w:tblLook w:val="04A0" w:firstRow="1" w:lastRow="0" w:firstColumn="1" w:lastColumn="0" w:noHBand="0" w:noVBand="1"/>
      </w:tblPr>
      <w:tblGrid>
        <w:gridCol w:w="1494"/>
        <w:gridCol w:w="1513"/>
        <w:gridCol w:w="2170"/>
      </w:tblGrid>
      <w:tr w:rsidR="001C5B92" w:rsidTr="005E0D85">
        <w:tc>
          <w:tcPr>
            <w:tcW w:w="1494" w:type="dxa"/>
          </w:tcPr>
          <w:p w:rsidR="001C5B92" w:rsidRPr="007949BB" w:rsidRDefault="001C5B92" w:rsidP="005E0D85">
            <w:pPr>
              <w:rPr>
                <w:i/>
                <w:lang w:val="en-US"/>
              </w:rPr>
            </w:pPr>
            <w:r w:rsidRPr="007949BB">
              <w:rPr>
                <w:i/>
                <w:lang w:val="en-US"/>
              </w:rPr>
              <w:t>QWTB name</w:t>
            </w:r>
          </w:p>
        </w:tc>
        <w:tc>
          <w:tcPr>
            <w:tcW w:w="1513" w:type="dxa"/>
          </w:tcPr>
          <w:p w:rsidR="001C5B92" w:rsidRPr="007949BB" w:rsidRDefault="001C5B92" w:rsidP="005E0D85">
            <w:pPr>
              <w:rPr>
                <w:i/>
                <w:lang w:val="en-US"/>
              </w:rPr>
            </w:pPr>
            <w:r w:rsidRPr="007949BB">
              <w:rPr>
                <w:i/>
                <w:lang w:val="en-US"/>
              </w:rPr>
              <w:t>Default value</w:t>
            </w:r>
          </w:p>
        </w:tc>
        <w:tc>
          <w:tcPr>
            <w:tcW w:w="2170" w:type="dxa"/>
          </w:tcPr>
          <w:p w:rsidR="001C5B92" w:rsidRPr="007949BB" w:rsidRDefault="001C5B92" w:rsidP="005E0D85">
            <w:pPr>
              <w:rPr>
                <w:i/>
                <w:lang w:val="en-US"/>
              </w:rPr>
            </w:pPr>
            <w:r w:rsidRPr="007949BB">
              <w:rPr>
                <w:i/>
                <w:lang w:val="en-US"/>
              </w:rPr>
              <w:t>Meaning</w:t>
            </w:r>
          </w:p>
        </w:tc>
      </w:tr>
      <w:tr w:rsidR="001C5B92" w:rsidTr="005E0D85">
        <w:tc>
          <w:tcPr>
            <w:tcW w:w="1494" w:type="dxa"/>
          </w:tcPr>
          <w:p w:rsidR="001C5B92" w:rsidRDefault="001C5B92" w:rsidP="005E0D85">
            <w:pPr>
              <w:rPr>
                <w:lang w:val="en-US"/>
              </w:rPr>
            </w:pPr>
            <w:r>
              <w:rPr>
                <w:lang w:val="en-US"/>
              </w:rPr>
              <w:t>*</w:t>
            </w:r>
            <w:proofErr w:type="spellStart"/>
            <w:r>
              <w:rPr>
                <w:lang w:val="en-US"/>
              </w:rPr>
              <w:t>adc_gain_</w:t>
            </w:r>
            <w:proofErr w:type="gramStart"/>
            <w:r>
              <w:rPr>
                <w:lang w:val="en-US"/>
              </w:rPr>
              <w:t>f.v</w:t>
            </w:r>
            <w:proofErr w:type="spellEnd"/>
            <w:proofErr w:type="gramEnd"/>
          </w:p>
        </w:tc>
        <w:tc>
          <w:tcPr>
            <w:tcW w:w="1513" w:type="dxa"/>
          </w:tcPr>
          <w:p w:rsidR="001C5B92" w:rsidRDefault="001C5B92" w:rsidP="001C5B92">
            <w:pPr>
              <w:jc w:val="center"/>
              <w:rPr>
                <w:lang w:val="en-US"/>
              </w:rPr>
            </w:pPr>
            <w:r>
              <w:rPr>
                <w:lang w:val="en-US"/>
              </w:rPr>
              <w:t>[]</w:t>
            </w:r>
          </w:p>
        </w:tc>
        <w:tc>
          <w:tcPr>
            <w:tcW w:w="2170" w:type="dxa"/>
          </w:tcPr>
          <w:p w:rsidR="001C5B92" w:rsidRDefault="001C5B92" w:rsidP="005E0D85">
            <w:pPr>
              <w:rPr>
                <w:lang w:val="en-US"/>
              </w:rPr>
            </w:pPr>
            <w:r>
              <w:rPr>
                <w:lang w:val="en-US"/>
              </w:rPr>
              <w:t>Frequency axis</w:t>
            </w:r>
          </w:p>
        </w:tc>
      </w:tr>
      <w:tr w:rsidR="001C5B92" w:rsidTr="005E0D85">
        <w:tc>
          <w:tcPr>
            <w:tcW w:w="1494" w:type="dxa"/>
          </w:tcPr>
          <w:p w:rsidR="001C5B92" w:rsidRDefault="001C5B92" w:rsidP="005E0D85">
            <w:pPr>
              <w:rPr>
                <w:lang w:val="en-US"/>
              </w:rPr>
            </w:pPr>
            <w:r>
              <w:rPr>
                <w:lang w:val="en-US"/>
              </w:rPr>
              <w:t>*</w:t>
            </w:r>
            <w:proofErr w:type="spellStart"/>
            <w:r>
              <w:rPr>
                <w:lang w:val="en-US"/>
              </w:rPr>
              <w:t>adc_gain_</w:t>
            </w:r>
            <w:proofErr w:type="gramStart"/>
            <w:r>
              <w:rPr>
                <w:lang w:val="en-US"/>
              </w:rPr>
              <w:t>a.v</w:t>
            </w:r>
            <w:proofErr w:type="spellEnd"/>
            <w:proofErr w:type="gramEnd"/>
          </w:p>
        </w:tc>
        <w:tc>
          <w:tcPr>
            <w:tcW w:w="1513" w:type="dxa"/>
          </w:tcPr>
          <w:p w:rsidR="001C5B92" w:rsidRDefault="001C5B92" w:rsidP="001C5B92">
            <w:pPr>
              <w:jc w:val="center"/>
              <w:rPr>
                <w:lang w:val="en-US"/>
              </w:rPr>
            </w:pPr>
            <w:r>
              <w:rPr>
                <w:lang w:val="en-US"/>
              </w:rPr>
              <w:t>[]</w:t>
            </w:r>
          </w:p>
        </w:tc>
        <w:tc>
          <w:tcPr>
            <w:tcW w:w="2170" w:type="dxa"/>
          </w:tcPr>
          <w:p w:rsidR="001C5B92" w:rsidRDefault="001C5B92" w:rsidP="005E0D85">
            <w:pPr>
              <w:rPr>
                <w:lang w:val="en-US"/>
              </w:rPr>
            </w:pPr>
            <w:r>
              <w:rPr>
                <w:lang w:val="en-US"/>
              </w:rPr>
              <w:t>Amplitude axis</w:t>
            </w:r>
          </w:p>
        </w:tc>
      </w:tr>
      <w:tr w:rsidR="001C5B92" w:rsidTr="005E0D85">
        <w:tc>
          <w:tcPr>
            <w:tcW w:w="1494" w:type="dxa"/>
          </w:tcPr>
          <w:p w:rsidR="001C5B92" w:rsidRDefault="001C5B92" w:rsidP="005E0D85">
            <w:pPr>
              <w:rPr>
                <w:lang w:val="en-US"/>
              </w:rPr>
            </w:pPr>
            <w:r>
              <w:rPr>
                <w:lang w:val="en-US"/>
              </w:rPr>
              <w:t>*</w:t>
            </w:r>
            <w:proofErr w:type="spellStart"/>
            <w:r>
              <w:rPr>
                <w:lang w:val="en-US"/>
              </w:rPr>
              <w:t>adc_</w:t>
            </w:r>
            <w:proofErr w:type="gramStart"/>
            <w:r>
              <w:rPr>
                <w:lang w:val="en-US"/>
              </w:rPr>
              <w:t>gain.v</w:t>
            </w:r>
            <w:proofErr w:type="spellEnd"/>
            <w:proofErr w:type="gramEnd"/>
          </w:p>
          <w:p w:rsidR="001C5B92" w:rsidRDefault="001C5B92" w:rsidP="001C5B92">
            <w:pPr>
              <w:rPr>
                <w:lang w:val="en-US"/>
              </w:rPr>
            </w:pPr>
            <w:r>
              <w:rPr>
                <w:lang w:val="en-US"/>
              </w:rPr>
              <w:t>*</w:t>
            </w:r>
            <w:proofErr w:type="spellStart"/>
            <w:r>
              <w:rPr>
                <w:lang w:val="en-US"/>
              </w:rPr>
              <w:t>adc_</w:t>
            </w:r>
            <w:proofErr w:type="gramStart"/>
            <w:r>
              <w:rPr>
                <w:lang w:val="en-US"/>
              </w:rPr>
              <w:t>gain.u</w:t>
            </w:r>
            <w:proofErr w:type="spellEnd"/>
            <w:proofErr w:type="gramEnd"/>
          </w:p>
        </w:tc>
        <w:tc>
          <w:tcPr>
            <w:tcW w:w="1513" w:type="dxa"/>
          </w:tcPr>
          <w:p w:rsidR="001C5B92" w:rsidRDefault="001C5B92" w:rsidP="001C5B92">
            <w:pPr>
              <w:jc w:val="center"/>
              <w:rPr>
                <w:lang w:val="en-US"/>
              </w:rPr>
            </w:pPr>
            <w:r>
              <w:rPr>
                <w:lang w:val="en-US"/>
              </w:rPr>
              <w:t>1</w:t>
            </w:r>
          </w:p>
          <w:p w:rsidR="001C5B92" w:rsidRDefault="001C5B92" w:rsidP="001C5B92">
            <w:pPr>
              <w:jc w:val="center"/>
              <w:rPr>
                <w:lang w:val="en-US"/>
              </w:rPr>
            </w:pPr>
            <w:r>
              <w:rPr>
                <w:lang w:val="en-US"/>
              </w:rPr>
              <w:t>0</w:t>
            </w:r>
          </w:p>
        </w:tc>
        <w:tc>
          <w:tcPr>
            <w:tcW w:w="2170" w:type="dxa"/>
          </w:tcPr>
          <w:p w:rsidR="001C5B92" w:rsidRDefault="001C5B92" w:rsidP="005E0D85">
            <w:pPr>
              <w:rPr>
                <w:lang w:val="en-US"/>
              </w:rPr>
            </w:pPr>
            <w:r>
              <w:rPr>
                <w:lang w:val="en-US"/>
              </w:rPr>
              <w:t>Value of correction</w:t>
            </w:r>
          </w:p>
          <w:p w:rsidR="001C5B92" w:rsidRDefault="001C5B92" w:rsidP="005E0D85">
            <w:pPr>
              <w:rPr>
                <w:lang w:val="en-US"/>
              </w:rPr>
            </w:pPr>
            <w:r>
              <w:rPr>
                <w:lang w:val="en-US"/>
              </w:rPr>
              <w:t>Abs. std. uncertainty</w:t>
            </w:r>
          </w:p>
        </w:tc>
      </w:tr>
    </w:tbl>
    <w:p w:rsidR="005E0D85" w:rsidRPr="0065293F" w:rsidRDefault="005E0D85" w:rsidP="005E0D85">
      <w:pPr>
        <w:rPr>
          <w:lang w:val="en-US"/>
        </w:rPr>
      </w:pPr>
      <w:r w:rsidRPr="0065293F">
        <w:rPr>
          <w:lang w:val="en-US"/>
        </w:rPr>
        <w:t>*</w:t>
      </w:r>
      <w:r>
        <w:rPr>
          <w:lang w:val="en-US"/>
        </w:rPr>
        <w:t xml:space="preserve"> </w:t>
      </w:r>
      <w:r w:rsidRPr="0065293F">
        <w:rPr>
          <w:lang w:val="en-US"/>
        </w:rPr>
        <w:t xml:space="preserve">- </w:t>
      </w:r>
      <w:r>
        <w:rPr>
          <w:lang w:val="en-US"/>
        </w:rPr>
        <w:t xml:space="preserve">channel prefix </w:t>
      </w:r>
      <w:r w:rsidR="006D2678">
        <w:rPr>
          <w:lang w:val="en-US"/>
        </w:rPr>
        <w:fldChar w:fldCharType="begin"/>
      </w:r>
      <w:r w:rsidR="006D2678">
        <w:rPr>
          <w:lang w:val="en-US"/>
        </w:rPr>
        <w:instrText xml:space="preserve"> REF _Ref521575187 \r \h </w:instrText>
      </w:r>
      <w:r w:rsidR="006D2678">
        <w:rPr>
          <w:lang w:val="en-US"/>
        </w:rPr>
      </w:r>
      <w:r w:rsidR="006D2678">
        <w:rPr>
          <w:lang w:val="en-US"/>
        </w:rPr>
        <w:fldChar w:fldCharType="separate"/>
      </w:r>
      <w:r w:rsidR="006D2678">
        <w:rPr>
          <w:lang w:val="en-US"/>
        </w:rPr>
        <w:t>[4]</w:t>
      </w:r>
      <w:r w:rsidR="006D2678">
        <w:rPr>
          <w:lang w:val="en-US"/>
        </w:rPr>
        <w:fldChar w:fldCharType="end"/>
      </w:r>
      <w:r>
        <w:rPr>
          <w:lang w:val="en-US"/>
        </w:rPr>
        <w:t xml:space="preserve"> (e.g. “u_”, “</w:t>
      </w:r>
      <w:proofErr w:type="spellStart"/>
      <w:r>
        <w:rPr>
          <w:lang w:val="en-US"/>
        </w:rPr>
        <w:t>i</w:t>
      </w:r>
      <w:proofErr w:type="spellEnd"/>
      <w:r>
        <w:rPr>
          <w:lang w:val="en-US"/>
        </w:rPr>
        <w:t>_”, “</w:t>
      </w:r>
      <w:proofErr w:type="spellStart"/>
      <w:r>
        <w:rPr>
          <w:lang w:val="en-US"/>
        </w:rPr>
        <w:t>u_lo</w:t>
      </w:r>
      <w:proofErr w:type="spellEnd"/>
      <w:r>
        <w:rPr>
          <w:lang w:val="en-US"/>
        </w:rPr>
        <w:t>_”, …)</w:t>
      </w:r>
    </w:p>
    <w:p w:rsidR="001C5B92" w:rsidRDefault="00D04F8E" w:rsidP="001C5B92">
      <w:pPr>
        <w:pStyle w:val="Nadpis4"/>
        <w:rPr>
          <w:lang w:val="en-US"/>
        </w:rPr>
      </w:pPr>
      <w:bookmarkStart w:id="92" w:name="_Toc509317774"/>
      <w:bookmarkStart w:id="93" w:name="_Toc531694808"/>
      <w:r>
        <w:rPr>
          <w:lang w:val="en-US"/>
        </w:rPr>
        <w:t>P</w:t>
      </w:r>
      <w:r w:rsidR="001C5B92">
        <w:rPr>
          <w:lang w:val="en-US"/>
        </w:rPr>
        <w:t>hase frequency transfer (optional)</w:t>
      </w:r>
      <w:bookmarkEnd w:id="92"/>
      <w:bookmarkEnd w:id="93"/>
    </w:p>
    <w:p w:rsidR="00E51203" w:rsidRDefault="001C5B92" w:rsidP="001C5B92">
      <w:pPr>
        <w:rPr>
          <w:lang w:val="en-US"/>
        </w:rPr>
      </w:pPr>
      <w:r>
        <w:rPr>
          <w:lang w:val="en-US"/>
        </w:rPr>
        <w:t>Optional correction “</w:t>
      </w:r>
      <w:r>
        <w:rPr>
          <w:b/>
          <w:lang w:val="en-US"/>
        </w:rPr>
        <w:t>phase</w:t>
      </w:r>
      <w:r w:rsidRPr="001C5B92">
        <w:rPr>
          <w:b/>
          <w:lang w:val="en-US"/>
        </w:rPr>
        <w:t xml:space="preserve"> transfer</w:t>
      </w:r>
      <w:r>
        <w:rPr>
          <w:lang w:val="en-US"/>
        </w:rPr>
        <w:t xml:space="preserve">” defines frequency dependence of the </w:t>
      </w:r>
      <w:r w:rsidR="00E51203">
        <w:rPr>
          <w:lang w:val="en-US"/>
        </w:rPr>
        <w:t xml:space="preserve">correction to the </w:t>
      </w:r>
      <w:r>
        <w:rPr>
          <w:lang w:val="en-US"/>
        </w:rPr>
        <w:t xml:space="preserve">phase error of the digitizer channel. </w:t>
      </w:r>
      <w:r w:rsidR="00E51203">
        <w:rPr>
          <w:lang w:val="en-US"/>
        </w:rPr>
        <w:t>It is the value which must be added to the measured phase of the harmonic component to get actual phase angle of the input signal.</w:t>
      </w:r>
    </w:p>
    <w:p w:rsidR="001C5B92" w:rsidRDefault="001C5B92" w:rsidP="001C5B92">
      <w:pPr>
        <w:rPr>
          <w:lang w:val="en-US"/>
        </w:rPr>
      </w:pPr>
      <w:r>
        <w:rPr>
          <w:lang w:val="en-US"/>
        </w:rPr>
        <w:t>The correction data is 2D CSV table dependent on the frequency and amplitude. Example of the correction section:</w:t>
      </w:r>
    </w:p>
    <w:p w:rsidR="001C5B92" w:rsidRPr="007E2598" w:rsidRDefault="001C5B92" w:rsidP="001C5B92">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startsection</w:t>
      </w:r>
      <w:proofErr w:type="spellEnd"/>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r>
        <w:rPr>
          <w:rFonts w:ascii="Courier New" w:hAnsi="Courier New" w:cs="Courier New"/>
          <w:color w:val="000000"/>
          <w:sz w:val="14"/>
          <w:szCs w:val="20"/>
          <w:lang w:val="en-US"/>
        </w:rPr>
        <w:t>phase transfer</w:t>
      </w:r>
    </w:p>
    <w:p w:rsidR="001C5B92" w:rsidRPr="007E2598" w:rsidRDefault="001C5B92" w:rsidP="001C5B92">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1C5B92" w:rsidRPr="007E2598" w:rsidRDefault="001C5B92" w:rsidP="001C5B92">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1C5B92" w:rsidRPr="00A16BB5" w:rsidRDefault="001C5B92" w:rsidP="001C5B92">
      <w:pPr>
        <w:autoSpaceDE w:val="0"/>
        <w:autoSpaceDN w:val="0"/>
        <w:adjustRightInd w:val="0"/>
        <w:spacing w:after="0" w:line="240" w:lineRule="auto"/>
        <w:ind w:left="708" w:firstLine="708"/>
        <w:rPr>
          <w:rFonts w:ascii="Courier New" w:hAnsi="Courier New" w:cs="Courier New"/>
          <w:b/>
          <w:color w:val="FF0000"/>
          <w:sz w:val="14"/>
          <w:szCs w:val="20"/>
          <w:lang w:val="en-US"/>
        </w:rPr>
      </w:pPr>
      <w:r>
        <w:rPr>
          <w:rFonts w:ascii="Courier New" w:hAnsi="Courier New" w:cs="Courier New"/>
          <w:b/>
          <w:color w:val="FF0000"/>
          <w:sz w:val="14"/>
          <w:szCs w:val="20"/>
          <w:lang w:val="en-US"/>
        </w:rPr>
        <w:t>csv\tfer_phi.csv</w:t>
      </w:r>
    </w:p>
    <w:p w:rsidR="001C5B92" w:rsidRDefault="001C5B92" w:rsidP="001C5B92">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1C5B92" w:rsidRPr="007E2598" w:rsidRDefault="001C5B92" w:rsidP="001C5B92">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1C5B92" w:rsidRPr="007E2598" w:rsidRDefault="001C5B92" w:rsidP="001C5B92">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endsection</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phase transfer</w:t>
      </w:r>
    </w:p>
    <w:p w:rsidR="001C5B92" w:rsidRDefault="001C5B92" w:rsidP="001C5B92">
      <w:pPr>
        <w:rPr>
          <w:lang w:val="en-US"/>
        </w:rPr>
      </w:pPr>
    </w:p>
    <w:p w:rsidR="001C5B92" w:rsidRDefault="001C5B92" w:rsidP="001C5B92">
      <w:pPr>
        <w:rPr>
          <w:lang w:val="en-US"/>
        </w:rPr>
      </w:pPr>
      <w:r>
        <w:rPr>
          <w:lang w:val="en-US"/>
        </w:rPr>
        <w:t>2D CSV table format:</w:t>
      </w:r>
    </w:p>
    <w:tbl>
      <w:tblPr>
        <w:tblStyle w:val="Mkatabulky"/>
        <w:tblW w:w="0" w:type="auto"/>
        <w:tblLook w:val="04A0" w:firstRow="1" w:lastRow="0" w:firstColumn="1" w:lastColumn="0" w:noHBand="0" w:noVBand="1"/>
      </w:tblPr>
      <w:tblGrid>
        <w:gridCol w:w="1313"/>
        <w:gridCol w:w="4437"/>
      </w:tblGrid>
      <w:tr w:rsidR="001C5B92" w:rsidTr="007A48CF">
        <w:tc>
          <w:tcPr>
            <w:tcW w:w="1313" w:type="dxa"/>
          </w:tcPr>
          <w:p w:rsidR="001C5B92" w:rsidRDefault="001C5B92" w:rsidP="005E0D85">
            <w:pPr>
              <w:rPr>
                <w:lang w:val="en-US"/>
              </w:rPr>
            </w:pPr>
            <w:r>
              <w:rPr>
                <w:lang w:val="en-US"/>
              </w:rPr>
              <w:t>x-axis:</w:t>
            </w:r>
          </w:p>
        </w:tc>
        <w:tc>
          <w:tcPr>
            <w:tcW w:w="4437" w:type="dxa"/>
          </w:tcPr>
          <w:p w:rsidR="001C5B92" w:rsidRDefault="001C5B92" w:rsidP="005E0D85">
            <w:pPr>
              <w:rPr>
                <w:lang w:val="en-US"/>
              </w:rPr>
            </w:pPr>
            <w:r>
              <w:rPr>
                <w:lang w:val="en-US"/>
              </w:rPr>
              <w:t>harmonic component amplitude [V]</w:t>
            </w:r>
          </w:p>
        </w:tc>
      </w:tr>
      <w:tr w:rsidR="001C5B92" w:rsidTr="007A48CF">
        <w:tc>
          <w:tcPr>
            <w:tcW w:w="1313" w:type="dxa"/>
          </w:tcPr>
          <w:p w:rsidR="001C5B92" w:rsidRDefault="001C5B92" w:rsidP="005E0D85">
            <w:pPr>
              <w:rPr>
                <w:lang w:val="en-US"/>
              </w:rPr>
            </w:pPr>
            <w:r>
              <w:rPr>
                <w:lang w:val="en-US"/>
              </w:rPr>
              <w:t>y-axis:</w:t>
            </w:r>
          </w:p>
        </w:tc>
        <w:tc>
          <w:tcPr>
            <w:tcW w:w="4437" w:type="dxa"/>
          </w:tcPr>
          <w:p w:rsidR="001C5B92" w:rsidRDefault="001C5B92" w:rsidP="005E0D85">
            <w:pPr>
              <w:rPr>
                <w:lang w:val="en-US"/>
              </w:rPr>
            </w:pPr>
            <w:r>
              <w:rPr>
                <w:lang w:val="en-US"/>
              </w:rPr>
              <w:t>harmonic component frequency [Hz]</w:t>
            </w:r>
          </w:p>
        </w:tc>
      </w:tr>
      <w:tr w:rsidR="001C5B92" w:rsidTr="007A48CF">
        <w:tc>
          <w:tcPr>
            <w:tcW w:w="1313" w:type="dxa"/>
          </w:tcPr>
          <w:p w:rsidR="001C5B92" w:rsidRDefault="001C5B92" w:rsidP="005E0D85">
            <w:pPr>
              <w:rPr>
                <w:lang w:val="en-US"/>
              </w:rPr>
            </w:pPr>
            <w:r>
              <w:rPr>
                <w:lang w:val="en-US"/>
              </w:rPr>
              <w:t>Quantities:</w:t>
            </w:r>
          </w:p>
        </w:tc>
        <w:tc>
          <w:tcPr>
            <w:tcW w:w="4437" w:type="dxa"/>
          </w:tcPr>
          <w:p w:rsidR="001C5B92" w:rsidRDefault="007A48CF" w:rsidP="005E0D85">
            <w:pPr>
              <w:rPr>
                <w:lang w:val="en-US"/>
              </w:rPr>
            </w:pPr>
            <w:r>
              <w:rPr>
                <w:lang w:val="en-US"/>
              </w:rPr>
              <w:t>phi – phase correction [rad]</w:t>
            </w:r>
          </w:p>
          <w:p w:rsidR="001C5B92" w:rsidRDefault="001C5B92" w:rsidP="001C5B92">
            <w:pPr>
              <w:rPr>
                <w:lang w:val="en-US"/>
              </w:rPr>
            </w:pPr>
            <w:r>
              <w:rPr>
                <w:lang w:val="en-US"/>
              </w:rPr>
              <w:lastRenderedPageBreak/>
              <w:t>u(phi) – absolute std. uncertainty of gain</w:t>
            </w:r>
            <w:r w:rsidR="007A48CF">
              <w:rPr>
                <w:lang w:val="en-US"/>
              </w:rPr>
              <w:t xml:space="preserve"> [rad]</w:t>
            </w:r>
          </w:p>
        </w:tc>
      </w:tr>
    </w:tbl>
    <w:p w:rsidR="001C5B92" w:rsidRDefault="001C5B92" w:rsidP="001C5B92">
      <w:pPr>
        <w:rPr>
          <w:lang w:val="en-US"/>
        </w:rPr>
      </w:pPr>
      <w:r>
        <w:rPr>
          <w:lang w:val="en-US"/>
        </w:rPr>
        <w:lastRenderedPageBreak/>
        <w:t>The value will be passed to the QWTB under quantity names:</w:t>
      </w:r>
    </w:p>
    <w:tbl>
      <w:tblPr>
        <w:tblStyle w:val="Mkatabulky"/>
        <w:tblW w:w="0" w:type="auto"/>
        <w:tblLook w:val="04A0" w:firstRow="1" w:lastRow="0" w:firstColumn="1" w:lastColumn="0" w:noHBand="0" w:noVBand="1"/>
      </w:tblPr>
      <w:tblGrid>
        <w:gridCol w:w="1453"/>
        <w:gridCol w:w="1513"/>
        <w:gridCol w:w="2170"/>
      </w:tblGrid>
      <w:tr w:rsidR="001C5B92" w:rsidTr="005E0D85">
        <w:tc>
          <w:tcPr>
            <w:tcW w:w="1453" w:type="dxa"/>
          </w:tcPr>
          <w:p w:rsidR="001C5B92" w:rsidRPr="00152C25" w:rsidRDefault="001C5B92" w:rsidP="005E0D85">
            <w:pPr>
              <w:rPr>
                <w:i/>
                <w:lang w:val="en-US"/>
              </w:rPr>
            </w:pPr>
            <w:r w:rsidRPr="00152C25">
              <w:rPr>
                <w:i/>
                <w:lang w:val="en-US"/>
              </w:rPr>
              <w:t>QWTB name</w:t>
            </w:r>
          </w:p>
        </w:tc>
        <w:tc>
          <w:tcPr>
            <w:tcW w:w="1513" w:type="dxa"/>
          </w:tcPr>
          <w:p w:rsidR="001C5B92" w:rsidRPr="00152C25" w:rsidRDefault="001C5B92" w:rsidP="005E0D85">
            <w:pPr>
              <w:rPr>
                <w:i/>
                <w:lang w:val="en-US"/>
              </w:rPr>
            </w:pPr>
            <w:r w:rsidRPr="00152C25">
              <w:rPr>
                <w:i/>
                <w:lang w:val="en-US"/>
              </w:rPr>
              <w:t>Default value</w:t>
            </w:r>
          </w:p>
        </w:tc>
        <w:tc>
          <w:tcPr>
            <w:tcW w:w="2170" w:type="dxa"/>
          </w:tcPr>
          <w:p w:rsidR="001C5B92" w:rsidRPr="00152C25" w:rsidRDefault="001C5B92" w:rsidP="005E0D85">
            <w:pPr>
              <w:rPr>
                <w:i/>
                <w:lang w:val="en-US"/>
              </w:rPr>
            </w:pPr>
            <w:r w:rsidRPr="00152C25">
              <w:rPr>
                <w:i/>
                <w:lang w:val="en-US"/>
              </w:rPr>
              <w:t>Meaning</w:t>
            </w:r>
          </w:p>
        </w:tc>
      </w:tr>
      <w:tr w:rsidR="001C5B92" w:rsidTr="005E0D85">
        <w:tc>
          <w:tcPr>
            <w:tcW w:w="1453" w:type="dxa"/>
          </w:tcPr>
          <w:p w:rsidR="001C5B92" w:rsidRDefault="001C5B92" w:rsidP="001C5B92">
            <w:pPr>
              <w:rPr>
                <w:lang w:val="en-US"/>
              </w:rPr>
            </w:pPr>
            <w:r>
              <w:rPr>
                <w:lang w:val="en-US"/>
              </w:rPr>
              <w:t>*</w:t>
            </w:r>
            <w:proofErr w:type="spellStart"/>
            <w:r>
              <w:rPr>
                <w:lang w:val="en-US"/>
              </w:rPr>
              <w:t>adc_phi_</w:t>
            </w:r>
            <w:proofErr w:type="gramStart"/>
            <w:r>
              <w:rPr>
                <w:lang w:val="en-US"/>
              </w:rPr>
              <w:t>f.v</w:t>
            </w:r>
            <w:proofErr w:type="spellEnd"/>
            <w:proofErr w:type="gramEnd"/>
          </w:p>
        </w:tc>
        <w:tc>
          <w:tcPr>
            <w:tcW w:w="1513" w:type="dxa"/>
          </w:tcPr>
          <w:p w:rsidR="001C5B92" w:rsidRDefault="001C5B92" w:rsidP="005E0D85">
            <w:pPr>
              <w:jc w:val="center"/>
              <w:rPr>
                <w:lang w:val="en-US"/>
              </w:rPr>
            </w:pPr>
            <w:r>
              <w:rPr>
                <w:lang w:val="en-US"/>
              </w:rPr>
              <w:t>[]</w:t>
            </w:r>
          </w:p>
        </w:tc>
        <w:tc>
          <w:tcPr>
            <w:tcW w:w="2170" w:type="dxa"/>
          </w:tcPr>
          <w:p w:rsidR="001C5B92" w:rsidRDefault="001C5B92" w:rsidP="005E0D85">
            <w:pPr>
              <w:rPr>
                <w:lang w:val="en-US"/>
              </w:rPr>
            </w:pPr>
            <w:r>
              <w:rPr>
                <w:lang w:val="en-US"/>
              </w:rPr>
              <w:t>Frequency axis</w:t>
            </w:r>
          </w:p>
        </w:tc>
      </w:tr>
      <w:tr w:rsidR="001C5B92" w:rsidTr="005E0D85">
        <w:tc>
          <w:tcPr>
            <w:tcW w:w="1453" w:type="dxa"/>
          </w:tcPr>
          <w:p w:rsidR="001C5B92" w:rsidRDefault="001C5B92" w:rsidP="001C5B92">
            <w:pPr>
              <w:rPr>
                <w:lang w:val="en-US"/>
              </w:rPr>
            </w:pPr>
            <w:r>
              <w:rPr>
                <w:lang w:val="en-US"/>
              </w:rPr>
              <w:t>*</w:t>
            </w:r>
            <w:proofErr w:type="spellStart"/>
            <w:r>
              <w:rPr>
                <w:lang w:val="en-US"/>
              </w:rPr>
              <w:t>adc_phi_</w:t>
            </w:r>
            <w:proofErr w:type="gramStart"/>
            <w:r>
              <w:rPr>
                <w:lang w:val="en-US"/>
              </w:rPr>
              <w:t>a.v</w:t>
            </w:r>
            <w:proofErr w:type="spellEnd"/>
            <w:proofErr w:type="gramEnd"/>
          </w:p>
        </w:tc>
        <w:tc>
          <w:tcPr>
            <w:tcW w:w="1513" w:type="dxa"/>
          </w:tcPr>
          <w:p w:rsidR="001C5B92" w:rsidRDefault="001C5B92" w:rsidP="005E0D85">
            <w:pPr>
              <w:jc w:val="center"/>
              <w:rPr>
                <w:lang w:val="en-US"/>
              </w:rPr>
            </w:pPr>
            <w:r>
              <w:rPr>
                <w:lang w:val="en-US"/>
              </w:rPr>
              <w:t>[]</w:t>
            </w:r>
          </w:p>
        </w:tc>
        <w:tc>
          <w:tcPr>
            <w:tcW w:w="2170" w:type="dxa"/>
          </w:tcPr>
          <w:p w:rsidR="001C5B92" w:rsidRDefault="001C5B92" w:rsidP="005E0D85">
            <w:pPr>
              <w:rPr>
                <w:lang w:val="en-US"/>
              </w:rPr>
            </w:pPr>
            <w:r>
              <w:rPr>
                <w:lang w:val="en-US"/>
              </w:rPr>
              <w:t>Amplitude axis</w:t>
            </w:r>
          </w:p>
        </w:tc>
      </w:tr>
      <w:tr w:rsidR="001C5B92" w:rsidTr="005E0D85">
        <w:tc>
          <w:tcPr>
            <w:tcW w:w="1453" w:type="dxa"/>
          </w:tcPr>
          <w:p w:rsidR="001C5B92" w:rsidRDefault="001C5B92" w:rsidP="005E0D85">
            <w:pPr>
              <w:rPr>
                <w:lang w:val="en-US"/>
              </w:rPr>
            </w:pPr>
            <w:r>
              <w:rPr>
                <w:lang w:val="en-US"/>
              </w:rPr>
              <w:t>*</w:t>
            </w:r>
            <w:proofErr w:type="spellStart"/>
            <w:r>
              <w:rPr>
                <w:lang w:val="en-US"/>
              </w:rPr>
              <w:t>adc_</w:t>
            </w:r>
            <w:proofErr w:type="gramStart"/>
            <w:r>
              <w:rPr>
                <w:lang w:val="en-US"/>
              </w:rPr>
              <w:t>phi.v</w:t>
            </w:r>
            <w:proofErr w:type="spellEnd"/>
            <w:proofErr w:type="gramEnd"/>
          </w:p>
          <w:p w:rsidR="001C5B92" w:rsidRDefault="001C5B92" w:rsidP="005E0D85">
            <w:pPr>
              <w:rPr>
                <w:lang w:val="en-US"/>
              </w:rPr>
            </w:pPr>
            <w:r>
              <w:rPr>
                <w:lang w:val="en-US"/>
              </w:rPr>
              <w:t>*</w:t>
            </w:r>
            <w:proofErr w:type="spellStart"/>
            <w:r>
              <w:rPr>
                <w:lang w:val="en-US"/>
              </w:rPr>
              <w:t>adc_</w:t>
            </w:r>
            <w:proofErr w:type="gramStart"/>
            <w:r>
              <w:rPr>
                <w:lang w:val="en-US"/>
              </w:rPr>
              <w:t>phi.u</w:t>
            </w:r>
            <w:proofErr w:type="spellEnd"/>
            <w:proofErr w:type="gramEnd"/>
          </w:p>
        </w:tc>
        <w:tc>
          <w:tcPr>
            <w:tcW w:w="1513" w:type="dxa"/>
          </w:tcPr>
          <w:p w:rsidR="001C5B92" w:rsidRDefault="001C5B92" w:rsidP="005E0D85">
            <w:pPr>
              <w:jc w:val="center"/>
              <w:rPr>
                <w:lang w:val="en-US"/>
              </w:rPr>
            </w:pPr>
            <w:r>
              <w:rPr>
                <w:lang w:val="en-US"/>
              </w:rPr>
              <w:t>0</w:t>
            </w:r>
          </w:p>
          <w:p w:rsidR="001C5B92" w:rsidRDefault="001C5B92" w:rsidP="005E0D85">
            <w:pPr>
              <w:jc w:val="center"/>
              <w:rPr>
                <w:lang w:val="en-US"/>
              </w:rPr>
            </w:pPr>
            <w:r>
              <w:rPr>
                <w:lang w:val="en-US"/>
              </w:rPr>
              <w:t>0</w:t>
            </w:r>
          </w:p>
        </w:tc>
        <w:tc>
          <w:tcPr>
            <w:tcW w:w="2170" w:type="dxa"/>
          </w:tcPr>
          <w:p w:rsidR="001C5B92" w:rsidRDefault="001C5B92" w:rsidP="005E0D85">
            <w:pPr>
              <w:rPr>
                <w:lang w:val="en-US"/>
              </w:rPr>
            </w:pPr>
            <w:r>
              <w:rPr>
                <w:lang w:val="en-US"/>
              </w:rPr>
              <w:t>Value of correction</w:t>
            </w:r>
          </w:p>
          <w:p w:rsidR="001C5B92" w:rsidRDefault="001C5B92" w:rsidP="005E0D85">
            <w:pPr>
              <w:rPr>
                <w:lang w:val="en-US"/>
              </w:rPr>
            </w:pPr>
            <w:r>
              <w:rPr>
                <w:lang w:val="en-US"/>
              </w:rPr>
              <w:t>Abs. std. uncertainty</w:t>
            </w:r>
          </w:p>
        </w:tc>
      </w:tr>
    </w:tbl>
    <w:p w:rsidR="005E0D85" w:rsidRPr="0065293F" w:rsidRDefault="005E0D85" w:rsidP="005E0D85">
      <w:pPr>
        <w:rPr>
          <w:lang w:val="en-US"/>
        </w:rPr>
      </w:pPr>
      <w:r w:rsidRPr="0065293F">
        <w:rPr>
          <w:lang w:val="en-US"/>
        </w:rPr>
        <w:t>*</w:t>
      </w:r>
      <w:r>
        <w:rPr>
          <w:lang w:val="en-US"/>
        </w:rPr>
        <w:t xml:space="preserve"> </w:t>
      </w:r>
      <w:r w:rsidRPr="0065293F">
        <w:rPr>
          <w:lang w:val="en-US"/>
        </w:rPr>
        <w:t xml:space="preserve">- </w:t>
      </w:r>
      <w:r>
        <w:rPr>
          <w:lang w:val="en-US"/>
        </w:rPr>
        <w:t xml:space="preserve">channel prefix </w:t>
      </w:r>
      <w:r w:rsidR="006D2678">
        <w:rPr>
          <w:lang w:val="en-US"/>
        </w:rPr>
        <w:fldChar w:fldCharType="begin"/>
      </w:r>
      <w:r w:rsidR="006D2678">
        <w:rPr>
          <w:lang w:val="en-US"/>
        </w:rPr>
        <w:instrText xml:space="preserve"> REF _Ref521575187 \r \h </w:instrText>
      </w:r>
      <w:r w:rsidR="006D2678">
        <w:rPr>
          <w:lang w:val="en-US"/>
        </w:rPr>
      </w:r>
      <w:r w:rsidR="006D2678">
        <w:rPr>
          <w:lang w:val="en-US"/>
        </w:rPr>
        <w:fldChar w:fldCharType="separate"/>
      </w:r>
      <w:r w:rsidR="006D2678">
        <w:rPr>
          <w:lang w:val="en-US"/>
        </w:rPr>
        <w:t>[4]</w:t>
      </w:r>
      <w:r w:rsidR="006D2678">
        <w:rPr>
          <w:lang w:val="en-US"/>
        </w:rPr>
        <w:fldChar w:fldCharType="end"/>
      </w:r>
      <w:r>
        <w:rPr>
          <w:lang w:val="en-US"/>
        </w:rPr>
        <w:t xml:space="preserve"> (e.g. “u_”, “</w:t>
      </w:r>
      <w:proofErr w:type="spellStart"/>
      <w:r>
        <w:rPr>
          <w:lang w:val="en-US"/>
        </w:rPr>
        <w:t>i</w:t>
      </w:r>
      <w:proofErr w:type="spellEnd"/>
      <w:r>
        <w:rPr>
          <w:lang w:val="en-US"/>
        </w:rPr>
        <w:t>_”, “</w:t>
      </w:r>
      <w:proofErr w:type="spellStart"/>
      <w:r>
        <w:rPr>
          <w:lang w:val="en-US"/>
        </w:rPr>
        <w:t>u_lo</w:t>
      </w:r>
      <w:proofErr w:type="spellEnd"/>
      <w:r>
        <w:rPr>
          <w:lang w:val="en-US"/>
        </w:rPr>
        <w:t>_”, …)</w:t>
      </w:r>
    </w:p>
    <w:p w:rsidR="00AC232D" w:rsidRDefault="00AC232D" w:rsidP="00E51203">
      <w:pPr>
        <w:pStyle w:val="Nadpis4"/>
        <w:rPr>
          <w:lang w:val="en-US"/>
        </w:rPr>
      </w:pPr>
      <w:bookmarkStart w:id="94" w:name="_Toc531694809"/>
      <w:bookmarkStart w:id="95" w:name="_Toc509317775"/>
      <w:r>
        <w:rPr>
          <w:lang w:val="en-US"/>
        </w:rPr>
        <w:t>DC offset (optional)</w:t>
      </w:r>
      <w:bookmarkEnd w:id="94"/>
    </w:p>
    <w:p w:rsidR="00AC232D" w:rsidRDefault="00AC232D" w:rsidP="00AC232D">
      <w:pPr>
        <w:rPr>
          <w:lang w:val="en-US"/>
        </w:rPr>
      </w:pPr>
      <w:r>
        <w:rPr>
          <w:lang w:val="en-US"/>
        </w:rPr>
        <w:t>Correction “</w:t>
      </w:r>
      <w:r>
        <w:rPr>
          <w:b/>
          <w:lang w:val="en-US"/>
        </w:rPr>
        <w:t>dc offset</w:t>
      </w:r>
      <w:r>
        <w:rPr>
          <w:lang w:val="en-US"/>
        </w:rPr>
        <w:t xml:space="preserve">” defines </w:t>
      </w:r>
      <w:r w:rsidR="00E540B0">
        <w:rPr>
          <w:lang w:val="en-US"/>
        </w:rPr>
        <w:t xml:space="preserve">DC offset of the digitizer and its uncertainty. Note it is DC offset, not the correction! </w:t>
      </w:r>
      <w:r>
        <w:rPr>
          <w:lang w:val="en-US"/>
        </w:rPr>
        <w:t>Example of the correction section:</w:t>
      </w:r>
    </w:p>
    <w:p w:rsidR="00AC232D" w:rsidRPr="007E2598" w:rsidRDefault="00AC232D" w:rsidP="00AC232D">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startsection</w:t>
      </w:r>
      <w:proofErr w:type="spellEnd"/>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r w:rsidR="00E540B0">
        <w:rPr>
          <w:rFonts w:ascii="Courier New" w:hAnsi="Courier New" w:cs="Courier New"/>
          <w:color w:val="000000"/>
          <w:sz w:val="14"/>
          <w:szCs w:val="20"/>
          <w:lang w:val="en-US"/>
        </w:rPr>
        <w:t>dc offset</w:t>
      </w:r>
    </w:p>
    <w:p w:rsidR="00AC232D" w:rsidRPr="007E2598" w:rsidRDefault="00AC232D" w:rsidP="00AC232D">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AC232D" w:rsidRPr="007E2598" w:rsidRDefault="00AC232D" w:rsidP="00AC232D">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AC232D" w:rsidRPr="00A16BB5" w:rsidRDefault="00E540B0" w:rsidP="00AC232D">
      <w:pPr>
        <w:autoSpaceDE w:val="0"/>
        <w:autoSpaceDN w:val="0"/>
        <w:adjustRightInd w:val="0"/>
        <w:spacing w:after="0" w:line="240" w:lineRule="auto"/>
        <w:ind w:left="708" w:firstLine="708"/>
        <w:rPr>
          <w:rFonts w:ascii="Courier New" w:hAnsi="Courier New" w:cs="Courier New"/>
          <w:b/>
          <w:color w:val="FF0000"/>
          <w:sz w:val="14"/>
          <w:szCs w:val="20"/>
          <w:lang w:val="en-US"/>
        </w:rPr>
      </w:pPr>
      <w:r>
        <w:rPr>
          <w:rFonts w:ascii="Courier New" w:hAnsi="Courier New" w:cs="Courier New"/>
          <w:b/>
          <w:color w:val="FF0000"/>
          <w:sz w:val="14"/>
          <w:szCs w:val="20"/>
          <w:lang w:val="en-US"/>
        </w:rPr>
        <w:t>1.234e-6</w:t>
      </w:r>
    </w:p>
    <w:p w:rsidR="00AC232D" w:rsidRDefault="00AC232D" w:rsidP="00AC232D">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E540B0" w:rsidRPr="007E2598" w:rsidRDefault="00E540B0" w:rsidP="00E540B0">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p>
    <w:p w:rsidR="00E540B0" w:rsidRPr="00A16BB5" w:rsidRDefault="00E540B0" w:rsidP="00E540B0">
      <w:pPr>
        <w:autoSpaceDE w:val="0"/>
        <w:autoSpaceDN w:val="0"/>
        <w:adjustRightInd w:val="0"/>
        <w:spacing w:after="0" w:line="240" w:lineRule="auto"/>
        <w:ind w:left="708" w:firstLine="708"/>
        <w:rPr>
          <w:rFonts w:ascii="Courier New" w:hAnsi="Courier New" w:cs="Courier New"/>
          <w:b/>
          <w:color w:val="FF0000"/>
          <w:sz w:val="14"/>
          <w:szCs w:val="20"/>
          <w:lang w:val="en-US"/>
        </w:rPr>
      </w:pPr>
      <w:r>
        <w:rPr>
          <w:rFonts w:ascii="Courier New" w:hAnsi="Courier New" w:cs="Courier New"/>
          <w:b/>
          <w:color w:val="FF0000"/>
          <w:sz w:val="14"/>
          <w:szCs w:val="20"/>
          <w:lang w:val="en-US"/>
        </w:rPr>
        <w:t>2.5e-6</w:t>
      </w:r>
    </w:p>
    <w:p w:rsidR="00E540B0" w:rsidRDefault="00E540B0">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p>
    <w:p w:rsidR="00AC232D" w:rsidRPr="007E2598" w:rsidRDefault="00AC232D" w:rsidP="00AC232D">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AC232D" w:rsidRPr="007E2598" w:rsidRDefault="00AC232D" w:rsidP="00AC232D">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endsection</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00E540B0">
        <w:rPr>
          <w:rFonts w:ascii="Courier New" w:hAnsi="Courier New" w:cs="Courier New"/>
          <w:color w:val="000000"/>
          <w:sz w:val="14"/>
          <w:szCs w:val="20"/>
          <w:lang w:val="en-US"/>
        </w:rPr>
        <w:t>dc offset</w:t>
      </w:r>
    </w:p>
    <w:p w:rsidR="00AC232D" w:rsidRDefault="00AC232D" w:rsidP="00AC232D">
      <w:pPr>
        <w:rPr>
          <w:lang w:val="en-US"/>
        </w:rPr>
      </w:pPr>
    </w:p>
    <w:p w:rsidR="00AC232D" w:rsidRDefault="00AC232D" w:rsidP="00AC232D">
      <w:pPr>
        <w:rPr>
          <w:lang w:val="en-US"/>
        </w:rPr>
      </w:pPr>
      <w:r>
        <w:rPr>
          <w:lang w:val="en-US"/>
        </w:rPr>
        <w:t>Non-zero value enables the correction. This correction has no uncertainty value.</w:t>
      </w:r>
    </w:p>
    <w:p w:rsidR="00AC232D" w:rsidRDefault="00AC232D" w:rsidP="00AC232D">
      <w:pPr>
        <w:rPr>
          <w:lang w:val="en-US"/>
        </w:rPr>
      </w:pPr>
      <w:r>
        <w:rPr>
          <w:lang w:val="en-US"/>
        </w:rPr>
        <w:t>The value will be passed to the QWTB under quantity names:</w:t>
      </w:r>
    </w:p>
    <w:tbl>
      <w:tblPr>
        <w:tblStyle w:val="Mkatabulky"/>
        <w:tblW w:w="0" w:type="auto"/>
        <w:tblLook w:val="04A0" w:firstRow="1" w:lastRow="0" w:firstColumn="1" w:lastColumn="0" w:noHBand="0" w:noVBand="1"/>
      </w:tblPr>
      <w:tblGrid>
        <w:gridCol w:w="1784"/>
        <w:gridCol w:w="1513"/>
        <w:gridCol w:w="3218"/>
      </w:tblGrid>
      <w:tr w:rsidR="00AC232D" w:rsidTr="00AC232D">
        <w:tc>
          <w:tcPr>
            <w:tcW w:w="1784" w:type="dxa"/>
          </w:tcPr>
          <w:p w:rsidR="00AC232D" w:rsidRPr="00152C25" w:rsidRDefault="00AC232D" w:rsidP="00AC232D">
            <w:pPr>
              <w:rPr>
                <w:i/>
                <w:lang w:val="en-US"/>
              </w:rPr>
            </w:pPr>
            <w:r w:rsidRPr="00152C25">
              <w:rPr>
                <w:i/>
                <w:lang w:val="en-US"/>
              </w:rPr>
              <w:t>QWTB name</w:t>
            </w:r>
          </w:p>
        </w:tc>
        <w:tc>
          <w:tcPr>
            <w:tcW w:w="1513" w:type="dxa"/>
          </w:tcPr>
          <w:p w:rsidR="00AC232D" w:rsidRPr="00152C25" w:rsidRDefault="00AC232D" w:rsidP="00AC232D">
            <w:pPr>
              <w:rPr>
                <w:i/>
                <w:lang w:val="en-US"/>
              </w:rPr>
            </w:pPr>
            <w:r w:rsidRPr="00152C25">
              <w:rPr>
                <w:i/>
                <w:lang w:val="en-US"/>
              </w:rPr>
              <w:t>Default value</w:t>
            </w:r>
          </w:p>
        </w:tc>
        <w:tc>
          <w:tcPr>
            <w:tcW w:w="3218" w:type="dxa"/>
          </w:tcPr>
          <w:p w:rsidR="00AC232D" w:rsidRPr="00152C25" w:rsidRDefault="00AC232D" w:rsidP="00AC232D">
            <w:pPr>
              <w:rPr>
                <w:i/>
                <w:lang w:val="en-US"/>
              </w:rPr>
            </w:pPr>
            <w:r w:rsidRPr="00152C25">
              <w:rPr>
                <w:i/>
                <w:lang w:val="en-US"/>
              </w:rPr>
              <w:t>Meaning</w:t>
            </w:r>
          </w:p>
        </w:tc>
      </w:tr>
      <w:tr w:rsidR="00AC232D" w:rsidTr="00AC232D">
        <w:tc>
          <w:tcPr>
            <w:tcW w:w="1784" w:type="dxa"/>
          </w:tcPr>
          <w:p w:rsidR="00AC232D" w:rsidRDefault="00AC232D" w:rsidP="009D7E15">
            <w:pPr>
              <w:rPr>
                <w:lang w:val="en-US"/>
              </w:rPr>
            </w:pPr>
            <w:r>
              <w:rPr>
                <w:lang w:val="en-US"/>
              </w:rPr>
              <w:t>*</w:t>
            </w:r>
            <w:proofErr w:type="spellStart"/>
            <w:r>
              <w:rPr>
                <w:lang w:val="en-US"/>
              </w:rPr>
              <w:t>adc_</w:t>
            </w:r>
            <w:proofErr w:type="gramStart"/>
            <w:r w:rsidR="00E540B0">
              <w:rPr>
                <w:lang w:val="en-US"/>
              </w:rPr>
              <w:t>offset</w:t>
            </w:r>
            <w:r>
              <w:rPr>
                <w:lang w:val="en-US"/>
              </w:rPr>
              <w:t>.v</w:t>
            </w:r>
            <w:proofErr w:type="spellEnd"/>
            <w:proofErr w:type="gramEnd"/>
          </w:p>
        </w:tc>
        <w:tc>
          <w:tcPr>
            <w:tcW w:w="1513" w:type="dxa"/>
          </w:tcPr>
          <w:p w:rsidR="00AC232D" w:rsidRDefault="00E540B0" w:rsidP="00AC232D">
            <w:pPr>
              <w:jc w:val="center"/>
              <w:rPr>
                <w:lang w:val="en-US"/>
              </w:rPr>
            </w:pPr>
            <w:r>
              <w:rPr>
                <w:lang w:val="en-US"/>
              </w:rPr>
              <w:t>0</w:t>
            </w:r>
          </w:p>
        </w:tc>
        <w:tc>
          <w:tcPr>
            <w:tcW w:w="3218" w:type="dxa"/>
          </w:tcPr>
          <w:p w:rsidR="00AC232D" w:rsidRDefault="00E540B0" w:rsidP="00AC232D">
            <w:pPr>
              <w:rPr>
                <w:lang w:val="en-US"/>
              </w:rPr>
            </w:pPr>
            <w:r>
              <w:rPr>
                <w:lang w:val="en-US"/>
              </w:rPr>
              <w:t>DC offset</w:t>
            </w:r>
          </w:p>
        </w:tc>
      </w:tr>
      <w:tr w:rsidR="00E540B0" w:rsidTr="00AC232D">
        <w:tc>
          <w:tcPr>
            <w:tcW w:w="1784" w:type="dxa"/>
          </w:tcPr>
          <w:p w:rsidR="00E540B0" w:rsidRDefault="00E540B0" w:rsidP="009D7E15">
            <w:pPr>
              <w:rPr>
                <w:lang w:val="en-US"/>
              </w:rPr>
            </w:pPr>
            <w:r>
              <w:rPr>
                <w:lang w:val="en-US"/>
              </w:rPr>
              <w:t>*</w:t>
            </w:r>
            <w:proofErr w:type="spellStart"/>
            <w:r>
              <w:rPr>
                <w:lang w:val="en-US"/>
              </w:rPr>
              <w:t>adc_</w:t>
            </w:r>
            <w:proofErr w:type="gramStart"/>
            <w:r>
              <w:rPr>
                <w:lang w:val="en-US"/>
              </w:rPr>
              <w:t>offset.u</w:t>
            </w:r>
            <w:proofErr w:type="spellEnd"/>
            <w:proofErr w:type="gramEnd"/>
          </w:p>
        </w:tc>
        <w:tc>
          <w:tcPr>
            <w:tcW w:w="1513" w:type="dxa"/>
          </w:tcPr>
          <w:p w:rsidR="00E540B0" w:rsidRDefault="00E540B0" w:rsidP="00AC232D">
            <w:pPr>
              <w:jc w:val="center"/>
              <w:rPr>
                <w:lang w:val="en-US"/>
              </w:rPr>
            </w:pPr>
            <w:r>
              <w:rPr>
                <w:lang w:val="en-US"/>
              </w:rPr>
              <w:t>0</w:t>
            </w:r>
          </w:p>
        </w:tc>
        <w:tc>
          <w:tcPr>
            <w:tcW w:w="3218" w:type="dxa"/>
          </w:tcPr>
          <w:p w:rsidR="00E540B0" w:rsidRDefault="00E540B0" w:rsidP="00AC232D">
            <w:pPr>
              <w:rPr>
                <w:lang w:val="en-US"/>
              </w:rPr>
            </w:pPr>
            <w:r>
              <w:rPr>
                <w:lang w:val="en-US"/>
              </w:rPr>
              <w:t>Absolute uncertainty of DC offset</w:t>
            </w:r>
          </w:p>
        </w:tc>
      </w:tr>
    </w:tbl>
    <w:p w:rsidR="00AC232D" w:rsidRPr="0065293F" w:rsidRDefault="00AC232D" w:rsidP="00AC232D">
      <w:pPr>
        <w:rPr>
          <w:lang w:val="en-US"/>
        </w:rPr>
      </w:pPr>
      <w:r w:rsidRPr="0065293F">
        <w:rPr>
          <w:lang w:val="en-US"/>
        </w:rPr>
        <w:t>*</w:t>
      </w:r>
      <w:r>
        <w:rPr>
          <w:lang w:val="en-US"/>
        </w:rPr>
        <w:t xml:space="preserve"> </w:t>
      </w:r>
      <w:r w:rsidRPr="0065293F">
        <w:rPr>
          <w:lang w:val="en-US"/>
        </w:rPr>
        <w:t xml:space="preserve">- </w:t>
      </w:r>
      <w:r>
        <w:rPr>
          <w:lang w:val="en-US"/>
        </w:rPr>
        <w:t xml:space="preserve">channel prefix </w:t>
      </w:r>
      <w:r w:rsidR="006D2678">
        <w:rPr>
          <w:lang w:val="en-US"/>
        </w:rPr>
        <w:fldChar w:fldCharType="begin"/>
      </w:r>
      <w:r w:rsidR="006D2678">
        <w:rPr>
          <w:lang w:val="en-US"/>
        </w:rPr>
        <w:instrText xml:space="preserve"> REF _Ref521575187 \r \h </w:instrText>
      </w:r>
      <w:r w:rsidR="006D2678">
        <w:rPr>
          <w:lang w:val="en-US"/>
        </w:rPr>
      </w:r>
      <w:r w:rsidR="006D2678">
        <w:rPr>
          <w:lang w:val="en-US"/>
        </w:rPr>
        <w:fldChar w:fldCharType="separate"/>
      </w:r>
      <w:r w:rsidR="006D2678">
        <w:rPr>
          <w:lang w:val="en-US"/>
        </w:rPr>
        <w:t>[4]</w:t>
      </w:r>
      <w:r w:rsidR="006D2678">
        <w:rPr>
          <w:lang w:val="en-US"/>
        </w:rPr>
        <w:fldChar w:fldCharType="end"/>
      </w:r>
      <w:r>
        <w:rPr>
          <w:lang w:val="en-US"/>
        </w:rPr>
        <w:t xml:space="preserve"> (e.g. “u_”, “</w:t>
      </w:r>
      <w:proofErr w:type="spellStart"/>
      <w:r>
        <w:rPr>
          <w:lang w:val="en-US"/>
        </w:rPr>
        <w:t>i</w:t>
      </w:r>
      <w:proofErr w:type="spellEnd"/>
      <w:r>
        <w:rPr>
          <w:lang w:val="en-US"/>
        </w:rPr>
        <w:t>_”, “</w:t>
      </w:r>
      <w:proofErr w:type="spellStart"/>
      <w:r>
        <w:rPr>
          <w:lang w:val="en-US"/>
        </w:rPr>
        <w:t>u_lo</w:t>
      </w:r>
      <w:proofErr w:type="spellEnd"/>
      <w:r>
        <w:rPr>
          <w:lang w:val="en-US"/>
        </w:rPr>
        <w:t>_”, …)</w:t>
      </w:r>
    </w:p>
    <w:p w:rsidR="001C5B92" w:rsidRDefault="00E51203" w:rsidP="00E51203">
      <w:pPr>
        <w:pStyle w:val="Nadpis4"/>
        <w:rPr>
          <w:lang w:val="en-US"/>
        </w:rPr>
      </w:pPr>
      <w:bookmarkStart w:id="96" w:name="_Toc531694810"/>
      <w:r>
        <w:rPr>
          <w:lang w:val="en-US"/>
        </w:rPr>
        <w:t>Aperture correction (optional)</w:t>
      </w:r>
      <w:bookmarkEnd w:id="95"/>
      <w:bookmarkEnd w:id="96"/>
    </w:p>
    <w:p w:rsidR="00E51203" w:rsidRDefault="00E51203" w:rsidP="001C5B92">
      <w:pPr>
        <w:rPr>
          <w:lang w:val="en-US"/>
        </w:rPr>
      </w:pPr>
      <w:r>
        <w:rPr>
          <w:lang w:val="en-US"/>
        </w:rPr>
        <w:t>Correction “</w:t>
      </w:r>
      <w:r w:rsidRPr="00E51203">
        <w:rPr>
          <w:b/>
          <w:lang w:val="en-US"/>
        </w:rPr>
        <w:t>aperture correction</w:t>
      </w:r>
      <w:r>
        <w:rPr>
          <w:lang w:val="en-US"/>
        </w:rPr>
        <w:t>” defines whether the TWM algorithms should perform gain and phase correction to the effect of the aperture time of the ADC. The correction has effect only for digitizers that have aperture parameter such as 3458A. It will perform corrections:</w:t>
      </w:r>
    </w:p>
    <w:p w:rsidR="00E51203" w:rsidRPr="00A525FC" w:rsidRDefault="00E51203" w:rsidP="00E51203">
      <w:pPr>
        <w:rPr>
          <w:rStyle w:val="Zdraznn"/>
        </w:rPr>
      </w:pPr>
      <w:proofErr w:type="spellStart"/>
      <w:r>
        <w:rPr>
          <w:rStyle w:val="Zdraznn"/>
        </w:rPr>
        <w:t>k_gain</w:t>
      </w:r>
      <w:proofErr w:type="spellEnd"/>
      <w:r>
        <w:rPr>
          <w:rStyle w:val="Zdraznn"/>
        </w:rPr>
        <w:t xml:space="preserve"> = Ta*</w:t>
      </w:r>
      <w:proofErr w:type="spellStart"/>
      <w:r>
        <w:rPr>
          <w:rStyle w:val="Zdraznn"/>
        </w:rPr>
        <w:t>pi</w:t>
      </w:r>
      <w:proofErr w:type="spellEnd"/>
      <w:r>
        <w:rPr>
          <w:rStyle w:val="Zdraznn"/>
        </w:rPr>
        <w:t>*f/</w:t>
      </w:r>
      <w:proofErr w:type="gramStart"/>
      <w:r w:rsidRPr="00E51203">
        <w:rPr>
          <w:rStyle w:val="Zdraznn"/>
          <w:i w:val="0"/>
        </w:rPr>
        <w:t>sin</w:t>
      </w:r>
      <w:r w:rsidRPr="007A48CF">
        <w:rPr>
          <w:rStyle w:val="Zdraznn"/>
          <w:i w:val="0"/>
        </w:rPr>
        <w:t>(</w:t>
      </w:r>
      <w:proofErr w:type="gramEnd"/>
      <w:r>
        <w:rPr>
          <w:rStyle w:val="Zdraznn"/>
        </w:rPr>
        <w:t>Ta*</w:t>
      </w:r>
      <w:proofErr w:type="spellStart"/>
      <w:r>
        <w:rPr>
          <w:rStyle w:val="Zdraznn"/>
        </w:rPr>
        <w:t>pi</w:t>
      </w:r>
      <w:proofErr w:type="spellEnd"/>
      <w:r>
        <w:rPr>
          <w:rStyle w:val="Zdraznn"/>
        </w:rPr>
        <w:t>*f</w:t>
      </w:r>
      <w:r w:rsidRPr="007A48CF">
        <w:rPr>
          <w:rStyle w:val="Zdraznn"/>
          <w:i w:val="0"/>
        </w:rPr>
        <w:t>)</w:t>
      </w:r>
      <w:r w:rsidR="007A48CF" w:rsidRPr="007A48CF">
        <w:rPr>
          <w:rStyle w:val="Zdraznn"/>
          <w:i w:val="0"/>
        </w:rPr>
        <w:t xml:space="preserve"> [-]</w:t>
      </w:r>
      <w:r w:rsidRPr="007A48CF">
        <w:rPr>
          <w:rStyle w:val="Zdraznn"/>
          <w:i w:val="0"/>
        </w:rPr>
        <w:t>,</w:t>
      </w:r>
    </w:p>
    <w:p w:rsidR="00E51203" w:rsidRPr="007A48CF" w:rsidRDefault="00E51203" w:rsidP="00E51203">
      <w:pPr>
        <w:rPr>
          <w:rStyle w:val="Zdraznn"/>
          <w:i w:val="0"/>
        </w:rPr>
      </w:pPr>
      <w:proofErr w:type="spellStart"/>
      <w:r>
        <w:rPr>
          <w:rStyle w:val="Zdraznn"/>
        </w:rPr>
        <w:t>k_phi</w:t>
      </w:r>
      <w:proofErr w:type="spellEnd"/>
      <w:r w:rsidRPr="00A525FC">
        <w:rPr>
          <w:rStyle w:val="Zdraznn"/>
        </w:rPr>
        <w:t xml:space="preserve"> = </w:t>
      </w:r>
      <w:r>
        <w:rPr>
          <w:rStyle w:val="Zdraznn"/>
        </w:rPr>
        <w:t>Ta*</w:t>
      </w:r>
      <w:proofErr w:type="spellStart"/>
      <w:r>
        <w:rPr>
          <w:rStyle w:val="Zdraznn"/>
        </w:rPr>
        <w:t>pi</w:t>
      </w:r>
      <w:proofErr w:type="spellEnd"/>
      <w:r>
        <w:rPr>
          <w:rStyle w:val="Zdraznn"/>
        </w:rPr>
        <w:t>*f</w:t>
      </w:r>
      <w:r w:rsidR="007A48CF" w:rsidRPr="007A48CF">
        <w:rPr>
          <w:rStyle w:val="Zdraznn"/>
          <w:i w:val="0"/>
        </w:rPr>
        <w:t xml:space="preserve"> [rad]</w:t>
      </w:r>
      <w:r w:rsidRPr="007A48CF">
        <w:rPr>
          <w:rStyle w:val="Zdraznn"/>
          <w:i w:val="0"/>
        </w:rPr>
        <w:t>,</w:t>
      </w:r>
    </w:p>
    <w:p w:rsidR="00D04F8E" w:rsidRDefault="00E51203" w:rsidP="00D04F8E">
      <w:pPr>
        <w:rPr>
          <w:lang w:val="en-US"/>
        </w:rPr>
      </w:pPr>
      <w:r>
        <w:rPr>
          <w:lang w:val="en-US"/>
        </w:rPr>
        <w:t xml:space="preserve">where the </w:t>
      </w:r>
      <w:r w:rsidRPr="00E51203">
        <w:rPr>
          <w:i/>
          <w:lang w:val="en-US"/>
        </w:rPr>
        <w:t>Ta</w:t>
      </w:r>
      <w:r>
        <w:rPr>
          <w:lang w:val="en-US"/>
        </w:rPr>
        <w:t xml:space="preserve"> is aperture time</w:t>
      </w:r>
      <w:r w:rsidR="00D04F8E">
        <w:rPr>
          <w:lang w:val="en-US"/>
        </w:rPr>
        <w:t xml:space="preserve"> from measurement header</w:t>
      </w:r>
      <w:r>
        <w:rPr>
          <w:lang w:val="en-US"/>
        </w:rPr>
        <w:t>.</w:t>
      </w:r>
      <w:r w:rsidR="00D04F8E">
        <w:rPr>
          <w:lang w:val="en-US"/>
        </w:rPr>
        <w:t xml:space="preserve"> Example of the correction section:</w:t>
      </w:r>
    </w:p>
    <w:p w:rsidR="00D04F8E" w:rsidRPr="007E2598" w:rsidRDefault="00D04F8E" w:rsidP="00D04F8E">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startsection</w:t>
      </w:r>
      <w:proofErr w:type="spellEnd"/>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r w:rsidRPr="00D04F8E">
        <w:rPr>
          <w:rFonts w:ascii="Courier New" w:hAnsi="Courier New" w:cs="Courier New"/>
          <w:color w:val="000000"/>
          <w:sz w:val="14"/>
          <w:szCs w:val="20"/>
          <w:lang w:val="en-US"/>
        </w:rPr>
        <w:t>aperture correction</w:t>
      </w:r>
    </w:p>
    <w:p w:rsidR="00D04F8E" w:rsidRPr="007E2598" w:rsidRDefault="00D04F8E" w:rsidP="00D04F8E">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D04F8E" w:rsidRPr="007E2598" w:rsidRDefault="00D04F8E" w:rsidP="00D04F8E">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D04F8E" w:rsidRPr="00A16BB5" w:rsidRDefault="00D04F8E" w:rsidP="00D04F8E">
      <w:pPr>
        <w:autoSpaceDE w:val="0"/>
        <w:autoSpaceDN w:val="0"/>
        <w:adjustRightInd w:val="0"/>
        <w:spacing w:after="0" w:line="240" w:lineRule="auto"/>
        <w:ind w:left="708" w:firstLine="708"/>
        <w:rPr>
          <w:rFonts w:ascii="Courier New" w:hAnsi="Courier New" w:cs="Courier New"/>
          <w:b/>
          <w:color w:val="FF0000"/>
          <w:sz w:val="14"/>
          <w:szCs w:val="20"/>
          <w:lang w:val="en-US"/>
        </w:rPr>
      </w:pPr>
      <w:r>
        <w:rPr>
          <w:rFonts w:ascii="Courier New" w:hAnsi="Courier New" w:cs="Courier New"/>
          <w:b/>
          <w:color w:val="FF0000"/>
          <w:sz w:val="14"/>
          <w:szCs w:val="20"/>
          <w:lang w:val="en-US"/>
        </w:rPr>
        <w:t>1</w:t>
      </w:r>
    </w:p>
    <w:p w:rsidR="00D04F8E" w:rsidRDefault="00D04F8E" w:rsidP="00D04F8E">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D04F8E" w:rsidRPr="007E2598" w:rsidRDefault="00D04F8E" w:rsidP="00D04F8E">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D04F8E" w:rsidRPr="007E2598" w:rsidRDefault="00D04F8E" w:rsidP="00D04F8E">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endsection</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D04F8E">
        <w:rPr>
          <w:rFonts w:ascii="Courier New" w:hAnsi="Courier New" w:cs="Courier New"/>
          <w:color w:val="000000"/>
          <w:sz w:val="14"/>
          <w:szCs w:val="20"/>
          <w:lang w:val="en-US"/>
        </w:rPr>
        <w:t>aperture correction</w:t>
      </w:r>
    </w:p>
    <w:p w:rsidR="00E51203" w:rsidRDefault="00E51203" w:rsidP="001C5B92">
      <w:pPr>
        <w:rPr>
          <w:lang w:val="en-US"/>
        </w:rPr>
      </w:pPr>
    </w:p>
    <w:p w:rsidR="00D04F8E" w:rsidRDefault="00D04F8E" w:rsidP="001C5B92">
      <w:pPr>
        <w:rPr>
          <w:lang w:val="en-US"/>
        </w:rPr>
      </w:pPr>
      <w:r>
        <w:rPr>
          <w:lang w:val="en-US"/>
        </w:rPr>
        <w:t>Non-zero value enables the correction. This correction has no uncertainty value.</w:t>
      </w:r>
    </w:p>
    <w:p w:rsidR="00D04F8E" w:rsidRDefault="00D04F8E" w:rsidP="00D04F8E">
      <w:pPr>
        <w:rPr>
          <w:lang w:val="en-US"/>
        </w:rPr>
      </w:pPr>
      <w:r>
        <w:rPr>
          <w:lang w:val="en-US"/>
        </w:rPr>
        <w:t>The value will be passed to the QWTB under quantity names:</w:t>
      </w:r>
    </w:p>
    <w:tbl>
      <w:tblPr>
        <w:tblStyle w:val="Mkatabulky"/>
        <w:tblW w:w="0" w:type="auto"/>
        <w:tblLook w:val="04A0" w:firstRow="1" w:lastRow="0" w:firstColumn="1" w:lastColumn="0" w:noHBand="0" w:noVBand="1"/>
      </w:tblPr>
      <w:tblGrid>
        <w:gridCol w:w="1784"/>
        <w:gridCol w:w="1513"/>
        <w:gridCol w:w="3218"/>
      </w:tblGrid>
      <w:tr w:rsidR="00D04F8E" w:rsidTr="007A48CF">
        <w:tc>
          <w:tcPr>
            <w:tcW w:w="1784" w:type="dxa"/>
          </w:tcPr>
          <w:p w:rsidR="00D04F8E" w:rsidRPr="00152C25" w:rsidRDefault="00D04F8E" w:rsidP="005E0D85">
            <w:pPr>
              <w:rPr>
                <w:i/>
                <w:lang w:val="en-US"/>
              </w:rPr>
            </w:pPr>
            <w:r w:rsidRPr="00152C25">
              <w:rPr>
                <w:i/>
                <w:lang w:val="en-US"/>
              </w:rPr>
              <w:t>QWTB name</w:t>
            </w:r>
          </w:p>
        </w:tc>
        <w:tc>
          <w:tcPr>
            <w:tcW w:w="1513" w:type="dxa"/>
          </w:tcPr>
          <w:p w:rsidR="00D04F8E" w:rsidRPr="00152C25" w:rsidRDefault="00D04F8E" w:rsidP="005E0D85">
            <w:pPr>
              <w:rPr>
                <w:i/>
                <w:lang w:val="en-US"/>
              </w:rPr>
            </w:pPr>
            <w:r w:rsidRPr="00152C25">
              <w:rPr>
                <w:i/>
                <w:lang w:val="en-US"/>
              </w:rPr>
              <w:t>Default value</w:t>
            </w:r>
          </w:p>
        </w:tc>
        <w:tc>
          <w:tcPr>
            <w:tcW w:w="3218" w:type="dxa"/>
          </w:tcPr>
          <w:p w:rsidR="00D04F8E" w:rsidRPr="00152C25" w:rsidRDefault="00D04F8E" w:rsidP="005E0D85">
            <w:pPr>
              <w:rPr>
                <w:i/>
                <w:lang w:val="en-US"/>
              </w:rPr>
            </w:pPr>
            <w:r w:rsidRPr="00152C25">
              <w:rPr>
                <w:i/>
                <w:lang w:val="en-US"/>
              </w:rPr>
              <w:t>Meaning</w:t>
            </w:r>
          </w:p>
        </w:tc>
      </w:tr>
      <w:tr w:rsidR="00D04F8E" w:rsidTr="007A48CF">
        <w:tc>
          <w:tcPr>
            <w:tcW w:w="1784" w:type="dxa"/>
          </w:tcPr>
          <w:p w:rsidR="00D04F8E" w:rsidRDefault="00D04F8E" w:rsidP="005E0D85">
            <w:pPr>
              <w:rPr>
                <w:lang w:val="en-US"/>
              </w:rPr>
            </w:pPr>
            <w:r>
              <w:rPr>
                <w:lang w:val="en-US"/>
              </w:rPr>
              <w:t>*</w:t>
            </w:r>
            <w:proofErr w:type="spellStart"/>
            <w:r>
              <w:rPr>
                <w:lang w:val="en-US"/>
              </w:rPr>
              <w:t>adc_aper_</w:t>
            </w:r>
            <w:proofErr w:type="gramStart"/>
            <w:r>
              <w:rPr>
                <w:lang w:val="en-US"/>
              </w:rPr>
              <w:t>corr.v</w:t>
            </w:r>
            <w:proofErr w:type="spellEnd"/>
            <w:proofErr w:type="gramEnd"/>
          </w:p>
        </w:tc>
        <w:tc>
          <w:tcPr>
            <w:tcW w:w="1513" w:type="dxa"/>
          </w:tcPr>
          <w:p w:rsidR="00D04F8E" w:rsidRDefault="00D04F8E" w:rsidP="005E0D85">
            <w:pPr>
              <w:jc w:val="center"/>
              <w:rPr>
                <w:lang w:val="en-US"/>
              </w:rPr>
            </w:pPr>
            <w:r>
              <w:rPr>
                <w:lang w:val="en-US"/>
              </w:rPr>
              <w:t>1</w:t>
            </w:r>
          </w:p>
        </w:tc>
        <w:tc>
          <w:tcPr>
            <w:tcW w:w="3218" w:type="dxa"/>
          </w:tcPr>
          <w:p w:rsidR="00D04F8E" w:rsidRDefault="007A48CF" w:rsidP="005E0D85">
            <w:pPr>
              <w:rPr>
                <w:lang w:val="en-US"/>
              </w:rPr>
            </w:pPr>
            <w:r>
              <w:rPr>
                <w:lang w:val="en-US"/>
              </w:rPr>
              <w:t>0/1 to disable/enable correction</w:t>
            </w:r>
          </w:p>
        </w:tc>
      </w:tr>
    </w:tbl>
    <w:p w:rsidR="005E0D85" w:rsidRPr="0065293F" w:rsidRDefault="005E0D85" w:rsidP="005E0D85">
      <w:pPr>
        <w:rPr>
          <w:lang w:val="en-US"/>
        </w:rPr>
      </w:pPr>
      <w:r w:rsidRPr="0065293F">
        <w:rPr>
          <w:lang w:val="en-US"/>
        </w:rPr>
        <w:t>*</w:t>
      </w:r>
      <w:r>
        <w:rPr>
          <w:lang w:val="en-US"/>
        </w:rPr>
        <w:t xml:space="preserve"> </w:t>
      </w:r>
      <w:r w:rsidRPr="0065293F">
        <w:rPr>
          <w:lang w:val="en-US"/>
        </w:rPr>
        <w:t xml:space="preserve">- </w:t>
      </w:r>
      <w:r>
        <w:rPr>
          <w:lang w:val="en-US"/>
        </w:rPr>
        <w:t xml:space="preserve">channel prefix </w:t>
      </w:r>
      <w:r w:rsidR="006D2678">
        <w:rPr>
          <w:lang w:val="en-US"/>
        </w:rPr>
        <w:fldChar w:fldCharType="begin"/>
      </w:r>
      <w:r w:rsidR="006D2678">
        <w:rPr>
          <w:lang w:val="en-US"/>
        </w:rPr>
        <w:instrText xml:space="preserve"> REF _Ref521575187 \r \h </w:instrText>
      </w:r>
      <w:r w:rsidR="006D2678">
        <w:rPr>
          <w:lang w:val="en-US"/>
        </w:rPr>
      </w:r>
      <w:r w:rsidR="006D2678">
        <w:rPr>
          <w:lang w:val="en-US"/>
        </w:rPr>
        <w:fldChar w:fldCharType="separate"/>
      </w:r>
      <w:r w:rsidR="006D2678">
        <w:rPr>
          <w:lang w:val="en-US"/>
        </w:rPr>
        <w:t>[4]</w:t>
      </w:r>
      <w:r w:rsidR="006D2678">
        <w:rPr>
          <w:lang w:val="en-US"/>
        </w:rPr>
        <w:fldChar w:fldCharType="end"/>
      </w:r>
      <w:r>
        <w:rPr>
          <w:lang w:val="en-US"/>
        </w:rPr>
        <w:t xml:space="preserve"> (e.g. “u_”, “</w:t>
      </w:r>
      <w:proofErr w:type="spellStart"/>
      <w:r>
        <w:rPr>
          <w:lang w:val="en-US"/>
        </w:rPr>
        <w:t>i</w:t>
      </w:r>
      <w:proofErr w:type="spellEnd"/>
      <w:r>
        <w:rPr>
          <w:lang w:val="en-US"/>
        </w:rPr>
        <w:t>_”, “</w:t>
      </w:r>
      <w:proofErr w:type="spellStart"/>
      <w:r>
        <w:rPr>
          <w:lang w:val="en-US"/>
        </w:rPr>
        <w:t>u_lo</w:t>
      </w:r>
      <w:proofErr w:type="spellEnd"/>
      <w:r>
        <w:rPr>
          <w:lang w:val="en-US"/>
        </w:rPr>
        <w:t>_”, …)</w:t>
      </w:r>
    </w:p>
    <w:p w:rsidR="00D04F8E" w:rsidRDefault="00D04F8E" w:rsidP="00D04F8E">
      <w:pPr>
        <w:pStyle w:val="Nadpis4"/>
        <w:rPr>
          <w:lang w:val="en-US"/>
        </w:rPr>
      </w:pPr>
      <w:bookmarkStart w:id="97" w:name="_Toc509317776"/>
      <w:bookmarkStart w:id="98" w:name="_Toc531694811"/>
      <w:r>
        <w:rPr>
          <w:lang w:val="en-US"/>
        </w:rPr>
        <w:lastRenderedPageBreak/>
        <w:t>SFDR value (optional)</w:t>
      </w:r>
      <w:bookmarkEnd w:id="97"/>
      <w:bookmarkEnd w:id="98"/>
    </w:p>
    <w:p w:rsidR="00D04F8E" w:rsidRDefault="00D04F8E" w:rsidP="00D04F8E">
      <w:pPr>
        <w:rPr>
          <w:lang w:val="en-US"/>
        </w:rPr>
      </w:pPr>
      <w:r>
        <w:rPr>
          <w:lang w:val="en-US"/>
        </w:rPr>
        <w:t>Correction “</w:t>
      </w:r>
      <w:proofErr w:type="spellStart"/>
      <w:r w:rsidRPr="00D04F8E">
        <w:rPr>
          <w:b/>
          <w:lang w:val="en-US"/>
        </w:rPr>
        <w:t>sfdr</w:t>
      </w:r>
      <w:proofErr w:type="spellEnd"/>
      <w:r>
        <w:rPr>
          <w:lang w:val="en-US"/>
        </w:rPr>
        <w:t xml:space="preserve">” defines </w:t>
      </w:r>
      <w:r w:rsidR="00A278A6">
        <w:rPr>
          <w:lang w:val="en-US"/>
        </w:rPr>
        <w:t xml:space="preserve">effects </w:t>
      </w:r>
      <w:r>
        <w:rPr>
          <w:lang w:val="en-US"/>
        </w:rPr>
        <w:t xml:space="preserve">of the distortion of the digitizer. It is defined as 2D CSV table </w:t>
      </w:r>
      <w:r w:rsidR="007A48CF">
        <w:rPr>
          <w:lang w:val="en-US"/>
        </w:rPr>
        <w:t xml:space="preserve">of SFDR values </w:t>
      </w:r>
      <w:r>
        <w:rPr>
          <w:lang w:val="en-US"/>
        </w:rPr>
        <w:t>dependent on fundamental component amplitude and frequency. It is a value in [dB].</w:t>
      </w:r>
      <w:r w:rsidRPr="00D04F8E">
        <w:rPr>
          <w:lang w:val="en-US"/>
        </w:rPr>
        <w:t xml:space="preserve"> </w:t>
      </w:r>
      <w:r>
        <w:rPr>
          <w:lang w:val="en-US"/>
        </w:rPr>
        <w:t xml:space="preserve">Note the values are positive, i.e.: 120 dB means max spur amplitude is </w:t>
      </w:r>
      <w:r w:rsidRPr="003745B9">
        <w:rPr>
          <w:i/>
          <w:lang w:val="en-US"/>
        </w:rPr>
        <w:t>A0*10^</w:t>
      </w:r>
      <w:r>
        <w:rPr>
          <w:i/>
          <w:lang w:val="en-US"/>
        </w:rPr>
        <w:t>-</w:t>
      </w:r>
      <w:r w:rsidRPr="003745B9">
        <w:rPr>
          <w:i/>
          <w:lang w:val="en-US"/>
        </w:rPr>
        <w:t>(120/20)</w:t>
      </w:r>
      <w:r>
        <w:rPr>
          <w:lang w:val="en-US"/>
        </w:rPr>
        <w:t>.</w:t>
      </w:r>
      <w:r w:rsidR="005C0BF3">
        <w:rPr>
          <w:lang w:val="en-US"/>
        </w:rPr>
        <w:t xml:space="preserve"> The SFDR value is not correction as such as SFDR cannot be used to correct anything. It is just used by the TWM algorithms to estimate uncertainty caused by the SFDR.</w:t>
      </w:r>
    </w:p>
    <w:p w:rsidR="00D04F8E" w:rsidRPr="007E2598" w:rsidRDefault="00D04F8E" w:rsidP="00D04F8E">
      <w:pPr>
        <w:rPr>
          <w:lang w:val="en-US"/>
        </w:rPr>
      </w:pPr>
      <w:r>
        <w:rPr>
          <w:lang w:val="en-US"/>
        </w:rPr>
        <w:t>Example of the correction section:</w:t>
      </w:r>
    </w:p>
    <w:p w:rsidR="00D04F8E" w:rsidRPr="007E2598" w:rsidRDefault="00D04F8E" w:rsidP="00D04F8E">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startsection</w:t>
      </w:r>
      <w:proofErr w:type="spellEnd"/>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proofErr w:type="spellStart"/>
      <w:r>
        <w:rPr>
          <w:rFonts w:ascii="Courier New" w:hAnsi="Courier New" w:cs="Courier New"/>
          <w:color w:val="000000"/>
          <w:sz w:val="14"/>
          <w:szCs w:val="20"/>
          <w:lang w:val="en-US"/>
        </w:rPr>
        <w:t>sfdr</w:t>
      </w:r>
      <w:proofErr w:type="spellEnd"/>
    </w:p>
    <w:p w:rsidR="00D04F8E" w:rsidRPr="007E2598" w:rsidRDefault="00D04F8E" w:rsidP="00D04F8E">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D04F8E" w:rsidRPr="007E2598" w:rsidRDefault="00D04F8E" w:rsidP="00D04F8E">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D04F8E" w:rsidRPr="00A16BB5" w:rsidRDefault="00D04F8E" w:rsidP="00D04F8E">
      <w:pPr>
        <w:autoSpaceDE w:val="0"/>
        <w:autoSpaceDN w:val="0"/>
        <w:adjustRightInd w:val="0"/>
        <w:spacing w:after="0" w:line="240" w:lineRule="auto"/>
        <w:ind w:left="708" w:firstLine="708"/>
        <w:rPr>
          <w:rFonts w:ascii="Courier New" w:hAnsi="Courier New" w:cs="Courier New"/>
          <w:b/>
          <w:color w:val="FF0000"/>
          <w:sz w:val="14"/>
          <w:szCs w:val="20"/>
          <w:lang w:val="en-US"/>
        </w:rPr>
      </w:pPr>
      <w:r>
        <w:rPr>
          <w:rFonts w:ascii="Courier New" w:hAnsi="Courier New" w:cs="Courier New"/>
          <w:b/>
          <w:color w:val="FF0000"/>
          <w:sz w:val="14"/>
          <w:szCs w:val="20"/>
          <w:lang w:val="en-US"/>
        </w:rPr>
        <w:t>csv\sfdr.csv</w:t>
      </w:r>
    </w:p>
    <w:p w:rsidR="00D04F8E" w:rsidRDefault="00D04F8E" w:rsidP="00D04F8E">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D04F8E" w:rsidRPr="007E2598" w:rsidRDefault="00D04F8E" w:rsidP="00D04F8E">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D04F8E" w:rsidRPr="007E2598" w:rsidRDefault="00D04F8E" w:rsidP="00D04F8E">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endsection</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proofErr w:type="spellStart"/>
      <w:r>
        <w:rPr>
          <w:rFonts w:ascii="Courier New" w:hAnsi="Courier New" w:cs="Courier New"/>
          <w:color w:val="000000"/>
          <w:sz w:val="14"/>
          <w:szCs w:val="20"/>
          <w:lang w:val="en-US"/>
        </w:rPr>
        <w:t>sfdr</w:t>
      </w:r>
      <w:proofErr w:type="spellEnd"/>
    </w:p>
    <w:p w:rsidR="00D04F8E" w:rsidRPr="00D04F8E" w:rsidRDefault="00D04F8E" w:rsidP="00D04F8E">
      <w:pPr>
        <w:rPr>
          <w:lang w:val="en-US"/>
        </w:rPr>
      </w:pPr>
    </w:p>
    <w:p w:rsidR="00D04F8E" w:rsidRDefault="00D04F8E" w:rsidP="00D04F8E">
      <w:pPr>
        <w:rPr>
          <w:lang w:val="en-US"/>
        </w:rPr>
      </w:pPr>
      <w:r>
        <w:rPr>
          <w:lang w:val="en-US"/>
        </w:rPr>
        <w:t>2D CSV table format:</w:t>
      </w:r>
    </w:p>
    <w:tbl>
      <w:tblPr>
        <w:tblStyle w:val="Mkatabulky"/>
        <w:tblW w:w="0" w:type="auto"/>
        <w:tblLook w:val="04A0" w:firstRow="1" w:lastRow="0" w:firstColumn="1" w:lastColumn="0" w:noHBand="0" w:noVBand="1"/>
      </w:tblPr>
      <w:tblGrid>
        <w:gridCol w:w="1313"/>
        <w:gridCol w:w="4849"/>
      </w:tblGrid>
      <w:tr w:rsidR="00D04F8E" w:rsidTr="00D04F8E">
        <w:tc>
          <w:tcPr>
            <w:tcW w:w="1313" w:type="dxa"/>
          </w:tcPr>
          <w:p w:rsidR="00D04F8E" w:rsidRDefault="00D04F8E" w:rsidP="005E0D85">
            <w:pPr>
              <w:rPr>
                <w:lang w:val="en-US"/>
              </w:rPr>
            </w:pPr>
            <w:r>
              <w:rPr>
                <w:lang w:val="en-US"/>
              </w:rPr>
              <w:t>x-axis:</w:t>
            </w:r>
          </w:p>
        </w:tc>
        <w:tc>
          <w:tcPr>
            <w:tcW w:w="4849" w:type="dxa"/>
          </w:tcPr>
          <w:p w:rsidR="00D04F8E" w:rsidRDefault="00D04F8E" w:rsidP="005E0D85">
            <w:pPr>
              <w:rPr>
                <w:lang w:val="en-US"/>
              </w:rPr>
            </w:pPr>
            <w:r>
              <w:rPr>
                <w:lang w:val="en-US"/>
              </w:rPr>
              <w:t>Fundamental harmonic component amplitude [V]</w:t>
            </w:r>
          </w:p>
        </w:tc>
      </w:tr>
      <w:tr w:rsidR="00D04F8E" w:rsidTr="00D04F8E">
        <w:tc>
          <w:tcPr>
            <w:tcW w:w="1313" w:type="dxa"/>
          </w:tcPr>
          <w:p w:rsidR="00D04F8E" w:rsidRDefault="00D04F8E" w:rsidP="005E0D85">
            <w:pPr>
              <w:rPr>
                <w:lang w:val="en-US"/>
              </w:rPr>
            </w:pPr>
            <w:r>
              <w:rPr>
                <w:lang w:val="en-US"/>
              </w:rPr>
              <w:t>y-axis:</w:t>
            </w:r>
          </w:p>
        </w:tc>
        <w:tc>
          <w:tcPr>
            <w:tcW w:w="4849" w:type="dxa"/>
          </w:tcPr>
          <w:p w:rsidR="00D04F8E" w:rsidRDefault="00D04F8E" w:rsidP="005E0D85">
            <w:pPr>
              <w:rPr>
                <w:lang w:val="en-US"/>
              </w:rPr>
            </w:pPr>
            <w:r>
              <w:rPr>
                <w:lang w:val="en-US"/>
              </w:rPr>
              <w:t>Fundamental harmonic component frequency [Hz]</w:t>
            </w:r>
          </w:p>
        </w:tc>
      </w:tr>
      <w:tr w:rsidR="00D04F8E" w:rsidTr="00D04F8E">
        <w:tc>
          <w:tcPr>
            <w:tcW w:w="1313" w:type="dxa"/>
          </w:tcPr>
          <w:p w:rsidR="00D04F8E" w:rsidRDefault="00D04F8E" w:rsidP="005E0D85">
            <w:pPr>
              <w:rPr>
                <w:lang w:val="en-US"/>
              </w:rPr>
            </w:pPr>
            <w:r>
              <w:rPr>
                <w:lang w:val="en-US"/>
              </w:rPr>
              <w:t>Quantities:</w:t>
            </w:r>
          </w:p>
        </w:tc>
        <w:tc>
          <w:tcPr>
            <w:tcW w:w="4849" w:type="dxa"/>
          </w:tcPr>
          <w:p w:rsidR="00D04F8E" w:rsidRDefault="00D04F8E" w:rsidP="00D04F8E">
            <w:pPr>
              <w:rPr>
                <w:lang w:val="en-US"/>
              </w:rPr>
            </w:pPr>
            <w:proofErr w:type="spellStart"/>
            <w:r>
              <w:rPr>
                <w:lang w:val="en-US"/>
              </w:rPr>
              <w:t>sfdr</w:t>
            </w:r>
            <w:proofErr w:type="spellEnd"/>
            <w:r>
              <w:rPr>
                <w:lang w:val="en-US"/>
              </w:rPr>
              <w:t xml:space="preserve"> – positive SFDR value [dB]</w:t>
            </w:r>
          </w:p>
        </w:tc>
      </w:tr>
    </w:tbl>
    <w:p w:rsidR="00D04F8E" w:rsidRDefault="00D04F8E" w:rsidP="00D04F8E">
      <w:pPr>
        <w:rPr>
          <w:lang w:val="en-US"/>
        </w:rPr>
      </w:pPr>
      <w:r>
        <w:rPr>
          <w:lang w:val="en-US"/>
        </w:rPr>
        <w:t>The value will be passed to the QWTB under quantity names:</w:t>
      </w:r>
    </w:p>
    <w:tbl>
      <w:tblPr>
        <w:tblStyle w:val="Mkatabulky"/>
        <w:tblW w:w="0" w:type="auto"/>
        <w:tblLook w:val="04A0" w:firstRow="1" w:lastRow="0" w:firstColumn="1" w:lastColumn="0" w:noHBand="0" w:noVBand="1"/>
      </w:tblPr>
      <w:tblGrid>
        <w:gridCol w:w="1465"/>
        <w:gridCol w:w="1513"/>
        <w:gridCol w:w="2170"/>
      </w:tblGrid>
      <w:tr w:rsidR="00D04F8E" w:rsidTr="005E0D85">
        <w:tc>
          <w:tcPr>
            <w:tcW w:w="1465" w:type="dxa"/>
          </w:tcPr>
          <w:p w:rsidR="00D04F8E" w:rsidRPr="00152C25" w:rsidRDefault="00D04F8E" w:rsidP="005E0D85">
            <w:pPr>
              <w:rPr>
                <w:i/>
                <w:lang w:val="en-US"/>
              </w:rPr>
            </w:pPr>
            <w:r w:rsidRPr="00152C25">
              <w:rPr>
                <w:i/>
                <w:lang w:val="en-US"/>
              </w:rPr>
              <w:t>QWTB name</w:t>
            </w:r>
          </w:p>
        </w:tc>
        <w:tc>
          <w:tcPr>
            <w:tcW w:w="1513" w:type="dxa"/>
          </w:tcPr>
          <w:p w:rsidR="00D04F8E" w:rsidRPr="00152C25" w:rsidRDefault="00D04F8E" w:rsidP="005E0D85">
            <w:pPr>
              <w:rPr>
                <w:i/>
                <w:lang w:val="en-US"/>
              </w:rPr>
            </w:pPr>
            <w:r w:rsidRPr="00152C25">
              <w:rPr>
                <w:i/>
                <w:lang w:val="en-US"/>
              </w:rPr>
              <w:t>Default value</w:t>
            </w:r>
          </w:p>
        </w:tc>
        <w:tc>
          <w:tcPr>
            <w:tcW w:w="2170" w:type="dxa"/>
          </w:tcPr>
          <w:p w:rsidR="00D04F8E" w:rsidRPr="00152C25" w:rsidRDefault="00D04F8E" w:rsidP="005E0D85">
            <w:pPr>
              <w:rPr>
                <w:i/>
                <w:lang w:val="en-US"/>
              </w:rPr>
            </w:pPr>
            <w:r w:rsidRPr="00152C25">
              <w:rPr>
                <w:i/>
                <w:lang w:val="en-US"/>
              </w:rPr>
              <w:t>Meaning</w:t>
            </w:r>
          </w:p>
        </w:tc>
      </w:tr>
      <w:tr w:rsidR="00D04F8E" w:rsidTr="005E0D85">
        <w:tc>
          <w:tcPr>
            <w:tcW w:w="1465" w:type="dxa"/>
          </w:tcPr>
          <w:p w:rsidR="00D04F8E" w:rsidRDefault="00D04F8E" w:rsidP="005E0D85">
            <w:pPr>
              <w:rPr>
                <w:lang w:val="en-US"/>
              </w:rPr>
            </w:pPr>
            <w:r>
              <w:rPr>
                <w:lang w:val="en-US"/>
              </w:rPr>
              <w:t>*</w:t>
            </w:r>
            <w:proofErr w:type="spellStart"/>
            <w:r>
              <w:rPr>
                <w:lang w:val="en-US"/>
              </w:rPr>
              <w:t>adc_sfdr_</w:t>
            </w:r>
            <w:proofErr w:type="gramStart"/>
            <w:r>
              <w:rPr>
                <w:lang w:val="en-US"/>
              </w:rPr>
              <w:t>f.v</w:t>
            </w:r>
            <w:proofErr w:type="spellEnd"/>
            <w:proofErr w:type="gramEnd"/>
          </w:p>
        </w:tc>
        <w:tc>
          <w:tcPr>
            <w:tcW w:w="1513" w:type="dxa"/>
          </w:tcPr>
          <w:p w:rsidR="00D04F8E" w:rsidRDefault="00D04F8E" w:rsidP="005E0D85">
            <w:pPr>
              <w:jc w:val="center"/>
              <w:rPr>
                <w:lang w:val="en-US"/>
              </w:rPr>
            </w:pPr>
            <w:r>
              <w:rPr>
                <w:lang w:val="en-US"/>
              </w:rPr>
              <w:t>[]</w:t>
            </w:r>
          </w:p>
        </w:tc>
        <w:tc>
          <w:tcPr>
            <w:tcW w:w="2170" w:type="dxa"/>
          </w:tcPr>
          <w:p w:rsidR="00D04F8E" w:rsidRDefault="00D04F8E" w:rsidP="005E0D85">
            <w:pPr>
              <w:rPr>
                <w:lang w:val="en-US"/>
              </w:rPr>
            </w:pPr>
            <w:r>
              <w:rPr>
                <w:lang w:val="en-US"/>
              </w:rPr>
              <w:t>Frequency axis</w:t>
            </w:r>
          </w:p>
        </w:tc>
      </w:tr>
      <w:tr w:rsidR="00D04F8E" w:rsidTr="005E0D85">
        <w:tc>
          <w:tcPr>
            <w:tcW w:w="1465" w:type="dxa"/>
          </w:tcPr>
          <w:p w:rsidR="00D04F8E" w:rsidRDefault="00D04F8E" w:rsidP="005E0D85">
            <w:pPr>
              <w:rPr>
                <w:lang w:val="en-US"/>
              </w:rPr>
            </w:pPr>
            <w:r>
              <w:rPr>
                <w:lang w:val="en-US"/>
              </w:rPr>
              <w:t>*</w:t>
            </w:r>
            <w:proofErr w:type="spellStart"/>
            <w:r>
              <w:rPr>
                <w:lang w:val="en-US"/>
              </w:rPr>
              <w:t>adc_sfdr_</w:t>
            </w:r>
            <w:proofErr w:type="gramStart"/>
            <w:r>
              <w:rPr>
                <w:lang w:val="en-US"/>
              </w:rPr>
              <w:t>a.v</w:t>
            </w:r>
            <w:proofErr w:type="spellEnd"/>
            <w:proofErr w:type="gramEnd"/>
          </w:p>
        </w:tc>
        <w:tc>
          <w:tcPr>
            <w:tcW w:w="1513" w:type="dxa"/>
          </w:tcPr>
          <w:p w:rsidR="00D04F8E" w:rsidRDefault="00D04F8E" w:rsidP="005E0D85">
            <w:pPr>
              <w:jc w:val="center"/>
              <w:rPr>
                <w:lang w:val="en-US"/>
              </w:rPr>
            </w:pPr>
            <w:r>
              <w:rPr>
                <w:lang w:val="en-US"/>
              </w:rPr>
              <w:t>[]</w:t>
            </w:r>
          </w:p>
        </w:tc>
        <w:tc>
          <w:tcPr>
            <w:tcW w:w="2170" w:type="dxa"/>
          </w:tcPr>
          <w:p w:rsidR="00D04F8E" w:rsidRDefault="00D04F8E" w:rsidP="005E0D85">
            <w:pPr>
              <w:rPr>
                <w:lang w:val="en-US"/>
              </w:rPr>
            </w:pPr>
            <w:r>
              <w:rPr>
                <w:lang w:val="en-US"/>
              </w:rPr>
              <w:t>Amplitude axis</w:t>
            </w:r>
          </w:p>
        </w:tc>
      </w:tr>
      <w:tr w:rsidR="00D04F8E" w:rsidTr="005E0D85">
        <w:tc>
          <w:tcPr>
            <w:tcW w:w="1465" w:type="dxa"/>
          </w:tcPr>
          <w:p w:rsidR="00D04F8E" w:rsidRDefault="00D04F8E" w:rsidP="005E0D85">
            <w:pPr>
              <w:rPr>
                <w:lang w:val="en-US"/>
              </w:rPr>
            </w:pPr>
            <w:r>
              <w:rPr>
                <w:lang w:val="en-US"/>
              </w:rPr>
              <w:t>*</w:t>
            </w:r>
            <w:proofErr w:type="spellStart"/>
            <w:r>
              <w:rPr>
                <w:lang w:val="en-US"/>
              </w:rPr>
              <w:t>adc_</w:t>
            </w:r>
            <w:proofErr w:type="gramStart"/>
            <w:r>
              <w:rPr>
                <w:lang w:val="en-US"/>
              </w:rPr>
              <w:t>sfdr.v</w:t>
            </w:r>
            <w:proofErr w:type="spellEnd"/>
            <w:proofErr w:type="gramEnd"/>
          </w:p>
        </w:tc>
        <w:tc>
          <w:tcPr>
            <w:tcW w:w="1513" w:type="dxa"/>
          </w:tcPr>
          <w:p w:rsidR="00D04F8E" w:rsidRDefault="00D04F8E" w:rsidP="00D04F8E">
            <w:pPr>
              <w:jc w:val="center"/>
              <w:rPr>
                <w:lang w:val="en-US"/>
              </w:rPr>
            </w:pPr>
            <w:r>
              <w:rPr>
                <w:lang w:val="en-US"/>
              </w:rPr>
              <w:t>180</w:t>
            </w:r>
          </w:p>
        </w:tc>
        <w:tc>
          <w:tcPr>
            <w:tcW w:w="2170" w:type="dxa"/>
          </w:tcPr>
          <w:p w:rsidR="00D04F8E" w:rsidRDefault="00D04F8E" w:rsidP="00D04F8E">
            <w:pPr>
              <w:rPr>
                <w:lang w:val="en-US"/>
              </w:rPr>
            </w:pPr>
            <w:r>
              <w:rPr>
                <w:lang w:val="en-US"/>
              </w:rPr>
              <w:t>SFDR values</w:t>
            </w:r>
          </w:p>
        </w:tc>
      </w:tr>
    </w:tbl>
    <w:p w:rsidR="005E0D85" w:rsidRPr="0065293F" w:rsidRDefault="005E0D85" w:rsidP="005E0D85">
      <w:pPr>
        <w:rPr>
          <w:lang w:val="en-US"/>
        </w:rPr>
      </w:pPr>
      <w:r w:rsidRPr="0065293F">
        <w:rPr>
          <w:lang w:val="en-US"/>
        </w:rPr>
        <w:t>*</w:t>
      </w:r>
      <w:r>
        <w:rPr>
          <w:lang w:val="en-US"/>
        </w:rPr>
        <w:t xml:space="preserve"> </w:t>
      </w:r>
      <w:r w:rsidRPr="0065293F">
        <w:rPr>
          <w:lang w:val="en-US"/>
        </w:rPr>
        <w:t xml:space="preserve">- </w:t>
      </w:r>
      <w:r>
        <w:rPr>
          <w:lang w:val="en-US"/>
        </w:rPr>
        <w:t xml:space="preserve">channel prefix </w:t>
      </w:r>
      <w:r w:rsidR="006D2678">
        <w:rPr>
          <w:lang w:val="en-US"/>
        </w:rPr>
        <w:fldChar w:fldCharType="begin"/>
      </w:r>
      <w:r w:rsidR="006D2678">
        <w:rPr>
          <w:lang w:val="en-US"/>
        </w:rPr>
        <w:instrText xml:space="preserve"> REF _Ref521575187 \r \h </w:instrText>
      </w:r>
      <w:r w:rsidR="006D2678">
        <w:rPr>
          <w:lang w:val="en-US"/>
        </w:rPr>
      </w:r>
      <w:r w:rsidR="006D2678">
        <w:rPr>
          <w:lang w:val="en-US"/>
        </w:rPr>
        <w:fldChar w:fldCharType="separate"/>
      </w:r>
      <w:r w:rsidR="006D2678">
        <w:rPr>
          <w:lang w:val="en-US"/>
        </w:rPr>
        <w:t>[4]</w:t>
      </w:r>
      <w:r w:rsidR="006D2678">
        <w:rPr>
          <w:lang w:val="en-US"/>
        </w:rPr>
        <w:fldChar w:fldCharType="end"/>
      </w:r>
      <w:r>
        <w:rPr>
          <w:lang w:val="en-US"/>
        </w:rPr>
        <w:t xml:space="preserve"> (e.g. “u_”, “</w:t>
      </w:r>
      <w:proofErr w:type="spellStart"/>
      <w:r>
        <w:rPr>
          <w:lang w:val="en-US"/>
        </w:rPr>
        <w:t>i</w:t>
      </w:r>
      <w:proofErr w:type="spellEnd"/>
      <w:r>
        <w:rPr>
          <w:lang w:val="en-US"/>
        </w:rPr>
        <w:t>_”, “</w:t>
      </w:r>
      <w:proofErr w:type="spellStart"/>
      <w:r>
        <w:rPr>
          <w:lang w:val="en-US"/>
        </w:rPr>
        <w:t>u_lo</w:t>
      </w:r>
      <w:proofErr w:type="spellEnd"/>
      <w:r>
        <w:rPr>
          <w:lang w:val="en-US"/>
        </w:rPr>
        <w:t>_”, …)</w:t>
      </w:r>
    </w:p>
    <w:p w:rsidR="00D04F8E" w:rsidRDefault="005C0BF3" w:rsidP="005C0BF3">
      <w:pPr>
        <w:pStyle w:val="Nadpis4"/>
        <w:rPr>
          <w:lang w:val="en-US"/>
        </w:rPr>
      </w:pPr>
      <w:bookmarkStart w:id="99" w:name="_Toc509317777"/>
      <w:bookmarkStart w:id="100" w:name="_Toc531694812"/>
      <w:r>
        <w:rPr>
          <w:lang w:val="en-US"/>
        </w:rPr>
        <w:t>RMS jitter (optional)</w:t>
      </w:r>
      <w:bookmarkEnd w:id="99"/>
      <w:bookmarkEnd w:id="100"/>
    </w:p>
    <w:p w:rsidR="005C0BF3" w:rsidRDefault="005C0BF3" w:rsidP="001C5B92">
      <w:pPr>
        <w:rPr>
          <w:lang w:val="en-US"/>
        </w:rPr>
      </w:pPr>
      <w:r>
        <w:rPr>
          <w:lang w:val="en-US"/>
        </w:rPr>
        <w:t>Correction “</w:t>
      </w:r>
      <w:r w:rsidRPr="005C0BF3">
        <w:rPr>
          <w:b/>
          <w:lang w:val="en-US"/>
        </w:rPr>
        <w:t>rms jitter</w:t>
      </w:r>
      <w:r>
        <w:rPr>
          <w:lang w:val="en-US"/>
        </w:rPr>
        <w:t xml:space="preserve">” defines </w:t>
      </w:r>
      <w:r w:rsidRPr="005C0BF3">
        <w:rPr>
          <w:lang w:val="en-US"/>
        </w:rPr>
        <w:t>rms</w:t>
      </w:r>
      <w:r>
        <w:rPr>
          <w:lang w:val="en-US"/>
        </w:rPr>
        <w:t xml:space="preserve"> value of the channel time jitter in [s]. Example of the jitter correction section:</w:t>
      </w:r>
    </w:p>
    <w:p w:rsidR="005C0BF3" w:rsidRPr="007E2598" w:rsidRDefault="005C0BF3" w:rsidP="005C0BF3">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startsection</w:t>
      </w:r>
      <w:proofErr w:type="spellEnd"/>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r>
        <w:rPr>
          <w:rFonts w:ascii="Courier New" w:hAnsi="Courier New" w:cs="Courier New"/>
          <w:color w:val="000000"/>
          <w:sz w:val="14"/>
          <w:szCs w:val="20"/>
          <w:lang w:val="en-US"/>
        </w:rPr>
        <w:t>rms jitter</w:t>
      </w:r>
    </w:p>
    <w:p w:rsidR="005C0BF3" w:rsidRPr="007E2598" w:rsidRDefault="005C0BF3" w:rsidP="005C0BF3">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5C0BF3" w:rsidRPr="007E2598" w:rsidRDefault="005C0BF3" w:rsidP="005C0BF3">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5C0BF3" w:rsidRPr="00A16BB5" w:rsidRDefault="005C0BF3" w:rsidP="005C0BF3">
      <w:pPr>
        <w:autoSpaceDE w:val="0"/>
        <w:autoSpaceDN w:val="0"/>
        <w:adjustRightInd w:val="0"/>
        <w:spacing w:after="0" w:line="240" w:lineRule="auto"/>
        <w:ind w:left="708" w:firstLine="708"/>
        <w:rPr>
          <w:rFonts w:ascii="Courier New" w:hAnsi="Courier New" w:cs="Courier New"/>
          <w:b/>
          <w:color w:val="FF0000"/>
          <w:sz w:val="14"/>
          <w:szCs w:val="20"/>
          <w:lang w:val="en-US"/>
        </w:rPr>
      </w:pPr>
      <w:r>
        <w:rPr>
          <w:rFonts w:ascii="Courier New" w:hAnsi="Courier New" w:cs="Courier New"/>
          <w:b/>
          <w:color w:val="FF0000"/>
          <w:sz w:val="14"/>
          <w:szCs w:val="20"/>
          <w:lang w:val="en-US"/>
        </w:rPr>
        <w:t>1e-8</w:t>
      </w:r>
    </w:p>
    <w:p w:rsidR="005C0BF3" w:rsidRDefault="005C0BF3" w:rsidP="005C0BF3">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5C0BF3" w:rsidRPr="007E2598" w:rsidRDefault="005C0BF3" w:rsidP="005C0BF3">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5C0BF3" w:rsidRPr="007E2598" w:rsidRDefault="005C0BF3" w:rsidP="005C0BF3">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endsection</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rms jitter</w:t>
      </w:r>
    </w:p>
    <w:p w:rsidR="005C0BF3" w:rsidRDefault="005C0BF3" w:rsidP="005C0BF3">
      <w:pPr>
        <w:rPr>
          <w:lang w:val="en-US"/>
        </w:rPr>
      </w:pPr>
    </w:p>
    <w:p w:rsidR="005C0BF3" w:rsidRDefault="005C0BF3" w:rsidP="005C0BF3">
      <w:pPr>
        <w:rPr>
          <w:lang w:val="en-US"/>
        </w:rPr>
      </w:pPr>
      <w:r>
        <w:rPr>
          <w:lang w:val="en-US"/>
        </w:rPr>
        <w:t>The value will be passed to the QWTB under quantity names:</w:t>
      </w:r>
    </w:p>
    <w:tbl>
      <w:tblPr>
        <w:tblStyle w:val="Mkatabulky"/>
        <w:tblW w:w="0" w:type="auto"/>
        <w:tblLook w:val="04A0" w:firstRow="1" w:lastRow="0" w:firstColumn="1" w:lastColumn="0" w:noHBand="0" w:noVBand="1"/>
      </w:tblPr>
      <w:tblGrid>
        <w:gridCol w:w="1465"/>
        <w:gridCol w:w="1513"/>
        <w:gridCol w:w="2170"/>
      </w:tblGrid>
      <w:tr w:rsidR="005C0BF3" w:rsidTr="005C0BF3">
        <w:tc>
          <w:tcPr>
            <w:tcW w:w="1465" w:type="dxa"/>
          </w:tcPr>
          <w:p w:rsidR="005C0BF3" w:rsidRPr="00152C25" w:rsidRDefault="005C0BF3" w:rsidP="005E0D85">
            <w:pPr>
              <w:rPr>
                <w:i/>
                <w:lang w:val="en-US"/>
              </w:rPr>
            </w:pPr>
            <w:r w:rsidRPr="00152C25">
              <w:rPr>
                <w:i/>
                <w:lang w:val="en-US"/>
              </w:rPr>
              <w:t>QWTB name</w:t>
            </w:r>
          </w:p>
        </w:tc>
        <w:tc>
          <w:tcPr>
            <w:tcW w:w="1513" w:type="dxa"/>
          </w:tcPr>
          <w:p w:rsidR="005C0BF3" w:rsidRPr="00152C25" w:rsidRDefault="005C0BF3" w:rsidP="005E0D85">
            <w:pPr>
              <w:rPr>
                <w:i/>
                <w:lang w:val="en-US"/>
              </w:rPr>
            </w:pPr>
            <w:r w:rsidRPr="00152C25">
              <w:rPr>
                <w:i/>
                <w:lang w:val="en-US"/>
              </w:rPr>
              <w:t>Default value</w:t>
            </w:r>
          </w:p>
        </w:tc>
        <w:tc>
          <w:tcPr>
            <w:tcW w:w="2170" w:type="dxa"/>
          </w:tcPr>
          <w:p w:rsidR="005C0BF3" w:rsidRPr="00152C25" w:rsidRDefault="005C0BF3" w:rsidP="005E0D85">
            <w:pPr>
              <w:rPr>
                <w:i/>
                <w:lang w:val="en-US"/>
              </w:rPr>
            </w:pPr>
            <w:r w:rsidRPr="00152C25">
              <w:rPr>
                <w:i/>
                <w:lang w:val="en-US"/>
              </w:rPr>
              <w:t>Meaning</w:t>
            </w:r>
          </w:p>
        </w:tc>
      </w:tr>
      <w:tr w:rsidR="005C0BF3" w:rsidTr="005C0BF3">
        <w:tc>
          <w:tcPr>
            <w:tcW w:w="1465" w:type="dxa"/>
          </w:tcPr>
          <w:p w:rsidR="005C0BF3" w:rsidRDefault="005C0BF3" w:rsidP="006E4A02">
            <w:pPr>
              <w:rPr>
                <w:lang w:val="en-US"/>
              </w:rPr>
            </w:pPr>
            <w:r>
              <w:rPr>
                <w:lang w:val="en-US"/>
              </w:rPr>
              <w:t>*</w:t>
            </w:r>
            <w:proofErr w:type="spellStart"/>
            <w:r>
              <w:rPr>
                <w:lang w:val="en-US"/>
              </w:rPr>
              <w:t>adc_</w:t>
            </w:r>
            <w:proofErr w:type="gramStart"/>
            <w:r w:rsidR="006E4A02">
              <w:rPr>
                <w:lang w:val="en-US"/>
              </w:rPr>
              <w:t>jitter</w:t>
            </w:r>
            <w:r>
              <w:rPr>
                <w:lang w:val="en-US"/>
              </w:rPr>
              <w:t>.v</w:t>
            </w:r>
            <w:proofErr w:type="spellEnd"/>
            <w:proofErr w:type="gramEnd"/>
          </w:p>
        </w:tc>
        <w:tc>
          <w:tcPr>
            <w:tcW w:w="1513" w:type="dxa"/>
          </w:tcPr>
          <w:p w:rsidR="005C0BF3" w:rsidRDefault="006E4A02" w:rsidP="005E0D85">
            <w:pPr>
              <w:jc w:val="center"/>
              <w:rPr>
                <w:lang w:val="en-US"/>
              </w:rPr>
            </w:pPr>
            <w:r>
              <w:rPr>
                <w:lang w:val="en-US"/>
              </w:rPr>
              <w:t>0</w:t>
            </w:r>
          </w:p>
        </w:tc>
        <w:tc>
          <w:tcPr>
            <w:tcW w:w="2170" w:type="dxa"/>
          </w:tcPr>
          <w:p w:rsidR="005C0BF3" w:rsidRDefault="006E4A02" w:rsidP="006E4A02">
            <w:pPr>
              <w:rPr>
                <w:lang w:val="en-US"/>
              </w:rPr>
            </w:pPr>
            <w:r>
              <w:rPr>
                <w:lang w:val="en-US"/>
              </w:rPr>
              <w:t>RMS jitter value [s]</w:t>
            </w:r>
          </w:p>
        </w:tc>
      </w:tr>
    </w:tbl>
    <w:p w:rsidR="005E0D85" w:rsidRPr="0065293F" w:rsidRDefault="005E0D85" w:rsidP="005E0D85">
      <w:pPr>
        <w:rPr>
          <w:lang w:val="en-US"/>
        </w:rPr>
      </w:pPr>
      <w:r w:rsidRPr="0065293F">
        <w:rPr>
          <w:lang w:val="en-US"/>
        </w:rPr>
        <w:t>*</w:t>
      </w:r>
      <w:r>
        <w:rPr>
          <w:lang w:val="en-US"/>
        </w:rPr>
        <w:t xml:space="preserve"> </w:t>
      </w:r>
      <w:r w:rsidRPr="0065293F">
        <w:rPr>
          <w:lang w:val="en-US"/>
        </w:rPr>
        <w:t xml:space="preserve">- </w:t>
      </w:r>
      <w:r>
        <w:rPr>
          <w:lang w:val="en-US"/>
        </w:rPr>
        <w:t xml:space="preserve">channel prefix </w:t>
      </w:r>
      <w:r w:rsidR="006D2678">
        <w:rPr>
          <w:lang w:val="en-US"/>
        </w:rPr>
        <w:fldChar w:fldCharType="begin"/>
      </w:r>
      <w:r w:rsidR="006D2678">
        <w:rPr>
          <w:lang w:val="en-US"/>
        </w:rPr>
        <w:instrText xml:space="preserve"> REF _Ref521575187 \r \h </w:instrText>
      </w:r>
      <w:r w:rsidR="006D2678">
        <w:rPr>
          <w:lang w:val="en-US"/>
        </w:rPr>
      </w:r>
      <w:r w:rsidR="006D2678">
        <w:rPr>
          <w:lang w:val="en-US"/>
        </w:rPr>
        <w:fldChar w:fldCharType="separate"/>
      </w:r>
      <w:r w:rsidR="006D2678">
        <w:rPr>
          <w:lang w:val="en-US"/>
        </w:rPr>
        <w:t>[4]</w:t>
      </w:r>
      <w:r w:rsidR="006D2678">
        <w:rPr>
          <w:lang w:val="en-US"/>
        </w:rPr>
        <w:fldChar w:fldCharType="end"/>
      </w:r>
      <w:r>
        <w:rPr>
          <w:lang w:val="en-US"/>
        </w:rPr>
        <w:t xml:space="preserve"> (e.g. “u_”, “</w:t>
      </w:r>
      <w:proofErr w:type="spellStart"/>
      <w:r>
        <w:rPr>
          <w:lang w:val="en-US"/>
        </w:rPr>
        <w:t>i</w:t>
      </w:r>
      <w:proofErr w:type="spellEnd"/>
      <w:r>
        <w:rPr>
          <w:lang w:val="en-US"/>
        </w:rPr>
        <w:t>_”, “</w:t>
      </w:r>
      <w:proofErr w:type="spellStart"/>
      <w:r>
        <w:rPr>
          <w:lang w:val="en-US"/>
        </w:rPr>
        <w:t>u_lo</w:t>
      </w:r>
      <w:proofErr w:type="spellEnd"/>
      <w:r>
        <w:rPr>
          <w:lang w:val="en-US"/>
        </w:rPr>
        <w:t>_”, …)</w:t>
      </w:r>
    </w:p>
    <w:p w:rsidR="005C0BF3" w:rsidRDefault="006E4A02" w:rsidP="006E4A02">
      <w:pPr>
        <w:pStyle w:val="Nadpis4"/>
        <w:rPr>
          <w:lang w:val="en-US"/>
        </w:rPr>
      </w:pPr>
      <w:bookmarkStart w:id="101" w:name="_Toc509317778"/>
      <w:bookmarkStart w:id="102" w:name="_Toc531694813"/>
      <w:r>
        <w:rPr>
          <w:lang w:val="en-US"/>
        </w:rPr>
        <w:t>Input admittance (optional)</w:t>
      </w:r>
      <w:bookmarkEnd w:id="101"/>
      <w:bookmarkEnd w:id="102"/>
    </w:p>
    <w:p w:rsidR="006E4A02" w:rsidRDefault="006E4A02" w:rsidP="001C5B92">
      <w:pPr>
        <w:rPr>
          <w:lang w:val="en-US"/>
        </w:rPr>
      </w:pPr>
      <w:r>
        <w:rPr>
          <w:lang w:val="en-US"/>
        </w:rPr>
        <w:t>Correction “</w:t>
      </w:r>
      <w:r w:rsidRPr="006E4A02">
        <w:rPr>
          <w:b/>
          <w:lang w:val="en-US"/>
        </w:rPr>
        <w:t>input admittance</w:t>
      </w:r>
      <w:r>
        <w:rPr>
          <w:lang w:val="en-US"/>
        </w:rPr>
        <w:t xml:space="preserve">” defines input admittance of the digitizer channel. It is used as a part of the transducer loading corrections where it is component </w:t>
      </w:r>
      <w:r w:rsidR="00603E1F">
        <w:rPr>
          <w:lang w:val="en-US"/>
        </w:rPr>
        <w:t>“</w:t>
      </w:r>
      <w:r w:rsidRPr="007A48CF">
        <w:rPr>
          <w:b/>
          <w:lang w:val="en-US"/>
        </w:rPr>
        <w:t>Yin</w:t>
      </w:r>
      <w:r w:rsidR="00603E1F">
        <w:rPr>
          <w:lang w:val="en-US"/>
        </w:rPr>
        <w:t>” (and “</w:t>
      </w:r>
      <w:proofErr w:type="spellStart"/>
      <w:r w:rsidR="00603E1F" w:rsidRPr="007A48CF">
        <w:rPr>
          <w:b/>
          <w:lang w:val="en-US"/>
        </w:rPr>
        <w:t>lo_Yin</w:t>
      </w:r>
      <w:proofErr w:type="spellEnd"/>
      <w:r w:rsidR="00603E1F">
        <w:rPr>
          <w:lang w:val="en-US"/>
        </w:rPr>
        <w:t>” for differential connection)</w:t>
      </w:r>
      <w:r>
        <w:rPr>
          <w:lang w:val="en-US"/>
        </w:rPr>
        <w:t>.</w:t>
      </w:r>
      <w:r w:rsidR="00603E1F">
        <w:rPr>
          <w:lang w:val="en-US"/>
        </w:rPr>
        <w:t xml:space="preserve"> The correction data are in form of 1D CSV table. Example of the correction section:</w:t>
      </w:r>
    </w:p>
    <w:p w:rsidR="00603E1F" w:rsidRPr="007E2598" w:rsidRDefault="00603E1F" w:rsidP="00603E1F">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startsection</w:t>
      </w:r>
      <w:proofErr w:type="spellEnd"/>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r w:rsidRPr="00603E1F">
        <w:rPr>
          <w:rFonts w:ascii="Courier New" w:hAnsi="Courier New" w:cs="Courier New"/>
          <w:color w:val="000000"/>
          <w:sz w:val="14"/>
          <w:szCs w:val="20"/>
          <w:lang w:val="en-US"/>
        </w:rPr>
        <w:t>input admittance</w:t>
      </w:r>
    </w:p>
    <w:p w:rsidR="00603E1F" w:rsidRPr="007E2598" w:rsidRDefault="00603E1F" w:rsidP="00603E1F">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603E1F" w:rsidRPr="007E2598" w:rsidRDefault="00603E1F" w:rsidP="00603E1F">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startmatrix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603E1F" w:rsidRPr="00A16BB5" w:rsidRDefault="00603E1F" w:rsidP="00603E1F">
      <w:pPr>
        <w:autoSpaceDE w:val="0"/>
        <w:autoSpaceDN w:val="0"/>
        <w:adjustRightInd w:val="0"/>
        <w:spacing w:after="0" w:line="240" w:lineRule="auto"/>
        <w:ind w:left="708" w:firstLine="708"/>
        <w:rPr>
          <w:rFonts w:ascii="Courier New" w:hAnsi="Courier New" w:cs="Courier New"/>
          <w:b/>
          <w:color w:val="FF0000"/>
          <w:sz w:val="14"/>
          <w:szCs w:val="20"/>
          <w:lang w:val="en-US"/>
        </w:rPr>
      </w:pPr>
      <w:r>
        <w:rPr>
          <w:rFonts w:ascii="Courier New" w:hAnsi="Courier New" w:cs="Courier New"/>
          <w:b/>
          <w:color w:val="FF0000"/>
          <w:sz w:val="14"/>
          <w:szCs w:val="20"/>
          <w:lang w:val="en-US"/>
        </w:rPr>
        <w:t>csv\Y_inp.csv</w:t>
      </w:r>
    </w:p>
    <w:p w:rsidR="00603E1F" w:rsidRDefault="00603E1F" w:rsidP="00603E1F">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endmatrix</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603E1F" w:rsidRPr="007E2598" w:rsidRDefault="00603E1F" w:rsidP="00603E1F">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603E1F" w:rsidRPr="007E2598" w:rsidRDefault="00603E1F" w:rsidP="00603E1F">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proofErr w:type="gramStart"/>
      <w:r w:rsidRPr="007E2598">
        <w:rPr>
          <w:rFonts w:ascii="Courier New" w:hAnsi="Courier New" w:cs="Courier New"/>
          <w:b/>
          <w:bCs/>
          <w:color w:val="000000"/>
          <w:sz w:val="14"/>
          <w:szCs w:val="20"/>
          <w:lang w:val="en-US"/>
        </w:rPr>
        <w:t>endsection</w:t>
      </w:r>
      <w:proofErr w:type="spellEnd"/>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603E1F">
        <w:rPr>
          <w:rFonts w:ascii="Courier New" w:hAnsi="Courier New" w:cs="Courier New"/>
          <w:color w:val="000000"/>
          <w:sz w:val="14"/>
          <w:szCs w:val="20"/>
          <w:lang w:val="en-US"/>
        </w:rPr>
        <w:t>input admittance</w:t>
      </w:r>
    </w:p>
    <w:p w:rsidR="00603E1F" w:rsidRDefault="00603E1F" w:rsidP="001C5B92">
      <w:pPr>
        <w:rPr>
          <w:lang w:val="en-US"/>
        </w:rPr>
      </w:pPr>
    </w:p>
    <w:p w:rsidR="00603E1F" w:rsidRDefault="00603E1F" w:rsidP="00603E1F">
      <w:pPr>
        <w:rPr>
          <w:lang w:val="en-US"/>
        </w:rPr>
      </w:pPr>
      <w:r>
        <w:rPr>
          <w:lang w:val="en-US"/>
        </w:rPr>
        <w:t>1D CSV table format:</w:t>
      </w:r>
    </w:p>
    <w:tbl>
      <w:tblPr>
        <w:tblStyle w:val="Mkatabulky"/>
        <w:tblW w:w="0" w:type="auto"/>
        <w:tblLook w:val="04A0" w:firstRow="1" w:lastRow="0" w:firstColumn="1" w:lastColumn="0" w:noHBand="0" w:noVBand="1"/>
      </w:tblPr>
      <w:tblGrid>
        <w:gridCol w:w="1313"/>
        <w:gridCol w:w="4849"/>
      </w:tblGrid>
      <w:tr w:rsidR="00603E1F" w:rsidTr="005E0D85">
        <w:tc>
          <w:tcPr>
            <w:tcW w:w="1313" w:type="dxa"/>
          </w:tcPr>
          <w:p w:rsidR="00603E1F" w:rsidRDefault="00603E1F" w:rsidP="005E0D85">
            <w:pPr>
              <w:rPr>
                <w:lang w:val="en-US"/>
              </w:rPr>
            </w:pPr>
            <w:r>
              <w:rPr>
                <w:lang w:val="en-US"/>
              </w:rPr>
              <w:t>y-axis:</w:t>
            </w:r>
          </w:p>
        </w:tc>
        <w:tc>
          <w:tcPr>
            <w:tcW w:w="4849" w:type="dxa"/>
          </w:tcPr>
          <w:p w:rsidR="00603E1F" w:rsidRDefault="00603E1F" w:rsidP="005E0D85">
            <w:pPr>
              <w:rPr>
                <w:lang w:val="en-US"/>
              </w:rPr>
            </w:pPr>
            <w:r>
              <w:rPr>
                <w:lang w:val="en-US"/>
              </w:rPr>
              <w:t>Frequency [Hz]</w:t>
            </w:r>
          </w:p>
        </w:tc>
      </w:tr>
      <w:tr w:rsidR="00603E1F" w:rsidTr="005E0D85">
        <w:tc>
          <w:tcPr>
            <w:tcW w:w="1313" w:type="dxa"/>
          </w:tcPr>
          <w:p w:rsidR="00603E1F" w:rsidRDefault="00603E1F" w:rsidP="005E0D85">
            <w:pPr>
              <w:rPr>
                <w:lang w:val="en-US"/>
              </w:rPr>
            </w:pPr>
            <w:r>
              <w:rPr>
                <w:lang w:val="en-US"/>
              </w:rPr>
              <w:t>Quantities:</w:t>
            </w:r>
          </w:p>
        </w:tc>
        <w:tc>
          <w:tcPr>
            <w:tcW w:w="4849" w:type="dxa"/>
          </w:tcPr>
          <w:p w:rsidR="00603E1F" w:rsidRDefault="00603E1F" w:rsidP="00603E1F">
            <w:pPr>
              <w:rPr>
                <w:lang w:val="en-US"/>
              </w:rPr>
            </w:pPr>
            <w:r>
              <w:rPr>
                <w:lang w:val="en-US"/>
              </w:rPr>
              <w:t>Cp – parallel capacitance [F]</w:t>
            </w:r>
          </w:p>
          <w:p w:rsidR="00603E1F" w:rsidRDefault="00603E1F" w:rsidP="00603E1F">
            <w:pPr>
              <w:rPr>
                <w:lang w:val="en-US"/>
              </w:rPr>
            </w:pPr>
            <w:proofErr w:type="spellStart"/>
            <w:r>
              <w:rPr>
                <w:lang w:val="en-US"/>
              </w:rPr>
              <w:t>Gp</w:t>
            </w:r>
            <w:proofErr w:type="spellEnd"/>
            <w:r>
              <w:rPr>
                <w:lang w:val="en-US"/>
              </w:rPr>
              <w:t xml:space="preserve"> – parallel loss conductance [S]</w:t>
            </w:r>
          </w:p>
          <w:p w:rsidR="00603E1F" w:rsidRDefault="00603E1F" w:rsidP="00603E1F">
            <w:pPr>
              <w:rPr>
                <w:lang w:val="en-US"/>
              </w:rPr>
            </w:pPr>
            <w:r>
              <w:rPr>
                <w:lang w:val="en-US"/>
              </w:rPr>
              <w:t>u(Cp) – absolute std. uncertainty of Cp [F]</w:t>
            </w:r>
          </w:p>
          <w:p w:rsidR="00603E1F" w:rsidRDefault="00603E1F" w:rsidP="00603E1F">
            <w:pPr>
              <w:rPr>
                <w:lang w:val="en-US"/>
              </w:rPr>
            </w:pPr>
            <w:r>
              <w:rPr>
                <w:lang w:val="en-US"/>
              </w:rPr>
              <w:t>u(</w:t>
            </w:r>
            <w:proofErr w:type="spellStart"/>
            <w:r>
              <w:rPr>
                <w:lang w:val="en-US"/>
              </w:rPr>
              <w:t>Gp</w:t>
            </w:r>
            <w:proofErr w:type="spellEnd"/>
            <w:r>
              <w:rPr>
                <w:lang w:val="en-US"/>
              </w:rPr>
              <w:t xml:space="preserve">) – absolute std. uncertainty of </w:t>
            </w:r>
            <w:proofErr w:type="spellStart"/>
            <w:r>
              <w:rPr>
                <w:lang w:val="en-US"/>
              </w:rPr>
              <w:t>Gp</w:t>
            </w:r>
            <w:proofErr w:type="spellEnd"/>
            <w:r>
              <w:rPr>
                <w:lang w:val="en-US"/>
              </w:rPr>
              <w:t xml:space="preserve"> [S]</w:t>
            </w:r>
          </w:p>
        </w:tc>
      </w:tr>
    </w:tbl>
    <w:p w:rsidR="00603E1F" w:rsidRDefault="00603E1F" w:rsidP="00603E1F">
      <w:pPr>
        <w:rPr>
          <w:lang w:val="en-US"/>
        </w:rPr>
      </w:pPr>
      <w:r>
        <w:rPr>
          <w:lang w:val="en-US"/>
        </w:rPr>
        <w:t>The value will be passed to the QWTB under quantity names:</w:t>
      </w:r>
    </w:p>
    <w:tbl>
      <w:tblPr>
        <w:tblStyle w:val="Mkatabulky"/>
        <w:tblW w:w="0" w:type="auto"/>
        <w:tblLook w:val="04A0" w:firstRow="1" w:lastRow="0" w:firstColumn="1" w:lastColumn="0" w:noHBand="0" w:noVBand="1"/>
      </w:tblPr>
      <w:tblGrid>
        <w:gridCol w:w="1558"/>
        <w:gridCol w:w="1513"/>
        <w:gridCol w:w="2170"/>
      </w:tblGrid>
      <w:tr w:rsidR="00603E1F" w:rsidTr="005E0D85">
        <w:tc>
          <w:tcPr>
            <w:tcW w:w="1558" w:type="dxa"/>
          </w:tcPr>
          <w:p w:rsidR="00603E1F" w:rsidRPr="00152C25" w:rsidRDefault="00603E1F" w:rsidP="005E0D85">
            <w:pPr>
              <w:rPr>
                <w:i/>
                <w:lang w:val="en-US"/>
              </w:rPr>
            </w:pPr>
            <w:r w:rsidRPr="00152C25">
              <w:rPr>
                <w:i/>
                <w:lang w:val="en-US"/>
              </w:rPr>
              <w:t>QWTB name</w:t>
            </w:r>
          </w:p>
        </w:tc>
        <w:tc>
          <w:tcPr>
            <w:tcW w:w="1513" w:type="dxa"/>
          </w:tcPr>
          <w:p w:rsidR="00603E1F" w:rsidRPr="00152C25" w:rsidRDefault="00603E1F" w:rsidP="005E0D85">
            <w:pPr>
              <w:rPr>
                <w:i/>
                <w:lang w:val="en-US"/>
              </w:rPr>
            </w:pPr>
            <w:r w:rsidRPr="00152C25">
              <w:rPr>
                <w:i/>
                <w:lang w:val="en-US"/>
              </w:rPr>
              <w:t>Default value</w:t>
            </w:r>
          </w:p>
        </w:tc>
        <w:tc>
          <w:tcPr>
            <w:tcW w:w="2170" w:type="dxa"/>
          </w:tcPr>
          <w:p w:rsidR="00603E1F" w:rsidRPr="00152C25" w:rsidRDefault="00603E1F" w:rsidP="005E0D85">
            <w:pPr>
              <w:rPr>
                <w:i/>
                <w:lang w:val="en-US"/>
              </w:rPr>
            </w:pPr>
            <w:r w:rsidRPr="00152C25">
              <w:rPr>
                <w:i/>
                <w:lang w:val="en-US"/>
              </w:rPr>
              <w:t>Meaning</w:t>
            </w:r>
          </w:p>
        </w:tc>
      </w:tr>
      <w:tr w:rsidR="00603E1F" w:rsidTr="005E0D85">
        <w:tc>
          <w:tcPr>
            <w:tcW w:w="1558" w:type="dxa"/>
          </w:tcPr>
          <w:p w:rsidR="00603E1F" w:rsidRDefault="00603E1F" w:rsidP="00603E1F">
            <w:pPr>
              <w:rPr>
                <w:lang w:val="en-US"/>
              </w:rPr>
            </w:pPr>
            <w:r>
              <w:rPr>
                <w:lang w:val="en-US"/>
              </w:rPr>
              <w:t>*</w:t>
            </w:r>
            <w:proofErr w:type="spellStart"/>
            <w:r>
              <w:rPr>
                <w:lang w:val="en-US"/>
              </w:rPr>
              <w:t>adc_Yin_</w:t>
            </w:r>
            <w:proofErr w:type="gramStart"/>
            <w:r>
              <w:rPr>
                <w:lang w:val="en-US"/>
              </w:rPr>
              <w:t>f.v</w:t>
            </w:r>
            <w:proofErr w:type="spellEnd"/>
            <w:proofErr w:type="gramEnd"/>
          </w:p>
        </w:tc>
        <w:tc>
          <w:tcPr>
            <w:tcW w:w="1513" w:type="dxa"/>
          </w:tcPr>
          <w:p w:rsidR="00603E1F" w:rsidRDefault="00603E1F" w:rsidP="005E0D85">
            <w:pPr>
              <w:jc w:val="center"/>
              <w:rPr>
                <w:lang w:val="en-US"/>
              </w:rPr>
            </w:pPr>
            <w:r>
              <w:rPr>
                <w:lang w:val="en-US"/>
              </w:rPr>
              <w:t>[]</w:t>
            </w:r>
          </w:p>
        </w:tc>
        <w:tc>
          <w:tcPr>
            <w:tcW w:w="2170" w:type="dxa"/>
          </w:tcPr>
          <w:p w:rsidR="00603E1F" w:rsidRDefault="00603E1F" w:rsidP="005E0D85">
            <w:pPr>
              <w:rPr>
                <w:lang w:val="en-US"/>
              </w:rPr>
            </w:pPr>
            <w:r>
              <w:rPr>
                <w:lang w:val="en-US"/>
              </w:rPr>
              <w:t>Frequency axis</w:t>
            </w:r>
          </w:p>
        </w:tc>
      </w:tr>
      <w:tr w:rsidR="00603E1F" w:rsidTr="005E0D85">
        <w:tc>
          <w:tcPr>
            <w:tcW w:w="1558" w:type="dxa"/>
          </w:tcPr>
          <w:p w:rsidR="00603E1F" w:rsidRDefault="00603E1F" w:rsidP="00603E1F">
            <w:pPr>
              <w:rPr>
                <w:lang w:val="en-US"/>
              </w:rPr>
            </w:pPr>
            <w:r>
              <w:rPr>
                <w:lang w:val="en-US"/>
              </w:rPr>
              <w:t>*</w:t>
            </w:r>
            <w:proofErr w:type="spellStart"/>
            <w:r>
              <w:rPr>
                <w:lang w:val="en-US"/>
              </w:rPr>
              <w:t>adc_Yin_</w:t>
            </w:r>
            <w:proofErr w:type="gramStart"/>
            <w:r>
              <w:rPr>
                <w:lang w:val="en-US"/>
              </w:rPr>
              <w:t>Cp.v</w:t>
            </w:r>
            <w:proofErr w:type="spellEnd"/>
            <w:proofErr w:type="gramEnd"/>
          </w:p>
          <w:p w:rsidR="00603E1F" w:rsidRDefault="00603E1F" w:rsidP="00603E1F">
            <w:pPr>
              <w:rPr>
                <w:lang w:val="en-US"/>
              </w:rPr>
            </w:pPr>
            <w:r>
              <w:rPr>
                <w:lang w:val="en-US"/>
              </w:rPr>
              <w:t>*</w:t>
            </w:r>
            <w:proofErr w:type="spellStart"/>
            <w:r>
              <w:rPr>
                <w:lang w:val="en-US"/>
              </w:rPr>
              <w:t>adc_Yin_</w:t>
            </w:r>
            <w:proofErr w:type="gramStart"/>
            <w:r>
              <w:rPr>
                <w:lang w:val="en-US"/>
              </w:rPr>
              <w:t>Cp.u</w:t>
            </w:r>
            <w:proofErr w:type="spellEnd"/>
            <w:proofErr w:type="gramEnd"/>
          </w:p>
          <w:p w:rsidR="00603E1F" w:rsidRDefault="00603E1F" w:rsidP="00603E1F">
            <w:pPr>
              <w:rPr>
                <w:lang w:val="en-US"/>
              </w:rPr>
            </w:pPr>
            <w:r>
              <w:rPr>
                <w:lang w:val="en-US"/>
              </w:rPr>
              <w:t>*</w:t>
            </w:r>
            <w:proofErr w:type="spellStart"/>
            <w:r>
              <w:rPr>
                <w:lang w:val="en-US"/>
              </w:rPr>
              <w:t>adc_Yin_</w:t>
            </w:r>
            <w:proofErr w:type="gramStart"/>
            <w:r>
              <w:rPr>
                <w:lang w:val="en-US"/>
              </w:rPr>
              <w:t>Gp.v</w:t>
            </w:r>
            <w:proofErr w:type="spellEnd"/>
            <w:proofErr w:type="gramEnd"/>
          </w:p>
          <w:p w:rsidR="00603E1F" w:rsidRDefault="00603E1F" w:rsidP="00603E1F">
            <w:pPr>
              <w:rPr>
                <w:lang w:val="en-US"/>
              </w:rPr>
            </w:pPr>
            <w:r>
              <w:rPr>
                <w:lang w:val="en-US"/>
              </w:rPr>
              <w:t>*</w:t>
            </w:r>
            <w:proofErr w:type="spellStart"/>
            <w:r>
              <w:rPr>
                <w:lang w:val="en-US"/>
              </w:rPr>
              <w:t>adc_Yin_</w:t>
            </w:r>
            <w:proofErr w:type="gramStart"/>
            <w:r>
              <w:rPr>
                <w:lang w:val="en-US"/>
              </w:rPr>
              <w:t>Gp.u</w:t>
            </w:r>
            <w:proofErr w:type="spellEnd"/>
            <w:proofErr w:type="gramEnd"/>
          </w:p>
        </w:tc>
        <w:tc>
          <w:tcPr>
            <w:tcW w:w="1513" w:type="dxa"/>
          </w:tcPr>
          <w:p w:rsidR="00603E1F" w:rsidRDefault="00603E1F" w:rsidP="005E0D85">
            <w:pPr>
              <w:jc w:val="center"/>
              <w:rPr>
                <w:lang w:val="en-US"/>
              </w:rPr>
            </w:pPr>
            <w:r>
              <w:rPr>
                <w:lang w:val="en-US"/>
              </w:rPr>
              <w:t>0</w:t>
            </w:r>
          </w:p>
          <w:p w:rsidR="00603E1F" w:rsidRDefault="00603E1F" w:rsidP="005E0D85">
            <w:pPr>
              <w:jc w:val="center"/>
              <w:rPr>
                <w:lang w:val="en-US"/>
              </w:rPr>
            </w:pPr>
            <w:r>
              <w:rPr>
                <w:lang w:val="en-US"/>
              </w:rPr>
              <w:t>0</w:t>
            </w:r>
          </w:p>
          <w:p w:rsidR="00603E1F" w:rsidRDefault="00603E1F" w:rsidP="005E0D85">
            <w:pPr>
              <w:jc w:val="center"/>
              <w:rPr>
                <w:lang w:val="en-US"/>
              </w:rPr>
            </w:pPr>
            <w:r>
              <w:rPr>
                <w:lang w:val="en-US"/>
              </w:rPr>
              <w:t>1e-12</w:t>
            </w:r>
          </w:p>
          <w:p w:rsidR="00603E1F" w:rsidRDefault="00603E1F" w:rsidP="005E0D85">
            <w:pPr>
              <w:jc w:val="center"/>
              <w:rPr>
                <w:lang w:val="en-US"/>
              </w:rPr>
            </w:pPr>
            <w:r>
              <w:rPr>
                <w:lang w:val="en-US"/>
              </w:rPr>
              <w:t>0</w:t>
            </w:r>
          </w:p>
        </w:tc>
        <w:tc>
          <w:tcPr>
            <w:tcW w:w="2170" w:type="dxa"/>
          </w:tcPr>
          <w:p w:rsidR="00603E1F" w:rsidRDefault="00603E1F" w:rsidP="005E0D85">
            <w:pPr>
              <w:rPr>
                <w:lang w:val="en-US"/>
              </w:rPr>
            </w:pPr>
            <w:r>
              <w:rPr>
                <w:lang w:val="en-US"/>
              </w:rPr>
              <w:t>Cp value [F]</w:t>
            </w:r>
          </w:p>
          <w:p w:rsidR="00603E1F" w:rsidRDefault="00603E1F" w:rsidP="005E0D85">
            <w:pPr>
              <w:rPr>
                <w:lang w:val="en-US"/>
              </w:rPr>
            </w:pPr>
            <w:r>
              <w:rPr>
                <w:lang w:val="en-US"/>
              </w:rPr>
              <w:t>u(Cp) [F]</w:t>
            </w:r>
          </w:p>
          <w:p w:rsidR="00603E1F" w:rsidRDefault="00603E1F" w:rsidP="005E0D85">
            <w:pPr>
              <w:rPr>
                <w:lang w:val="en-US"/>
              </w:rPr>
            </w:pPr>
            <w:proofErr w:type="spellStart"/>
            <w:r>
              <w:rPr>
                <w:lang w:val="en-US"/>
              </w:rPr>
              <w:t>Gp</w:t>
            </w:r>
            <w:proofErr w:type="spellEnd"/>
            <w:r>
              <w:rPr>
                <w:lang w:val="en-US"/>
              </w:rPr>
              <w:t xml:space="preserve"> value [S]</w:t>
            </w:r>
          </w:p>
          <w:p w:rsidR="00603E1F" w:rsidRDefault="00603E1F" w:rsidP="007A48CF">
            <w:pPr>
              <w:rPr>
                <w:lang w:val="en-US"/>
              </w:rPr>
            </w:pPr>
            <w:r>
              <w:rPr>
                <w:lang w:val="en-US"/>
              </w:rPr>
              <w:t>u(</w:t>
            </w:r>
            <w:proofErr w:type="spellStart"/>
            <w:r w:rsidR="007A48CF">
              <w:rPr>
                <w:lang w:val="en-US"/>
              </w:rPr>
              <w:t>G</w:t>
            </w:r>
            <w:r>
              <w:rPr>
                <w:lang w:val="en-US"/>
              </w:rPr>
              <w:t>p</w:t>
            </w:r>
            <w:proofErr w:type="spellEnd"/>
            <w:r>
              <w:rPr>
                <w:lang w:val="en-US"/>
              </w:rPr>
              <w:t>) [S]</w:t>
            </w:r>
          </w:p>
        </w:tc>
      </w:tr>
    </w:tbl>
    <w:p w:rsidR="005E0D85" w:rsidRPr="0065293F" w:rsidRDefault="005E0D85" w:rsidP="005E0D85">
      <w:pPr>
        <w:rPr>
          <w:lang w:val="en-US"/>
        </w:rPr>
      </w:pPr>
      <w:r w:rsidRPr="0065293F">
        <w:rPr>
          <w:lang w:val="en-US"/>
        </w:rPr>
        <w:t>*</w:t>
      </w:r>
      <w:r>
        <w:rPr>
          <w:lang w:val="en-US"/>
        </w:rPr>
        <w:t xml:space="preserve"> </w:t>
      </w:r>
      <w:r w:rsidRPr="0065293F">
        <w:rPr>
          <w:lang w:val="en-US"/>
        </w:rPr>
        <w:t xml:space="preserve">- </w:t>
      </w:r>
      <w:r>
        <w:rPr>
          <w:lang w:val="en-US"/>
        </w:rPr>
        <w:t xml:space="preserve">channel prefix </w:t>
      </w:r>
      <w:r w:rsidR="006D2678">
        <w:rPr>
          <w:lang w:val="en-US"/>
        </w:rPr>
        <w:fldChar w:fldCharType="begin"/>
      </w:r>
      <w:r w:rsidR="006D2678">
        <w:rPr>
          <w:lang w:val="en-US"/>
        </w:rPr>
        <w:instrText xml:space="preserve"> REF _Ref521575187 \r \h </w:instrText>
      </w:r>
      <w:r w:rsidR="006D2678">
        <w:rPr>
          <w:lang w:val="en-US"/>
        </w:rPr>
      </w:r>
      <w:r w:rsidR="006D2678">
        <w:rPr>
          <w:lang w:val="en-US"/>
        </w:rPr>
        <w:fldChar w:fldCharType="separate"/>
      </w:r>
      <w:r w:rsidR="006D2678">
        <w:rPr>
          <w:lang w:val="en-US"/>
        </w:rPr>
        <w:t>[4]</w:t>
      </w:r>
      <w:r w:rsidR="006D2678">
        <w:rPr>
          <w:lang w:val="en-US"/>
        </w:rPr>
        <w:fldChar w:fldCharType="end"/>
      </w:r>
      <w:r>
        <w:rPr>
          <w:lang w:val="en-US"/>
        </w:rPr>
        <w:t xml:space="preserve"> (e.g. “u_”, “</w:t>
      </w:r>
      <w:proofErr w:type="spellStart"/>
      <w:r>
        <w:rPr>
          <w:lang w:val="en-US"/>
        </w:rPr>
        <w:t>i</w:t>
      </w:r>
      <w:proofErr w:type="spellEnd"/>
      <w:r>
        <w:rPr>
          <w:lang w:val="en-US"/>
        </w:rPr>
        <w:t>_”, “</w:t>
      </w:r>
      <w:proofErr w:type="spellStart"/>
      <w:r>
        <w:rPr>
          <w:lang w:val="en-US"/>
        </w:rPr>
        <w:t>u_lo</w:t>
      </w:r>
      <w:proofErr w:type="spellEnd"/>
      <w:r>
        <w:rPr>
          <w:lang w:val="en-US"/>
        </w:rPr>
        <w:t>_”, …)</w:t>
      </w:r>
    </w:p>
    <w:p w:rsidR="005C0BF3" w:rsidRDefault="005C0BF3" w:rsidP="001C5B92">
      <w:pPr>
        <w:rPr>
          <w:lang w:val="en-US"/>
        </w:rPr>
      </w:pPr>
    </w:p>
    <w:sectPr w:rsidR="005C0B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C1523"/>
    <w:multiLevelType w:val="hybridMultilevel"/>
    <w:tmpl w:val="98E03514"/>
    <w:lvl w:ilvl="0" w:tplc="269A27AE">
      <w:start w:val="25"/>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Marlett" w:hAnsi="Marlett"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Marlett" w:hAnsi="Marlett"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Marlett" w:hAnsi="Marlett" w:hint="default"/>
      </w:rPr>
    </w:lvl>
  </w:abstractNum>
  <w:abstractNum w:abstractNumId="1" w15:restartNumberingAfterBreak="0">
    <w:nsid w:val="29CA54C0"/>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 w15:restartNumberingAfterBreak="0">
    <w:nsid w:val="32483802"/>
    <w:multiLevelType w:val="hybridMultilevel"/>
    <w:tmpl w:val="D8549AF2"/>
    <w:lvl w:ilvl="0" w:tplc="CE40EBBA">
      <w:start w:val="25"/>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Marlett" w:hAnsi="Marlett"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Marlett" w:hAnsi="Marlett"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Marlett" w:hAnsi="Marlett" w:hint="default"/>
      </w:rPr>
    </w:lvl>
  </w:abstractNum>
  <w:abstractNum w:abstractNumId="3" w15:restartNumberingAfterBreak="0">
    <w:nsid w:val="32564B84"/>
    <w:multiLevelType w:val="hybridMultilevel"/>
    <w:tmpl w:val="74E60860"/>
    <w:lvl w:ilvl="0" w:tplc="7C38127C">
      <w:start w:val="1"/>
      <w:numFmt w:val="decimal"/>
      <w:lvlText w:val="[%1]"/>
      <w:lvlJc w:val="left"/>
      <w:pPr>
        <w:ind w:left="720" w:hanging="360"/>
      </w:pPr>
      <w:rPr>
        <w:rFonts w:ascii="Times New Roman" w:hAnsi="Times New Roman" w:hint="default"/>
        <w:b w:val="0"/>
        <w:i w:val="0"/>
        <w:sz w:val="22"/>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38111CF2"/>
    <w:multiLevelType w:val="hybridMultilevel"/>
    <w:tmpl w:val="FBE06278"/>
    <w:lvl w:ilvl="0" w:tplc="CC4057CE">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4F3F72B7"/>
    <w:multiLevelType w:val="hybridMultilevel"/>
    <w:tmpl w:val="A7DAC6F4"/>
    <w:lvl w:ilvl="0" w:tplc="FEE0964E">
      <w:start w:val="25"/>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Marlett" w:hAnsi="Marlett"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Marlett" w:hAnsi="Marlett"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Marlett" w:hAnsi="Marlett" w:hint="default"/>
      </w:rPr>
    </w:lvl>
  </w:abstractNum>
  <w:abstractNum w:abstractNumId="6" w15:restartNumberingAfterBreak="0">
    <w:nsid w:val="635C124A"/>
    <w:multiLevelType w:val="hybridMultilevel"/>
    <w:tmpl w:val="E4DC52FE"/>
    <w:lvl w:ilvl="0" w:tplc="68FAACCE">
      <w:start w:val="25"/>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Marlett" w:hAnsi="Marlett"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Marlett" w:hAnsi="Marlett"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Marlett" w:hAnsi="Marlett" w:hint="default"/>
      </w:rPr>
    </w:lvl>
  </w:abstractNum>
  <w:abstractNum w:abstractNumId="7" w15:restartNumberingAfterBreak="0">
    <w:nsid w:val="658276ED"/>
    <w:multiLevelType w:val="hybridMultilevel"/>
    <w:tmpl w:val="C492875E"/>
    <w:lvl w:ilvl="0" w:tplc="40206F4A">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5"/>
  </w:num>
  <w:num w:numId="5">
    <w:abstractNumId w:val="6"/>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2C58"/>
    <w:rsid w:val="00037886"/>
    <w:rsid w:val="00051A87"/>
    <w:rsid w:val="00094956"/>
    <w:rsid w:val="000C7822"/>
    <w:rsid w:val="000E4982"/>
    <w:rsid w:val="00152C25"/>
    <w:rsid w:val="00167C70"/>
    <w:rsid w:val="0017490B"/>
    <w:rsid w:val="001C5B92"/>
    <w:rsid w:val="002229EB"/>
    <w:rsid w:val="00246C67"/>
    <w:rsid w:val="0025001A"/>
    <w:rsid w:val="002859CB"/>
    <w:rsid w:val="002A6711"/>
    <w:rsid w:val="00324DD0"/>
    <w:rsid w:val="00363120"/>
    <w:rsid w:val="00373432"/>
    <w:rsid w:val="003734F6"/>
    <w:rsid w:val="003745B9"/>
    <w:rsid w:val="003976BA"/>
    <w:rsid w:val="003F3114"/>
    <w:rsid w:val="00433637"/>
    <w:rsid w:val="0043701C"/>
    <w:rsid w:val="0044571E"/>
    <w:rsid w:val="00470E40"/>
    <w:rsid w:val="00484A75"/>
    <w:rsid w:val="004A51CB"/>
    <w:rsid w:val="00533D7C"/>
    <w:rsid w:val="00542ABD"/>
    <w:rsid w:val="0055120D"/>
    <w:rsid w:val="00554000"/>
    <w:rsid w:val="00582B0D"/>
    <w:rsid w:val="005A0A2F"/>
    <w:rsid w:val="005C0BF3"/>
    <w:rsid w:val="005D2B94"/>
    <w:rsid w:val="005E0D85"/>
    <w:rsid w:val="00603E1F"/>
    <w:rsid w:val="006449C5"/>
    <w:rsid w:val="00645E60"/>
    <w:rsid w:val="00650ED4"/>
    <w:rsid w:val="0065293F"/>
    <w:rsid w:val="00654431"/>
    <w:rsid w:val="00677BA4"/>
    <w:rsid w:val="006D2678"/>
    <w:rsid w:val="006E4A02"/>
    <w:rsid w:val="006F16EB"/>
    <w:rsid w:val="007370B0"/>
    <w:rsid w:val="007949BB"/>
    <w:rsid w:val="007A48CF"/>
    <w:rsid w:val="007B4A04"/>
    <w:rsid w:val="007B7BCC"/>
    <w:rsid w:val="007F1236"/>
    <w:rsid w:val="00835469"/>
    <w:rsid w:val="00860736"/>
    <w:rsid w:val="00906B34"/>
    <w:rsid w:val="00922C58"/>
    <w:rsid w:val="00940694"/>
    <w:rsid w:val="00941750"/>
    <w:rsid w:val="009A5614"/>
    <w:rsid w:val="009D7E15"/>
    <w:rsid w:val="009E7AE4"/>
    <w:rsid w:val="00A278A6"/>
    <w:rsid w:val="00A31297"/>
    <w:rsid w:val="00A34AE4"/>
    <w:rsid w:val="00A35C4A"/>
    <w:rsid w:val="00A37865"/>
    <w:rsid w:val="00A408FF"/>
    <w:rsid w:val="00A525FC"/>
    <w:rsid w:val="00AB70C9"/>
    <w:rsid w:val="00AC232D"/>
    <w:rsid w:val="00AC4F57"/>
    <w:rsid w:val="00AE0616"/>
    <w:rsid w:val="00AF4EB6"/>
    <w:rsid w:val="00B411E1"/>
    <w:rsid w:val="00B42FFC"/>
    <w:rsid w:val="00C4722E"/>
    <w:rsid w:val="00CB1B49"/>
    <w:rsid w:val="00CB4790"/>
    <w:rsid w:val="00CC379E"/>
    <w:rsid w:val="00CF35DA"/>
    <w:rsid w:val="00D04F8E"/>
    <w:rsid w:val="00D5066D"/>
    <w:rsid w:val="00E51203"/>
    <w:rsid w:val="00E540B0"/>
    <w:rsid w:val="00EC52AF"/>
    <w:rsid w:val="00ED51C9"/>
    <w:rsid w:val="00EE01BB"/>
    <w:rsid w:val="00F21229"/>
    <w:rsid w:val="00FA09F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33AB9"/>
  <w15:docId w15:val="{DA36582F-F4C8-4564-BC71-B92895E9E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324DD0"/>
    <w:pPr>
      <w:keepNext/>
      <w:keepLines/>
      <w:numPr>
        <w:numId w:val="8"/>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Nadpis2">
    <w:name w:val="heading 2"/>
    <w:basedOn w:val="Normln"/>
    <w:next w:val="Normln"/>
    <w:link w:val="Nadpis2Char"/>
    <w:uiPriority w:val="9"/>
    <w:unhideWhenUsed/>
    <w:qFormat/>
    <w:rsid w:val="00645E60"/>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unhideWhenUsed/>
    <w:qFormat/>
    <w:rsid w:val="00B42FFC"/>
    <w:pPr>
      <w:keepNext/>
      <w:keepLines/>
      <w:numPr>
        <w:ilvl w:val="2"/>
        <w:numId w:val="8"/>
      </w:numPr>
      <w:spacing w:before="200" w:after="0"/>
      <w:outlineLvl w:val="2"/>
    </w:pPr>
    <w:rPr>
      <w:rFonts w:asciiTheme="majorHAnsi" w:eastAsiaTheme="majorEastAsia" w:hAnsiTheme="majorHAnsi" w:cstheme="majorBidi"/>
      <w:b/>
      <w:bCs/>
      <w:color w:val="5B9BD5" w:themeColor="accent1"/>
    </w:rPr>
  </w:style>
  <w:style w:type="paragraph" w:styleId="Nadpis4">
    <w:name w:val="heading 4"/>
    <w:basedOn w:val="Normln"/>
    <w:next w:val="Normln"/>
    <w:link w:val="Nadpis4Char"/>
    <w:uiPriority w:val="9"/>
    <w:unhideWhenUsed/>
    <w:qFormat/>
    <w:rsid w:val="00324DD0"/>
    <w:pPr>
      <w:keepNext/>
      <w:keepLines/>
      <w:numPr>
        <w:ilvl w:val="3"/>
        <w:numId w:val="8"/>
      </w:numPr>
      <w:spacing w:before="200" w:after="0"/>
      <w:outlineLvl w:val="3"/>
    </w:pPr>
    <w:rPr>
      <w:rFonts w:asciiTheme="majorHAnsi" w:eastAsiaTheme="majorEastAsia" w:hAnsiTheme="majorHAnsi" w:cstheme="majorBidi"/>
      <w:b/>
      <w:bCs/>
      <w:i/>
      <w:iCs/>
      <w:color w:val="5B9BD5" w:themeColor="accent1"/>
    </w:rPr>
  </w:style>
  <w:style w:type="paragraph" w:styleId="Nadpis5">
    <w:name w:val="heading 5"/>
    <w:basedOn w:val="Normln"/>
    <w:next w:val="Normln"/>
    <w:link w:val="Nadpis5Char"/>
    <w:uiPriority w:val="9"/>
    <w:semiHidden/>
    <w:unhideWhenUsed/>
    <w:qFormat/>
    <w:rsid w:val="005E0D85"/>
    <w:pPr>
      <w:keepNext/>
      <w:keepLines/>
      <w:numPr>
        <w:ilvl w:val="4"/>
        <w:numId w:val="8"/>
      </w:numPr>
      <w:spacing w:before="200" w:after="0"/>
      <w:outlineLvl w:val="4"/>
    </w:pPr>
    <w:rPr>
      <w:rFonts w:asciiTheme="majorHAnsi" w:eastAsiaTheme="majorEastAsia" w:hAnsiTheme="majorHAnsi" w:cstheme="majorBidi"/>
      <w:color w:val="1F4D78" w:themeColor="accent1" w:themeShade="7F"/>
    </w:rPr>
  </w:style>
  <w:style w:type="paragraph" w:styleId="Nadpis6">
    <w:name w:val="heading 6"/>
    <w:basedOn w:val="Normln"/>
    <w:next w:val="Normln"/>
    <w:link w:val="Nadpis6Char"/>
    <w:uiPriority w:val="9"/>
    <w:semiHidden/>
    <w:unhideWhenUsed/>
    <w:qFormat/>
    <w:rsid w:val="005E0D85"/>
    <w:pPr>
      <w:keepNext/>
      <w:keepLines/>
      <w:numPr>
        <w:ilvl w:val="5"/>
        <w:numId w:val="8"/>
      </w:numPr>
      <w:spacing w:before="200" w:after="0"/>
      <w:outlineLvl w:val="5"/>
    </w:pPr>
    <w:rPr>
      <w:rFonts w:asciiTheme="majorHAnsi" w:eastAsiaTheme="majorEastAsia" w:hAnsiTheme="majorHAnsi" w:cstheme="majorBidi"/>
      <w:i/>
      <w:iCs/>
      <w:color w:val="1F4D78" w:themeColor="accent1" w:themeShade="7F"/>
    </w:rPr>
  </w:style>
  <w:style w:type="paragraph" w:styleId="Nadpis7">
    <w:name w:val="heading 7"/>
    <w:basedOn w:val="Normln"/>
    <w:next w:val="Normln"/>
    <w:link w:val="Nadpis7Char"/>
    <w:uiPriority w:val="9"/>
    <w:semiHidden/>
    <w:unhideWhenUsed/>
    <w:qFormat/>
    <w:rsid w:val="005E0D85"/>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5E0D85"/>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5E0D85"/>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39"/>
    <w:rsid w:val="00922C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2Char">
    <w:name w:val="Nadpis 2 Char"/>
    <w:basedOn w:val="Standardnpsmoodstavce"/>
    <w:link w:val="Nadpis2"/>
    <w:uiPriority w:val="9"/>
    <w:rsid w:val="00645E60"/>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Standardnpsmoodstavce"/>
    <w:link w:val="Nadpis3"/>
    <w:uiPriority w:val="9"/>
    <w:rsid w:val="00B42FFC"/>
    <w:rPr>
      <w:rFonts w:asciiTheme="majorHAnsi" w:eastAsiaTheme="majorEastAsia" w:hAnsiTheme="majorHAnsi" w:cstheme="majorBidi"/>
      <w:b/>
      <w:bCs/>
      <w:color w:val="5B9BD5" w:themeColor="accent1"/>
    </w:rPr>
  </w:style>
  <w:style w:type="character" w:styleId="Zdraznn">
    <w:name w:val="Emphasis"/>
    <w:basedOn w:val="Standardnpsmoodstavce"/>
    <w:uiPriority w:val="20"/>
    <w:qFormat/>
    <w:rsid w:val="00A525FC"/>
    <w:rPr>
      <w:i/>
      <w:iCs/>
    </w:rPr>
  </w:style>
  <w:style w:type="character" w:customStyle="1" w:styleId="Nadpis4Char">
    <w:name w:val="Nadpis 4 Char"/>
    <w:basedOn w:val="Standardnpsmoodstavce"/>
    <w:link w:val="Nadpis4"/>
    <w:uiPriority w:val="9"/>
    <w:rsid w:val="00324DD0"/>
    <w:rPr>
      <w:rFonts w:asciiTheme="majorHAnsi" w:eastAsiaTheme="majorEastAsia" w:hAnsiTheme="majorHAnsi" w:cstheme="majorBidi"/>
      <w:b/>
      <w:bCs/>
      <w:i/>
      <w:iCs/>
      <w:color w:val="5B9BD5" w:themeColor="accent1"/>
    </w:rPr>
  </w:style>
  <w:style w:type="character" w:customStyle="1" w:styleId="Nadpis1Char">
    <w:name w:val="Nadpis 1 Char"/>
    <w:basedOn w:val="Standardnpsmoodstavce"/>
    <w:link w:val="Nadpis1"/>
    <w:uiPriority w:val="9"/>
    <w:rsid w:val="00324DD0"/>
    <w:rPr>
      <w:rFonts w:asciiTheme="majorHAnsi" w:eastAsiaTheme="majorEastAsia" w:hAnsiTheme="majorHAnsi" w:cstheme="majorBidi"/>
      <w:b/>
      <w:bCs/>
      <w:color w:val="2E74B5" w:themeColor="accent1" w:themeShade="BF"/>
      <w:sz w:val="28"/>
      <w:szCs w:val="28"/>
    </w:rPr>
  </w:style>
  <w:style w:type="character" w:styleId="Hypertextovodkaz">
    <w:name w:val="Hyperlink"/>
    <w:basedOn w:val="Standardnpsmoodstavce"/>
    <w:uiPriority w:val="99"/>
    <w:unhideWhenUsed/>
    <w:rsid w:val="0055120D"/>
    <w:rPr>
      <w:color w:val="0563C1" w:themeColor="hyperlink"/>
      <w:u w:val="single"/>
    </w:rPr>
  </w:style>
  <w:style w:type="paragraph" w:styleId="Odstavecseseznamem">
    <w:name w:val="List Paragraph"/>
    <w:basedOn w:val="Normln"/>
    <w:uiPriority w:val="34"/>
    <w:qFormat/>
    <w:rsid w:val="00906B34"/>
    <w:pPr>
      <w:ind w:left="720"/>
      <w:contextualSpacing/>
    </w:pPr>
  </w:style>
  <w:style w:type="character" w:styleId="Sledovanodkaz">
    <w:name w:val="FollowedHyperlink"/>
    <w:basedOn w:val="Standardnpsmoodstavce"/>
    <w:uiPriority w:val="99"/>
    <w:semiHidden/>
    <w:unhideWhenUsed/>
    <w:rsid w:val="00C4722E"/>
    <w:rPr>
      <w:color w:val="954F72" w:themeColor="followedHyperlink"/>
      <w:u w:val="single"/>
    </w:rPr>
  </w:style>
  <w:style w:type="character" w:customStyle="1" w:styleId="Nadpis5Char">
    <w:name w:val="Nadpis 5 Char"/>
    <w:basedOn w:val="Standardnpsmoodstavce"/>
    <w:link w:val="Nadpis5"/>
    <w:uiPriority w:val="9"/>
    <w:semiHidden/>
    <w:rsid w:val="005E0D85"/>
    <w:rPr>
      <w:rFonts w:asciiTheme="majorHAnsi" w:eastAsiaTheme="majorEastAsia" w:hAnsiTheme="majorHAnsi" w:cstheme="majorBidi"/>
      <w:color w:val="1F4D78" w:themeColor="accent1" w:themeShade="7F"/>
    </w:rPr>
  </w:style>
  <w:style w:type="character" w:customStyle="1" w:styleId="Nadpis6Char">
    <w:name w:val="Nadpis 6 Char"/>
    <w:basedOn w:val="Standardnpsmoodstavce"/>
    <w:link w:val="Nadpis6"/>
    <w:uiPriority w:val="9"/>
    <w:semiHidden/>
    <w:rsid w:val="005E0D85"/>
    <w:rPr>
      <w:rFonts w:asciiTheme="majorHAnsi" w:eastAsiaTheme="majorEastAsia" w:hAnsiTheme="majorHAnsi" w:cstheme="majorBidi"/>
      <w:i/>
      <w:iCs/>
      <w:color w:val="1F4D78" w:themeColor="accent1" w:themeShade="7F"/>
    </w:rPr>
  </w:style>
  <w:style w:type="character" w:customStyle="1" w:styleId="Nadpis7Char">
    <w:name w:val="Nadpis 7 Char"/>
    <w:basedOn w:val="Standardnpsmoodstavce"/>
    <w:link w:val="Nadpis7"/>
    <w:uiPriority w:val="9"/>
    <w:semiHidden/>
    <w:rsid w:val="005E0D85"/>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5E0D85"/>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5E0D85"/>
    <w:rPr>
      <w:rFonts w:asciiTheme="majorHAnsi" w:eastAsiaTheme="majorEastAsia" w:hAnsiTheme="majorHAnsi" w:cstheme="majorBidi"/>
      <w:i/>
      <w:iCs/>
      <w:color w:val="404040" w:themeColor="text1" w:themeTint="BF"/>
      <w:sz w:val="20"/>
      <w:szCs w:val="20"/>
    </w:rPr>
  </w:style>
  <w:style w:type="character" w:styleId="Zstupntext">
    <w:name w:val="Placeholder Text"/>
    <w:basedOn w:val="Standardnpsmoodstavce"/>
    <w:uiPriority w:val="99"/>
    <w:semiHidden/>
    <w:rsid w:val="005E0D85"/>
    <w:rPr>
      <w:color w:val="808080"/>
    </w:rPr>
  </w:style>
  <w:style w:type="paragraph" w:styleId="Textbubliny">
    <w:name w:val="Balloon Text"/>
    <w:basedOn w:val="Normln"/>
    <w:link w:val="TextbublinyChar"/>
    <w:uiPriority w:val="99"/>
    <w:semiHidden/>
    <w:unhideWhenUsed/>
    <w:rsid w:val="005E0D8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E0D85"/>
    <w:rPr>
      <w:rFonts w:ascii="Tahoma" w:hAnsi="Tahoma" w:cs="Tahoma"/>
      <w:sz w:val="16"/>
      <w:szCs w:val="16"/>
    </w:rPr>
  </w:style>
  <w:style w:type="paragraph" w:styleId="Nadpisobsahu">
    <w:name w:val="TOC Heading"/>
    <w:basedOn w:val="Nadpis1"/>
    <w:next w:val="Normln"/>
    <w:uiPriority w:val="39"/>
    <w:unhideWhenUsed/>
    <w:qFormat/>
    <w:rsid w:val="00A31297"/>
    <w:pPr>
      <w:numPr>
        <w:numId w:val="0"/>
      </w:numPr>
      <w:spacing w:line="276" w:lineRule="auto"/>
      <w:outlineLvl w:val="9"/>
    </w:pPr>
    <w:rPr>
      <w:lang w:eastAsia="cs-CZ"/>
    </w:rPr>
  </w:style>
  <w:style w:type="paragraph" w:styleId="Obsah1">
    <w:name w:val="toc 1"/>
    <w:basedOn w:val="Normln"/>
    <w:next w:val="Normln"/>
    <w:autoRedefine/>
    <w:uiPriority w:val="39"/>
    <w:unhideWhenUsed/>
    <w:qFormat/>
    <w:rsid w:val="00A31297"/>
    <w:pPr>
      <w:spacing w:before="120" w:after="120"/>
    </w:pPr>
    <w:rPr>
      <w:b/>
      <w:bCs/>
      <w:caps/>
      <w:sz w:val="20"/>
      <w:szCs w:val="20"/>
    </w:rPr>
  </w:style>
  <w:style w:type="paragraph" w:styleId="Obsah2">
    <w:name w:val="toc 2"/>
    <w:basedOn w:val="Normln"/>
    <w:next w:val="Normln"/>
    <w:autoRedefine/>
    <w:uiPriority w:val="39"/>
    <w:unhideWhenUsed/>
    <w:qFormat/>
    <w:rsid w:val="00A31297"/>
    <w:pPr>
      <w:spacing w:after="0"/>
      <w:ind w:left="220"/>
    </w:pPr>
    <w:rPr>
      <w:smallCaps/>
      <w:sz w:val="20"/>
      <w:szCs w:val="20"/>
    </w:rPr>
  </w:style>
  <w:style w:type="paragraph" w:styleId="Obsah3">
    <w:name w:val="toc 3"/>
    <w:basedOn w:val="Normln"/>
    <w:next w:val="Normln"/>
    <w:autoRedefine/>
    <w:uiPriority w:val="39"/>
    <w:unhideWhenUsed/>
    <w:qFormat/>
    <w:rsid w:val="00A31297"/>
    <w:pPr>
      <w:spacing w:after="0"/>
      <w:ind w:left="440"/>
    </w:pPr>
    <w:rPr>
      <w:i/>
      <w:iCs/>
      <w:sz w:val="20"/>
      <w:szCs w:val="20"/>
    </w:rPr>
  </w:style>
  <w:style w:type="paragraph" w:styleId="Obsah4">
    <w:name w:val="toc 4"/>
    <w:basedOn w:val="Normln"/>
    <w:next w:val="Normln"/>
    <w:autoRedefine/>
    <w:uiPriority w:val="39"/>
    <w:unhideWhenUsed/>
    <w:rsid w:val="00860736"/>
    <w:pPr>
      <w:spacing w:after="0"/>
      <w:ind w:left="660"/>
    </w:pPr>
    <w:rPr>
      <w:sz w:val="18"/>
      <w:szCs w:val="18"/>
    </w:rPr>
  </w:style>
  <w:style w:type="paragraph" w:styleId="Obsah5">
    <w:name w:val="toc 5"/>
    <w:basedOn w:val="Normln"/>
    <w:next w:val="Normln"/>
    <w:autoRedefine/>
    <w:uiPriority w:val="39"/>
    <w:unhideWhenUsed/>
    <w:rsid w:val="00860736"/>
    <w:pPr>
      <w:spacing w:after="0"/>
      <w:ind w:left="880"/>
    </w:pPr>
    <w:rPr>
      <w:sz w:val="18"/>
      <w:szCs w:val="18"/>
    </w:rPr>
  </w:style>
  <w:style w:type="paragraph" w:styleId="Obsah6">
    <w:name w:val="toc 6"/>
    <w:basedOn w:val="Normln"/>
    <w:next w:val="Normln"/>
    <w:autoRedefine/>
    <w:uiPriority w:val="39"/>
    <w:unhideWhenUsed/>
    <w:rsid w:val="00860736"/>
    <w:pPr>
      <w:spacing w:after="0"/>
      <w:ind w:left="1100"/>
    </w:pPr>
    <w:rPr>
      <w:sz w:val="18"/>
      <w:szCs w:val="18"/>
    </w:rPr>
  </w:style>
  <w:style w:type="paragraph" w:styleId="Obsah7">
    <w:name w:val="toc 7"/>
    <w:basedOn w:val="Normln"/>
    <w:next w:val="Normln"/>
    <w:autoRedefine/>
    <w:uiPriority w:val="39"/>
    <w:unhideWhenUsed/>
    <w:rsid w:val="00860736"/>
    <w:pPr>
      <w:spacing w:after="0"/>
      <w:ind w:left="1320"/>
    </w:pPr>
    <w:rPr>
      <w:sz w:val="18"/>
      <w:szCs w:val="18"/>
    </w:rPr>
  </w:style>
  <w:style w:type="paragraph" w:styleId="Obsah8">
    <w:name w:val="toc 8"/>
    <w:basedOn w:val="Normln"/>
    <w:next w:val="Normln"/>
    <w:autoRedefine/>
    <w:uiPriority w:val="39"/>
    <w:unhideWhenUsed/>
    <w:rsid w:val="00860736"/>
    <w:pPr>
      <w:spacing w:after="0"/>
      <w:ind w:left="1540"/>
    </w:pPr>
    <w:rPr>
      <w:sz w:val="18"/>
      <w:szCs w:val="18"/>
    </w:rPr>
  </w:style>
  <w:style w:type="paragraph" w:styleId="Obsah9">
    <w:name w:val="toc 9"/>
    <w:basedOn w:val="Normln"/>
    <w:next w:val="Normln"/>
    <w:autoRedefine/>
    <w:uiPriority w:val="39"/>
    <w:unhideWhenUsed/>
    <w:rsid w:val="00860736"/>
    <w:pPr>
      <w:spacing w:after="0"/>
      <w:ind w:left="1760"/>
    </w:pPr>
    <w:rPr>
      <w:sz w:val="18"/>
      <w:szCs w:val="18"/>
    </w:rPr>
  </w:style>
  <w:style w:type="paragraph" w:styleId="Titulek">
    <w:name w:val="caption"/>
    <w:basedOn w:val="Normln"/>
    <w:next w:val="Normln"/>
    <w:uiPriority w:val="35"/>
    <w:unhideWhenUsed/>
    <w:qFormat/>
    <w:rsid w:val="000E4982"/>
    <w:pPr>
      <w:spacing w:after="200" w:line="240" w:lineRule="auto"/>
    </w:pPr>
    <w:rPr>
      <w:b/>
      <w:bCs/>
      <w:color w:val="5B9BD5" w:themeColor="accent1"/>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wtb.github.io/qwtb/"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github.com/KaeroDot/info-strings"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maslan/TWM"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smaslan/TWM/tree/master/doc/A232%20Algorithm%20Exchange%20Format.docx" TargetMode="External"/><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4D594-207F-4FDF-9DEA-31D064405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1883</TotalTime>
  <Pages>19</Pages>
  <Words>6192</Words>
  <Characters>36534</Characters>
  <Application>Microsoft Office Word</Application>
  <DocSecurity>0</DocSecurity>
  <Lines>304</Lines>
  <Paragraphs>85</Paragraphs>
  <ScaleCrop>false</ScaleCrop>
  <HeadingPairs>
    <vt:vector size="2" baseType="variant">
      <vt:variant>
        <vt:lpstr>Název</vt:lpstr>
      </vt:variant>
      <vt:variant>
        <vt:i4>1</vt:i4>
      </vt:variant>
    </vt:vector>
  </HeadingPairs>
  <TitlesOfParts>
    <vt:vector size="1" baseType="lpstr">
      <vt:lpstr/>
    </vt:vector>
  </TitlesOfParts>
  <Company>doma</Company>
  <LinksUpToDate>false</LinksUpToDate>
  <CharactersWithSpaces>42641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Maslan</dc:creator>
  <cp:keywords/>
  <dc:description/>
  <cp:lastModifiedBy>Sira</cp:lastModifiedBy>
  <cp:revision>41</cp:revision>
  <dcterms:created xsi:type="dcterms:W3CDTF">2018-03-16T19:11:00Z</dcterms:created>
  <dcterms:modified xsi:type="dcterms:W3CDTF">2019-04-04T09:55:00Z</dcterms:modified>
</cp:coreProperties>
</file>