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del w:id="2" w:author="smaslan" w:date="2018-05-15T13:10:00Z">
        <w:r w:rsidRPr="0055120D" w:rsidDel="00654431">
          <w:rPr>
            <w:lang w:val="en-US"/>
          </w:rPr>
          <w:delText>1</w:delText>
        </w:r>
      </w:del>
      <w:ins w:id="3" w:author="smaslan" w:date="2018-05-15T13:10:00Z">
        <w:r w:rsidR="00654431">
          <w:rPr>
            <w:lang w:val="en-US"/>
          </w:rPr>
          <w:t>2</w:t>
        </w:r>
      </w:ins>
      <w:r w:rsidRPr="0055120D">
        <w:rPr>
          <w:lang w:val="en-US"/>
        </w:rPr>
        <w:t>, 2018-0</w:t>
      </w:r>
      <w:del w:id="4" w:author="smaslan" w:date="2018-05-15T13:10:00Z">
        <w:r w:rsidRPr="0055120D" w:rsidDel="00654431">
          <w:rPr>
            <w:lang w:val="en-US"/>
          </w:rPr>
          <w:delText>3</w:delText>
        </w:r>
      </w:del>
      <w:ins w:id="5" w:author="smaslan" w:date="2018-05-15T13:10:00Z">
        <w:r w:rsidR="00654431">
          <w:rPr>
            <w:lang w:val="en-US"/>
          </w:rPr>
          <w:t>5</w:t>
        </w:r>
      </w:ins>
      <w:r w:rsidRPr="0055120D">
        <w:rPr>
          <w:lang w:val="en-US"/>
        </w:rPr>
        <w:t>-</w:t>
      </w:r>
      <w:del w:id="6" w:author="smaslan" w:date="2018-05-15T13:10:00Z">
        <w:r w:rsidR="00A37865" w:rsidDel="00654431">
          <w:rPr>
            <w:lang w:val="en-US"/>
          </w:rPr>
          <w:delText>20</w:delText>
        </w:r>
      </w:del>
      <w:ins w:id="7" w:author="smaslan" w:date="2018-05-15T13:10:00Z">
        <w:r w:rsidR="00654431">
          <w:rPr>
            <w:lang w:val="en-US"/>
          </w:rPr>
          <w:t>15</w:t>
        </w:r>
      </w:ins>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[1]</w:t>
      </w:r>
      <w:r w:rsidRPr="0055120D">
        <w:rPr>
          <w:lang w:val="en-US"/>
        </w:rPr>
        <w:t>.</w:t>
      </w:r>
    </w:p>
    <w:p w:rsidR="006449C5" w:rsidRDefault="005E0D85" w:rsidP="006449C5">
      <w:pPr>
        <w:pStyle w:val="Nadpis2"/>
        <w:numPr>
          <w:ilvl w:val="0"/>
          <w:numId w:val="0"/>
        </w:numPr>
        <w:ind w:left="576" w:hanging="576"/>
        <w:rPr>
          <w:ins w:id="8" w:author="smaslan" w:date="2018-05-15T13:26:00Z"/>
          <w:rFonts w:eastAsiaTheme="minorEastAsia"/>
          <w:b/>
          <w:bCs/>
          <w:caps/>
          <w:noProof/>
          <w:sz w:val="22"/>
          <w:szCs w:val="22"/>
          <w:lang w:eastAsia="cs-CZ"/>
        </w:rPr>
        <w:pPrChange w:id="9" w:author="smaslan" w:date="2018-05-15T13:26:00Z">
          <w:pPr>
            <w:pStyle w:val="Obsah1"/>
            <w:tabs>
              <w:tab w:val="right" w:leader="dot" w:pos="9062"/>
            </w:tabs>
          </w:pPr>
        </w:pPrChange>
      </w:pPr>
      <w:bookmarkStart w:id="10" w:name="_Toc509317558"/>
      <w:bookmarkStart w:id="11" w:name="_Toc509317654"/>
      <w:bookmarkStart w:id="12" w:name="_Toc509317748"/>
      <w:bookmarkStart w:id="13" w:name="_Toc509320059"/>
      <w:bookmarkStart w:id="14" w:name="_Toc514154136"/>
      <w:r>
        <w:rPr>
          <w:lang w:val="en-US"/>
        </w:rPr>
        <w:t>Table of contents</w:t>
      </w:r>
      <w:bookmarkEnd w:id="10"/>
      <w:bookmarkEnd w:id="11"/>
      <w:bookmarkEnd w:id="12"/>
      <w:bookmarkEnd w:id="14"/>
      <w:r w:rsidR="00860736">
        <w:fldChar w:fldCharType="begin"/>
      </w:r>
      <w:r w:rsidR="00860736">
        <w:instrText xml:space="preserve"> TOC \h \z \u \t "Nadpis 2;1;Nadpis 3;2;Nadpis 4;3" </w:instrText>
      </w:r>
      <w:r w:rsidR="00860736">
        <w:fldChar w:fldCharType="separate"/>
      </w:r>
    </w:p>
    <w:p w:rsidR="006449C5" w:rsidRDefault="006449C5">
      <w:pPr>
        <w:pStyle w:val="Obsah1"/>
        <w:tabs>
          <w:tab w:val="left" w:pos="660"/>
          <w:tab w:val="right" w:leader="dot" w:pos="9062"/>
        </w:tabs>
        <w:rPr>
          <w:ins w:id="15" w:author="smaslan" w:date="2018-05-15T13:26:00Z"/>
          <w:rFonts w:eastAsiaTheme="minorEastAsia"/>
          <w:b w:val="0"/>
          <w:bCs w:val="0"/>
          <w:caps w:val="0"/>
          <w:noProof/>
          <w:sz w:val="22"/>
          <w:szCs w:val="22"/>
          <w:lang w:eastAsia="cs-CZ"/>
        </w:rPr>
      </w:pPr>
      <w:ins w:id="1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"_Toc514154137"</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1.1</w:t>
        </w:r>
        <w:r>
          <w:rPr>
            <w:rFonts w:eastAsiaTheme="minorEastAsia"/>
            <w:b w:val="0"/>
            <w:bCs w:val="0"/>
            <w:caps w:val="0"/>
            <w:noProof/>
            <w:sz w:val="22"/>
            <w:szCs w:val="22"/>
            <w:lang w:eastAsia="cs-CZ"/>
          </w:rPr>
          <w:tab/>
        </w:r>
        <w:r w:rsidRPr="002B064E">
          <w:rPr>
            <w:rStyle w:val="Hypertextovodkaz"/>
            <w:noProof/>
            <w:lang w:val="en-US"/>
          </w:rPr>
          <w:t>Resources</w:t>
        </w:r>
        <w:r>
          <w:rPr>
            <w:noProof/>
            <w:webHidden/>
          </w:rPr>
          <w:tab/>
        </w:r>
        <w:r>
          <w:rPr>
            <w:noProof/>
            <w:webHidden/>
          </w:rPr>
          <w:fldChar w:fldCharType="begin"/>
        </w:r>
        <w:r>
          <w:rPr>
            <w:noProof/>
            <w:webHidden/>
          </w:rPr>
          <w:instrText xml:space="preserve"> PAGEREF _Toc514154137 \h </w:instrText>
        </w:r>
        <w:r>
          <w:rPr>
            <w:noProof/>
            <w:webHidden/>
          </w:rPr>
        </w:r>
      </w:ins>
      <w:r>
        <w:rPr>
          <w:noProof/>
          <w:webHidden/>
        </w:rPr>
        <w:fldChar w:fldCharType="separate"/>
      </w:r>
      <w:ins w:id="17" w:author="smaslan" w:date="2018-05-15T13:26:00Z">
        <w:r>
          <w:rPr>
            <w:noProof/>
            <w:webHidden/>
          </w:rPr>
          <w:t>1</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18" w:author="smaslan" w:date="2018-05-15T13:26:00Z"/>
          <w:rFonts w:eastAsiaTheme="minorEastAsia"/>
          <w:b w:val="0"/>
          <w:bCs w:val="0"/>
          <w:caps w:val="0"/>
          <w:noProof/>
          <w:sz w:val="22"/>
          <w:szCs w:val="22"/>
          <w:lang w:eastAsia="cs-CZ"/>
        </w:rPr>
      </w:pPr>
      <w:ins w:id="1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"_Toc514154138"</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1.2</w:t>
        </w:r>
        <w:r>
          <w:rPr>
            <w:rFonts w:eastAsiaTheme="minorEastAsia"/>
            <w:b w:val="0"/>
            <w:bCs w:val="0"/>
            <w:caps w:val="0"/>
            <w:noProof/>
            <w:sz w:val="22"/>
            <w:szCs w:val="22"/>
            <w:lang w:eastAsia="cs-CZ"/>
          </w:rPr>
          <w:tab/>
        </w:r>
        <w:r w:rsidRPr="002B064E">
          <w:rPr>
            <w:rStyle w:val="Hypertextovodkaz"/>
            <w:noProof/>
            <w:lang w:val="en-US"/>
          </w:rPr>
          <w:t>Abbreviations</w:t>
        </w:r>
        <w:r>
          <w:rPr>
            <w:noProof/>
            <w:webHidden/>
          </w:rPr>
          <w:tab/>
        </w:r>
        <w:r>
          <w:rPr>
            <w:noProof/>
            <w:webHidden/>
          </w:rPr>
          <w:fldChar w:fldCharType="begin"/>
        </w:r>
        <w:r>
          <w:rPr>
            <w:noProof/>
            <w:webHidden/>
          </w:rPr>
          <w:instrText xml:space="preserve"> PAGEREF _Toc514154138 \h </w:instrText>
        </w:r>
        <w:r>
          <w:rPr>
            <w:noProof/>
            <w:webHidden/>
          </w:rPr>
        </w:r>
      </w:ins>
      <w:r>
        <w:rPr>
          <w:noProof/>
          <w:webHidden/>
        </w:rPr>
        <w:fldChar w:fldCharType="separate"/>
      </w:r>
      <w:ins w:id="20"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21" w:author="smaslan" w:date="2018-05-15T13:26:00Z"/>
          <w:rFonts w:eastAsiaTheme="minorEastAsia"/>
          <w:b w:val="0"/>
          <w:bCs w:val="0"/>
          <w:caps w:val="0"/>
          <w:noProof/>
          <w:sz w:val="22"/>
          <w:szCs w:val="22"/>
          <w:lang w:eastAsia="cs-CZ"/>
        </w:rPr>
      </w:pPr>
      <w:ins w:id="2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"_Toc514154139"</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1.3</w:t>
        </w:r>
        <w:r>
          <w:rPr>
            <w:rFonts w:eastAsiaTheme="minorEastAsia"/>
            <w:b w:val="0"/>
            <w:bCs w:val="0"/>
            <w:caps w:val="0"/>
            <w:noProof/>
            <w:sz w:val="22"/>
            <w:szCs w:val="22"/>
            <w:lang w:eastAsia="cs-CZ"/>
          </w:rPr>
          <w:tab/>
        </w:r>
        <w:r w:rsidRPr="002B064E">
          <w:rPr>
            <w:rStyle w:val="Hypertextovodkaz"/>
            <w:noProof/>
            <w:lang w:val="en-US"/>
          </w:rPr>
          <w:t>Introduction</w:t>
        </w:r>
        <w:r>
          <w:rPr>
            <w:noProof/>
            <w:webHidden/>
          </w:rPr>
          <w:tab/>
        </w:r>
        <w:r>
          <w:rPr>
            <w:noProof/>
            <w:webHidden/>
          </w:rPr>
          <w:fldChar w:fldCharType="begin"/>
        </w:r>
        <w:r>
          <w:rPr>
            <w:noProof/>
            <w:webHidden/>
          </w:rPr>
          <w:instrText xml:space="preserve"> PAGEREF _Toc514154139 \h </w:instrText>
        </w:r>
        <w:r>
          <w:rPr>
            <w:noProof/>
            <w:webHidden/>
          </w:rPr>
        </w:r>
      </w:ins>
      <w:r>
        <w:rPr>
          <w:noProof/>
          <w:webHidden/>
        </w:rPr>
        <w:fldChar w:fldCharType="separate"/>
      </w:r>
      <w:ins w:id="23"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24" w:author="smaslan" w:date="2018-05-15T13:26:00Z"/>
          <w:rFonts w:eastAsiaTheme="minorEastAsia"/>
          <w:smallCaps w:val="0"/>
          <w:noProof/>
          <w:sz w:val="22"/>
          <w:szCs w:val="22"/>
          <w:lang w:eastAsia="cs-CZ"/>
        </w:rPr>
      </w:pPr>
      <w:ins w:id="2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"_Toc514154140"</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1.3.1</w:t>
        </w:r>
        <w:r>
          <w:rPr>
            <w:rFonts w:eastAsiaTheme="minorEastAsia"/>
            <w:smallCaps w:val="0"/>
            <w:noProof/>
            <w:sz w:val="22"/>
            <w:szCs w:val="22"/>
            <w:lang w:eastAsia="cs-CZ"/>
          </w:rPr>
          <w:tab/>
        </w:r>
        <w:r w:rsidRPr="002B064E">
          <w:rPr>
            <w:rStyle w:val="Hypertextovodkaz"/>
            <w:noProof/>
            <w:lang w:val="en-US"/>
          </w:rPr>
          <w:t>CSV tables</w:t>
        </w:r>
        <w:r>
          <w:rPr>
            <w:noProof/>
            <w:webHidden/>
          </w:rPr>
          <w:tab/>
        </w:r>
        <w:r>
          <w:rPr>
            <w:noProof/>
            <w:webHidden/>
          </w:rPr>
          <w:fldChar w:fldCharType="begin"/>
        </w:r>
        <w:r>
          <w:rPr>
            <w:noProof/>
            <w:webHidden/>
          </w:rPr>
          <w:instrText xml:space="preserve"> PAGEREF _Toc514154140 \h </w:instrText>
        </w:r>
        <w:r>
          <w:rPr>
            <w:noProof/>
            <w:webHidden/>
          </w:rPr>
        </w:r>
      </w:ins>
      <w:r>
        <w:rPr>
          <w:noProof/>
          <w:webHidden/>
        </w:rPr>
        <w:fldChar w:fldCharType="separate"/>
      </w:r>
      <w:ins w:id="26"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27" w:author="smaslan" w:date="2018-05-15T13:26:00Z"/>
          <w:rFonts w:eastAsiaTheme="minorEastAsia"/>
          <w:i w:val="0"/>
          <w:iCs w:val="0"/>
          <w:noProof/>
          <w:sz w:val="22"/>
          <w:szCs w:val="22"/>
          <w:lang w:eastAsia="cs-CZ"/>
        </w:rPr>
      </w:pPr>
      <w:ins w:id="2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"_Toc514154141"</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1.3.1.1</w:t>
        </w:r>
        <w:r>
          <w:rPr>
            <w:rFonts w:eastAsiaTheme="minorEastAsia"/>
            <w:i w:val="0"/>
            <w:iCs w:val="0"/>
            <w:noProof/>
            <w:sz w:val="22"/>
            <w:szCs w:val="22"/>
            <w:lang w:eastAsia="cs-CZ"/>
          </w:rPr>
          <w:tab/>
        </w:r>
        <w:r w:rsidRPr="002B064E">
          <w:rPr>
            <w:rStyle w:val="Hypertextovodkaz"/>
            <w:noProof/>
            <w:lang w:val="en-US"/>
          </w:rPr>
          <w:t>1D CSV table format</w:t>
        </w:r>
        <w:r>
          <w:rPr>
            <w:noProof/>
            <w:webHidden/>
          </w:rPr>
          <w:tab/>
        </w:r>
        <w:r>
          <w:rPr>
            <w:noProof/>
            <w:webHidden/>
          </w:rPr>
          <w:fldChar w:fldCharType="begin"/>
        </w:r>
        <w:r>
          <w:rPr>
            <w:noProof/>
            <w:webHidden/>
          </w:rPr>
          <w:instrText xml:space="preserve"> PAGEREF _Toc514154141 \h </w:instrText>
        </w:r>
        <w:r>
          <w:rPr>
            <w:noProof/>
            <w:webHidden/>
          </w:rPr>
        </w:r>
      </w:ins>
      <w:r>
        <w:rPr>
          <w:noProof/>
          <w:webHidden/>
        </w:rPr>
        <w:fldChar w:fldCharType="separate"/>
      </w:r>
      <w:ins w:id="29"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30" w:author="smaslan" w:date="2018-05-15T13:26:00Z"/>
          <w:rFonts w:eastAsiaTheme="minorEastAsia"/>
          <w:i w:val="0"/>
          <w:iCs w:val="0"/>
          <w:noProof/>
          <w:sz w:val="22"/>
          <w:szCs w:val="22"/>
          <w:lang w:eastAsia="cs-CZ"/>
        </w:rPr>
      </w:pPr>
      <w:ins w:id="3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"_Toc514154142"</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1.3.1.2</w:t>
        </w:r>
        <w:r>
          <w:rPr>
            <w:rFonts w:eastAsiaTheme="minorEastAsia"/>
            <w:i w:val="0"/>
            <w:iCs w:val="0"/>
            <w:noProof/>
            <w:sz w:val="22"/>
            <w:szCs w:val="22"/>
            <w:lang w:eastAsia="cs-CZ"/>
          </w:rPr>
          <w:tab/>
        </w:r>
        <w:r w:rsidRPr="002B064E">
          <w:rPr>
            <w:rStyle w:val="Hypertextovodkaz"/>
            <w:noProof/>
            <w:lang w:val="en-US"/>
          </w:rPr>
          <w:t>2D CSV table format</w:t>
        </w:r>
        <w:r>
          <w:rPr>
            <w:noProof/>
            <w:webHidden/>
          </w:rPr>
          <w:tab/>
        </w:r>
        <w:r>
          <w:rPr>
            <w:noProof/>
            <w:webHidden/>
          </w:rPr>
          <w:fldChar w:fldCharType="begin"/>
        </w:r>
        <w:r>
          <w:rPr>
            <w:noProof/>
            <w:webHidden/>
          </w:rPr>
          <w:instrText xml:space="preserve"> PAGEREF _Toc514154142 \h </w:instrText>
        </w:r>
        <w:r>
          <w:rPr>
            <w:noProof/>
            <w:webHidden/>
          </w:rPr>
        </w:r>
      </w:ins>
      <w:r>
        <w:rPr>
          <w:noProof/>
          <w:webHidden/>
        </w:rPr>
        <w:fldChar w:fldCharType="separate"/>
      </w:r>
      <w:ins w:id="32" w:author="smaslan" w:date="2018-05-15T13:26:00Z">
        <w:r>
          <w:rPr>
            <w:noProof/>
            <w:webHidden/>
          </w:rPr>
          <w:t>3</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33" w:author="smaslan" w:date="2018-05-15T13:26:00Z"/>
          <w:rFonts w:eastAsiaTheme="minorEastAsia"/>
          <w:smallCaps w:val="0"/>
          <w:noProof/>
          <w:sz w:val="22"/>
          <w:szCs w:val="22"/>
          <w:lang w:eastAsia="cs-CZ"/>
        </w:rPr>
      </w:pPr>
      <w:ins w:id="3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"_Toc514154143"</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1.3.2</w:t>
        </w:r>
        <w:r>
          <w:rPr>
            <w:rFonts w:eastAsiaTheme="minorEastAsia"/>
            <w:smallCaps w:val="0"/>
            <w:noProof/>
            <w:sz w:val="22"/>
            <w:szCs w:val="22"/>
            <w:lang w:eastAsia="cs-CZ"/>
          </w:rPr>
          <w:tab/>
        </w:r>
        <w:r w:rsidRPr="002B064E">
          <w:rPr>
            <w:rStyle w:val="Hypertextovodkaz"/>
            <w:noProof/>
            <w:lang w:val="en-US"/>
          </w:rPr>
          <w:t>Correction model</w:t>
        </w:r>
        <w:r>
          <w:rPr>
            <w:noProof/>
            <w:webHidden/>
          </w:rPr>
          <w:tab/>
        </w:r>
        <w:r>
          <w:rPr>
            <w:noProof/>
            <w:webHidden/>
          </w:rPr>
          <w:fldChar w:fldCharType="begin"/>
        </w:r>
        <w:r>
          <w:rPr>
            <w:noProof/>
            <w:webHidden/>
          </w:rPr>
          <w:instrText xml:space="preserve"> PAGEREF _Toc514154143 \h </w:instrText>
        </w:r>
        <w:r>
          <w:rPr>
            <w:noProof/>
            <w:webHidden/>
          </w:rPr>
        </w:r>
      </w:ins>
      <w:r>
        <w:rPr>
          <w:noProof/>
          <w:webHidden/>
        </w:rPr>
        <w:fldChar w:fldCharType="separate"/>
      </w:r>
      <w:ins w:id="35" w:author="smaslan" w:date="2018-05-15T13:26:00Z">
        <w:r>
          <w:rPr>
            <w:noProof/>
            <w:webHidden/>
          </w:rPr>
          <w:t>3</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36" w:author="smaslan" w:date="2018-05-15T13:26:00Z"/>
          <w:rFonts w:eastAsiaTheme="minorEastAsia"/>
          <w:b w:val="0"/>
          <w:bCs w:val="0"/>
          <w:caps w:val="0"/>
          <w:noProof/>
          <w:sz w:val="22"/>
          <w:szCs w:val="22"/>
          <w:lang w:eastAsia="cs-CZ"/>
        </w:rPr>
      </w:pPr>
      <w:ins w:id="3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"_Toc514154144"</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w:t>
        </w:r>
        <w:r>
          <w:rPr>
            <w:rFonts w:eastAsiaTheme="minorEastAsia"/>
            <w:b w:val="0"/>
            <w:bCs w:val="0"/>
            <w:caps w:val="0"/>
            <w:noProof/>
            <w:sz w:val="22"/>
            <w:szCs w:val="22"/>
            <w:lang w:eastAsia="cs-CZ"/>
          </w:rPr>
          <w:tab/>
        </w:r>
        <w:r w:rsidRPr="002B064E">
          <w:rPr>
            <w:rStyle w:val="Hypertextovodkaz"/>
            <w:noProof/>
            <w:lang w:val="en-US"/>
          </w:rPr>
          <w:t>Transducer corrections</w:t>
        </w:r>
        <w:r>
          <w:rPr>
            <w:noProof/>
            <w:webHidden/>
          </w:rPr>
          <w:tab/>
        </w:r>
        <w:r>
          <w:rPr>
            <w:noProof/>
            <w:webHidden/>
          </w:rPr>
          <w:fldChar w:fldCharType="begin"/>
        </w:r>
        <w:r>
          <w:rPr>
            <w:noProof/>
            <w:webHidden/>
          </w:rPr>
          <w:instrText xml:space="preserve"> PAGEREF _Toc514154144 \h </w:instrText>
        </w:r>
        <w:r>
          <w:rPr>
            <w:noProof/>
            <w:webHidden/>
          </w:rPr>
        </w:r>
      </w:ins>
      <w:r>
        <w:rPr>
          <w:noProof/>
          <w:webHidden/>
        </w:rPr>
        <w:fldChar w:fldCharType="separate"/>
      </w:r>
      <w:ins w:id="38" w:author="smaslan" w:date="2018-05-15T13:26:00Z">
        <w:r>
          <w:rPr>
            <w:noProof/>
            <w:webHidden/>
          </w:rPr>
          <w:t>4</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39" w:author="smaslan" w:date="2018-05-15T13:26:00Z"/>
          <w:rFonts w:eastAsiaTheme="minorEastAsia"/>
          <w:smallCaps w:val="0"/>
          <w:noProof/>
          <w:sz w:val="22"/>
          <w:szCs w:val="22"/>
          <w:lang w:eastAsia="cs-CZ"/>
        </w:rPr>
      </w:pPr>
      <w:ins w:id="4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"_Toc514154145"</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w:t>
        </w:r>
        <w:r>
          <w:rPr>
            <w:rFonts w:eastAsiaTheme="minorEastAsia"/>
            <w:smallCaps w:val="0"/>
            <w:noProof/>
            <w:sz w:val="22"/>
            <w:szCs w:val="22"/>
            <w:lang w:eastAsia="cs-CZ"/>
          </w:rPr>
          <w:tab/>
        </w:r>
        <w:r w:rsidRPr="002B064E">
          <w:rPr>
            <w:rStyle w:val="Hypertextovodkaz"/>
            <w:noProof/>
            <w:lang w:val="en-US"/>
          </w:rPr>
          <w:t>Transducer correction items</w:t>
        </w:r>
        <w:r>
          <w:rPr>
            <w:noProof/>
            <w:webHidden/>
          </w:rPr>
          <w:tab/>
        </w:r>
        <w:r>
          <w:rPr>
            <w:noProof/>
            <w:webHidden/>
          </w:rPr>
          <w:fldChar w:fldCharType="begin"/>
        </w:r>
        <w:r>
          <w:rPr>
            <w:noProof/>
            <w:webHidden/>
          </w:rPr>
          <w:instrText xml:space="preserve"> PAGEREF _Toc514154145 \h </w:instrText>
        </w:r>
        <w:r>
          <w:rPr>
            <w:noProof/>
            <w:webHidden/>
          </w:rPr>
        </w:r>
      </w:ins>
      <w:r>
        <w:rPr>
          <w:noProof/>
          <w:webHidden/>
        </w:rPr>
        <w:fldChar w:fldCharType="separate"/>
      </w:r>
      <w:ins w:id="41"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2" w:author="smaslan" w:date="2018-05-15T13:26:00Z"/>
          <w:rFonts w:eastAsiaTheme="minorEastAsia"/>
          <w:i w:val="0"/>
          <w:iCs w:val="0"/>
          <w:noProof/>
          <w:sz w:val="22"/>
          <w:szCs w:val="22"/>
          <w:lang w:eastAsia="cs-CZ"/>
        </w:rPr>
      </w:pPr>
      <w:ins w:id="4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"_Toc514154146"</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1.4.1.1</w:t>
        </w:r>
        <w:r>
          <w:rPr>
            <w:rFonts w:eastAsiaTheme="minorEastAsia"/>
            <w:i w:val="0"/>
            <w:iCs w:val="0"/>
            <w:noProof/>
            <w:sz w:val="22"/>
            <w:szCs w:val="22"/>
            <w:lang w:eastAsia="cs-CZ"/>
          </w:rPr>
          <w:tab/>
        </w:r>
        <w:r w:rsidRPr="002B064E">
          <w:rPr>
            <w:rStyle w:val="Hypertextovodkaz"/>
            <w:noProof/>
            <w:lang w:val="en-US"/>
          </w:rPr>
          <w:t>Nominal ratio</w:t>
        </w:r>
        <w:r>
          <w:rPr>
            <w:noProof/>
            <w:webHidden/>
          </w:rPr>
          <w:tab/>
        </w:r>
        <w:r>
          <w:rPr>
            <w:noProof/>
            <w:webHidden/>
          </w:rPr>
          <w:fldChar w:fldCharType="begin"/>
        </w:r>
        <w:r>
          <w:rPr>
            <w:noProof/>
            <w:webHidden/>
          </w:rPr>
          <w:instrText xml:space="preserve"> PAGEREF _Toc514154146 \h </w:instrText>
        </w:r>
        <w:r>
          <w:rPr>
            <w:noProof/>
            <w:webHidden/>
          </w:rPr>
        </w:r>
      </w:ins>
      <w:r>
        <w:rPr>
          <w:noProof/>
          <w:webHidden/>
        </w:rPr>
        <w:fldChar w:fldCharType="separate"/>
      </w:r>
      <w:ins w:id="44"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5" w:author="smaslan" w:date="2018-05-15T13:26:00Z"/>
          <w:rFonts w:eastAsiaTheme="minorEastAsia"/>
          <w:i w:val="0"/>
          <w:iCs w:val="0"/>
          <w:noProof/>
          <w:sz w:val="22"/>
          <w:szCs w:val="22"/>
          <w:lang w:eastAsia="cs-CZ"/>
        </w:rPr>
      </w:pPr>
      <w:ins w:id="4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"_Toc514154147"</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1.4.1.2</w:t>
        </w:r>
        <w:r>
          <w:rPr>
            <w:rFonts w:eastAsiaTheme="minorEastAsia"/>
            <w:i w:val="0"/>
            <w:iCs w:val="0"/>
            <w:noProof/>
            <w:sz w:val="22"/>
            <w:szCs w:val="22"/>
            <w:lang w:eastAsia="cs-CZ"/>
          </w:rPr>
          <w:tab/>
        </w:r>
        <w:r w:rsidRPr="002B064E">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_Toc514154147 \h </w:instrText>
        </w:r>
        <w:r>
          <w:rPr>
            <w:noProof/>
            <w:webHidden/>
          </w:rPr>
        </w:r>
      </w:ins>
      <w:r>
        <w:rPr>
          <w:noProof/>
          <w:webHidden/>
        </w:rPr>
        <w:fldChar w:fldCharType="separate"/>
      </w:r>
      <w:ins w:id="47"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8" w:author="smaslan" w:date="2018-05-15T13:26:00Z"/>
          <w:rFonts w:eastAsiaTheme="minorEastAsia"/>
          <w:i w:val="0"/>
          <w:iCs w:val="0"/>
          <w:noProof/>
          <w:sz w:val="22"/>
          <w:szCs w:val="22"/>
          <w:lang w:eastAsia="cs-CZ"/>
        </w:rPr>
      </w:pPr>
      <w:ins w:id="4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"_Toc514154148"</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1.4.1.3</w:t>
        </w:r>
        <w:r>
          <w:rPr>
            <w:rFonts w:eastAsiaTheme="minorEastAsia"/>
            <w:i w:val="0"/>
            <w:iCs w:val="0"/>
            <w:noProof/>
            <w:sz w:val="22"/>
            <w:szCs w:val="22"/>
            <w:lang w:eastAsia="cs-CZ"/>
          </w:rPr>
          <w:tab/>
        </w:r>
        <w:r w:rsidRPr="002B064E">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_Toc514154148 \h </w:instrText>
        </w:r>
        <w:r>
          <w:rPr>
            <w:noProof/>
            <w:webHidden/>
          </w:rPr>
        </w:r>
      </w:ins>
      <w:r>
        <w:rPr>
          <w:noProof/>
          <w:webHidden/>
        </w:rPr>
        <w:fldChar w:fldCharType="separate"/>
      </w:r>
      <w:ins w:id="50" w:author="smaslan" w:date="2018-05-15T13:26:00Z">
        <w:r>
          <w:rPr>
            <w:noProof/>
            <w:webHidden/>
          </w:rPr>
          <w:t>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1" w:author="smaslan" w:date="2018-05-15T13:26:00Z"/>
          <w:rFonts w:eastAsiaTheme="minorEastAsia"/>
          <w:i w:val="0"/>
          <w:iCs w:val="0"/>
          <w:noProof/>
          <w:sz w:val="22"/>
          <w:szCs w:val="22"/>
          <w:lang w:eastAsia="cs-CZ"/>
        </w:rPr>
      </w:pPr>
      <w:ins w:id="5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"_Toc514154149"</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1.4.1.4</w:t>
        </w:r>
        <w:r>
          <w:rPr>
            <w:rFonts w:eastAsiaTheme="minorEastAsia"/>
            <w:i w:val="0"/>
            <w:iCs w:val="0"/>
            <w:noProof/>
            <w:sz w:val="22"/>
            <w:szCs w:val="22"/>
            <w:lang w:eastAsia="cs-CZ"/>
          </w:rPr>
          <w:tab/>
        </w:r>
        <w:r w:rsidRPr="002B064E">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_Toc514154149 \h </w:instrText>
        </w:r>
        <w:r>
          <w:rPr>
            <w:noProof/>
            <w:webHidden/>
          </w:rPr>
        </w:r>
      </w:ins>
      <w:r>
        <w:rPr>
          <w:noProof/>
          <w:webHidden/>
        </w:rPr>
        <w:fldChar w:fldCharType="separate"/>
      </w:r>
      <w:ins w:id="53" w:author="smaslan" w:date="2018-05-15T13:26:00Z">
        <w:r>
          <w:rPr>
            <w:noProof/>
            <w:webHidden/>
          </w:rPr>
          <w:t>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4" w:author="smaslan" w:date="2018-05-15T13:26:00Z"/>
          <w:rFonts w:eastAsiaTheme="minorEastAsia"/>
          <w:i w:val="0"/>
          <w:iCs w:val="0"/>
          <w:noProof/>
          <w:sz w:val="22"/>
          <w:szCs w:val="22"/>
          <w:lang w:eastAsia="cs-CZ"/>
        </w:rPr>
      </w:pPr>
      <w:ins w:id="5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"_Toc514154150"</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1.4.1.5</w:t>
        </w:r>
        <w:r>
          <w:rPr>
            <w:rFonts w:eastAsiaTheme="minorEastAsia"/>
            <w:i w:val="0"/>
            <w:iCs w:val="0"/>
            <w:noProof/>
            <w:sz w:val="22"/>
            <w:szCs w:val="22"/>
            <w:lang w:eastAsia="cs-CZ"/>
          </w:rPr>
          <w:tab/>
        </w:r>
        <w:r w:rsidRPr="002B064E">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_Toc514154150 \h </w:instrText>
        </w:r>
        <w:r>
          <w:rPr>
            <w:noProof/>
            <w:webHidden/>
          </w:rPr>
        </w:r>
      </w:ins>
      <w:r>
        <w:rPr>
          <w:noProof/>
          <w:webHidden/>
        </w:rPr>
        <w:fldChar w:fldCharType="separate"/>
      </w:r>
      <w:ins w:id="56" w:author="smaslan" w:date="2018-05-15T13:26:00Z">
        <w:r>
          <w:rPr>
            <w:noProof/>
            <w:webHidden/>
          </w:rPr>
          <w:t>7</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7" w:author="smaslan" w:date="2018-05-15T13:26:00Z"/>
          <w:rFonts w:eastAsiaTheme="minorEastAsia"/>
          <w:i w:val="0"/>
          <w:iCs w:val="0"/>
          <w:noProof/>
          <w:sz w:val="22"/>
          <w:szCs w:val="22"/>
          <w:lang w:eastAsia="cs-CZ"/>
        </w:rPr>
      </w:pPr>
      <w:ins w:id="5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"_Toc514154151"</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1.4.1.6</w:t>
        </w:r>
        <w:r>
          <w:rPr>
            <w:rFonts w:eastAsiaTheme="minorEastAsia"/>
            <w:i w:val="0"/>
            <w:iCs w:val="0"/>
            <w:noProof/>
            <w:sz w:val="22"/>
            <w:szCs w:val="22"/>
            <w:lang w:eastAsia="cs-CZ"/>
          </w:rPr>
          <w:tab/>
        </w:r>
        <w:r w:rsidRPr="002B064E">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_Toc514154151 \h </w:instrText>
        </w:r>
        <w:r>
          <w:rPr>
            <w:noProof/>
            <w:webHidden/>
          </w:rPr>
        </w:r>
      </w:ins>
      <w:r>
        <w:rPr>
          <w:noProof/>
          <w:webHidden/>
        </w:rPr>
        <w:fldChar w:fldCharType="separate"/>
      </w:r>
      <w:ins w:id="59" w:author="smaslan" w:date="2018-05-15T13:26:00Z">
        <w:r>
          <w:rPr>
            <w:noProof/>
            <w:webHidden/>
          </w:rPr>
          <w:t>7</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0" w:author="smaslan" w:date="2018-05-15T13:26:00Z"/>
          <w:rFonts w:eastAsiaTheme="minorEastAsia"/>
          <w:i w:val="0"/>
          <w:iCs w:val="0"/>
          <w:noProof/>
          <w:sz w:val="22"/>
          <w:szCs w:val="22"/>
          <w:lang w:eastAsia="cs-CZ"/>
        </w:rPr>
      </w:pPr>
      <w:ins w:id="6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"_Toc514154152"</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1.4.1.7</w:t>
        </w:r>
        <w:r>
          <w:rPr>
            <w:rFonts w:eastAsiaTheme="minorEastAsia"/>
            <w:i w:val="0"/>
            <w:iCs w:val="0"/>
            <w:noProof/>
            <w:sz w:val="22"/>
            <w:szCs w:val="22"/>
            <w:lang w:eastAsia="cs-CZ"/>
          </w:rPr>
          <w:tab/>
        </w:r>
        <w:r w:rsidRPr="002B064E">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_Toc514154152 \h </w:instrText>
        </w:r>
        <w:r>
          <w:rPr>
            <w:noProof/>
            <w:webHidden/>
          </w:rPr>
        </w:r>
      </w:ins>
      <w:r>
        <w:rPr>
          <w:noProof/>
          <w:webHidden/>
        </w:rPr>
        <w:fldChar w:fldCharType="separate"/>
      </w:r>
      <w:ins w:id="62" w:author="smaslan" w:date="2018-05-15T13:26:00Z">
        <w:r>
          <w:rPr>
            <w:noProof/>
            <w:webHidden/>
          </w:rPr>
          <w:t>8</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3" w:author="smaslan" w:date="2018-05-15T13:26:00Z"/>
          <w:rFonts w:eastAsiaTheme="minorEastAsia"/>
          <w:i w:val="0"/>
          <w:iCs w:val="0"/>
          <w:noProof/>
          <w:sz w:val="22"/>
          <w:szCs w:val="22"/>
          <w:lang w:eastAsia="cs-CZ"/>
        </w:rPr>
      </w:pPr>
      <w:ins w:id="6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"_Toc514154153"</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1.4.1.8</w:t>
        </w:r>
        <w:r>
          <w:rPr>
            <w:rFonts w:eastAsiaTheme="minorEastAsia"/>
            <w:i w:val="0"/>
            <w:iCs w:val="0"/>
            <w:noProof/>
            <w:sz w:val="22"/>
            <w:szCs w:val="22"/>
            <w:lang w:eastAsia="cs-CZ"/>
          </w:rPr>
          <w:tab/>
        </w:r>
        <w:r w:rsidRPr="002B064E">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_Toc514154153 \h </w:instrText>
        </w:r>
        <w:r>
          <w:rPr>
            <w:noProof/>
            <w:webHidden/>
          </w:rPr>
        </w:r>
      </w:ins>
      <w:r>
        <w:rPr>
          <w:noProof/>
          <w:webHidden/>
        </w:rPr>
        <w:fldChar w:fldCharType="separate"/>
      </w:r>
      <w:ins w:id="65" w:author="smaslan" w:date="2018-05-15T13:26:00Z">
        <w:r>
          <w:rPr>
            <w:noProof/>
            <w:webHidden/>
          </w:rPr>
          <w:t>8</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6" w:author="smaslan" w:date="2018-05-15T13:26:00Z"/>
          <w:rFonts w:eastAsiaTheme="minorEastAsia"/>
          <w:i w:val="0"/>
          <w:iCs w:val="0"/>
          <w:noProof/>
          <w:sz w:val="22"/>
          <w:szCs w:val="22"/>
          <w:lang w:eastAsia="cs-CZ"/>
        </w:rPr>
      </w:pPr>
      <w:ins w:id="6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"_Toc514154154"</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1.4.1.9</w:t>
        </w:r>
        <w:r>
          <w:rPr>
            <w:rFonts w:eastAsiaTheme="minorEastAsia"/>
            <w:i w:val="0"/>
            <w:iCs w:val="0"/>
            <w:noProof/>
            <w:sz w:val="22"/>
            <w:szCs w:val="22"/>
            <w:lang w:eastAsia="cs-CZ"/>
          </w:rPr>
          <w:tab/>
        </w:r>
        <w:r w:rsidRPr="002B064E">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_Toc514154154 \h </w:instrText>
        </w:r>
        <w:r>
          <w:rPr>
            <w:noProof/>
            <w:webHidden/>
          </w:rPr>
        </w:r>
      </w:ins>
      <w:r>
        <w:rPr>
          <w:noProof/>
          <w:webHidden/>
        </w:rPr>
        <w:fldChar w:fldCharType="separate"/>
      </w:r>
      <w:ins w:id="68" w:author="smaslan" w:date="2018-05-15T13:26:00Z">
        <w:r>
          <w:rPr>
            <w:noProof/>
            <w:webHidden/>
          </w:rPr>
          <w:t>9</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9" w:author="smaslan" w:date="2018-05-15T13:26:00Z"/>
          <w:rFonts w:eastAsiaTheme="minorEastAsia"/>
          <w:i w:val="0"/>
          <w:iCs w:val="0"/>
          <w:noProof/>
          <w:sz w:val="22"/>
          <w:szCs w:val="22"/>
          <w:lang w:eastAsia="cs-CZ"/>
        </w:rPr>
      </w:pPr>
      <w:ins w:id="7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"_Toc514154155"</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1.4.1.10</w:t>
        </w:r>
        <w:r>
          <w:rPr>
            <w:rFonts w:eastAsiaTheme="minorEastAsia"/>
            <w:i w:val="0"/>
            <w:iCs w:val="0"/>
            <w:noProof/>
            <w:sz w:val="22"/>
            <w:szCs w:val="22"/>
            <w:lang w:eastAsia="cs-CZ"/>
          </w:rPr>
          <w:tab/>
        </w:r>
        <w:r w:rsidRPr="002B064E">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_Toc514154155 \h </w:instrText>
        </w:r>
        <w:r>
          <w:rPr>
            <w:noProof/>
            <w:webHidden/>
          </w:rPr>
        </w:r>
      </w:ins>
      <w:r>
        <w:rPr>
          <w:noProof/>
          <w:webHidden/>
        </w:rPr>
        <w:fldChar w:fldCharType="separate"/>
      </w:r>
      <w:ins w:id="71" w:author="smaslan" w:date="2018-05-15T13:26:00Z">
        <w:r>
          <w:rPr>
            <w:noProof/>
            <w:webHidden/>
          </w:rPr>
          <w:t>9</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72" w:author="smaslan" w:date="2018-05-15T13:26:00Z"/>
          <w:rFonts w:eastAsiaTheme="minorEastAsia"/>
          <w:b w:val="0"/>
          <w:bCs w:val="0"/>
          <w:caps w:val="0"/>
          <w:noProof/>
          <w:sz w:val="22"/>
          <w:szCs w:val="22"/>
          <w:lang w:eastAsia="cs-CZ"/>
        </w:rPr>
      </w:pPr>
      <w:ins w:id="7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"_Toc514154156"</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w:t>
        </w:r>
        <w:r>
          <w:rPr>
            <w:rFonts w:eastAsiaTheme="minorEastAsia"/>
            <w:b w:val="0"/>
            <w:bCs w:val="0"/>
            <w: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_Toc514154156 \h </w:instrText>
        </w:r>
        <w:r>
          <w:rPr>
            <w:noProof/>
            <w:webHidden/>
          </w:rPr>
        </w:r>
      </w:ins>
      <w:r>
        <w:rPr>
          <w:noProof/>
          <w:webHidden/>
        </w:rPr>
        <w:fldChar w:fldCharType="separate"/>
      </w:r>
      <w:ins w:id="74" w:author="smaslan" w:date="2018-05-15T13:26:00Z">
        <w:r>
          <w:rPr>
            <w:noProof/>
            <w:webHidden/>
          </w:rPr>
          <w:t>10</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75" w:author="smaslan" w:date="2018-05-15T13:26:00Z"/>
          <w:rFonts w:eastAsiaTheme="minorEastAsia"/>
          <w:smallCaps w:val="0"/>
          <w:noProof/>
          <w:sz w:val="22"/>
          <w:szCs w:val="22"/>
          <w:lang w:eastAsia="cs-CZ"/>
        </w:rPr>
      </w:pPr>
      <w:ins w:id="7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"_Toc514154157"</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1.5.1</w:t>
        </w:r>
        <w:r>
          <w:rPr>
            <w:rFonts w:eastAsiaTheme="minorEastAsia"/>
            <w:smallCaps w:val="0"/>
            <w:noProof/>
            <w:sz w:val="22"/>
            <w:szCs w:val="22"/>
            <w:lang w:eastAsia="cs-CZ"/>
          </w:rPr>
          <w:tab/>
        </w:r>
        <w:r w:rsidRPr="002B064E">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_Toc514154157 \h </w:instrText>
        </w:r>
        <w:r>
          <w:rPr>
            <w:noProof/>
            <w:webHidden/>
          </w:rPr>
        </w:r>
      </w:ins>
      <w:r>
        <w:rPr>
          <w:noProof/>
          <w:webHidden/>
        </w:rPr>
        <w:fldChar w:fldCharType="separate"/>
      </w:r>
      <w:ins w:id="77" w:author="smaslan" w:date="2018-05-15T13:26:00Z">
        <w:r>
          <w:rPr>
            <w:noProof/>
            <w:webHidden/>
          </w:rPr>
          <w:t>10</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78" w:author="smaslan" w:date="2018-05-15T13:26:00Z"/>
          <w:rFonts w:eastAsiaTheme="minorEastAsia"/>
          <w:smallCaps w:val="0"/>
          <w:noProof/>
          <w:sz w:val="22"/>
          <w:szCs w:val="22"/>
          <w:lang w:eastAsia="cs-CZ"/>
        </w:rPr>
      </w:pPr>
      <w:ins w:id="7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"_Toc514154158"</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1.5.2</w:t>
        </w:r>
        <w:r>
          <w:rPr>
            <w:rFonts w:eastAsiaTheme="minorEastAsia"/>
            <w:small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_Toc514154158 \h </w:instrText>
        </w:r>
        <w:r>
          <w:rPr>
            <w:noProof/>
            <w:webHidden/>
          </w:rPr>
        </w:r>
      </w:ins>
      <w:r>
        <w:rPr>
          <w:noProof/>
          <w:webHidden/>
        </w:rPr>
        <w:fldChar w:fldCharType="separate"/>
      </w:r>
      <w:ins w:id="80" w:author="smaslan" w:date="2018-05-15T13:26:00Z">
        <w:r>
          <w:rPr>
            <w:noProof/>
            <w:webHidden/>
          </w:rPr>
          <w:t>12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1" w:author="smaslan" w:date="2018-05-15T13:26:00Z"/>
          <w:rFonts w:eastAsiaTheme="minorEastAsia"/>
          <w:i w:val="0"/>
          <w:iCs w:val="0"/>
          <w:noProof/>
          <w:sz w:val="22"/>
          <w:szCs w:val="22"/>
          <w:lang w:eastAsia="cs-CZ"/>
        </w:rPr>
      </w:pPr>
      <w:ins w:id="8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"_Toc514154159"</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1.5.2.1</w:t>
        </w:r>
        <w:r>
          <w:rPr>
            <w:rFonts w:eastAsiaTheme="minorEastAsia"/>
            <w:i w:val="0"/>
            <w:iCs w:val="0"/>
            <w:noProof/>
            <w:sz w:val="22"/>
            <w:szCs w:val="22"/>
            <w:lang w:eastAsia="cs-CZ"/>
          </w:rPr>
          <w:tab/>
        </w:r>
        <w:r w:rsidRPr="002B064E">
          <w:rPr>
            <w:rStyle w:val="Hypertextovodkaz"/>
            <w:noProof/>
            <w:lang w:val="en-US"/>
          </w:rPr>
          <w:t>Inter-channel time-shift (optional)</w:t>
        </w:r>
        <w:r>
          <w:rPr>
            <w:noProof/>
            <w:webHidden/>
          </w:rPr>
          <w:tab/>
        </w:r>
        <w:r>
          <w:rPr>
            <w:noProof/>
            <w:webHidden/>
          </w:rPr>
          <w:fldChar w:fldCharType="begin"/>
        </w:r>
        <w:r>
          <w:rPr>
            <w:noProof/>
            <w:webHidden/>
          </w:rPr>
          <w:instrText xml:space="preserve"> PAGEREF _Toc514154159 \h </w:instrText>
        </w:r>
        <w:r>
          <w:rPr>
            <w:noProof/>
            <w:webHidden/>
          </w:rPr>
        </w:r>
      </w:ins>
      <w:r>
        <w:rPr>
          <w:noProof/>
          <w:webHidden/>
        </w:rPr>
        <w:fldChar w:fldCharType="separate"/>
      </w:r>
      <w:ins w:id="83" w:author="smaslan" w:date="2018-05-15T13:26:00Z">
        <w:r>
          <w:rPr>
            <w:noProof/>
            <w:webHidden/>
          </w:rPr>
          <w:t>12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4" w:author="smaslan" w:date="2018-05-15T13:26:00Z"/>
          <w:rFonts w:eastAsiaTheme="minorEastAsia"/>
          <w:i w:val="0"/>
          <w:iCs w:val="0"/>
          <w:noProof/>
          <w:sz w:val="22"/>
          <w:szCs w:val="22"/>
          <w:lang w:eastAsia="cs-CZ"/>
        </w:rPr>
      </w:pPr>
      <w:ins w:id="8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"_Toc514154160"</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1.5.2.2</w:t>
        </w:r>
        <w:r>
          <w:rPr>
            <w:rFonts w:eastAsiaTheme="minorEastAsia"/>
            <w:i w:val="0"/>
            <w:iCs w:val="0"/>
            <w:noProof/>
            <w:sz w:val="22"/>
            <w:szCs w:val="22"/>
            <w:lang w:eastAsia="cs-CZ"/>
          </w:rPr>
          <w:tab/>
        </w:r>
        <w:r w:rsidRPr="002B064E">
          <w:rPr>
            <w:rStyle w:val="Hypertextovodkaz"/>
            <w:noProof/>
            <w:lang w:val="en-US"/>
          </w:rPr>
          <w:t>Timebase correction (optional)</w:t>
        </w:r>
        <w:r>
          <w:rPr>
            <w:noProof/>
            <w:webHidden/>
          </w:rPr>
          <w:tab/>
        </w:r>
        <w:r>
          <w:rPr>
            <w:noProof/>
            <w:webHidden/>
          </w:rPr>
          <w:fldChar w:fldCharType="begin"/>
        </w:r>
        <w:r>
          <w:rPr>
            <w:noProof/>
            <w:webHidden/>
          </w:rPr>
          <w:instrText xml:space="preserve"> PAGEREF _Toc514154160 \h </w:instrText>
        </w:r>
        <w:r>
          <w:rPr>
            <w:noProof/>
            <w:webHidden/>
          </w:rPr>
        </w:r>
      </w:ins>
      <w:r>
        <w:rPr>
          <w:noProof/>
          <w:webHidden/>
        </w:rPr>
        <w:fldChar w:fldCharType="separate"/>
      </w:r>
      <w:ins w:id="86"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7" w:author="smaslan" w:date="2018-05-15T13:26:00Z"/>
          <w:rFonts w:eastAsiaTheme="minorEastAsia"/>
          <w:i w:val="0"/>
          <w:iCs w:val="0"/>
          <w:noProof/>
          <w:sz w:val="22"/>
          <w:szCs w:val="22"/>
          <w:lang w:eastAsia="cs-CZ"/>
        </w:rPr>
      </w:pPr>
      <w:ins w:id="8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"_Toc514154161"</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1.5.2.3</w:t>
        </w:r>
        <w:r>
          <w:rPr>
            <w:rFonts w:eastAsiaTheme="minorEastAsia"/>
            <w:i w:val="0"/>
            <w:iCs w:val="0"/>
            <w:noProof/>
            <w:sz w:val="22"/>
            <w:szCs w:val="22"/>
            <w:lang w:eastAsia="cs-CZ"/>
          </w:rPr>
          <w:tab/>
        </w:r>
        <w:r w:rsidRPr="002B064E">
          <w:rPr>
            <w:rStyle w:val="Hypertextovodkaz"/>
            <w:noProof/>
            <w:lang w:val="en-US"/>
          </w:rPr>
          <w:t>Inter-channel crosstalk</w:t>
        </w:r>
        <w:r>
          <w:rPr>
            <w:noProof/>
            <w:webHidden/>
          </w:rPr>
          <w:tab/>
        </w:r>
        <w:r>
          <w:rPr>
            <w:noProof/>
            <w:webHidden/>
          </w:rPr>
          <w:fldChar w:fldCharType="begin"/>
        </w:r>
        <w:r>
          <w:rPr>
            <w:noProof/>
            <w:webHidden/>
          </w:rPr>
          <w:instrText xml:space="preserve"> PAGEREF _Toc514154161 \h </w:instrText>
        </w:r>
        <w:r>
          <w:rPr>
            <w:noProof/>
            <w:webHidden/>
          </w:rPr>
        </w:r>
      </w:ins>
      <w:r>
        <w:rPr>
          <w:noProof/>
          <w:webHidden/>
        </w:rPr>
        <w:fldChar w:fldCharType="separate"/>
      </w:r>
      <w:ins w:id="89"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90" w:author="smaslan" w:date="2018-05-15T13:26:00Z"/>
          <w:rFonts w:eastAsiaTheme="minorEastAsia"/>
          <w:smallCaps w:val="0"/>
          <w:noProof/>
          <w:sz w:val="22"/>
          <w:szCs w:val="22"/>
          <w:lang w:eastAsia="cs-CZ"/>
        </w:rPr>
      </w:pPr>
      <w:ins w:id="9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"_Toc514154162"</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w:t>
        </w:r>
        <w:r>
          <w:rPr>
            <w:rFonts w:eastAsiaTheme="minorEastAsia"/>
            <w:smallCaps w:val="0"/>
            <w:noProof/>
            <w:sz w:val="22"/>
            <w:szCs w:val="22"/>
            <w:lang w:eastAsia="cs-CZ"/>
          </w:rPr>
          <w:tab/>
        </w:r>
        <w:r w:rsidRPr="002B064E">
          <w:rPr>
            <w:rStyle w:val="Hypertextovodkaz"/>
            <w:noProof/>
            <w:lang w:val="en-US"/>
          </w:rPr>
          <w:t>Channel corrections</w:t>
        </w:r>
        <w:r>
          <w:rPr>
            <w:noProof/>
            <w:webHidden/>
          </w:rPr>
          <w:tab/>
        </w:r>
        <w:r>
          <w:rPr>
            <w:noProof/>
            <w:webHidden/>
          </w:rPr>
          <w:fldChar w:fldCharType="begin"/>
        </w:r>
        <w:r>
          <w:rPr>
            <w:noProof/>
            <w:webHidden/>
          </w:rPr>
          <w:instrText xml:space="preserve"> PAGEREF _Toc514154162 \h </w:instrText>
        </w:r>
        <w:r>
          <w:rPr>
            <w:noProof/>
            <w:webHidden/>
          </w:rPr>
        </w:r>
      </w:ins>
      <w:r>
        <w:rPr>
          <w:noProof/>
          <w:webHidden/>
        </w:rPr>
        <w:fldChar w:fldCharType="separate"/>
      </w:r>
      <w:ins w:id="92"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3" w:author="smaslan" w:date="2018-05-15T13:26:00Z"/>
          <w:rFonts w:eastAsiaTheme="minorEastAsia"/>
          <w:i w:val="0"/>
          <w:iCs w:val="0"/>
          <w:noProof/>
          <w:sz w:val="22"/>
          <w:szCs w:val="22"/>
          <w:lang w:eastAsia="cs-CZ"/>
        </w:rPr>
      </w:pPr>
      <w:ins w:id="9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"_Toc514154163"</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1.5.3.1</w:t>
        </w:r>
        <w:r>
          <w:rPr>
            <w:rFonts w:eastAsiaTheme="minorEastAsia"/>
            <w:i w:val="0"/>
            <w:iCs w:val="0"/>
            <w:noProof/>
            <w:sz w:val="22"/>
            <w:szCs w:val="22"/>
            <w:lang w:eastAsia="cs-CZ"/>
          </w:rPr>
          <w:tab/>
        </w:r>
        <w:r w:rsidRPr="002B064E">
          <w:rPr>
            <w:rStyle w:val="Hypertextovodkaz"/>
            <w:noProof/>
            <w:lang w:val="en-US"/>
          </w:rPr>
          <w:t>Nominal gain (optional)</w:t>
        </w:r>
        <w:r>
          <w:rPr>
            <w:noProof/>
            <w:webHidden/>
          </w:rPr>
          <w:tab/>
        </w:r>
        <w:r>
          <w:rPr>
            <w:noProof/>
            <w:webHidden/>
          </w:rPr>
          <w:fldChar w:fldCharType="begin"/>
        </w:r>
        <w:r>
          <w:rPr>
            <w:noProof/>
            <w:webHidden/>
          </w:rPr>
          <w:instrText xml:space="preserve"> PAGEREF _Toc514154163 \h </w:instrText>
        </w:r>
        <w:r>
          <w:rPr>
            <w:noProof/>
            <w:webHidden/>
          </w:rPr>
        </w:r>
      </w:ins>
      <w:r>
        <w:rPr>
          <w:noProof/>
          <w:webHidden/>
        </w:rPr>
        <w:fldChar w:fldCharType="separate"/>
      </w:r>
      <w:ins w:id="95"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6" w:author="smaslan" w:date="2018-05-15T13:26:00Z"/>
          <w:rFonts w:eastAsiaTheme="minorEastAsia"/>
          <w:i w:val="0"/>
          <w:iCs w:val="0"/>
          <w:noProof/>
          <w:sz w:val="22"/>
          <w:szCs w:val="22"/>
          <w:lang w:eastAsia="cs-CZ"/>
        </w:rPr>
      </w:pPr>
      <w:ins w:id="9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"_Toc514154164"</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1.5.3.2</w:t>
        </w:r>
        <w:r>
          <w:rPr>
            <w:rFonts w:eastAsiaTheme="minorEastAsia"/>
            <w:i w:val="0"/>
            <w:iCs w:val="0"/>
            <w:noProof/>
            <w:sz w:val="22"/>
            <w:szCs w:val="22"/>
            <w:lang w:eastAsia="cs-CZ"/>
          </w:rPr>
          <w:tab/>
        </w:r>
        <w:r w:rsidRPr="002B064E">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_Toc514154164 \h </w:instrText>
        </w:r>
        <w:r>
          <w:rPr>
            <w:noProof/>
            <w:webHidden/>
          </w:rPr>
        </w:r>
      </w:ins>
      <w:r>
        <w:rPr>
          <w:noProof/>
          <w:webHidden/>
        </w:rPr>
        <w:fldChar w:fldCharType="separate"/>
      </w:r>
      <w:ins w:id="98" w:author="smaslan" w:date="2018-05-15T13:26:00Z">
        <w:r>
          <w:rPr>
            <w:noProof/>
            <w:webHidden/>
          </w:rPr>
          <w:t>14</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9" w:author="smaslan" w:date="2018-05-15T13:26:00Z"/>
          <w:rFonts w:eastAsiaTheme="minorEastAsia"/>
          <w:i w:val="0"/>
          <w:iCs w:val="0"/>
          <w:noProof/>
          <w:sz w:val="22"/>
          <w:szCs w:val="22"/>
          <w:lang w:eastAsia="cs-CZ"/>
        </w:rPr>
      </w:pPr>
      <w:ins w:id="10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"_Toc514154165"</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1.5.3.3</w:t>
        </w:r>
        <w:r>
          <w:rPr>
            <w:rFonts w:eastAsiaTheme="minorEastAsia"/>
            <w:i w:val="0"/>
            <w:iCs w:val="0"/>
            <w:noProof/>
            <w:sz w:val="22"/>
            <w:szCs w:val="22"/>
            <w:lang w:eastAsia="cs-CZ"/>
          </w:rPr>
          <w:tab/>
        </w:r>
        <w:r w:rsidRPr="002B064E">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_Toc514154165 \h </w:instrText>
        </w:r>
        <w:r>
          <w:rPr>
            <w:noProof/>
            <w:webHidden/>
          </w:rPr>
        </w:r>
      </w:ins>
      <w:r>
        <w:rPr>
          <w:noProof/>
          <w:webHidden/>
        </w:rPr>
        <w:fldChar w:fldCharType="separate"/>
      </w:r>
      <w:ins w:id="101" w:author="smaslan" w:date="2018-05-15T13:26:00Z">
        <w:r>
          <w:rPr>
            <w:noProof/>
            <w:webHidden/>
          </w:rPr>
          <w:t>14</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2" w:author="smaslan" w:date="2018-05-15T13:26:00Z"/>
          <w:rFonts w:eastAsiaTheme="minorEastAsia"/>
          <w:i w:val="0"/>
          <w:iCs w:val="0"/>
          <w:noProof/>
          <w:sz w:val="22"/>
          <w:szCs w:val="22"/>
          <w:lang w:eastAsia="cs-CZ"/>
        </w:rPr>
      </w:pPr>
      <w:ins w:id="10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"_Toc514154166"</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1.5.3.4</w:t>
        </w:r>
        <w:r>
          <w:rPr>
            <w:rFonts w:eastAsiaTheme="minorEastAsia"/>
            <w:i w:val="0"/>
            <w:iCs w:val="0"/>
            <w:noProof/>
            <w:sz w:val="22"/>
            <w:szCs w:val="22"/>
            <w:lang w:eastAsia="cs-CZ"/>
          </w:rPr>
          <w:tab/>
        </w:r>
        <w:r w:rsidRPr="002B064E">
          <w:rPr>
            <w:rStyle w:val="Hypertextovodkaz"/>
            <w:noProof/>
            <w:lang w:val="en-US"/>
          </w:rPr>
          <w:t>DC offset (optional)</w:t>
        </w:r>
        <w:r>
          <w:rPr>
            <w:noProof/>
            <w:webHidden/>
          </w:rPr>
          <w:tab/>
        </w:r>
        <w:r>
          <w:rPr>
            <w:noProof/>
            <w:webHidden/>
          </w:rPr>
          <w:fldChar w:fldCharType="begin"/>
        </w:r>
        <w:r>
          <w:rPr>
            <w:noProof/>
            <w:webHidden/>
          </w:rPr>
          <w:instrText xml:space="preserve"> PAGEREF _Toc514154166 \h </w:instrText>
        </w:r>
        <w:r>
          <w:rPr>
            <w:noProof/>
            <w:webHidden/>
          </w:rPr>
        </w:r>
      </w:ins>
      <w:r>
        <w:rPr>
          <w:noProof/>
          <w:webHidden/>
        </w:rPr>
        <w:fldChar w:fldCharType="separate"/>
      </w:r>
      <w:ins w:id="104" w:author="smaslan" w:date="2018-05-15T13:26:00Z">
        <w:r>
          <w:rPr>
            <w:noProof/>
            <w:webHidden/>
          </w:rPr>
          <w:t>15</w:t>
        </w:r>
        <w:r>
          <w:rPr>
            <w:noProof/>
            <w:webHidden/>
          </w:rPr>
          <w:fldChar w:fldCharType="end"/>
        </w:r>
        <w:r w:rsidRPr="002B064E">
          <w:rPr>
            <w:rStyle w:val="Hypertextovodkaz"/>
            <w:noProof/>
          </w:rPr>
          <w:fldChar w:fldCharType="end"/>
        </w:r>
        <w:bookmarkStart w:id="105" w:name="_GoBack"/>
        <w:bookmarkEnd w:id="105"/>
      </w:ins>
    </w:p>
    <w:p w:rsidR="006449C5" w:rsidRDefault="006449C5">
      <w:pPr>
        <w:pStyle w:val="Obsah3"/>
        <w:tabs>
          <w:tab w:val="left" w:pos="1320"/>
          <w:tab w:val="right" w:leader="dot" w:pos="9062"/>
        </w:tabs>
        <w:rPr>
          <w:ins w:id="106" w:author="smaslan" w:date="2018-05-15T13:26:00Z"/>
          <w:rFonts w:eastAsiaTheme="minorEastAsia"/>
          <w:i w:val="0"/>
          <w:iCs w:val="0"/>
          <w:noProof/>
          <w:sz w:val="22"/>
          <w:szCs w:val="22"/>
          <w:lang w:eastAsia="cs-CZ"/>
        </w:rPr>
      </w:pPr>
      <w:ins w:id="10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"_Toc514154167"</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1.5.3.5</w:t>
        </w:r>
        <w:r>
          <w:rPr>
            <w:rFonts w:eastAsiaTheme="minorEastAsia"/>
            <w:i w:val="0"/>
            <w:iCs w:val="0"/>
            <w:noProof/>
            <w:sz w:val="22"/>
            <w:szCs w:val="22"/>
            <w:lang w:eastAsia="cs-CZ"/>
          </w:rPr>
          <w:tab/>
        </w:r>
        <w:r w:rsidRPr="002B064E">
          <w:rPr>
            <w:rStyle w:val="Hypertextovodkaz"/>
            <w:noProof/>
            <w:lang w:val="en-US"/>
          </w:rPr>
          <w:t>Aperture correction (optional)</w:t>
        </w:r>
        <w:r>
          <w:rPr>
            <w:noProof/>
            <w:webHidden/>
          </w:rPr>
          <w:tab/>
        </w:r>
        <w:r>
          <w:rPr>
            <w:noProof/>
            <w:webHidden/>
          </w:rPr>
          <w:fldChar w:fldCharType="begin"/>
        </w:r>
        <w:r>
          <w:rPr>
            <w:noProof/>
            <w:webHidden/>
          </w:rPr>
          <w:instrText xml:space="preserve"> PAGEREF _Toc514154167 \h </w:instrText>
        </w:r>
        <w:r>
          <w:rPr>
            <w:noProof/>
            <w:webHidden/>
          </w:rPr>
        </w:r>
      </w:ins>
      <w:r>
        <w:rPr>
          <w:noProof/>
          <w:webHidden/>
        </w:rPr>
        <w:fldChar w:fldCharType="separate"/>
      </w:r>
      <w:ins w:id="108" w:author="smaslan" w:date="2018-05-15T13:26:00Z">
        <w:r>
          <w:rPr>
            <w:noProof/>
            <w:webHidden/>
          </w:rPr>
          <w:t>15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9" w:author="smaslan" w:date="2018-05-15T13:26:00Z"/>
          <w:rFonts w:eastAsiaTheme="minorEastAsia"/>
          <w:i w:val="0"/>
          <w:iCs w:val="0"/>
          <w:noProof/>
          <w:sz w:val="22"/>
          <w:szCs w:val="22"/>
          <w:lang w:eastAsia="cs-CZ"/>
        </w:rPr>
      </w:pPr>
      <w:ins w:id="11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"_Toc514154168"</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1.5.3.6</w:t>
        </w:r>
        <w:r>
          <w:rPr>
            <w:rFonts w:eastAsiaTheme="minorEastAsia"/>
            <w:i w:val="0"/>
            <w:iCs w:val="0"/>
            <w:noProof/>
            <w:sz w:val="22"/>
            <w:szCs w:val="22"/>
            <w:lang w:eastAsia="cs-CZ"/>
          </w:rPr>
          <w:tab/>
        </w:r>
        <w:r w:rsidRPr="002B064E">
          <w:rPr>
            <w:rStyle w:val="Hypertextovodkaz"/>
            <w:noProof/>
            <w:lang w:val="en-US"/>
          </w:rPr>
          <w:t>SFDR value (optional)</w:t>
        </w:r>
        <w:r>
          <w:rPr>
            <w:noProof/>
            <w:webHidden/>
          </w:rPr>
          <w:tab/>
        </w:r>
        <w:r>
          <w:rPr>
            <w:noProof/>
            <w:webHidden/>
          </w:rPr>
          <w:fldChar w:fldCharType="begin"/>
        </w:r>
        <w:r>
          <w:rPr>
            <w:noProof/>
            <w:webHidden/>
          </w:rPr>
          <w:instrText xml:space="preserve"> PAGEREF _Toc514154168 \h </w:instrText>
        </w:r>
        <w:r>
          <w:rPr>
            <w:noProof/>
            <w:webHidden/>
          </w:rPr>
        </w:r>
      </w:ins>
      <w:r>
        <w:rPr>
          <w:noProof/>
          <w:webHidden/>
        </w:rPr>
        <w:fldChar w:fldCharType="separate"/>
      </w:r>
      <w:ins w:id="111" w:author="smaslan" w:date="2018-05-15T13:26:00Z">
        <w:r>
          <w:rPr>
            <w:noProof/>
            <w:webHidden/>
          </w:rPr>
          <w:t>16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12" w:author="smaslan" w:date="2018-05-15T13:26:00Z"/>
          <w:rFonts w:eastAsiaTheme="minorEastAsia"/>
          <w:i w:val="0"/>
          <w:iCs w:val="0"/>
          <w:noProof/>
          <w:sz w:val="22"/>
          <w:szCs w:val="22"/>
          <w:lang w:eastAsia="cs-CZ"/>
        </w:rPr>
      </w:pPr>
      <w:ins w:id="11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"_Toc514154169"</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1.5.3.7</w:t>
        </w:r>
        <w:r>
          <w:rPr>
            <w:rFonts w:eastAsiaTheme="minorEastAsia"/>
            <w:i w:val="0"/>
            <w:iCs w:val="0"/>
            <w:noProof/>
            <w:sz w:val="22"/>
            <w:szCs w:val="22"/>
            <w:lang w:eastAsia="cs-CZ"/>
          </w:rPr>
          <w:tab/>
        </w:r>
        <w:r w:rsidRPr="002B064E">
          <w:rPr>
            <w:rStyle w:val="Hypertextovodkaz"/>
            <w:noProof/>
            <w:lang w:val="en-US"/>
          </w:rPr>
          <w:t>RMS jitter (optional)</w:t>
        </w:r>
        <w:r>
          <w:rPr>
            <w:noProof/>
            <w:webHidden/>
          </w:rPr>
          <w:tab/>
        </w:r>
        <w:r>
          <w:rPr>
            <w:noProof/>
            <w:webHidden/>
          </w:rPr>
          <w:fldChar w:fldCharType="begin"/>
        </w:r>
        <w:r>
          <w:rPr>
            <w:noProof/>
            <w:webHidden/>
          </w:rPr>
          <w:instrText xml:space="preserve"> PAGEREF _Toc514154169 \h </w:instrText>
        </w:r>
        <w:r>
          <w:rPr>
            <w:noProof/>
            <w:webHidden/>
          </w:rPr>
        </w:r>
      </w:ins>
      <w:r>
        <w:rPr>
          <w:noProof/>
          <w:webHidden/>
        </w:rPr>
        <w:fldChar w:fldCharType="separate"/>
      </w:r>
      <w:ins w:id="114" w:author="smaslan" w:date="2018-05-15T13:26:00Z">
        <w:r>
          <w:rPr>
            <w:noProof/>
            <w:webHidden/>
          </w:rPr>
          <w:t>16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15" w:author="smaslan" w:date="2018-05-15T13:26:00Z"/>
          <w:rFonts w:eastAsiaTheme="minorEastAsia"/>
          <w:i w:val="0"/>
          <w:iCs w:val="0"/>
          <w:noProof/>
          <w:sz w:val="22"/>
          <w:szCs w:val="22"/>
          <w:lang w:eastAsia="cs-CZ"/>
        </w:rPr>
      </w:pPr>
      <w:ins w:id="11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"_Toc514154170"</w:instrText>
        </w:r>
        <w:r w:rsidRPr="002B064E">
          <w:rPr>
            <w:rStyle w:val="Hypertextovodkaz"/>
            <w:noProof/>
          </w:rPr>
          <w:instrText xml:space="preserve"> </w:instrText>
        </w:r>
        <w:r w:rsidRPr="002B064E">
          <w:rPr>
            <w:rStyle w:val="Hypertextovodkaz"/>
            <w:noProof/>
          </w:rPr>
        </w:r>
        <w:r w:rsidRPr="002B064E">
          <w:rPr>
            <w:rStyle w:val="Hypertextovodkaz"/>
            <w:noProof/>
          </w:rPr>
          <w:fldChar w:fldCharType="separate"/>
        </w:r>
        <w:r w:rsidRPr="002B064E">
          <w:rPr>
            <w:rStyle w:val="Hypertextovodkaz"/>
            <w:noProof/>
            <w:lang w:val="en-US"/>
          </w:rPr>
          <w:t>1.5.3.8</w:t>
        </w:r>
        <w:r>
          <w:rPr>
            <w:rFonts w:eastAsiaTheme="minorEastAsia"/>
            <w:i w:val="0"/>
            <w:iCs w:val="0"/>
            <w:noProof/>
            <w:sz w:val="22"/>
            <w:szCs w:val="22"/>
            <w:lang w:eastAsia="cs-CZ"/>
          </w:rPr>
          <w:tab/>
        </w:r>
        <w:r w:rsidRPr="002B064E">
          <w:rPr>
            <w:rStyle w:val="Hypertextovodkaz"/>
            <w:noProof/>
            <w:lang w:val="en-US"/>
          </w:rPr>
          <w:t>Input admittance (optional)</w:t>
        </w:r>
        <w:r>
          <w:rPr>
            <w:noProof/>
            <w:webHidden/>
          </w:rPr>
          <w:tab/>
        </w:r>
        <w:r>
          <w:rPr>
            <w:noProof/>
            <w:webHidden/>
          </w:rPr>
          <w:fldChar w:fldCharType="begin"/>
        </w:r>
        <w:r>
          <w:rPr>
            <w:noProof/>
            <w:webHidden/>
          </w:rPr>
          <w:instrText xml:space="preserve"> PAGEREF _Toc514154170 \h </w:instrText>
        </w:r>
        <w:r>
          <w:rPr>
            <w:noProof/>
            <w:webHidden/>
          </w:rPr>
        </w:r>
      </w:ins>
      <w:r>
        <w:rPr>
          <w:noProof/>
          <w:webHidden/>
        </w:rPr>
        <w:fldChar w:fldCharType="separate"/>
      </w:r>
      <w:ins w:id="117" w:author="smaslan" w:date="2018-05-15T13:26:00Z">
        <w:r>
          <w:rPr>
            <w:noProof/>
            <w:webHidden/>
          </w:rPr>
          <w:t>16</w:t>
        </w:r>
        <w:r>
          <w:rPr>
            <w:noProof/>
            <w:webHidden/>
          </w:rPr>
          <w:fldChar w:fldCharType="end"/>
        </w:r>
        <w:r w:rsidRPr="002B064E">
          <w:rPr>
            <w:rStyle w:val="Hypertextovodkaz"/>
            <w:noProof/>
          </w:rPr>
          <w:fldChar w:fldCharType="end"/>
        </w:r>
      </w:ins>
    </w:p>
    <w:p w:rsidR="0017490B" w:rsidDel="006449C5" w:rsidRDefault="0017490B" w:rsidP="00860736">
      <w:pPr>
        <w:pStyle w:val="Nadpis2"/>
        <w:numPr>
          <w:ilvl w:val="0"/>
          <w:numId w:val="0"/>
        </w:numPr>
        <w:ind w:left="576" w:hanging="576"/>
        <w:rPr>
          <w:del w:id="118" w:author="smaslan" w:date="2018-05-15T13:26:00Z"/>
          <w:noProof/>
        </w:rPr>
      </w:pPr>
    </w:p>
    <w:bookmarkEnd w:id="13"/>
    <w:p w:rsidR="0017490B" w:rsidDel="006449C5" w:rsidRDefault="0017490B">
      <w:pPr>
        <w:pStyle w:val="Obsah1"/>
        <w:tabs>
          <w:tab w:val="left" w:pos="660"/>
          <w:tab w:val="right" w:leader="dot" w:pos="9062"/>
        </w:tabs>
        <w:rPr>
          <w:del w:id="119" w:author="smaslan" w:date="2018-05-15T13:26:00Z"/>
          <w:rFonts w:eastAsiaTheme="minorEastAsia"/>
          <w:b w:val="0"/>
          <w:bCs w:val="0"/>
          <w:caps w:val="0"/>
          <w:noProof/>
          <w:sz w:val="22"/>
          <w:szCs w:val="22"/>
          <w:lang w:eastAsia="cs-CZ"/>
        </w:rPr>
      </w:pPr>
      <w:del w:id="120" w:author="smaslan" w:date="2018-05-15T13:26:00Z">
        <w:r w:rsidRPr="006449C5" w:rsidDel="006449C5">
          <w:rPr>
            <w:rStyle w:val="Hypertextovodkaz"/>
            <w:noProof/>
            <w:lang w:val="en-US"/>
            <w:rPrChange w:id="121" w:author="smaslan" w:date="2018-05-15T13:26:00Z">
              <w:rPr>
                <w:rStyle w:val="Hypertextovodkaz"/>
                <w:noProof/>
                <w:lang w:val="en-US"/>
              </w:rPr>
            </w:rPrChange>
          </w:rPr>
          <w:delText>1.1</w:delText>
        </w:r>
        <w:r w:rsidDel="006449C5">
          <w:rPr>
            <w:rFonts w:eastAsiaTheme="minorEastAsia"/>
            <w:b w:val="0"/>
            <w:bCs w:val="0"/>
            <w:caps w:val="0"/>
            <w:noProof/>
            <w:sz w:val="22"/>
            <w:szCs w:val="22"/>
            <w:lang w:eastAsia="cs-CZ"/>
          </w:rPr>
          <w:tab/>
        </w:r>
        <w:r w:rsidRPr="006449C5" w:rsidDel="006449C5">
          <w:rPr>
            <w:rStyle w:val="Hypertextovodkaz"/>
            <w:noProof/>
            <w:lang w:val="en-US"/>
            <w:rPrChange w:id="122" w:author="smaslan" w:date="2018-05-15T13:26:00Z">
              <w:rPr>
                <w:rStyle w:val="Hypertextovodkaz"/>
                <w:noProof/>
                <w:lang w:val="en-US"/>
              </w:rPr>
            </w:rPrChange>
          </w:rPr>
          <w:delText>Resources</w:delText>
        </w:r>
        <w:r w:rsidDel="006449C5">
          <w:rPr>
            <w:noProof/>
            <w:webHidden/>
          </w:rPr>
          <w:tab/>
        </w:r>
        <w:r w:rsidR="00A34AE4" w:rsidDel="006449C5">
          <w:rPr>
            <w:noProof/>
            <w:webHidden/>
          </w:rPr>
          <w:delText>1</w:delText>
        </w:r>
      </w:del>
    </w:p>
    <w:p w:rsidR="0017490B" w:rsidDel="006449C5" w:rsidRDefault="0017490B">
      <w:pPr>
        <w:pStyle w:val="Obsah1"/>
        <w:tabs>
          <w:tab w:val="left" w:pos="660"/>
          <w:tab w:val="right" w:leader="dot" w:pos="9062"/>
        </w:tabs>
        <w:rPr>
          <w:del w:id="123" w:author="smaslan" w:date="2018-05-15T13:26:00Z"/>
          <w:rFonts w:eastAsiaTheme="minorEastAsia"/>
          <w:b w:val="0"/>
          <w:bCs w:val="0"/>
          <w:caps w:val="0"/>
          <w:noProof/>
          <w:sz w:val="22"/>
          <w:szCs w:val="22"/>
          <w:lang w:eastAsia="cs-CZ"/>
        </w:rPr>
      </w:pPr>
      <w:del w:id="124" w:author="smaslan" w:date="2018-05-15T13:26:00Z">
        <w:r w:rsidRPr="006449C5" w:rsidDel="006449C5">
          <w:rPr>
            <w:noProof/>
            <w:lang w:val="en-US"/>
            <w:rPrChange w:id="125" w:author="smaslan" w:date="2018-05-15T13:26:00Z">
              <w:rPr>
                <w:rStyle w:val="Hypertextovodkaz"/>
                <w:noProof/>
                <w:lang w:val="en-US"/>
              </w:rPr>
            </w:rPrChange>
          </w:rPr>
          <w:delText>1.2</w:delText>
        </w:r>
        <w:r w:rsidDel="006449C5">
          <w:rPr>
            <w:rFonts w:eastAsiaTheme="minorEastAsia"/>
            <w:b w:val="0"/>
            <w:bCs w:val="0"/>
            <w:caps w:val="0"/>
            <w:noProof/>
            <w:sz w:val="22"/>
            <w:szCs w:val="22"/>
            <w:lang w:eastAsia="cs-CZ"/>
          </w:rPr>
          <w:tab/>
        </w:r>
        <w:r w:rsidRPr="006449C5" w:rsidDel="006449C5">
          <w:rPr>
            <w:noProof/>
            <w:lang w:val="en-US"/>
            <w:rPrChange w:id="126" w:author="smaslan" w:date="2018-05-15T13:26:00Z">
              <w:rPr>
                <w:rStyle w:val="Hypertextovodkaz"/>
                <w:noProof/>
                <w:lang w:val="en-US"/>
              </w:rPr>
            </w:rPrChange>
          </w:rPr>
          <w:delText>Abbreviations</w:delText>
        </w:r>
        <w:r w:rsidDel="006449C5">
          <w:rPr>
            <w:noProof/>
            <w:webHidden/>
          </w:rPr>
          <w:tab/>
        </w:r>
        <w:r w:rsidR="00A34AE4" w:rsidDel="006449C5">
          <w:rPr>
            <w:noProof/>
            <w:webHidden/>
          </w:rPr>
          <w:delText>2</w:delText>
        </w:r>
      </w:del>
    </w:p>
    <w:p w:rsidR="0017490B" w:rsidDel="006449C5" w:rsidRDefault="0017490B">
      <w:pPr>
        <w:pStyle w:val="Obsah1"/>
        <w:tabs>
          <w:tab w:val="left" w:pos="660"/>
          <w:tab w:val="right" w:leader="dot" w:pos="9062"/>
        </w:tabs>
        <w:rPr>
          <w:del w:id="127" w:author="smaslan" w:date="2018-05-15T13:26:00Z"/>
          <w:rFonts w:eastAsiaTheme="minorEastAsia"/>
          <w:b w:val="0"/>
          <w:bCs w:val="0"/>
          <w:caps w:val="0"/>
          <w:noProof/>
          <w:sz w:val="22"/>
          <w:szCs w:val="22"/>
          <w:lang w:eastAsia="cs-CZ"/>
        </w:rPr>
      </w:pPr>
      <w:del w:id="128" w:author="smaslan" w:date="2018-05-15T13:26:00Z">
        <w:r w:rsidRPr="006449C5" w:rsidDel="006449C5">
          <w:rPr>
            <w:noProof/>
            <w:lang w:val="en-US"/>
            <w:rPrChange w:id="129" w:author="smaslan" w:date="2018-05-15T13:26:00Z">
              <w:rPr>
                <w:rStyle w:val="Hypertextovodkaz"/>
                <w:noProof/>
                <w:lang w:val="en-US"/>
              </w:rPr>
            </w:rPrChange>
          </w:rPr>
          <w:delText>1.3</w:delText>
        </w:r>
        <w:r w:rsidDel="006449C5">
          <w:rPr>
            <w:rFonts w:eastAsiaTheme="minorEastAsia"/>
            <w:b w:val="0"/>
            <w:bCs w:val="0"/>
            <w:caps w:val="0"/>
            <w:noProof/>
            <w:sz w:val="22"/>
            <w:szCs w:val="22"/>
            <w:lang w:eastAsia="cs-CZ"/>
          </w:rPr>
          <w:tab/>
        </w:r>
        <w:r w:rsidRPr="006449C5" w:rsidDel="006449C5">
          <w:rPr>
            <w:noProof/>
            <w:lang w:val="en-US"/>
            <w:rPrChange w:id="130" w:author="smaslan" w:date="2018-05-15T13:26:00Z">
              <w:rPr>
                <w:rStyle w:val="Hypertextovodkaz"/>
                <w:noProof/>
                <w:lang w:val="en-US"/>
              </w:rPr>
            </w:rPrChange>
          </w:rPr>
          <w:delText>Introduction</w:delText>
        </w:r>
        <w:r w:rsidDel="006449C5">
          <w:rPr>
            <w:noProof/>
            <w:webHidden/>
          </w:rPr>
          <w:tab/>
        </w:r>
        <w:r w:rsidR="00A34AE4" w:rsidDel="006449C5">
          <w:rPr>
            <w:noProof/>
            <w:webHidden/>
          </w:rPr>
          <w:delText>2</w:delText>
        </w:r>
      </w:del>
    </w:p>
    <w:p w:rsidR="0017490B" w:rsidDel="006449C5" w:rsidRDefault="0017490B">
      <w:pPr>
        <w:pStyle w:val="Obsah2"/>
        <w:tabs>
          <w:tab w:val="left" w:pos="880"/>
          <w:tab w:val="right" w:leader="dot" w:pos="9062"/>
        </w:tabs>
        <w:rPr>
          <w:del w:id="131" w:author="smaslan" w:date="2018-05-15T13:26:00Z"/>
          <w:rFonts w:eastAsiaTheme="minorEastAsia"/>
          <w:smallCaps w:val="0"/>
          <w:noProof/>
          <w:sz w:val="22"/>
          <w:szCs w:val="22"/>
          <w:lang w:eastAsia="cs-CZ"/>
        </w:rPr>
      </w:pPr>
      <w:del w:id="132" w:author="smaslan" w:date="2018-05-15T13:26:00Z">
        <w:r w:rsidRPr="006449C5" w:rsidDel="006449C5">
          <w:rPr>
            <w:noProof/>
            <w:lang w:val="en-US"/>
            <w:rPrChange w:id="133" w:author="smaslan" w:date="2018-05-15T13:26:00Z">
              <w:rPr>
                <w:rStyle w:val="Hypertextovodkaz"/>
                <w:noProof/>
                <w:lang w:val="en-US"/>
              </w:rPr>
            </w:rPrChange>
          </w:rPr>
          <w:delText>1.3.1</w:delText>
        </w:r>
        <w:r w:rsidDel="006449C5">
          <w:rPr>
            <w:rFonts w:eastAsiaTheme="minorEastAsia"/>
            <w:smallCaps w:val="0"/>
            <w:noProof/>
            <w:sz w:val="22"/>
            <w:szCs w:val="22"/>
            <w:lang w:eastAsia="cs-CZ"/>
          </w:rPr>
          <w:tab/>
        </w:r>
        <w:r w:rsidRPr="006449C5" w:rsidDel="006449C5">
          <w:rPr>
            <w:noProof/>
            <w:lang w:val="en-US"/>
            <w:rPrChange w:id="134" w:author="smaslan" w:date="2018-05-15T13:26:00Z">
              <w:rPr>
                <w:rStyle w:val="Hypertextovodkaz"/>
                <w:noProof/>
                <w:lang w:val="en-US"/>
              </w:rPr>
            </w:rPrChange>
          </w:rPr>
          <w:delText>CSV tables</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35" w:author="smaslan" w:date="2018-05-15T13:26:00Z"/>
          <w:rFonts w:eastAsiaTheme="minorEastAsia"/>
          <w:i w:val="0"/>
          <w:iCs w:val="0"/>
          <w:noProof/>
          <w:sz w:val="22"/>
          <w:szCs w:val="22"/>
          <w:lang w:eastAsia="cs-CZ"/>
        </w:rPr>
      </w:pPr>
      <w:del w:id="136" w:author="smaslan" w:date="2018-05-15T13:26:00Z">
        <w:r w:rsidRPr="006449C5" w:rsidDel="006449C5">
          <w:rPr>
            <w:noProof/>
            <w:lang w:val="en-US"/>
            <w:rPrChange w:id="137" w:author="smaslan" w:date="2018-05-15T13:26:00Z">
              <w:rPr>
                <w:rStyle w:val="Hypertextovodkaz"/>
                <w:noProof/>
                <w:lang w:val="en-US"/>
              </w:rPr>
            </w:rPrChange>
          </w:rPr>
          <w:delText>1.3.1.1</w:delText>
        </w:r>
        <w:r w:rsidDel="006449C5">
          <w:rPr>
            <w:rFonts w:eastAsiaTheme="minorEastAsia"/>
            <w:i w:val="0"/>
            <w:iCs w:val="0"/>
            <w:noProof/>
            <w:sz w:val="22"/>
            <w:szCs w:val="22"/>
            <w:lang w:eastAsia="cs-CZ"/>
          </w:rPr>
          <w:tab/>
        </w:r>
        <w:r w:rsidRPr="006449C5" w:rsidDel="006449C5">
          <w:rPr>
            <w:noProof/>
            <w:lang w:val="en-US"/>
            <w:rPrChange w:id="138" w:author="smaslan" w:date="2018-05-15T13:26:00Z">
              <w:rPr>
                <w:rStyle w:val="Hypertextovodkaz"/>
                <w:noProof/>
                <w:lang w:val="en-US"/>
              </w:rPr>
            </w:rPrChange>
          </w:rPr>
          <w:delText>1D CSV table format</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39" w:author="smaslan" w:date="2018-05-15T13:26:00Z"/>
          <w:rFonts w:eastAsiaTheme="minorEastAsia"/>
          <w:i w:val="0"/>
          <w:iCs w:val="0"/>
          <w:noProof/>
          <w:sz w:val="22"/>
          <w:szCs w:val="22"/>
          <w:lang w:eastAsia="cs-CZ"/>
        </w:rPr>
      </w:pPr>
      <w:del w:id="140" w:author="smaslan" w:date="2018-05-15T13:26:00Z">
        <w:r w:rsidRPr="006449C5" w:rsidDel="006449C5">
          <w:rPr>
            <w:noProof/>
            <w:lang w:val="en-US"/>
            <w:rPrChange w:id="141" w:author="smaslan" w:date="2018-05-15T13:26:00Z">
              <w:rPr>
                <w:rStyle w:val="Hypertextovodkaz"/>
                <w:noProof/>
                <w:lang w:val="en-US"/>
              </w:rPr>
            </w:rPrChange>
          </w:rPr>
          <w:delText>1.3.1.2</w:delText>
        </w:r>
        <w:r w:rsidDel="006449C5">
          <w:rPr>
            <w:rFonts w:eastAsiaTheme="minorEastAsia"/>
            <w:i w:val="0"/>
            <w:iCs w:val="0"/>
            <w:noProof/>
            <w:sz w:val="22"/>
            <w:szCs w:val="22"/>
            <w:lang w:eastAsia="cs-CZ"/>
          </w:rPr>
          <w:tab/>
        </w:r>
        <w:r w:rsidRPr="006449C5" w:rsidDel="006449C5">
          <w:rPr>
            <w:noProof/>
            <w:lang w:val="en-US"/>
            <w:rPrChange w:id="142" w:author="smaslan" w:date="2018-05-15T13:26:00Z">
              <w:rPr>
                <w:rStyle w:val="Hypertextovodkaz"/>
                <w:noProof/>
                <w:lang w:val="en-US"/>
              </w:rPr>
            </w:rPrChange>
          </w:rPr>
          <w:delText>2D CSV table format</w:delText>
        </w:r>
        <w:r w:rsidDel="006449C5">
          <w:rPr>
            <w:noProof/>
            <w:webHidden/>
          </w:rPr>
          <w:tab/>
        </w:r>
        <w:r w:rsidR="00A34AE4" w:rsidDel="006449C5">
          <w:rPr>
            <w:noProof/>
            <w:webHidden/>
          </w:rPr>
          <w:delText>3</w:delText>
        </w:r>
      </w:del>
    </w:p>
    <w:p w:rsidR="0017490B" w:rsidDel="006449C5" w:rsidRDefault="0017490B">
      <w:pPr>
        <w:pStyle w:val="Obsah2"/>
        <w:tabs>
          <w:tab w:val="left" w:pos="880"/>
          <w:tab w:val="right" w:leader="dot" w:pos="9062"/>
        </w:tabs>
        <w:rPr>
          <w:del w:id="143" w:author="smaslan" w:date="2018-05-15T13:26:00Z"/>
          <w:rFonts w:eastAsiaTheme="minorEastAsia"/>
          <w:smallCaps w:val="0"/>
          <w:noProof/>
          <w:sz w:val="22"/>
          <w:szCs w:val="22"/>
          <w:lang w:eastAsia="cs-CZ"/>
        </w:rPr>
      </w:pPr>
      <w:del w:id="144" w:author="smaslan" w:date="2018-05-15T13:26:00Z">
        <w:r w:rsidRPr="006449C5" w:rsidDel="006449C5">
          <w:rPr>
            <w:noProof/>
            <w:lang w:val="en-US"/>
            <w:rPrChange w:id="145" w:author="smaslan" w:date="2018-05-15T13:26:00Z">
              <w:rPr>
                <w:rStyle w:val="Hypertextovodkaz"/>
                <w:noProof/>
                <w:lang w:val="en-US"/>
              </w:rPr>
            </w:rPrChange>
          </w:rPr>
          <w:delText>1.3.2</w:delText>
        </w:r>
        <w:r w:rsidDel="006449C5">
          <w:rPr>
            <w:rFonts w:eastAsiaTheme="minorEastAsia"/>
            <w:smallCaps w:val="0"/>
            <w:noProof/>
            <w:sz w:val="22"/>
            <w:szCs w:val="22"/>
            <w:lang w:eastAsia="cs-CZ"/>
          </w:rPr>
          <w:tab/>
        </w:r>
        <w:r w:rsidRPr="006449C5" w:rsidDel="006449C5">
          <w:rPr>
            <w:noProof/>
            <w:lang w:val="en-US"/>
            <w:rPrChange w:id="146" w:author="smaslan" w:date="2018-05-15T13:26:00Z">
              <w:rPr>
                <w:rStyle w:val="Hypertextovodkaz"/>
                <w:noProof/>
                <w:lang w:val="en-US"/>
              </w:rPr>
            </w:rPrChange>
          </w:rPr>
          <w:delText>Correction model</w:delText>
        </w:r>
        <w:r w:rsidDel="006449C5">
          <w:rPr>
            <w:noProof/>
            <w:webHidden/>
          </w:rPr>
          <w:tab/>
        </w:r>
        <w:r w:rsidR="00A34AE4" w:rsidDel="006449C5">
          <w:rPr>
            <w:noProof/>
            <w:webHidden/>
          </w:rPr>
          <w:delText>3</w:delText>
        </w:r>
      </w:del>
    </w:p>
    <w:p w:rsidR="0017490B" w:rsidDel="006449C5" w:rsidRDefault="0017490B">
      <w:pPr>
        <w:pStyle w:val="Obsah1"/>
        <w:tabs>
          <w:tab w:val="left" w:pos="660"/>
          <w:tab w:val="right" w:leader="dot" w:pos="9062"/>
        </w:tabs>
        <w:rPr>
          <w:del w:id="147" w:author="smaslan" w:date="2018-05-15T13:26:00Z"/>
          <w:rFonts w:eastAsiaTheme="minorEastAsia"/>
          <w:b w:val="0"/>
          <w:bCs w:val="0"/>
          <w:caps w:val="0"/>
          <w:noProof/>
          <w:sz w:val="22"/>
          <w:szCs w:val="22"/>
          <w:lang w:eastAsia="cs-CZ"/>
        </w:rPr>
      </w:pPr>
      <w:del w:id="148" w:author="smaslan" w:date="2018-05-15T13:26:00Z">
        <w:r w:rsidRPr="006449C5" w:rsidDel="006449C5">
          <w:rPr>
            <w:noProof/>
            <w:lang w:val="en-US"/>
            <w:rPrChange w:id="149" w:author="smaslan" w:date="2018-05-15T13:26:00Z">
              <w:rPr>
                <w:rStyle w:val="Hypertextovodkaz"/>
                <w:noProof/>
                <w:lang w:val="en-US"/>
              </w:rPr>
            </w:rPrChange>
          </w:rPr>
          <w:delText>1.4</w:delText>
        </w:r>
        <w:r w:rsidDel="006449C5">
          <w:rPr>
            <w:rFonts w:eastAsiaTheme="minorEastAsia"/>
            <w:b w:val="0"/>
            <w:bCs w:val="0"/>
            <w:caps w:val="0"/>
            <w:noProof/>
            <w:sz w:val="22"/>
            <w:szCs w:val="22"/>
            <w:lang w:eastAsia="cs-CZ"/>
          </w:rPr>
          <w:tab/>
        </w:r>
        <w:r w:rsidRPr="006449C5" w:rsidDel="006449C5">
          <w:rPr>
            <w:noProof/>
            <w:lang w:val="en-US"/>
            <w:rPrChange w:id="150" w:author="smaslan" w:date="2018-05-15T13:26:00Z">
              <w:rPr>
                <w:rStyle w:val="Hypertextovodkaz"/>
                <w:noProof/>
                <w:lang w:val="en-US"/>
              </w:rPr>
            </w:rPrChange>
          </w:rPr>
          <w:delText>Transducer corrections</w:delText>
        </w:r>
        <w:r w:rsidDel="006449C5">
          <w:rPr>
            <w:noProof/>
            <w:webHidden/>
          </w:rPr>
          <w:tab/>
        </w:r>
        <w:r w:rsidR="00A34AE4" w:rsidDel="006449C5">
          <w:rPr>
            <w:noProof/>
            <w:webHidden/>
          </w:rPr>
          <w:delText>4</w:delText>
        </w:r>
      </w:del>
    </w:p>
    <w:p w:rsidR="0017490B" w:rsidDel="006449C5" w:rsidRDefault="0017490B">
      <w:pPr>
        <w:pStyle w:val="Obsah2"/>
        <w:tabs>
          <w:tab w:val="left" w:pos="880"/>
          <w:tab w:val="right" w:leader="dot" w:pos="9062"/>
        </w:tabs>
        <w:rPr>
          <w:del w:id="151" w:author="smaslan" w:date="2018-05-15T13:26:00Z"/>
          <w:rFonts w:eastAsiaTheme="minorEastAsia"/>
          <w:smallCaps w:val="0"/>
          <w:noProof/>
          <w:sz w:val="22"/>
          <w:szCs w:val="22"/>
          <w:lang w:eastAsia="cs-CZ"/>
        </w:rPr>
      </w:pPr>
      <w:del w:id="152" w:author="smaslan" w:date="2018-05-15T13:26:00Z">
        <w:r w:rsidRPr="006449C5" w:rsidDel="006449C5">
          <w:rPr>
            <w:noProof/>
            <w:lang w:val="en-US"/>
            <w:rPrChange w:id="153" w:author="smaslan" w:date="2018-05-15T13:26:00Z">
              <w:rPr>
                <w:rStyle w:val="Hypertextovodkaz"/>
                <w:noProof/>
                <w:lang w:val="en-US"/>
              </w:rPr>
            </w:rPrChange>
          </w:rPr>
          <w:delText>1.4.1</w:delText>
        </w:r>
        <w:r w:rsidDel="006449C5">
          <w:rPr>
            <w:rFonts w:eastAsiaTheme="minorEastAsia"/>
            <w:smallCaps w:val="0"/>
            <w:noProof/>
            <w:sz w:val="22"/>
            <w:szCs w:val="22"/>
            <w:lang w:eastAsia="cs-CZ"/>
          </w:rPr>
          <w:tab/>
        </w:r>
        <w:r w:rsidRPr="006449C5" w:rsidDel="006449C5">
          <w:rPr>
            <w:noProof/>
            <w:lang w:val="en-US"/>
            <w:rPrChange w:id="154" w:author="smaslan" w:date="2018-05-15T13:26:00Z">
              <w:rPr>
                <w:rStyle w:val="Hypertextovodkaz"/>
                <w:noProof/>
                <w:lang w:val="en-US"/>
              </w:rPr>
            </w:rPrChange>
          </w:rPr>
          <w:delText>Transducer correction items</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55" w:author="smaslan" w:date="2018-05-15T13:26:00Z"/>
          <w:rFonts w:eastAsiaTheme="minorEastAsia"/>
          <w:i w:val="0"/>
          <w:iCs w:val="0"/>
          <w:noProof/>
          <w:sz w:val="22"/>
          <w:szCs w:val="22"/>
          <w:lang w:eastAsia="cs-CZ"/>
        </w:rPr>
      </w:pPr>
      <w:del w:id="156" w:author="smaslan" w:date="2018-05-15T13:26:00Z">
        <w:r w:rsidRPr="006449C5" w:rsidDel="006449C5">
          <w:rPr>
            <w:noProof/>
            <w:lang w:val="en-US"/>
            <w:rPrChange w:id="157" w:author="smaslan" w:date="2018-05-15T13:26:00Z">
              <w:rPr>
                <w:rStyle w:val="Hypertextovodkaz"/>
                <w:noProof/>
                <w:lang w:val="en-US"/>
              </w:rPr>
            </w:rPrChange>
          </w:rPr>
          <w:delText>1.4.1.1</w:delText>
        </w:r>
        <w:r w:rsidDel="006449C5">
          <w:rPr>
            <w:rFonts w:eastAsiaTheme="minorEastAsia"/>
            <w:i w:val="0"/>
            <w:iCs w:val="0"/>
            <w:noProof/>
            <w:sz w:val="22"/>
            <w:szCs w:val="22"/>
            <w:lang w:eastAsia="cs-CZ"/>
          </w:rPr>
          <w:tab/>
        </w:r>
        <w:r w:rsidRPr="006449C5" w:rsidDel="006449C5">
          <w:rPr>
            <w:noProof/>
            <w:lang w:val="en-US"/>
            <w:rPrChange w:id="158" w:author="smaslan" w:date="2018-05-15T13:26:00Z">
              <w:rPr>
                <w:rStyle w:val="Hypertextovodkaz"/>
                <w:noProof/>
                <w:lang w:val="en-US"/>
              </w:rPr>
            </w:rPrChange>
          </w:rPr>
          <w:delText>Nominal ratio</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59" w:author="smaslan" w:date="2018-05-15T13:26:00Z"/>
          <w:rFonts w:eastAsiaTheme="minorEastAsia"/>
          <w:i w:val="0"/>
          <w:iCs w:val="0"/>
          <w:noProof/>
          <w:sz w:val="22"/>
          <w:szCs w:val="22"/>
          <w:lang w:eastAsia="cs-CZ"/>
        </w:rPr>
      </w:pPr>
      <w:del w:id="160" w:author="smaslan" w:date="2018-05-15T13:26:00Z">
        <w:r w:rsidRPr="006449C5" w:rsidDel="006449C5">
          <w:rPr>
            <w:noProof/>
            <w:lang w:val="en-US"/>
            <w:rPrChange w:id="161" w:author="smaslan" w:date="2018-05-15T13:26:00Z">
              <w:rPr>
                <w:rStyle w:val="Hypertextovodkaz"/>
                <w:noProof/>
                <w:lang w:val="en-US"/>
              </w:rPr>
            </w:rPrChange>
          </w:rPr>
          <w:delText>1.4.1.2</w:delText>
        </w:r>
        <w:r w:rsidDel="006449C5">
          <w:rPr>
            <w:rFonts w:eastAsiaTheme="minorEastAsia"/>
            <w:i w:val="0"/>
            <w:iCs w:val="0"/>
            <w:noProof/>
            <w:sz w:val="22"/>
            <w:szCs w:val="22"/>
            <w:lang w:eastAsia="cs-CZ"/>
          </w:rPr>
          <w:tab/>
        </w:r>
        <w:r w:rsidRPr="006449C5" w:rsidDel="006449C5">
          <w:rPr>
            <w:noProof/>
            <w:lang w:val="en-US"/>
            <w:rPrChange w:id="162" w:author="smaslan" w:date="2018-05-15T13:26:00Z">
              <w:rPr>
                <w:rStyle w:val="Hypertextovodkaz"/>
                <w:noProof/>
                <w:lang w:val="en-US"/>
              </w:rPr>
            </w:rPrChange>
          </w:rPr>
          <w:delText>Amplitude and phase transfer (optional)</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3" w:author="smaslan" w:date="2018-05-15T13:26:00Z"/>
          <w:rFonts w:eastAsiaTheme="minorEastAsia"/>
          <w:i w:val="0"/>
          <w:iCs w:val="0"/>
          <w:noProof/>
          <w:sz w:val="22"/>
          <w:szCs w:val="22"/>
          <w:lang w:eastAsia="cs-CZ"/>
        </w:rPr>
      </w:pPr>
      <w:del w:id="164" w:author="smaslan" w:date="2018-05-15T13:26:00Z">
        <w:r w:rsidRPr="006449C5" w:rsidDel="006449C5">
          <w:rPr>
            <w:noProof/>
            <w:lang w:val="en-US"/>
            <w:rPrChange w:id="165" w:author="smaslan" w:date="2018-05-15T13:26:00Z">
              <w:rPr>
                <w:rStyle w:val="Hypertextovodkaz"/>
                <w:noProof/>
                <w:lang w:val="en-US"/>
              </w:rPr>
            </w:rPrChange>
          </w:rPr>
          <w:delText>1.4.1.3</w:delText>
        </w:r>
        <w:r w:rsidDel="006449C5">
          <w:rPr>
            <w:rFonts w:eastAsiaTheme="minorEastAsia"/>
            <w:i w:val="0"/>
            <w:iCs w:val="0"/>
            <w:noProof/>
            <w:sz w:val="22"/>
            <w:szCs w:val="22"/>
            <w:lang w:eastAsia="cs-CZ"/>
          </w:rPr>
          <w:tab/>
        </w:r>
        <w:r w:rsidRPr="006449C5" w:rsidDel="006449C5">
          <w:rPr>
            <w:noProof/>
            <w:lang w:val="en-US"/>
            <w:rPrChange w:id="166" w:author="smaslan" w:date="2018-05-15T13:26:00Z">
              <w:rPr>
                <w:rStyle w:val="Hypertextovodkaz"/>
                <w:noProof/>
                <w:lang w:val="en-US"/>
              </w:rPr>
            </w:rPrChange>
          </w:rPr>
          <w:delText>Transducer SFDR value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67" w:author="smaslan" w:date="2018-05-15T13:26:00Z"/>
          <w:rFonts w:eastAsiaTheme="minorEastAsia"/>
          <w:i w:val="0"/>
          <w:iCs w:val="0"/>
          <w:noProof/>
          <w:sz w:val="22"/>
          <w:szCs w:val="22"/>
          <w:lang w:eastAsia="cs-CZ"/>
        </w:rPr>
      </w:pPr>
      <w:del w:id="168" w:author="smaslan" w:date="2018-05-15T13:26:00Z">
        <w:r w:rsidRPr="006449C5" w:rsidDel="006449C5">
          <w:rPr>
            <w:noProof/>
            <w:lang w:val="en-US"/>
            <w:rPrChange w:id="169" w:author="smaslan" w:date="2018-05-15T13:26:00Z">
              <w:rPr>
                <w:rStyle w:val="Hypertextovodkaz"/>
                <w:noProof/>
                <w:lang w:val="en-US"/>
              </w:rPr>
            </w:rPrChange>
          </w:rPr>
          <w:delText>1.4.1.4</w:delText>
        </w:r>
        <w:r w:rsidDel="006449C5">
          <w:rPr>
            <w:rFonts w:eastAsiaTheme="minorEastAsia"/>
            <w:i w:val="0"/>
            <w:iCs w:val="0"/>
            <w:noProof/>
            <w:sz w:val="22"/>
            <w:szCs w:val="22"/>
            <w:lang w:eastAsia="cs-CZ"/>
          </w:rPr>
          <w:tab/>
        </w:r>
        <w:r w:rsidRPr="006449C5" w:rsidDel="006449C5">
          <w:rPr>
            <w:noProof/>
            <w:lang w:val="en-US"/>
            <w:rPrChange w:id="170" w:author="smaslan" w:date="2018-05-15T13:26:00Z">
              <w:rPr>
                <w:rStyle w:val="Hypertextovodkaz"/>
                <w:noProof/>
                <w:lang w:val="en-US"/>
              </w:rPr>
            </w:rPrChange>
          </w:rPr>
          <w:delText>Transducer low-side RVD impedance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71" w:author="smaslan" w:date="2018-05-15T13:26:00Z"/>
          <w:rFonts w:eastAsiaTheme="minorEastAsia"/>
          <w:i w:val="0"/>
          <w:iCs w:val="0"/>
          <w:noProof/>
          <w:sz w:val="22"/>
          <w:szCs w:val="22"/>
          <w:lang w:eastAsia="cs-CZ"/>
        </w:rPr>
      </w:pPr>
      <w:del w:id="172" w:author="smaslan" w:date="2018-05-15T13:26:00Z">
        <w:r w:rsidRPr="006449C5" w:rsidDel="006449C5">
          <w:rPr>
            <w:noProof/>
            <w:lang w:val="en-US"/>
            <w:rPrChange w:id="173" w:author="smaslan" w:date="2018-05-15T13:26:00Z">
              <w:rPr>
                <w:rStyle w:val="Hypertextovodkaz"/>
                <w:noProof/>
                <w:lang w:val="en-US"/>
              </w:rPr>
            </w:rPrChange>
          </w:rPr>
          <w:delText>1.4.1.5</w:delText>
        </w:r>
        <w:r w:rsidDel="006449C5">
          <w:rPr>
            <w:rFonts w:eastAsiaTheme="minorEastAsia"/>
            <w:i w:val="0"/>
            <w:iCs w:val="0"/>
            <w:noProof/>
            <w:sz w:val="22"/>
            <w:szCs w:val="22"/>
            <w:lang w:eastAsia="cs-CZ"/>
          </w:rPr>
          <w:tab/>
        </w:r>
        <w:r w:rsidRPr="006449C5" w:rsidDel="006449C5">
          <w:rPr>
            <w:noProof/>
            <w:lang w:val="en-US"/>
            <w:rPrChange w:id="174" w:author="smaslan" w:date="2018-05-15T13:26:00Z">
              <w:rPr>
                <w:rStyle w:val="Hypertextovodkaz"/>
                <w:noProof/>
                <w:lang w:val="en-US"/>
              </w:rPr>
            </w:rPrChange>
          </w:rPr>
          <w:delText>Transducer high-side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75" w:author="smaslan" w:date="2018-05-15T13:26:00Z"/>
          <w:rFonts w:eastAsiaTheme="minorEastAsia"/>
          <w:i w:val="0"/>
          <w:iCs w:val="0"/>
          <w:noProof/>
          <w:sz w:val="22"/>
          <w:szCs w:val="22"/>
          <w:lang w:eastAsia="cs-CZ"/>
        </w:rPr>
      </w:pPr>
      <w:del w:id="176" w:author="smaslan" w:date="2018-05-15T13:26:00Z">
        <w:r w:rsidRPr="006449C5" w:rsidDel="006449C5">
          <w:rPr>
            <w:noProof/>
            <w:lang w:val="en-US"/>
            <w:rPrChange w:id="177" w:author="smaslan" w:date="2018-05-15T13:26:00Z">
              <w:rPr>
                <w:rStyle w:val="Hypertextovodkaz"/>
                <w:noProof/>
                <w:lang w:val="en-US"/>
              </w:rPr>
            </w:rPrChange>
          </w:rPr>
          <w:delText>1.4.1.6</w:delText>
        </w:r>
        <w:r w:rsidDel="006449C5">
          <w:rPr>
            <w:rFonts w:eastAsiaTheme="minorEastAsia"/>
            <w:i w:val="0"/>
            <w:iCs w:val="0"/>
            <w:noProof/>
            <w:sz w:val="22"/>
            <w:szCs w:val="22"/>
            <w:lang w:eastAsia="cs-CZ"/>
          </w:rPr>
          <w:tab/>
        </w:r>
        <w:r w:rsidRPr="006449C5" w:rsidDel="006449C5">
          <w:rPr>
            <w:noProof/>
            <w:lang w:val="en-US"/>
            <w:rPrChange w:id="178" w:author="smaslan" w:date="2018-05-15T13:26:00Z">
              <w:rPr>
                <w:rStyle w:val="Hypertextovodkaz"/>
                <w:noProof/>
                <w:lang w:val="en-US"/>
              </w:rPr>
            </w:rPrChange>
          </w:rPr>
          <w:delText>Transducer low-side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79" w:author="smaslan" w:date="2018-05-15T13:26:00Z"/>
          <w:rFonts w:eastAsiaTheme="minorEastAsia"/>
          <w:i w:val="0"/>
          <w:iCs w:val="0"/>
          <w:noProof/>
          <w:sz w:val="22"/>
          <w:szCs w:val="22"/>
          <w:lang w:eastAsia="cs-CZ"/>
        </w:rPr>
      </w:pPr>
      <w:del w:id="180" w:author="smaslan" w:date="2018-05-15T13:26:00Z">
        <w:r w:rsidRPr="006449C5" w:rsidDel="006449C5">
          <w:rPr>
            <w:noProof/>
            <w:lang w:val="en-US"/>
            <w:rPrChange w:id="181" w:author="smaslan" w:date="2018-05-15T13:26:00Z">
              <w:rPr>
                <w:rStyle w:val="Hypertextovodkaz"/>
                <w:noProof/>
                <w:lang w:val="en-US"/>
              </w:rPr>
            </w:rPrChange>
          </w:rPr>
          <w:delText>1.4.1.7</w:delText>
        </w:r>
        <w:r w:rsidDel="006449C5">
          <w:rPr>
            <w:rFonts w:eastAsiaTheme="minorEastAsia"/>
            <w:i w:val="0"/>
            <w:iCs w:val="0"/>
            <w:noProof/>
            <w:sz w:val="22"/>
            <w:szCs w:val="22"/>
            <w:lang w:eastAsia="cs-CZ"/>
          </w:rPr>
          <w:tab/>
        </w:r>
        <w:r w:rsidRPr="006449C5" w:rsidDel="006449C5">
          <w:rPr>
            <w:noProof/>
            <w:lang w:val="en-US"/>
            <w:rPrChange w:id="182" w:author="smaslan" w:date="2018-05-15T13:26:00Z">
              <w:rPr>
                <w:rStyle w:val="Hypertextovodkaz"/>
                <w:noProof/>
                <w:lang w:val="en-US"/>
              </w:rPr>
            </w:rPrChange>
          </w:rPr>
          <w:delText>Transducer output terminals mutual inductance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83" w:author="smaslan" w:date="2018-05-15T13:26:00Z"/>
          <w:rFonts w:eastAsiaTheme="minorEastAsia"/>
          <w:i w:val="0"/>
          <w:iCs w:val="0"/>
          <w:noProof/>
          <w:sz w:val="22"/>
          <w:szCs w:val="22"/>
          <w:lang w:eastAsia="cs-CZ"/>
        </w:rPr>
      </w:pPr>
      <w:del w:id="184" w:author="smaslan" w:date="2018-05-15T13:26:00Z">
        <w:r w:rsidRPr="006449C5" w:rsidDel="006449C5">
          <w:rPr>
            <w:noProof/>
            <w:lang w:val="en-US"/>
            <w:rPrChange w:id="185" w:author="smaslan" w:date="2018-05-15T13:26:00Z">
              <w:rPr>
                <w:rStyle w:val="Hypertextovodkaz"/>
                <w:noProof/>
                <w:lang w:val="en-US"/>
              </w:rPr>
            </w:rPrChange>
          </w:rPr>
          <w:delText>1.4.1.8</w:delText>
        </w:r>
        <w:r w:rsidDel="006449C5">
          <w:rPr>
            <w:rFonts w:eastAsiaTheme="minorEastAsia"/>
            <w:i w:val="0"/>
            <w:iCs w:val="0"/>
            <w:noProof/>
            <w:sz w:val="22"/>
            <w:szCs w:val="22"/>
            <w:lang w:eastAsia="cs-CZ"/>
          </w:rPr>
          <w:tab/>
        </w:r>
        <w:r w:rsidRPr="006449C5" w:rsidDel="006449C5">
          <w:rPr>
            <w:noProof/>
            <w:lang w:val="en-US"/>
            <w:rPrChange w:id="186" w:author="smaslan" w:date="2018-05-15T13:26:00Z">
              <w:rPr>
                <w:rStyle w:val="Hypertextovodkaz"/>
                <w:noProof/>
                <w:lang w:val="en-US"/>
              </w:rPr>
            </w:rPrChange>
          </w:rPr>
          <w:delText>Transducer output terminals shunting admittance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87" w:author="smaslan" w:date="2018-05-15T13:26:00Z"/>
          <w:rFonts w:eastAsiaTheme="minorEastAsia"/>
          <w:i w:val="0"/>
          <w:iCs w:val="0"/>
          <w:noProof/>
          <w:sz w:val="22"/>
          <w:szCs w:val="22"/>
          <w:lang w:eastAsia="cs-CZ"/>
        </w:rPr>
      </w:pPr>
      <w:del w:id="188" w:author="smaslan" w:date="2018-05-15T13:26:00Z">
        <w:r w:rsidRPr="006449C5" w:rsidDel="006449C5">
          <w:rPr>
            <w:noProof/>
            <w:lang w:val="en-US"/>
            <w:rPrChange w:id="189" w:author="smaslan" w:date="2018-05-15T13:26:00Z">
              <w:rPr>
                <w:rStyle w:val="Hypertextovodkaz"/>
                <w:noProof/>
                <w:lang w:val="en-US"/>
              </w:rPr>
            </w:rPrChange>
          </w:rPr>
          <w:delText>1.4.1.9</w:delText>
        </w:r>
        <w:r w:rsidDel="006449C5">
          <w:rPr>
            <w:rFonts w:eastAsiaTheme="minorEastAsia"/>
            <w:i w:val="0"/>
            <w:iCs w:val="0"/>
            <w:noProof/>
            <w:sz w:val="22"/>
            <w:szCs w:val="22"/>
            <w:lang w:eastAsia="cs-CZ"/>
          </w:rPr>
          <w:tab/>
        </w:r>
        <w:r w:rsidRPr="006449C5" w:rsidDel="006449C5">
          <w:rPr>
            <w:noProof/>
            <w:lang w:val="en-US"/>
            <w:rPrChange w:id="190" w:author="smaslan" w:date="2018-05-15T13:26:00Z">
              <w:rPr>
                <w:rStyle w:val="Hypertextovodkaz"/>
                <w:noProof/>
                <w:lang w:val="en-US"/>
              </w:rPr>
            </w:rPrChange>
          </w:rPr>
          <w:delText>Cable(s) series impedance (optional)</w:delText>
        </w:r>
        <w:r w:rsidDel="006449C5">
          <w:rPr>
            <w:noProof/>
            <w:webHidden/>
          </w:rPr>
          <w:tab/>
        </w:r>
        <w:r w:rsidR="00A34AE4" w:rsidDel="006449C5">
          <w:rPr>
            <w:noProof/>
            <w:webHidden/>
          </w:rPr>
          <w:delText>9</w:delText>
        </w:r>
      </w:del>
    </w:p>
    <w:p w:rsidR="0017490B" w:rsidDel="006449C5" w:rsidRDefault="0017490B">
      <w:pPr>
        <w:pStyle w:val="Obsah3"/>
        <w:tabs>
          <w:tab w:val="left" w:pos="1320"/>
          <w:tab w:val="right" w:leader="dot" w:pos="9062"/>
        </w:tabs>
        <w:rPr>
          <w:del w:id="191" w:author="smaslan" w:date="2018-05-15T13:26:00Z"/>
          <w:rFonts w:eastAsiaTheme="minorEastAsia"/>
          <w:i w:val="0"/>
          <w:iCs w:val="0"/>
          <w:noProof/>
          <w:sz w:val="22"/>
          <w:szCs w:val="22"/>
          <w:lang w:eastAsia="cs-CZ"/>
        </w:rPr>
      </w:pPr>
      <w:del w:id="192" w:author="smaslan" w:date="2018-05-15T13:26:00Z">
        <w:r w:rsidRPr="006449C5" w:rsidDel="006449C5">
          <w:rPr>
            <w:noProof/>
            <w:lang w:val="en-US"/>
            <w:rPrChange w:id="193" w:author="smaslan" w:date="2018-05-15T13:26:00Z">
              <w:rPr>
                <w:rStyle w:val="Hypertextovodkaz"/>
                <w:noProof/>
                <w:lang w:val="en-US"/>
              </w:rPr>
            </w:rPrChange>
          </w:rPr>
          <w:delText>1.4.1.10</w:delText>
        </w:r>
        <w:r w:rsidDel="006449C5">
          <w:rPr>
            <w:rFonts w:eastAsiaTheme="minorEastAsia"/>
            <w:i w:val="0"/>
            <w:iCs w:val="0"/>
            <w:noProof/>
            <w:sz w:val="22"/>
            <w:szCs w:val="22"/>
            <w:lang w:eastAsia="cs-CZ"/>
          </w:rPr>
          <w:tab/>
        </w:r>
        <w:r w:rsidRPr="006449C5" w:rsidDel="006449C5">
          <w:rPr>
            <w:noProof/>
            <w:lang w:val="en-US"/>
            <w:rPrChange w:id="194" w:author="smaslan" w:date="2018-05-15T13:26:00Z">
              <w:rPr>
                <w:rStyle w:val="Hypertextovodkaz"/>
                <w:noProof/>
                <w:lang w:val="en-US"/>
              </w:rPr>
            </w:rPrChange>
          </w:rPr>
          <w:delText>Cable(s) shunting admittance (optional)</w:delText>
        </w:r>
        <w:r w:rsidDel="006449C5">
          <w:rPr>
            <w:noProof/>
            <w:webHidden/>
          </w:rPr>
          <w:tab/>
        </w:r>
        <w:r w:rsidR="00A34AE4" w:rsidDel="006449C5">
          <w:rPr>
            <w:noProof/>
            <w:webHidden/>
          </w:rPr>
          <w:delText>9</w:delText>
        </w:r>
      </w:del>
    </w:p>
    <w:p w:rsidR="0017490B" w:rsidDel="006449C5" w:rsidRDefault="0017490B">
      <w:pPr>
        <w:pStyle w:val="Obsah1"/>
        <w:tabs>
          <w:tab w:val="left" w:pos="660"/>
          <w:tab w:val="right" w:leader="dot" w:pos="9062"/>
        </w:tabs>
        <w:rPr>
          <w:del w:id="195" w:author="smaslan" w:date="2018-05-15T13:26:00Z"/>
          <w:rFonts w:eastAsiaTheme="minorEastAsia"/>
          <w:b w:val="0"/>
          <w:bCs w:val="0"/>
          <w:caps w:val="0"/>
          <w:noProof/>
          <w:sz w:val="22"/>
          <w:szCs w:val="22"/>
          <w:lang w:eastAsia="cs-CZ"/>
        </w:rPr>
      </w:pPr>
      <w:del w:id="196" w:author="smaslan" w:date="2018-05-15T13:26:00Z">
        <w:r w:rsidRPr="006449C5" w:rsidDel="006449C5">
          <w:rPr>
            <w:noProof/>
            <w:lang w:val="en-US"/>
            <w:rPrChange w:id="197" w:author="smaslan" w:date="2018-05-15T13:26:00Z">
              <w:rPr>
                <w:rStyle w:val="Hypertextovodkaz"/>
                <w:noProof/>
                <w:lang w:val="en-US"/>
              </w:rPr>
            </w:rPrChange>
          </w:rPr>
          <w:delText>1.5</w:delText>
        </w:r>
        <w:r w:rsidDel="006449C5">
          <w:rPr>
            <w:rFonts w:eastAsiaTheme="minorEastAsia"/>
            <w:b w:val="0"/>
            <w:bCs w:val="0"/>
            <w:caps w:val="0"/>
            <w:noProof/>
            <w:sz w:val="22"/>
            <w:szCs w:val="22"/>
            <w:lang w:eastAsia="cs-CZ"/>
          </w:rPr>
          <w:tab/>
        </w:r>
        <w:r w:rsidRPr="006449C5" w:rsidDel="006449C5">
          <w:rPr>
            <w:noProof/>
            <w:lang w:val="en-US"/>
            <w:rPrChange w:id="198" w:author="smaslan" w:date="2018-05-15T13:26:00Z">
              <w:rPr>
                <w:rStyle w:val="Hypertextovodkaz"/>
                <w:noProof/>
                <w:lang w:val="en-US"/>
              </w:rPr>
            </w:rPrChange>
          </w:rPr>
          <w:delText>Digitizer corrections</w:delText>
        </w:r>
        <w:r w:rsidDel="006449C5">
          <w:rPr>
            <w:noProof/>
            <w:webHidden/>
          </w:rPr>
          <w:tab/>
        </w:r>
        <w:r w:rsidR="00A34AE4" w:rsidDel="006449C5">
          <w:rPr>
            <w:noProof/>
            <w:webHidden/>
          </w:rPr>
          <w:delText>10</w:delText>
        </w:r>
      </w:del>
    </w:p>
    <w:p w:rsidR="0017490B" w:rsidDel="006449C5" w:rsidRDefault="0017490B">
      <w:pPr>
        <w:pStyle w:val="Obsah3"/>
        <w:tabs>
          <w:tab w:val="left" w:pos="1320"/>
          <w:tab w:val="right" w:leader="dot" w:pos="9062"/>
        </w:tabs>
        <w:rPr>
          <w:del w:id="199" w:author="smaslan" w:date="2018-05-15T13:26:00Z"/>
          <w:rFonts w:eastAsiaTheme="minorEastAsia"/>
          <w:i w:val="0"/>
          <w:iCs w:val="0"/>
          <w:noProof/>
          <w:sz w:val="22"/>
          <w:szCs w:val="22"/>
          <w:lang w:eastAsia="cs-CZ"/>
        </w:rPr>
      </w:pPr>
      <w:del w:id="200" w:author="smaslan" w:date="2018-05-15T13:26:00Z">
        <w:r w:rsidRPr="006449C5" w:rsidDel="006449C5">
          <w:rPr>
            <w:noProof/>
            <w:lang w:val="en-US"/>
            <w:rPrChange w:id="201" w:author="smaslan" w:date="2018-05-15T13:26:00Z">
              <w:rPr>
                <w:rStyle w:val="Hypertextovodkaz"/>
                <w:noProof/>
                <w:lang w:val="en-US"/>
              </w:rPr>
            </w:rPrChange>
          </w:rPr>
          <w:delText>1.5.1.1</w:delText>
        </w:r>
        <w:r w:rsidDel="006449C5">
          <w:rPr>
            <w:rFonts w:eastAsiaTheme="minorEastAsia"/>
            <w:i w:val="0"/>
            <w:iCs w:val="0"/>
            <w:noProof/>
            <w:sz w:val="22"/>
            <w:szCs w:val="22"/>
            <w:lang w:eastAsia="cs-CZ"/>
          </w:rPr>
          <w:tab/>
        </w:r>
        <w:r w:rsidRPr="006449C5" w:rsidDel="006449C5">
          <w:rPr>
            <w:noProof/>
            <w:lang w:val="en-US"/>
            <w:rPrChange w:id="202" w:author="smaslan" w:date="2018-05-15T13:26:00Z">
              <w:rPr>
                <w:rStyle w:val="Hypertextovodkaz"/>
                <w:noProof/>
                <w:lang w:val="en-US"/>
              </w:rPr>
            </w:rPrChange>
          </w:rPr>
          <w:delText>Digitizer correction table</w:delText>
        </w:r>
        <w:r w:rsidDel="006449C5">
          <w:rPr>
            <w:noProof/>
            <w:webHidden/>
          </w:rPr>
          <w:tab/>
        </w:r>
        <w:r w:rsidR="00A34AE4" w:rsidDel="006449C5">
          <w:rPr>
            <w:noProof/>
            <w:webHidden/>
          </w:rPr>
          <w:delText>10</w:delText>
        </w:r>
      </w:del>
    </w:p>
    <w:p w:rsidR="0017490B" w:rsidDel="006449C5" w:rsidRDefault="0017490B">
      <w:pPr>
        <w:pStyle w:val="Obsah2"/>
        <w:tabs>
          <w:tab w:val="left" w:pos="880"/>
          <w:tab w:val="right" w:leader="dot" w:pos="9062"/>
        </w:tabs>
        <w:rPr>
          <w:del w:id="203" w:author="smaslan" w:date="2018-05-15T13:26:00Z"/>
          <w:rFonts w:eastAsiaTheme="minorEastAsia"/>
          <w:smallCaps w:val="0"/>
          <w:noProof/>
          <w:sz w:val="22"/>
          <w:szCs w:val="22"/>
          <w:lang w:eastAsia="cs-CZ"/>
        </w:rPr>
      </w:pPr>
      <w:del w:id="204" w:author="smaslan" w:date="2018-05-15T13:26:00Z">
        <w:r w:rsidRPr="006449C5" w:rsidDel="006449C5">
          <w:rPr>
            <w:noProof/>
            <w:lang w:val="en-US"/>
            <w:rPrChange w:id="205" w:author="smaslan" w:date="2018-05-15T13:26:00Z">
              <w:rPr>
                <w:rStyle w:val="Hypertextovodkaz"/>
                <w:noProof/>
                <w:lang w:val="en-US"/>
              </w:rPr>
            </w:rPrChange>
          </w:rPr>
          <w:delText>1.5.2</w:delText>
        </w:r>
        <w:r w:rsidDel="006449C5">
          <w:rPr>
            <w:rFonts w:eastAsiaTheme="minorEastAsia"/>
            <w:smallCaps w:val="0"/>
            <w:noProof/>
            <w:sz w:val="22"/>
            <w:szCs w:val="22"/>
            <w:lang w:eastAsia="cs-CZ"/>
          </w:rPr>
          <w:tab/>
        </w:r>
        <w:r w:rsidRPr="006449C5" w:rsidDel="006449C5">
          <w:rPr>
            <w:noProof/>
            <w:lang w:val="en-US"/>
            <w:rPrChange w:id="206" w:author="smaslan" w:date="2018-05-15T13:26:00Z">
              <w:rPr>
                <w:rStyle w:val="Hypertextovodkaz"/>
                <w:noProof/>
                <w:lang w:val="en-US"/>
              </w:rPr>
            </w:rPrChange>
          </w:rPr>
          <w:delText>Digitizer correction</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07" w:author="smaslan" w:date="2018-05-15T13:26:00Z"/>
          <w:rFonts w:eastAsiaTheme="minorEastAsia"/>
          <w:i w:val="0"/>
          <w:iCs w:val="0"/>
          <w:noProof/>
          <w:sz w:val="22"/>
          <w:szCs w:val="22"/>
          <w:lang w:eastAsia="cs-CZ"/>
        </w:rPr>
      </w:pPr>
      <w:del w:id="208" w:author="smaslan" w:date="2018-05-15T13:26:00Z">
        <w:r w:rsidRPr="006449C5" w:rsidDel="006449C5">
          <w:rPr>
            <w:noProof/>
            <w:lang w:val="en-US"/>
            <w:rPrChange w:id="209" w:author="smaslan" w:date="2018-05-15T13:26:00Z">
              <w:rPr>
                <w:rStyle w:val="Hypertextovodkaz"/>
                <w:noProof/>
                <w:lang w:val="en-US"/>
              </w:rPr>
            </w:rPrChange>
          </w:rPr>
          <w:delText>1.5.2.1</w:delText>
        </w:r>
        <w:r w:rsidDel="006449C5">
          <w:rPr>
            <w:rFonts w:eastAsiaTheme="minorEastAsia"/>
            <w:i w:val="0"/>
            <w:iCs w:val="0"/>
            <w:noProof/>
            <w:sz w:val="22"/>
            <w:szCs w:val="22"/>
            <w:lang w:eastAsia="cs-CZ"/>
          </w:rPr>
          <w:tab/>
        </w:r>
        <w:r w:rsidRPr="006449C5" w:rsidDel="006449C5">
          <w:rPr>
            <w:noProof/>
            <w:lang w:val="en-US"/>
            <w:rPrChange w:id="210" w:author="smaslan" w:date="2018-05-15T13:26:00Z">
              <w:rPr>
                <w:rStyle w:val="Hypertextovodkaz"/>
                <w:noProof/>
                <w:lang w:val="en-US"/>
              </w:rPr>
            </w:rPrChange>
          </w:rPr>
          <w:delText>Inter-channel time-shift (optional)</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11" w:author="smaslan" w:date="2018-05-15T13:26:00Z"/>
          <w:rFonts w:eastAsiaTheme="minorEastAsia"/>
          <w:i w:val="0"/>
          <w:iCs w:val="0"/>
          <w:noProof/>
          <w:sz w:val="22"/>
          <w:szCs w:val="22"/>
          <w:lang w:eastAsia="cs-CZ"/>
        </w:rPr>
      </w:pPr>
      <w:del w:id="212" w:author="smaslan" w:date="2018-05-15T13:26:00Z">
        <w:r w:rsidRPr="006449C5" w:rsidDel="006449C5">
          <w:rPr>
            <w:noProof/>
            <w:lang w:val="en-US"/>
            <w:rPrChange w:id="213" w:author="smaslan" w:date="2018-05-15T13:26:00Z">
              <w:rPr>
                <w:rStyle w:val="Hypertextovodkaz"/>
                <w:noProof/>
                <w:lang w:val="en-US"/>
              </w:rPr>
            </w:rPrChange>
          </w:rPr>
          <w:delText>1.5.2.2</w:delText>
        </w:r>
        <w:r w:rsidDel="006449C5">
          <w:rPr>
            <w:rFonts w:eastAsiaTheme="minorEastAsia"/>
            <w:i w:val="0"/>
            <w:iCs w:val="0"/>
            <w:noProof/>
            <w:sz w:val="22"/>
            <w:szCs w:val="22"/>
            <w:lang w:eastAsia="cs-CZ"/>
          </w:rPr>
          <w:tab/>
        </w:r>
        <w:r w:rsidRPr="006449C5" w:rsidDel="006449C5">
          <w:rPr>
            <w:noProof/>
            <w:lang w:val="en-US"/>
            <w:rPrChange w:id="214" w:author="smaslan" w:date="2018-05-15T13:26:00Z">
              <w:rPr>
                <w:rStyle w:val="Hypertextovodkaz"/>
                <w:noProof/>
                <w:lang w:val="en-US"/>
              </w:rPr>
            </w:rPrChange>
          </w:rPr>
          <w:delText>Timebase correction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15" w:author="smaslan" w:date="2018-05-15T13:26:00Z"/>
          <w:rFonts w:eastAsiaTheme="minorEastAsia"/>
          <w:i w:val="0"/>
          <w:iCs w:val="0"/>
          <w:noProof/>
          <w:sz w:val="22"/>
          <w:szCs w:val="22"/>
          <w:lang w:eastAsia="cs-CZ"/>
        </w:rPr>
      </w:pPr>
      <w:del w:id="216" w:author="smaslan" w:date="2018-05-15T13:26:00Z">
        <w:r w:rsidRPr="006449C5" w:rsidDel="006449C5">
          <w:rPr>
            <w:noProof/>
            <w:lang w:val="en-US"/>
            <w:rPrChange w:id="217" w:author="smaslan" w:date="2018-05-15T13:26:00Z">
              <w:rPr>
                <w:rStyle w:val="Hypertextovodkaz"/>
                <w:noProof/>
                <w:lang w:val="en-US"/>
              </w:rPr>
            </w:rPrChange>
          </w:rPr>
          <w:delText>1.5.2.3</w:delText>
        </w:r>
        <w:r w:rsidDel="006449C5">
          <w:rPr>
            <w:rFonts w:eastAsiaTheme="minorEastAsia"/>
            <w:i w:val="0"/>
            <w:iCs w:val="0"/>
            <w:noProof/>
            <w:sz w:val="22"/>
            <w:szCs w:val="22"/>
            <w:lang w:eastAsia="cs-CZ"/>
          </w:rPr>
          <w:tab/>
        </w:r>
        <w:r w:rsidRPr="006449C5" w:rsidDel="006449C5">
          <w:rPr>
            <w:noProof/>
            <w:lang w:val="en-US"/>
            <w:rPrChange w:id="218" w:author="smaslan" w:date="2018-05-15T13:26:00Z">
              <w:rPr>
                <w:rStyle w:val="Hypertextovodkaz"/>
                <w:noProof/>
                <w:lang w:val="en-US"/>
              </w:rPr>
            </w:rPrChange>
          </w:rPr>
          <w:delText>Inter-channel crosstalk</w:delText>
        </w:r>
        <w:r w:rsidDel="006449C5">
          <w:rPr>
            <w:noProof/>
            <w:webHidden/>
          </w:rPr>
          <w:tab/>
        </w:r>
        <w:r w:rsidR="00A34AE4" w:rsidDel="006449C5">
          <w:rPr>
            <w:noProof/>
            <w:webHidden/>
          </w:rPr>
          <w:delText>13</w:delText>
        </w:r>
      </w:del>
    </w:p>
    <w:p w:rsidR="0017490B" w:rsidDel="006449C5" w:rsidRDefault="0017490B">
      <w:pPr>
        <w:pStyle w:val="Obsah2"/>
        <w:tabs>
          <w:tab w:val="left" w:pos="880"/>
          <w:tab w:val="right" w:leader="dot" w:pos="9062"/>
        </w:tabs>
        <w:rPr>
          <w:del w:id="219" w:author="smaslan" w:date="2018-05-15T13:26:00Z"/>
          <w:rFonts w:eastAsiaTheme="minorEastAsia"/>
          <w:smallCaps w:val="0"/>
          <w:noProof/>
          <w:sz w:val="22"/>
          <w:szCs w:val="22"/>
          <w:lang w:eastAsia="cs-CZ"/>
        </w:rPr>
      </w:pPr>
      <w:del w:id="220" w:author="smaslan" w:date="2018-05-15T13:26:00Z">
        <w:r w:rsidRPr="006449C5" w:rsidDel="006449C5">
          <w:rPr>
            <w:noProof/>
            <w:lang w:val="en-US"/>
            <w:rPrChange w:id="221" w:author="smaslan" w:date="2018-05-15T13:26:00Z">
              <w:rPr>
                <w:rStyle w:val="Hypertextovodkaz"/>
                <w:noProof/>
                <w:lang w:val="en-US"/>
              </w:rPr>
            </w:rPrChange>
          </w:rPr>
          <w:delText>1.5.3</w:delText>
        </w:r>
        <w:r w:rsidDel="006449C5">
          <w:rPr>
            <w:rFonts w:eastAsiaTheme="minorEastAsia"/>
            <w:smallCaps w:val="0"/>
            <w:noProof/>
            <w:sz w:val="22"/>
            <w:szCs w:val="22"/>
            <w:lang w:eastAsia="cs-CZ"/>
          </w:rPr>
          <w:tab/>
        </w:r>
        <w:r w:rsidRPr="006449C5" w:rsidDel="006449C5">
          <w:rPr>
            <w:noProof/>
            <w:lang w:val="en-US"/>
            <w:rPrChange w:id="222" w:author="smaslan" w:date="2018-05-15T13:26:00Z">
              <w:rPr>
                <w:rStyle w:val="Hypertextovodkaz"/>
                <w:noProof/>
                <w:lang w:val="en-US"/>
              </w:rPr>
            </w:rPrChange>
          </w:rPr>
          <w:delText>Channel corrections</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3" w:author="smaslan" w:date="2018-05-15T13:26:00Z"/>
          <w:rFonts w:eastAsiaTheme="minorEastAsia"/>
          <w:i w:val="0"/>
          <w:iCs w:val="0"/>
          <w:noProof/>
          <w:sz w:val="22"/>
          <w:szCs w:val="22"/>
          <w:lang w:eastAsia="cs-CZ"/>
        </w:rPr>
      </w:pPr>
      <w:del w:id="224" w:author="smaslan" w:date="2018-05-15T13:26:00Z">
        <w:r w:rsidRPr="006449C5" w:rsidDel="006449C5">
          <w:rPr>
            <w:noProof/>
            <w:lang w:val="en-US"/>
            <w:rPrChange w:id="225" w:author="smaslan" w:date="2018-05-15T13:26:00Z">
              <w:rPr>
                <w:rStyle w:val="Hypertextovodkaz"/>
                <w:noProof/>
                <w:lang w:val="en-US"/>
              </w:rPr>
            </w:rPrChange>
          </w:rPr>
          <w:delText>1.5.3.1</w:delText>
        </w:r>
        <w:r w:rsidDel="006449C5">
          <w:rPr>
            <w:rFonts w:eastAsiaTheme="minorEastAsia"/>
            <w:i w:val="0"/>
            <w:iCs w:val="0"/>
            <w:noProof/>
            <w:sz w:val="22"/>
            <w:szCs w:val="22"/>
            <w:lang w:eastAsia="cs-CZ"/>
          </w:rPr>
          <w:tab/>
        </w:r>
        <w:r w:rsidRPr="006449C5" w:rsidDel="006449C5">
          <w:rPr>
            <w:noProof/>
            <w:lang w:val="en-US"/>
            <w:rPrChange w:id="226" w:author="smaslan" w:date="2018-05-15T13:26:00Z">
              <w:rPr>
                <w:rStyle w:val="Hypertextovodkaz"/>
                <w:noProof/>
                <w:lang w:val="en-US"/>
              </w:rPr>
            </w:rPrChange>
          </w:rPr>
          <w:delText>Nominal gain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7" w:author="smaslan" w:date="2018-05-15T13:26:00Z"/>
          <w:rFonts w:eastAsiaTheme="minorEastAsia"/>
          <w:i w:val="0"/>
          <w:iCs w:val="0"/>
          <w:noProof/>
          <w:sz w:val="22"/>
          <w:szCs w:val="22"/>
          <w:lang w:eastAsia="cs-CZ"/>
        </w:rPr>
      </w:pPr>
      <w:del w:id="228" w:author="smaslan" w:date="2018-05-15T13:26:00Z">
        <w:r w:rsidRPr="006449C5" w:rsidDel="006449C5">
          <w:rPr>
            <w:noProof/>
            <w:lang w:val="en-US"/>
            <w:rPrChange w:id="229" w:author="smaslan" w:date="2018-05-15T13:26:00Z">
              <w:rPr>
                <w:rStyle w:val="Hypertextovodkaz"/>
                <w:noProof/>
                <w:lang w:val="en-US"/>
              </w:rPr>
            </w:rPrChange>
          </w:rPr>
          <w:delText>1.5.3.2</w:delText>
        </w:r>
        <w:r w:rsidDel="006449C5">
          <w:rPr>
            <w:rFonts w:eastAsiaTheme="minorEastAsia"/>
            <w:i w:val="0"/>
            <w:iCs w:val="0"/>
            <w:noProof/>
            <w:sz w:val="22"/>
            <w:szCs w:val="22"/>
            <w:lang w:eastAsia="cs-CZ"/>
          </w:rPr>
          <w:tab/>
        </w:r>
        <w:r w:rsidRPr="006449C5" w:rsidDel="006449C5">
          <w:rPr>
            <w:noProof/>
            <w:lang w:val="en-US"/>
            <w:rPrChange w:id="230" w:author="smaslan" w:date="2018-05-15T13:26:00Z">
              <w:rPr>
                <w:rStyle w:val="Hypertextovodkaz"/>
                <w:noProof/>
                <w:lang w:val="en-US"/>
              </w:rPr>
            </w:rPrChange>
          </w:rPr>
          <w:delText>Gain frequency transfer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1" w:author="smaslan" w:date="2018-05-15T13:26:00Z"/>
          <w:rFonts w:eastAsiaTheme="minorEastAsia"/>
          <w:i w:val="0"/>
          <w:iCs w:val="0"/>
          <w:noProof/>
          <w:sz w:val="22"/>
          <w:szCs w:val="22"/>
          <w:lang w:eastAsia="cs-CZ"/>
        </w:rPr>
      </w:pPr>
      <w:del w:id="232" w:author="smaslan" w:date="2018-05-15T13:26:00Z">
        <w:r w:rsidRPr="006449C5" w:rsidDel="006449C5">
          <w:rPr>
            <w:noProof/>
            <w:lang w:val="en-US"/>
            <w:rPrChange w:id="233" w:author="smaslan" w:date="2018-05-15T13:26:00Z">
              <w:rPr>
                <w:rStyle w:val="Hypertextovodkaz"/>
                <w:noProof/>
                <w:lang w:val="en-US"/>
              </w:rPr>
            </w:rPrChange>
          </w:rPr>
          <w:delText>1.5.3.3</w:delText>
        </w:r>
        <w:r w:rsidDel="006449C5">
          <w:rPr>
            <w:rFonts w:eastAsiaTheme="minorEastAsia"/>
            <w:i w:val="0"/>
            <w:iCs w:val="0"/>
            <w:noProof/>
            <w:sz w:val="22"/>
            <w:szCs w:val="22"/>
            <w:lang w:eastAsia="cs-CZ"/>
          </w:rPr>
          <w:tab/>
        </w:r>
        <w:r w:rsidRPr="006449C5" w:rsidDel="006449C5">
          <w:rPr>
            <w:noProof/>
            <w:lang w:val="en-US"/>
            <w:rPrChange w:id="234" w:author="smaslan" w:date="2018-05-15T13:26:00Z">
              <w:rPr>
                <w:rStyle w:val="Hypertextovodkaz"/>
                <w:noProof/>
                <w:lang w:val="en-US"/>
              </w:rPr>
            </w:rPrChange>
          </w:rPr>
          <w:delText>Phase frequency transfer (optional)</w:delText>
        </w:r>
        <w:r w:rsidDel="006449C5">
          <w:rPr>
            <w:noProof/>
            <w:webHidden/>
          </w:rPr>
          <w:tab/>
        </w:r>
        <w:r w:rsidR="00A34AE4" w:rsidDel="006449C5">
          <w:rPr>
            <w:noProof/>
            <w:webHidden/>
          </w:rPr>
          <w:delText>14</w:delText>
        </w:r>
      </w:del>
    </w:p>
    <w:p w:rsidR="0017490B" w:rsidDel="006449C5" w:rsidRDefault="0017490B">
      <w:pPr>
        <w:pStyle w:val="Obsah3"/>
        <w:tabs>
          <w:tab w:val="left" w:pos="1320"/>
          <w:tab w:val="right" w:leader="dot" w:pos="9062"/>
        </w:tabs>
        <w:rPr>
          <w:del w:id="235" w:author="smaslan" w:date="2018-05-15T13:26:00Z"/>
          <w:rFonts w:eastAsiaTheme="minorEastAsia"/>
          <w:i w:val="0"/>
          <w:iCs w:val="0"/>
          <w:noProof/>
          <w:sz w:val="22"/>
          <w:szCs w:val="22"/>
          <w:lang w:eastAsia="cs-CZ"/>
        </w:rPr>
      </w:pPr>
      <w:del w:id="236" w:author="smaslan" w:date="2018-05-15T13:26:00Z">
        <w:r w:rsidRPr="006449C5" w:rsidDel="006449C5">
          <w:rPr>
            <w:noProof/>
            <w:lang w:val="en-US"/>
            <w:rPrChange w:id="237" w:author="smaslan" w:date="2018-05-15T13:26:00Z">
              <w:rPr>
                <w:rStyle w:val="Hypertextovodkaz"/>
                <w:noProof/>
                <w:lang w:val="en-US"/>
              </w:rPr>
            </w:rPrChange>
          </w:rPr>
          <w:delText>1.5.3.4</w:delText>
        </w:r>
        <w:r w:rsidDel="006449C5">
          <w:rPr>
            <w:rFonts w:eastAsiaTheme="minorEastAsia"/>
            <w:i w:val="0"/>
            <w:iCs w:val="0"/>
            <w:noProof/>
            <w:sz w:val="22"/>
            <w:szCs w:val="22"/>
            <w:lang w:eastAsia="cs-CZ"/>
          </w:rPr>
          <w:tab/>
        </w:r>
        <w:r w:rsidRPr="006449C5" w:rsidDel="006449C5">
          <w:rPr>
            <w:noProof/>
            <w:lang w:val="en-US"/>
            <w:rPrChange w:id="238" w:author="smaslan" w:date="2018-05-15T13:26:00Z">
              <w:rPr>
                <w:rStyle w:val="Hypertextovodkaz"/>
                <w:noProof/>
                <w:lang w:val="en-US"/>
              </w:rPr>
            </w:rPrChange>
          </w:rPr>
          <w:delText>Aperture correction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39" w:author="smaslan" w:date="2018-05-15T13:26:00Z"/>
          <w:rFonts w:eastAsiaTheme="minorEastAsia"/>
          <w:i w:val="0"/>
          <w:iCs w:val="0"/>
          <w:noProof/>
          <w:sz w:val="22"/>
          <w:szCs w:val="22"/>
          <w:lang w:eastAsia="cs-CZ"/>
        </w:rPr>
      </w:pPr>
      <w:del w:id="240" w:author="smaslan" w:date="2018-05-15T13:26:00Z">
        <w:r w:rsidRPr="006449C5" w:rsidDel="006449C5">
          <w:rPr>
            <w:noProof/>
            <w:lang w:val="en-US"/>
            <w:rPrChange w:id="241" w:author="smaslan" w:date="2018-05-15T13:26:00Z">
              <w:rPr>
                <w:rStyle w:val="Hypertextovodkaz"/>
                <w:noProof/>
                <w:lang w:val="en-US"/>
              </w:rPr>
            </w:rPrChange>
          </w:rPr>
          <w:delText>1.5.3.5</w:delText>
        </w:r>
        <w:r w:rsidDel="006449C5">
          <w:rPr>
            <w:rFonts w:eastAsiaTheme="minorEastAsia"/>
            <w:i w:val="0"/>
            <w:iCs w:val="0"/>
            <w:noProof/>
            <w:sz w:val="22"/>
            <w:szCs w:val="22"/>
            <w:lang w:eastAsia="cs-CZ"/>
          </w:rPr>
          <w:tab/>
        </w:r>
        <w:r w:rsidRPr="006449C5" w:rsidDel="006449C5">
          <w:rPr>
            <w:noProof/>
            <w:lang w:val="en-US"/>
            <w:rPrChange w:id="242" w:author="smaslan" w:date="2018-05-15T13:26:00Z">
              <w:rPr>
                <w:rStyle w:val="Hypertextovodkaz"/>
                <w:noProof/>
                <w:lang w:val="en-US"/>
              </w:rPr>
            </w:rPrChange>
          </w:rPr>
          <w:delText>SFDR value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43" w:author="smaslan" w:date="2018-05-15T13:26:00Z"/>
          <w:rFonts w:eastAsiaTheme="minorEastAsia"/>
          <w:i w:val="0"/>
          <w:iCs w:val="0"/>
          <w:noProof/>
          <w:sz w:val="22"/>
          <w:szCs w:val="22"/>
          <w:lang w:eastAsia="cs-CZ"/>
        </w:rPr>
      </w:pPr>
      <w:del w:id="244" w:author="smaslan" w:date="2018-05-15T13:26:00Z">
        <w:r w:rsidRPr="006449C5" w:rsidDel="006449C5">
          <w:rPr>
            <w:noProof/>
            <w:lang w:val="en-US"/>
            <w:rPrChange w:id="245" w:author="smaslan" w:date="2018-05-15T13:26:00Z">
              <w:rPr>
                <w:rStyle w:val="Hypertextovodkaz"/>
                <w:noProof/>
                <w:lang w:val="en-US"/>
              </w:rPr>
            </w:rPrChange>
          </w:rPr>
          <w:delText>1.5.3.6</w:delText>
        </w:r>
        <w:r w:rsidDel="006449C5">
          <w:rPr>
            <w:rFonts w:eastAsiaTheme="minorEastAsia"/>
            <w:i w:val="0"/>
            <w:iCs w:val="0"/>
            <w:noProof/>
            <w:sz w:val="22"/>
            <w:szCs w:val="22"/>
            <w:lang w:eastAsia="cs-CZ"/>
          </w:rPr>
          <w:tab/>
        </w:r>
        <w:r w:rsidRPr="006449C5" w:rsidDel="006449C5">
          <w:rPr>
            <w:noProof/>
            <w:lang w:val="en-US"/>
            <w:rPrChange w:id="246" w:author="smaslan" w:date="2018-05-15T13:26:00Z">
              <w:rPr>
                <w:rStyle w:val="Hypertextovodkaz"/>
                <w:noProof/>
                <w:lang w:val="en-US"/>
              </w:rPr>
            </w:rPrChange>
          </w:rPr>
          <w:delText>RMS jitter (optional)</w:delText>
        </w:r>
        <w:r w:rsidDel="006449C5">
          <w:rPr>
            <w:noProof/>
            <w:webHidden/>
          </w:rPr>
          <w:tab/>
        </w:r>
        <w:r w:rsidR="00A34AE4" w:rsidDel="006449C5">
          <w:rPr>
            <w:noProof/>
            <w:webHidden/>
          </w:rPr>
          <w:delText>16</w:delText>
        </w:r>
      </w:del>
    </w:p>
    <w:p w:rsidR="0017490B" w:rsidDel="006449C5" w:rsidRDefault="0017490B">
      <w:pPr>
        <w:pStyle w:val="Obsah3"/>
        <w:tabs>
          <w:tab w:val="left" w:pos="1320"/>
          <w:tab w:val="right" w:leader="dot" w:pos="9062"/>
        </w:tabs>
        <w:rPr>
          <w:del w:id="247" w:author="smaslan" w:date="2018-05-15T13:26:00Z"/>
          <w:rFonts w:eastAsiaTheme="minorEastAsia"/>
          <w:i w:val="0"/>
          <w:iCs w:val="0"/>
          <w:noProof/>
          <w:sz w:val="22"/>
          <w:szCs w:val="22"/>
          <w:lang w:eastAsia="cs-CZ"/>
        </w:rPr>
      </w:pPr>
      <w:del w:id="248" w:author="smaslan" w:date="2018-05-15T13:26:00Z">
        <w:r w:rsidRPr="006449C5" w:rsidDel="006449C5">
          <w:rPr>
            <w:noProof/>
            <w:lang w:val="en-US"/>
            <w:rPrChange w:id="249" w:author="smaslan" w:date="2018-05-15T13:26:00Z">
              <w:rPr>
                <w:rStyle w:val="Hypertextovodkaz"/>
                <w:noProof/>
                <w:lang w:val="en-US"/>
              </w:rPr>
            </w:rPrChange>
          </w:rPr>
          <w:delText>1.5.3.7</w:delText>
        </w:r>
        <w:r w:rsidDel="006449C5">
          <w:rPr>
            <w:rFonts w:eastAsiaTheme="minorEastAsia"/>
            <w:i w:val="0"/>
            <w:iCs w:val="0"/>
            <w:noProof/>
            <w:sz w:val="22"/>
            <w:szCs w:val="22"/>
            <w:lang w:eastAsia="cs-CZ"/>
          </w:rPr>
          <w:tab/>
        </w:r>
        <w:r w:rsidRPr="006449C5" w:rsidDel="006449C5">
          <w:rPr>
            <w:noProof/>
            <w:lang w:val="en-US"/>
            <w:rPrChange w:id="250" w:author="smaslan" w:date="2018-05-15T13:26:00Z">
              <w:rPr>
                <w:rStyle w:val="Hypertextovodkaz"/>
                <w:noProof/>
                <w:lang w:val="en-US"/>
              </w:rPr>
            </w:rPrChange>
          </w:rPr>
          <w:delText>Input admittance (optional)</w:delText>
        </w:r>
        <w:r w:rsidDel="006449C5">
          <w:rPr>
            <w:noProof/>
            <w:webHidden/>
          </w:rPr>
          <w:tab/>
        </w:r>
        <w:r w:rsidR="00A34AE4" w:rsidDel="006449C5">
          <w:rPr>
            <w:noProof/>
            <w:webHidden/>
          </w:rPr>
          <w:delText>16</w:delText>
        </w:r>
      </w:del>
    </w:p>
    <w:p w:rsidR="00A31297" w:rsidRDefault="00860736" w:rsidP="00A31297">
      <w:pPr>
        <w:spacing w:after="0" w:line="240" w:lineRule="auto"/>
      </w:pPr>
      <w:r>
        <w:fldChar w:fldCharType="end"/>
      </w:r>
    </w:p>
    <w:p w:rsidR="0055120D" w:rsidRDefault="0055120D" w:rsidP="0055120D">
      <w:pPr>
        <w:pStyle w:val="Nadpis2"/>
        <w:rPr>
          <w:lang w:val="en-US"/>
        </w:rPr>
      </w:pPr>
      <w:bookmarkStart w:id="251" w:name="_Toc509317559"/>
      <w:bookmarkStart w:id="252" w:name="_Toc509317749"/>
      <w:bookmarkStart w:id="253" w:name="_Toc514154137"/>
      <w:r>
        <w:rPr>
          <w:lang w:val="en-US"/>
        </w:rPr>
        <w:t>Resources</w:t>
      </w:r>
      <w:bookmarkEnd w:id="251"/>
      <w:bookmarkEnd w:id="252"/>
      <w:bookmarkEnd w:id="253"/>
    </w:p>
    <w:p w:rsidR="00167C70" w:rsidRDefault="00167C70" w:rsidP="00167C70">
      <w:pPr>
        <w:pStyle w:val="Odstavecseseznamem"/>
        <w:numPr>
          <w:ilvl w:val="0"/>
          <w:numId w:val="7"/>
        </w:numPr>
        <w:spacing w:after="0"/>
        <w:ind w:left="426" w:hanging="426"/>
        <w:rPr>
          <w:lang w:val="en-US"/>
        </w:rPr>
      </w:pPr>
      <w:r>
        <w:rPr>
          <w:lang w:val="en-US"/>
        </w:rPr>
        <w:t>TWM tool, url:</w:t>
      </w:r>
      <w:r w:rsidRPr="00167C70">
        <w:t xml:space="preserve"> </w:t>
      </w:r>
      <w:hyperlink r:id="rId7" w:history="1">
        <w:r w:rsidRPr="002D5155">
          <w:rPr>
            <w:rStyle w:val="Hypertextovodkaz"/>
            <w:lang w:val="en-US"/>
          </w:rPr>
          <w:t>https://github.com/smaslan/TWM</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INFO-STRINGS, url: </w:t>
      </w:r>
      <w:hyperlink r:id="rId8" w:history="1">
        <w:r w:rsidRPr="005E0D85">
          <w:rPr>
            <w:rStyle w:val="Hypertextovodkaz"/>
            <w:lang w:val="en-US"/>
          </w:rPr>
          <w:t>https://github.com/KaeroDot/info-strings</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QWTB toolbox, url: </w:t>
      </w:r>
      <w:hyperlink r:id="rId9" w:history="1">
        <w:r w:rsidRPr="005E0D85">
          <w:rPr>
            <w:rStyle w:val="Hypertextovodkaz"/>
            <w:lang w:val="en-US"/>
          </w:rPr>
          <w:t>https://qwtb.github.io/qwtb/</w:t>
        </w:r>
      </w:hyperlink>
    </w:p>
    <w:p w:rsidR="00C4722E" w:rsidRPr="005E0D85" w:rsidRDefault="00C4722E" w:rsidP="00167C70">
      <w:pPr>
        <w:pStyle w:val="Odstavecseseznamem"/>
        <w:numPr>
          <w:ilvl w:val="0"/>
          <w:numId w:val="7"/>
        </w:numPr>
        <w:spacing w:after="0"/>
        <w:ind w:left="426" w:hanging="426"/>
        <w:rPr>
          <w:lang w:val="en-US"/>
        </w:rPr>
      </w:pPr>
      <w:r w:rsidRPr="005E0D85">
        <w:rPr>
          <w:lang w:val="en-US"/>
        </w:rPr>
        <w:lastRenderedPageBreak/>
        <w:t xml:space="preserve">A232 Algorithms exchange format, url: </w:t>
      </w:r>
      <w:hyperlink r:id="rId10" w:history="1">
        <w:r w:rsidRPr="005E0D85">
          <w:rPr>
            <w:rStyle w:val="Hypertextovodkaz"/>
            <w:lang w:val="en-US"/>
          </w:rPr>
          <w:t>https://github.com/smaslan/TWM/tree/master/doc/A232 Algorithm Exchange Format.docx</w:t>
        </w:r>
      </w:hyperlink>
    </w:p>
    <w:p w:rsidR="00C4722E" w:rsidRDefault="00C4722E" w:rsidP="00C4722E">
      <w:pPr>
        <w:spacing w:after="0"/>
        <w:ind w:firstLine="708"/>
        <w:rPr>
          <w:lang w:val="en-US"/>
        </w:rPr>
      </w:pPr>
    </w:p>
    <w:p w:rsidR="0055120D" w:rsidRDefault="0055120D" w:rsidP="0055120D">
      <w:pPr>
        <w:pStyle w:val="Nadpis2"/>
        <w:rPr>
          <w:lang w:val="en-US"/>
        </w:rPr>
      </w:pPr>
      <w:bookmarkStart w:id="254" w:name="_Toc509317560"/>
      <w:bookmarkStart w:id="255" w:name="_Toc509317750"/>
      <w:bookmarkStart w:id="256" w:name="_Toc514154138"/>
      <w:r>
        <w:rPr>
          <w:lang w:val="en-US"/>
        </w:rPr>
        <w:t>Abbreviations</w:t>
      </w:r>
      <w:bookmarkEnd w:id="254"/>
      <w:bookmarkEnd w:id="255"/>
      <w:bookmarkEnd w:id="256"/>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257" w:name="_Toc509317561"/>
      <w:bookmarkStart w:id="258" w:name="_Toc509317751"/>
      <w:bookmarkStart w:id="259" w:name="_Toc514154139"/>
      <w:r w:rsidRPr="0055120D">
        <w:rPr>
          <w:lang w:val="en-US"/>
        </w:rPr>
        <w:t>Introduction</w:t>
      </w:r>
      <w:bookmarkEnd w:id="257"/>
      <w:bookmarkEnd w:id="258"/>
      <w:bookmarkEnd w:id="259"/>
    </w:p>
    <w:p w:rsidR="0055120D" w:rsidRDefault="0055120D" w:rsidP="0055120D">
      <w:pPr>
        <w:rPr>
          <w:lang w:val="en-US"/>
        </w:rPr>
      </w:pPr>
      <w:r>
        <w:rPr>
          <w:lang w:val="en-US"/>
        </w:rPr>
        <w:t>All correction files are based on the combination of INFO-STRINGS library [</w:t>
      </w:r>
      <w:r w:rsidR="00167C70">
        <w:rPr>
          <w:lang w:val="en-US"/>
        </w:rPr>
        <w:t>2</w:t>
      </w:r>
      <w:r>
        <w:rPr>
          <w:lang w:val="en-US"/>
        </w:rPr>
        <w:t>] and ordinary CSV files. The corrections are loaded automatically by the TWM tool and passed to the PQ algorithm wrapped in the QWTB toolbox [</w:t>
      </w:r>
      <w:r w:rsidR="00167C70">
        <w:rPr>
          <w:lang w:val="en-US"/>
        </w:rPr>
        <w:t>3</w:t>
      </w:r>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260" w:name="_Toc509317562"/>
      <w:bookmarkStart w:id="261" w:name="_Toc509317752"/>
      <w:bookmarkStart w:id="262" w:name="_Toc514154140"/>
      <w:r w:rsidRPr="0055120D">
        <w:rPr>
          <w:lang w:val="en-US"/>
        </w:rPr>
        <w:t>CSV tables</w:t>
      </w:r>
      <w:bookmarkEnd w:id="260"/>
      <w:bookmarkEnd w:id="261"/>
      <w:bookmarkEnd w:id="262"/>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263" w:name="_Toc514154141"/>
      <w:r>
        <w:rPr>
          <w:lang w:val="en-US"/>
        </w:rPr>
        <w:t>1D CSV table format</w:t>
      </w:r>
      <w:bookmarkEnd w:id="263"/>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64" w:name="_Toc514154142"/>
      <w:r>
        <w:rPr>
          <w:lang w:val="en-US"/>
        </w:rPr>
        <w:lastRenderedPageBreak/>
        <w:t>2D CSV table format</w:t>
      </w:r>
      <w:bookmarkEnd w:id="264"/>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proofErr w:type="gramStart"/>
      <w:r w:rsidRPr="002229EB">
        <w:rPr>
          <w:b/>
          <w:lang w:val="en-US"/>
        </w:rPr>
        <w:t>C</w:t>
      </w:r>
      <w:r>
        <w:rPr>
          <w:lang w:val="en-US"/>
        </w:rPr>
        <w:t>, …)</w:t>
      </w:r>
      <w:proofErr w:type="gramEnd"/>
      <w:r>
        <w:rPr>
          <w:lang w:val="en-US"/>
        </w:rPr>
        <w:t xml:space="preserve">. </w:t>
      </w:r>
      <w:r w:rsidRPr="002229EB">
        <w:rPr>
          <w:b/>
          <w:lang w:val="en-US"/>
        </w:rPr>
        <w:t>Y</w:t>
      </w:r>
      <w:r>
        <w:rPr>
          <w:lang w:val="en-US"/>
        </w:rPr>
        <w:t xml:space="preserve"> axis is identical as in 1D </w:t>
      </w:r>
      <w:proofErr w:type="gramStart"/>
      <w:r>
        <w:rPr>
          <w:lang w:val="en-US"/>
        </w:rPr>
        <w:t>tables</w:t>
      </w:r>
      <w:proofErr w:type="gramEnd"/>
      <w:r>
        <w:rPr>
          <w:lang w:val="en-US"/>
        </w:rPr>
        <w:t xml:space="preserve">.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proofErr w:type="gramStart"/>
      <w:r w:rsidR="002229EB" w:rsidRPr="002229EB">
        <w:rPr>
          <w:b/>
          <w:lang w:val="en-US"/>
        </w:rPr>
        <w:t>x2</w:t>
      </w:r>
      <w:r w:rsidR="002229EB">
        <w:rPr>
          <w:lang w:val="en-US"/>
        </w:rPr>
        <w:t>, …</w:t>
      </w:r>
      <w:proofErr w:type="gramEnd"/>
      <w:r w:rsidR="002229EB">
        <w:rPr>
          <w:lang w:val="en-US"/>
        </w:rPr>
        <w:t xml:space="preserve">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65" w:name="_Toc509317563"/>
      <w:bookmarkStart w:id="266" w:name="_Toc509317753"/>
      <w:bookmarkStart w:id="267" w:name="_Toc514154143"/>
      <w:r>
        <w:rPr>
          <w:lang w:val="en-US"/>
        </w:rPr>
        <w:t>Correction model</w:t>
      </w:r>
      <w:bookmarkEnd w:id="265"/>
      <w:bookmarkEnd w:id="266"/>
      <w:bookmarkEnd w:id="267"/>
    </w:p>
    <w:p w:rsidR="00860736" w:rsidRDefault="00CC379E">
      <w:pPr>
        <w:rPr>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p>
    <w:p w:rsidR="00CC379E" w:rsidRDefault="00CC379E">
      <w:pPr>
        <w:rPr>
          <w:lang w:val="en-US"/>
        </w:rPr>
      </w:pPr>
      <w:r>
        <w:rPr>
          <w:lang w:val="en-US"/>
        </w:rPr>
        <w:t xml:space="preserve">The function </w:t>
      </w:r>
      <w:r w:rsidR="002229EB">
        <w:rPr>
          <w:lang w:val="en-US"/>
        </w:rPr>
        <w:t xml:space="preserve">uses </w:t>
      </w:r>
      <w:r>
        <w:rPr>
          <w:lang w:val="en-US"/>
        </w:rPr>
        <w:t>following circuit diagram model for single ended connection</w:t>
      </w:r>
      <w:r w:rsidR="00860736">
        <w:rPr>
          <w:lang w:val="en-US"/>
        </w:rPr>
        <w:t xml:space="preserve"> of the transducer</w:t>
      </w:r>
      <w:r>
        <w:rPr>
          <w:lang w:val="en-US"/>
        </w:rPr>
        <w:t>:</w:t>
      </w:r>
    </w:p>
    <w:p w:rsidR="00AC4F57" w:rsidRDefault="00AC4F57" w:rsidP="00AC4F57">
      <w:pPr>
        <w:jc w:val="center"/>
        <w:rPr>
          <w:lang w:val="en-US"/>
        </w:rPr>
      </w:pPr>
      <w:r>
        <w:rPr>
          <w:noProof/>
          <w:lang w:eastAsia="cs-CZ"/>
        </w:rPr>
        <w:drawing>
          <wp:inline distT="0" distB="0" distL="0" distR="0" wp14:anchorId="7EB93FB3" wp14:editId="23CDAC91">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1600" cy="1580400"/>
                    </a:xfrm>
                    <a:prstGeom prst="rect">
                      <a:avLst/>
                    </a:prstGeom>
                  </pic:spPr>
                </pic:pic>
              </a:graphicData>
            </a:graphic>
          </wp:inline>
        </w:drawing>
      </w:r>
    </w:p>
    <w:p w:rsidR="00D5066D" w:rsidRDefault="00D5066D">
      <w:pPr>
        <w:rPr>
          <w:lang w:val="en-US"/>
        </w:rPr>
      </w:pPr>
    </w:p>
    <w:p w:rsidR="00CC379E" w:rsidRDefault="00CC379E">
      <w:pPr>
        <w:rPr>
          <w:lang w:val="en-US"/>
        </w:rPr>
      </w:pPr>
      <w:r>
        <w:rPr>
          <w:lang w:val="en-US"/>
        </w:rPr>
        <w:t>For differential connection</w:t>
      </w:r>
      <w:r w:rsidR="00860736">
        <w:rPr>
          <w:lang w:val="en-US"/>
        </w:rPr>
        <w:t xml:space="preserve"> of the transducer</w:t>
      </w:r>
      <w:r>
        <w:rPr>
          <w:lang w:val="en-US"/>
        </w:rPr>
        <w:t>, the model is following:</w:t>
      </w:r>
    </w:p>
    <w:p w:rsidR="00AC4F57" w:rsidRDefault="00AC4F57" w:rsidP="00AC4F57">
      <w:pPr>
        <w:jc w:val="center"/>
        <w:rPr>
          <w:lang w:val="en-US"/>
        </w:rPr>
      </w:pPr>
      <w:r>
        <w:rPr>
          <w:noProof/>
          <w:lang w:eastAsia="cs-CZ"/>
        </w:rPr>
        <w:drawing>
          <wp:inline distT="0" distB="0" distL="0" distR="0" wp14:anchorId="2461F7CA" wp14:editId="5D6BD44D">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268" w:name="_Toc509317564"/>
      <w:bookmarkStart w:id="269" w:name="_Toc509317754"/>
      <w:bookmarkStart w:id="270" w:name="_Toc514154144"/>
      <w:r>
        <w:rPr>
          <w:lang w:val="en-US"/>
        </w:rPr>
        <w:t>Transducer</w:t>
      </w:r>
      <w:r w:rsidR="002859CB">
        <w:rPr>
          <w:lang w:val="en-US"/>
        </w:rPr>
        <w:t xml:space="preserve"> corrections</w:t>
      </w:r>
      <w:bookmarkEnd w:id="268"/>
      <w:bookmarkEnd w:id="269"/>
      <w:bookmarkEnd w:id="270"/>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proofErr w:type="gramStart"/>
      <w:r w:rsidR="00554000" w:rsidRPr="00554000">
        <w:rPr>
          <w:b/>
          <w:lang w:val="en-US"/>
        </w:rPr>
        <w:t>name</w:t>
      </w:r>
      <w:proofErr w:type="gramEnd"/>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proofErr w:type="spellStart"/>
      <w:r w:rsidR="00B42FFC">
        <w:rPr>
          <w:rFonts w:ascii="Courier New" w:hAnsi="Courier New" w:cs="Courier New"/>
          <w:i/>
          <w:iCs/>
          <w:color w:val="0000FF"/>
          <w:sz w:val="14"/>
          <w:szCs w:val="20"/>
          <w:lang w:val="en-US"/>
        </w:rPr>
        <w:t>rms</w:t>
      </w:r>
      <w:proofErr w:type="spellEnd"/>
      <w:r w:rsidR="00B42FFC">
        <w:rPr>
          <w:rFonts w:ascii="Courier New" w:hAnsi="Courier New" w:cs="Courier New"/>
          <w:i/>
          <w:iCs/>
          <w:color w:val="0000FF"/>
          <w:sz w:val="14"/>
          <w:szCs w:val="20"/>
          <w:lang w:val="en-US"/>
        </w:rPr>
        <w:t xml:space="preserve">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Pr>
          <w:rFonts w:ascii="Courier New" w:hAnsi="Courier New" w:cs="Courier New"/>
          <w:color w:val="000000"/>
          <w:sz w:val="14"/>
          <w:szCs w:val="20"/>
          <w:lang w:val="en-US"/>
        </w:rPr>
        <w:t>phase</w:t>
      </w:r>
      <w:proofErr w:type="gramEnd"/>
      <w:r w:rsidR="0044571E" w:rsidRPr="0044571E">
        <w:rPr>
          <w:rFonts w:ascii="Courier New" w:hAnsi="Courier New" w:cs="Courier New"/>
          <w:color w:val="000000"/>
          <w:sz w:val="14"/>
          <w:szCs w:val="20"/>
          <w:lang w:val="en-US"/>
        </w:rPr>
        <w:t xml:space="preserve"> transfer path</w:t>
      </w:r>
      <w:r w:rsidR="0044571E">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proofErr w:type="gramStart"/>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0044571E"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sidRPr="00B42FFC">
        <w:rPr>
          <w:rFonts w:ascii="Courier New" w:hAnsi="Courier New" w:cs="Courier New"/>
          <w:color w:val="000000"/>
          <w:sz w:val="14"/>
          <w:szCs w:val="20"/>
          <w:lang w:val="en-US"/>
        </w:rPr>
        <w:t>csv</w:t>
      </w:r>
      <w:proofErr w:type="spellEnd"/>
      <w:r w:rsidR="00B42FFC" w:rsidRPr="00B42FFC">
        <w:rPr>
          <w:rFonts w:ascii="Courier New" w:hAnsi="Courier New" w:cs="Courier New"/>
          <w:color w:val="000000"/>
          <w:sz w:val="14"/>
          <w:szCs w:val="20"/>
          <w:lang w:val="en-US"/>
        </w:rPr>
        <w:t>\Zca.csv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spellStart"/>
      <w:proofErr w:type="gramStart"/>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\Z_low.csv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271" w:name="_Toc514154145"/>
      <w:r>
        <w:rPr>
          <w:lang w:val="en-US"/>
        </w:rPr>
        <w:t>Transducer correction items</w:t>
      </w:r>
      <w:bookmarkEnd w:id="271"/>
    </w:p>
    <w:p w:rsidR="00554000" w:rsidRDefault="00554000" w:rsidP="00554000">
      <w:pPr>
        <w:rPr>
          <w:lang w:val="en-US"/>
        </w:rPr>
      </w:pPr>
      <w:r>
        <w:rPr>
          <w:lang w:val="en-US"/>
        </w:rPr>
        <w:t>Following paragraphs describes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272" w:name="_Toc509317565"/>
      <w:bookmarkStart w:id="273" w:name="_Toc509317755"/>
      <w:bookmarkStart w:id="274" w:name="_Toc514154146"/>
      <w:r>
        <w:rPr>
          <w:lang w:val="en-US"/>
        </w:rPr>
        <w:t>Nominal ratio</w:t>
      </w:r>
      <w:bookmarkEnd w:id="272"/>
      <w:bookmarkEnd w:id="273"/>
      <w:bookmarkEnd w:id="274"/>
    </w:p>
    <w:p w:rsidR="00554000" w:rsidRDefault="00554000" w:rsidP="00554000">
      <w:pPr>
        <w:rPr>
          <w:lang w:val="en-US"/>
        </w:rPr>
      </w:pPr>
      <w:r>
        <w:rPr>
          <w:lang w:val="en-US"/>
        </w:rPr>
        <w:t>Nominal ratio item “</w:t>
      </w:r>
      <w:r w:rsidRPr="00554000">
        <w:rPr>
          <w:b/>
          <w:lang w:val="en-US"/>
        </w:rPr>
        <w:t>nominal ratio</w:t>
      </w:r>
      <w:r>
        <w:rPr>
          <w:lang w:val="en-US"/>
        </w:rPr>
        <w:t>” is scalar real value that defines DC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554000" w:rsidP="00860736">
      <w:pPr>
        <w:pStyle w:val="Nadpis4"/>
        <w:rPr>
          <w:lang w:val="en-US"/>
        </w:rPr>
      </w:pPr>
      <w:bookmarkStart w:id="275" w:name="_Toc509317566"/>
      <w:bookmarkStart w:id="276" w:name="_Toc509317756"/>
      <w:bookmarkStart w:id="277" w:name="_Toc514154147"/>
      <w:r>
        <w:rPr>
          <w:lang w:val="en-US"/>
        </w:rPr>
        <w:t>Amplitude and phase transfer</w:t>
      </w:r>
      <w:r w:rsidR="00941750">
        <w:rPr>
          <w:lang w:val="en-US"/>
        </w:rPr>
        <w:t xml:space="preserve"> (optional)</w:t>
      </w:r>
      <w:bookmarkEnd w:id="275"/>
      <w:bookmarkEnd w:id="276"/>
      <w:bookmarkEnd w:id="277"/>
    </w:p>
    <w:p w:rsidR="00554000" w:rsidRDefault="00554000" w:rsidP="00554000">
      <w:pPr>
        <w:rPr>
          <w:lang w:val="en-US"/>
        </w:rPr>
      </w:pPr>
      <w:r>
        <w:rPr>
          <w:lang w:val="en-US"/>
        </w:rPr>
        <w:t>“</w:t>
      </w:r>
      <w:proofErr w:type="gramStart"/>
      <w:r w:rsidRPr="00B42FFC">
        <w:rPr>
          <w:b/>
          <w:lang w:val="en-US"/>
        </w:rPr>
        <w:t>amplitude</w:t>
      </w:r>
      <w:proofErr w:type="gramEnd"/>
      <w:r w:rsidRPr="00B42FFC">
        <w:rPr>
          <w:b/>
          <w:lang w:val="en-US"/>
        </w:rPr>
        <w:t xml:space="preserve"> transfer path</w:t>
      </w:r>
      <w:r>
        <w:rPr>
          <w:lang w:val="en-US"/>
        </w:rPr>
        <w:t>” and “</w:t>
      </w:r>
      <w:r w:rsidRPr="00B42FFC">
        <w:rPr>
          <w:b/>
          <w:lang w:val="en-US"/>
        </w:rPr>
        <w:t>phase transfer path</w:t>
      </w:r>
      <w:r>
        <w:rPr>
          <w:lang w:val="en-US"/>
        </w:rPr>
        <w:t xml:space="preserve">” are paths to the CSV files with 2D frequency-amplitude transfers relative to the nominal DC ratio. </w:t>
      </w:r>
      <w:r w:rsidR="00B42FFC">
        <w:rPr>
          <w:lang w:val="en-US"/>
        </w:rPr>
        <w:t xml:space="preserve">Both amplitude and phase transfers can have different frequency and amplitude 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654431">
        <w:rPr>
          <w:lang w:val="en-US"/>
          <w:rPrChange w:id="278" w:author="smaslan" w:date="2018-05-15T13:10:00Z">
            <w:rPr>
              <w:b/>
              <w:lang w:val="en-US"/>
            </w:rPr>
          </w:rPrChange>
        </w:rPr>
        <w:t>.</w:t>
      </w:r>
      <w:ins w:id="279" w:author="smaslan" w:date="2018-05-15T13:10:00Z">
        <w:r w:rsidR="00654431">
          <w:rPr>
            <w:lang w:val="en-US"/>
          </w:rPr>
          <w:t xml:space="preserve"> User should always define the correction down to zero frequency in order to make algor</w:t>
        </w:r>
      </w:ins>
      <w:ins w:id="280" w:author="smaslan" w:date="2018-05-15T13:11:00Z">
        <w:r w:rsidR="00654431">
          <w:rPr>
            <w:lang w:val="en-US"/>
          </w:rPr>
          <w:t>i</w:t>
        </w:r>
      </w:ins>
      <w:ins w:id="281" w:author="smaslan" w:date="2018-05-15T13:10:00Z">
        <w:r w:rsidR="00654431">
          <w:rPr>
            <w:lang w:val="en-US"/>
          </w:rPr>
          <w:t>t</w:t>
        </w:r>
      </w:ins>
      <w:ins w:id="282" w:author="smaslan" w:date="2018-05-15T13:11:00Z">
        <w:r w:rsidR="00654431">
          <w:rPr>
            <w:lang w:val="en-US"/>
          </w:rPr>
          <w:t>h</w:t>
        </w:r>
      </w:ins>
      <w:ins w:id="283" w:author="smaslan" w:date="2018-05-15T13:10:00Z">
        <w:r w:rsidR="00654431">
          <w:rPr>
            <w:lang w:val="en-US"/>
          </w:rPr>
          <w:t xml:space="preserve">ms </w:t>
        </w:r>
      </w:ins>
      <w:ins w:id="284" w:author="smaslan" w:date="2018-05-15T13:11:00Z">
        <w:r w:rsidR="00654431">
          <w:rPr>
            <w:lang w:val="en-US"/>
          </w:rPr>
          <w:t>requiring DC value work</w:t>
        </w:r>
        <w:r w:rsidR="00AB70C9">
          <w:rPr>
            <w:lang w:val="en-US"/>
          </w:rPr>
          <w:t>!</w:t>
        </w:r>
      </w:ins>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 xml:space="preserve">input </w:t>
            </w:r>
            <w:proofErr w:type="spellStart"/>
            <w:r>
              <w:rPr>
                <w:lang w:val="en-US"/>
              </w:rPr>
              <w:t>rms</w:t>
            </w:r>
            <w:proofErr w:type="spellEnd"/>
            <w:r>
              <w:rPr>
                <w:lang w:val="en-US"/>
              </w:rPr>
              <w:t xml:space="preserve">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 xml:space="preserve">input </w:t>
            </w:r>
            <w:proofErr w:type="spellStart"/>
            <w:r>
              <w:rPr>
                <w:lang w:val="en-US"/>
              </w:rPr>
              <w:t>rms</w:t>
            </w:r>
            <w:proofErr w:type="spellEnd"/>
            <w:r>
              <w:rPr>
                <w:lang w:val="en-US"/>
              </w:rPr>
              <w:t xml:space="preserve">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vraznn"/>
        </w:rPr>
      </w:pPr>
      <w:del w:id="285" w:author="smaslan" w:date="2018-05-15T13:11: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del w:id="286" w:author="smaslan" w:date="2018-05-15T13:11:00Z">
        <w:r w:rsidRPr="00A525FC" w:rsidDel="00AC232D">
          <w:rPr>
            <w:rStyle w:val="Zvraznn"/>
          </w:rPr>
          <w:delText>”</w:delText>
        </w:r>
      </w:del>
      <w:r w:rsidRPr="00A525FC">
        <w:rPr>
          <w:rStyle w:val="Zvraznn"/>
        </w:rPr>
        <w:t xml:space="preserve"> = </w:t>
      </w:r>
      <w:del w:id="287" w:author="smaslan" w:date="2018-05-15T13:11:00Z">
        <w:r w:rsidRPr="00A525FC" w:rsidDel="00AC232D">
          <w:rPr>
            <w:rStyle w:val="Zvraznn"/>
          </w:rPr>
          <w:delText>“</w:delText>
        </w:r>
      </w:del>
      <w:proofErr w:type="spellStart"/>
      <w:r w:rsidRPr="00A525FC">
        <w:rPr>
          <w:rStyle w:val="Zvraznn"/>
        </w:rPr>
        <w:t>nominal</w:t>
      </w:r>
      <w:proofErr w:type="spellEnd"/>
      <w:r w:rsidRPr="00A525FC">
        <w:rPr>
          <w:rStyle w:val="Zvraznn"/>
        </w:rPr>
        <w:t xml:space="preserve"> ratio</w:t>
      </w:r>
      <w:del w:id="288" w:author="smaslan" w:date="2018-05-15T13:11:00Z">
        <w:r w:rsidRPr="00AC232D" w:rsidDel="00AC232D">
          <w:rPr>
            <w:rStyle w:val="Zvraznn"/>
            <w:i w:val="0"/>
            <w:rPrChange w:id="289" w:author="smaslan" w:date="2018-05-15T13:11:00Z">
              <w:rPr>
                <w:rStyle w:val="Zvraznn"/>
              </w:rPr>
            </w:rPrChange>
          </w:rPr>
          <w:delText>”</w:delText>
        </w:r>
      </w:del>
      <w:r w:rsidRPr="00AC232D">
        <w:rPr>
          <w:rStyle w:val="Zvraznn"/>
          <w:i w:val="0"/>
          <w:rPrChange w:id="290" w:author="smaslan" w:date="2018-05-15T13:11:00Z">
            <w:rPr>
              <w:rStyle w:val="Zvraznn"/>
            </w:rPr>
          </w:rPrChange>
        </w:rPr>
        <w:t xml:space="preserve"> * </w:t>
      </w:r>
      <w:del w:id="291" w:author="smaslan" w:date="2018-05-15T13:11:00Z">
        <w:r w:rsidRPr="00A525FC" w:rsidDel="00AC232D">
          <w:rPr>
            <w:rStyle w:val="Zvraznn"/>
          </w:rPr>
          <w:delText>“</w:delText>
        </w:r>
      </w:del>
      <w:proofErr w:type="spellStart"/>
      <w:r w:rsidRPr="00A525FC">
        <w:rPr>
          <w:rStyle w:val="Zvraznn"/>
        </w:rPr>
        <w:t>gain</w:t>
      </w:r>
      <w:proofErr w:type="spellEnd"/>
      <w:del w:id="292" w:author="smaslan" w:date="2018-05-15T13:11:00Z">
        <w:r w:rsidRPr="00A525FC" w:rsidDel="00AC232D">
          <w:rPr>
            <w:rStyle w:val="Zvraznn"/>
          </w:rPr>
          <w:delText>”;</w:delText>
        </w:r>
      </w:del>
    </w:p>
    <w:p w:rsidR="00A525FC" w:rsidRPr="00A525FC" w:rsidRDefault="00A525FC" w:rsidP="00A525FC">
      <w:pPr>
        <w:rPr>
          <w:rStyle w:val="Zvraznn"/>
        </w:rPr>
      </w:pPr>
      <w:del w:id="293" w:author="smaslan" w:date="2018-05-15T13:11:00Z">
        <w:r w:rsidRPr="00A525FC" w:rsidDel="00AC232D">
          <w:rPr>
            <w:rStyle w:val="Zvraznn"/>
          </w:rPr>
          <w:lastRenderedPageBreak/>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294" w:author="smaslan" w:date="2018-05-15T13:11:00Z">
        <w:r w:rsidRPr="00A525FC" w:rsidDel="00AC232D">
          <w:rPr>
            <w:rStyle w:val="Zvraznn"/>
          </w:rPr>
          <w:delText>”</w:delText>
        </w:r>
      </w:del>
      <w:r w:rsidRPr="00A525FC">
        <w:rPr>
          <w:rStyle w:val="Zvraznn"/>
        </w:rPr>
        <w:t xml:space="preserve"> = </w:t>
      </w:r>
      <w:proofErr w:type="spellStart"/>
      <w:r w:rsidRPr="00AC232D">
        <w:rPr>
          <w:rStyle w:val="Zvraznn"/>
          <w:i w:val="0"/>
          <w:rPrChange w:id="295" w:author="smaslan" w:date="2018-05-15T13:11:00Z">
            <w:rPr>
              <w:rStyle w:val="Zvraznn"/>
            </w:rPr>
          </w:rPrChange>
        </w:rPr>
        <w:t>sqrt</w:t>
      </w:r>
      <w:proofErr w:type="spellEnd"/>
      <w:r w:rsidRPr="00AC232D">
        <w:rPr>
          <w:rStyle w:val="Zvraznn"/>
          <w:i w:val="0"/>
          <w:rPrChange w:id="296" w:author="smaslan" w:date="2018-05-15T13:11:00Z">
            <w:rPr>
              <w:rStyle w:val="Zvraznn"/>
            </w:rPr>
          </w:rPrChange>
        </w:rPr>
        <w:t>(</w:t>
      </w:r>
      <w:ins w:id="297" w:author="smaslan" w:date="2018-05-15T13:11:00Z">
        <w:r w:rsidR="00AC232D" w:rsidRPr="00AC232D">
          <w:rPr>
            <w:rStyle w:val="Zvraznn"/>
            <w:i w:val="0"/>
            <w:rPrChange w:id="298" w:author="smaslan" w:date="2018-05-15T13:11:00Z">
              <w:rPr>
                <w:rStyle w:val="Zvraznn"/>
              </w:rPr>
            </w:rPrChange>
          </w:rPr>
          <w:t>(</w:t>
        </w:r>
      </w:ins>
      <w:proofErr w:type="spellStart"/>
      <w:del w:id="299" w:author="smaslan" w:date="2018-05-15T13:11:00Z">
        <w:r w:rsidRPr="00A525FC" w:rsidDel="00AC232D">
          <w:rPr>
            <w:rStyle w:val="Zvraznn"/>
          </w:rPr>
          <w:delText>“</w:delText>
        </w:r>
      </w:del>
      <w:r w:rsidRPr="00A525FC">
        <w:rPr>
          <w:rStyle w:val="Zvraznn"/>
        </w:rPr>
        <w:t>nominal</w:t>
      </w:r>
      <w:proofErr w:type="spellEnd"/>
      <w:r w:rsidRPr="00A525FC">
        <w:rPr>
          <w:rStyle w:val="Zvraznn"/>
        </w:rPr>
        <w:t xml:space="preserve"> ratio </w:t>
      </w:r>
      <w:proofErr w:type="spellStart"/>
      <w:r w:rsidRPr="00A525FC">
        <w:rPr>
          <w:rStyle w:val="Zvraznn"/>
        </w:rPr>
        <w:t>uncertainty</w:t>
      </w:r>
      <w:proofErr w:type="spellEnd"/>
      <w:ins w:id="300" w:author="smaslan" w:date="2018-05-15T13:11:00Z">
        <w:r w:rsidR="00AC232D" w:rsidRPr="00AC232D">
          <w:rPr>
            <w:rStyle w:val="Zvraznn"/>
            <w:i w:val="0"/>
            <w:rPrChange w:id="301" w:author="smaslan" w:date="2018-05-15T13:11:00Z">
              <w:rPr>
                <w:rStyle w:val="Zvraznn"/>
              </w:rPr>
            </w:rPrChange>
          </w:rPr>
          <w:t>)</w:t>
        </w:r>
      </w:ins>
      <w:del w:id="302" w:author="smaslan" w:date="2018-05-15T13:11:00Z">
        <w:r w:rsidRPr="00AC232D" w:rsidDel="00AC232D">
          <w:rPr>
            <w:rStyle w:val="Zvraznn"/>
            <w:i w:val="0"/>
            <w:rPrChange w:id="303" w:author="smaslan" w:date="2018-05-15T13:11:00Z">
              <w:rPr>
                <w:rStyle w:val="Zvraznn"/>
              </w:rPr>
            </w:rPrChange>
          </w:rPr>
          <w:delText>”</w:delText>
        </w:r>
      </w:del>
      <w:proofErr w:type="gramStart"/>
      <w:r w:rsidRPr="00AC232D">
        <w:rPr>
          <w:rStyle w:val="Zvraznn"/>
          <w:i w:val="0"/>
          <w:rPrChange w:id="304" w:author="smaslan" w:date="2018-05-15T13:11:00Z">
            <w:rPr>
              <w:rStyle w:val="Zvraznn"/>
            </w:rPr>
          </w:rPrChange>
        </w:rPr>
        <w:t xml:space="preserve">^2 + </w:t>
      </w:r>
      <w:del w:id="305" w:author="smaslan" w:date="2018-05-15T13:12:00Z">
        <w:r w:rsidRPr="00A525FC" w:rsidDel="00AC232D">
          <w:rPr>
            <w:rStyle w:val="Zvraznn"/>
          </w:rPr>
          <w:delText>“</w:delText>
        </w:r>
      </w:del>
      <w:r w:rsidRPr="00A525FC">
        <w:rPr>
          <w:rStyle w:val="Zvraznn"/>
        </w:rPr>
        <w:t>u</w:t>
      </w:r>
      <w:r w:rsidRPr="00AC232D">
        <w:rPr>
          <w:rStyle w:val="Zvraznn"/>
          <w:i w:val="0"/>
          <w:rPrChange w:id="306" w:author="smaslan" w:date="2018-05-15T13:12:00Z">
            <w:rPr>
              <w:rStyle w:val="Zvraznn"/>
            </w:rPr>
          </w:rPrChange>
        </w:rPr>
        <w:t>(</w:t>
      </w:r>
      <w:proofErr w:type="spellStart"/>
      <w:r w:rsidRPr="00A525FC">
        <w:rPr>
          <w:rStyle w:val="Zvraznn"/>
        </w:rPr>
        <w:t>gain</w:t>
      </w:r>
      <w:proofErr w:type="spellEnd"/>
      <w:proofErr w:type="gramEnd"/>
      <w:r w:rsidRPr="00AC232D">
        <w:rPr>
          <w:rStyle w:val="Zvraznn"/>
          <w:i w:val="0"/>
          <w:rPrChange w:id="307" w:author="smaslan" w:date="2018-05-15T13:12:00Z">
            <w:rPr>
              <w:rStyle w:val="Zvraznn"/>
            </w:rPr>
          </w:rPrChange>
        </w:rPr>
        <w:t>)</w:t>
      </w:r>
      <w:del w:id="308" w:author="smaslan" w:date="2018-05-15T13:12:00Z">
        <w:r w:rsidRPr="00AC232D" w:rsidDel="00AC232D">
          <w:rPr>
            <w:rStyle w:val="Zvraznn"/>
            <w:i w:val="0"/>
            <w:rPrChange w:id="309" w:author="smaslan" w:date="2018-05-15T13:12:00Z">
              <w:rPr>
                <w:rStyle w:val="Zvraznn"/>
              </w:rPr>
            </w:rPrChange>
          </w:rPr>
          <w:delText>”</w:delText>
        </w:r>
      </w:del>
      <w:r w:rsidRPr="00AC232D">
        <w:rPr>
          <w:rStyle w:val="Zvraznn"/>
          <w:i w:val="0"/>
          <w:rPrChange w:id="310" w:author="smaslan" w:date="2018-05-15T13:12:00Z">
            <w:rPr>
              <w:rStyle w:val="Zvraznn"/>
            </w:rPr>
          </w:rPrChange>
        </w:rPr>
        <w:t>^2)</w:t>
      </w:r>
      <w:del w:id="311" w:author="smaslan" w:date="2018-05-15T13:12:00Z">
        <w:r w:rsidRPr="00AC232D" w:rsidDel="00AC232D">
          <w:rPr>
            <w:rStyle w:val="Zvraznn"/>
            <w:i w:val="0"/>
            <w:rPrChange w:id="312" w:author="smaslan" w:date="2018-05-15T13:12:00Z">
              <w:rPr>
                <w:rStyle w:val="Zvraznn"/>
              </w:rPr>
            </w:rPrChange>
          </w:rPr>
          <w:delText>;</w:delText>
        </w:r>
      </w:del>
    </w:p>
    <w:p w:rsidR="00A525FC" w:rsidRDefault="003976BA" w:rsidP="00554000">
      <w:pPr>
        <w:rPr>
          <w:lang w:val="en-US"/>
        </w:rPr>
      </w:pPr>
      <w:r>
        <w:rPr>
          <w:lang w:val="en-US"/>
        </w:rPr>
        <w:t xml:space="preserve">Note the </w:t>
      </w:r>
      <w:r w:rsidR="00A525FC">
        <w:rPr>
          <w:lang w:val="en-US"/>
        </w:rPr>
        <w:t>“</w:t>
      </w:r>
      <w:r w:rsidR="00A525FC" w:rsidRPr="00941750">
        <w:rPr>
          <w:b/>
          <w:lang w:val="en-US"/>
        </w:rPr>
        <w:t>abs gain</w:t>
      </w:r>
      <w:r w:rsidR="00A525FC">
        <w:rPr>
          <w:lang w:val="en-US"/>
        </w:rPr>
        <w:t>” and its uncertainty is inverted 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r>
        <w:rPr>
          <w:lang w:val="en-US"/>
        </w:rPr>
        <w:t>output voltage.</w:t>
      </w:r>
    </w:p>
    <w:p w:rsidR="00094956" w:rsidRDefault="00A525FC" w:rsidP="00554000">
      <w:pPr>
        <w:rPr>
          <w:lang w:val="en-US"/>
        </w:rPr>
      </w:pPr>
      <w:r>
        <w:rPr>
          <w:lang w:val="en-US"/>
        </w:rPr>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Pr="0065293F" w:rsidRDefault="007949BB" w:rsidP="007949BB">
      <w:pPr>
        <w:rPr>
          <w:lang w:val="en-US"/>
        </w:rPr>
      </w:pPr>
      <w:bookmarkStart w:id="313" w:name="_Toc509317567"/>
      <w:bookmarkStart w:id="314" w:name="_Toc509317757"/>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860736">
      <w:pPr>
        <w:pStyle w:val="Nadpis4"/>
        <w:rPr>
          <w:lang w:val="en-US"/>
        </w:rPr>
      </w:pPr>
      <w:bookmarkStart w:id="315" w:name="_Toc514154148"/>
      <w:r>
        <w:rPr>
          <w:lang w:val="en-US"/>
        </w:rPr>
        <w:t>Transducer SFDR value</w:t>
      </w:r>
      <w:r w:rsidR="003745B9">
        <w:rPr>
          <w:lang w:val="en-US"/>
        </w:rPr>
        <w:t xml:space="preserve"> (optional)</w:t>
      </w:r>
      <w:bookmarkEnd w:id="313"/>
      <w:bookmarkEnd w:id="314"/>
      <w:bookmarkEnd w:id="315"/>
    </w:p>
    <w:p w:rsidR="00A525FC" w:rsidRPr="007E2598" w:rsidRDefault="00A525FC" w:rsidP="00A525FC">
      <w:pPr>
        <w:rPr>
          <w:lang w:val="en-US"/>
        </w:rPr>
      </w:pPr>
      <w:proofErr w:type="gramStart"/>
      <w:r>
        <w:rPr>
          <w:lang w:val="en-US"/>
        </w:rPr>
        <w:t xml:space="preserve">Defines </w:t>
      </w:r>
      <w:r w:rsidR="003745B9">
        <w:rPr>
          <w:lang w:val="en-US"/>
        </w:rPr>
        <w:t>effects of distortion of the transducer.</w:t>
      </w:r>
      <w:proofErr w:type="gramEnd"/>
      <w:r w:rsidR="003745B9">
        <w:rPr>
          <w:lang w:val="en-US"/>
        </w:rPr>
        <w:t xml:space="preserve">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AC232D" w:rsidP="00ED51C9">
            <w:pPr>
              <w:jc w:val="center"/>
              <w:rPr>
                <w:lang w:val="en-US"/>
              </w:rPr>
            </w:pPr>
            <w:ins w:id="316" w:author="smaslan" w:date="2018-05-15T13:12:00Z">
              <w:r>
                <w:rPr>
                  <w:lang w:val="en-US"/>
                </w:rPr>
                <w:t>18</w:t>
              </w:r>
            </w:ins>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AF4EB6">
        <w:rPr>
          <w:lang w:val="en-US"/>
        </w:rPr>
        <w:t>[4]</w:t>
      </w:r>
      <w:r>
        <w:rPr>
          <w:lang w:val="en-US"/>
        </w:rPr>
        <w:t xml:space="preserve"> (i.e. “u_” or “i_” or nothing)</w:t>
      </w:r>
    </w:p>
    <w:p w:rsidR="00B411E1" w:rsidRDefault="00B411E1" w:rsidP="00860736">
      <w:pPr>
        <w:pStyle w:val="Nadpis4"/>
        <w:rPr>
          <w:lang w:val="en-US"/>
        </w:rPr>
      </w:pPr>
      <w:bookmarkStart w:id="317" w:name="_Toc509317568"/>
      <w:bookmarkStart w:id="318" w:name="_Toc509317758"/>
      <w:bookmarkStart w:id="319" w:name="_Toc514154149"/>
      <w:r>
        <w:rPr>
          <w:lang w:val="en-US"/>
        </w:rPr>
        <w:t>Transducer low-side RVD impedance (optional)</w:t>
      </w:r>
      <w:bookmarkEnd w:id="317"/>
      <w:bookmarkEnd w:id="318"/>
      <w:bookmarkEnd w:id="319"/>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lastRenderedPageBreak/>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proofErr w:type="spellStart"/>
            <w:r>
              <w:rPr>
                <w:lang w:val="en-US"/>
              </w:rPr>
              <w:t>Cp</w:t>
            </w:r>
            <w:proofErr w:type="spellEnd"/>
            <w:r>
              <w:rPr>
                <w:lang w:val="en-US"/>
              </w:rPr>
              <w:t xml:space="preserve">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proofErr w:type="spellStart"/>
            <w:r>
              <w:rPr>
                <w:lang w:val="en-US"/>
              </w:rPr>
              <w:t>Cp</w:t>
            </w:r>
            <w:proofErr w:type="spellEnd"/>
            <w:r>
              <w:rPr>
                <w:lang w:val="en-US"/>
              </w:rPr>
              <w:t xml:space="preserve"> value [F]</w:t>
            </w:r>
          </w:p>
          <w:p w:rsidR="007949BB" w:rsidRDefault="007949BB" w:rsidP="007949BB">
            <w:pPr>
              <w:rPr>
                <w:lang w:val="en-US"/>
              </w:rPr>
            </w:pPr>
            <w:r>
              <w:rPr>
                <w:lang w:val="en-US"/>
              </w:rPr>
              <w:t xml:space="preserve">Abs. std. uncertainty of </w:t>
            </w:r>
            <w:proofErr w:type="spellStart"/>
            <w:r>
              <w:rPr>
                <w:lang w:val="en-US"/>
              </w:rPr>
              <w:t>Cp</w:t>
            </w:r>
            <w:proofErr w:type="spellEnd"/>
            <w:r>
              <w:rPr>
                <w:lang w:val="en-US"/>
              </w:rPr>
              <w:t xml:space="preserve"> [F]</w:t>
            </w:r>
          </w:p>
        </w:tc>
      </w:tr>
    </w:tbl>
    <w:p w:rsidR="007949BB" w:rsidRPr="0065293F" w:rsidRDefault="007949BB" w:rsidP="007949BB">
      <w:pPr>
        <w:rPr>
          <w:lang w:val="en-US"/>
        </w:rPr>
      </w:pPr>
      <w:bookmarkStart w:id="320" w:name="_Toc509317569"/>
      <w:bookmarkStart w:id="321" w:name="_Toc509317759"/>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542ABD" w:rsidRDefault="00542ABD" w:rsidP="00860736">
      <w:pPr>
        <w:pStyle w:val="Nadpis4"/>
        <w:rPr>
          <w:lang w:val="en-US"/>
        </w:rPr>
      </w:pPr>
      <w:bookmarkStart w:id="322" w:name="_Toc514154150"/>
      <w:r>
        <w:rPr>
          <w:lang w:val="en-US"/>
        </w:rPr>
        <w:t xml:space="preserve">Transducer high-side </w:t>
      </w:r>
      <w:r w:rsidR="002A6711">
        <w:rPr>
          <w:lang w:val="en-US"/>
        </w:rPr>
        <w:t xml:space="preserve">output </w:t>
      </w:r>
      <w:r>
        <w:rPr>
          <w:lang w:val="en-US"/>
        </w:rPr>
        <w:t>terminal series impedance (optional)</w:t>
      </w:r>
      <w:bookmarkEnd w:id="320"/>
      <w:bookmarkEnd w:id="321"/>
      <w:bookmarkEnd w:id="322"/>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proofErr w:type="spellStart"/>
            <w:r>
              <w:rPr>
                <w:lang w:val="en-US"/>
              </w:rPr>
              <w:t>Rs</w:t>
            </w:r>
            <w:proofErr w:type="spellEnd"/>
            <w:r>
              <w:rPr>
                <w:lang w:val="en-US"/>
              </w:rPr>
              <w:t xml:space="preserve"> – series resistance [Ω]</w:t>
            </w:r>
          </w:p>
          <w:p w:rsidR="00542ABD" w:rsidRDefault="00542ABD" w:rsidP="00D5066D">
            <w:pPr>
              <w:rPr>
                <w:lang w:val="en-US"/>
              </w:rPr>
            </w:pPr>
            <w:proofErr w:type="spellStart"/>
            <w:r>
              <w:rPr>
                <w:lang w:val="en-US"/>
              </w:rPr>
              <w:t>Ls</w:t>
            </w:r>
            <w:proofErr w:type="spellEnd"/>
            <w:r>
              <w:rPr>
                <w:lang w:val="en-US"/>
              </w:rPr>
              <w:t xml:space="preserve"> – series inductance [H]</w:t>
            </w:r>
          </w:p>
          <w:p w:rsidR="00542ABD" w:rsidRDefault="00542ABD"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542ABD" w:rsidRDefault="00542ABD" w:rsidP="00542AB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del w:id="323" w:author="smaslan" w:date="2018-05-15T13:12:00Z">
        <w:r w:rsidDel="00AC232D">
          <w:rPr>
            <w:lang w:val="en-US"/>
          </w:rPr>
          <w:delText>3</w:delText>
        </w:r>
      </w:del>
      <w:ins w:id="324" w:author="smaslan" w:date="2018-05-15T13:12:00Z">
        <w:r w:rsidR="00AC232D">
          <w:rPr>
            <w:lang w:val="en-US"/>
          </w:rPr>
          <w:t>4</w:t>
        </w:r>
      </w:ins>
      <w:r>
        <w:rPr>
          <w:lang w:val="en-US"/>
        </w:rPr>
        <w:t>] (i.e. “u_” or “i_” or nothing)</w:t>
      </w:r>
    </w:p>
    <w:p w:rsidR="002A6711" w:rsidRDefault="002A6711" w:rsidP="00860736">
      <w:pPr>
        <w:pStyle w:val="Nadpis4"/>
        <w:rPr>
          <w:lang w:val="en-US"/>
        </w:rPr>
      </w:pPr>
      <w:bookmarkStart w:id="325" w:name="_Toc509317570"/>
      <w:bookmarkStart w:id="326" w:name="_Toc509317760"/>
      <w:bookmarkStart w:id="327" w:name="_Toc514154151"/>
      <w:r>
        <w:rPr>
          <w:lang w:val="en-US"/>
        </w:rPr>
        <w:t>Transducer low-side output terminal series impedance (optional)</w:t>
      </w:r>
      <w:bookmarkEnd w:id="325"/>
      <w:bookmarkEnd w:id="326"/>
      <w:bookmarkEnd w:id="327"/>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proofErr w:type="spellStart"/>
            <w:r>
              <w:rPr>
                <w:lang w:val="en-US"/>
              </w:rPr>
              <w:t>Rs</w:t>
            </w:r>
            <w:proofErr w:type="spellEnd"/>
            <w:r>
              <w:rPr>
                <w:lang w:val="en-US"/>
              </w:rPr>
              <w:t xml:space="preserve"> – series resistance [Ω]</w:t>
            </w:r>
          </w:p>
          <w:p w:rsidR="002A6711" w:rsidRDefault="002A6711" w:rsidP="00D5066D">
            <w:pPr>
              <w:rPr>
                <w:lang w:val="en-US"/>
              </w:rPr>
            </w:pPr>
            <w:proofErr w:type="spellStart"/>
            <w:r>
              <w:rPr>
                <w:lang w:val="en-US"/>
              </w:rPr>
              <w:t>Ls</w:t>
            </w:r>
            <w:proofErr w:type="spellEnd"/>
            <w:r>
              <w:rPr>
                <w:lang w:val="en-US"/>
              </w:rPr>
              <w:t xml:space="preserve"> – series inductance [H]</w:t>
            </w:r>
          </w:p>
          <w:p w:rsidR="002A6711" w:rsidRDefault="002A6711"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2A6711" w:rsidRDefault="002A6711" w:rsidP="00D5066D">
            <w:pPr>
              <w:rPr>
                <w:lang w:val="en-US"/>
              </w:rPr>
            </w:pPr>
            <w:r>
              <w:rPr>
                <w:lang w:val="en-US"/>
              </w:rPr>
              <w:lastRenderedPageBreak/>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2A6711" w:rsidRDefault="002A6711" w:rsidP="002A6711">
      <w:pPr>
        <w:rPr>
          <w:lang w:val="en-US"/>
        </w:rPr>
      </w:pPr>
      <w:r>
        <w:rPr>
          <w:lang w:val="en-US"/>
        </w:rPr>
        <w:lastRenderedPageBreak/>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CB4790">
        <w:rPr>
          <w:lang w:val="en-US"/>
        </w:rPr>
        <w:t>4</w:t>
      </w:r>
      <w:r>
        <w:rPr>
          <w:lang w:val="en-US"/>
        </w:rPr>
        <w:t>] (i.e. “u_” or “i_” or nothing)</w:t>
      </w:r>
    </w:p>
    <w:p w:rsidR="002A6711" w:rsidRDefault="002A6711" w:rsidP="00860736">
      <w:pPr>
        <w:pStyle w:val="Nadpis4"/>
        <w:rPr>
          <w:lang w:val="en-US"/>
        </w:rPr>
      </w:pPr>
      <w:bookmarkStart w:id="328" w:name="_Toc509317571"/>
      <w:bookmarkStart w:id="329" w:name="_Toc509317761"/>
      <w:bookmarkStart w:id="330" w:name="_Toc514154152"/>
      <w:r>
        <w:rPr>
          <w:lang w:val="en-US"/>
        </w:rPr>
        <w:t>Transducer output terminals mutual inductance (optional)</w:t>
      </w:r>
      <w:bookmarkEnd w:id="328"/>
      <w:bookmarkEnd w:id="329"/>
      <w:bookmarkEnd w:id="330"/>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vraznn"/>
        </w:rPr>
      </w:pPr>
      <w:proofErr w:type="spellStart"/>
      <w:r w:rsidRPr="002A6711">
        <w:rPr>
          <w:rStyle w:val="Zvraznn"/>
        </w:rPr>
        <w:t>Zca</w:t>
      </w:r>
      <w:proofErr w:type="spellEnd"/>
      <w:r w:rsidRPr="002A6711">
        <w:rPr>
          <w:rStyle w:val="Zvraznn"/>
        </w:rPr>
        <w:t xml:space="preserve"> = </w:t>
      </w:r>
      <w:proofErr w:type="spellStart"/>
      <w:r w:rsidRPr="002A6711">
        <w:rPr>
          <w:rStyle w:val="Zvraznn"/>
        </w:rPr>
        <w:t>Zca</w:t>
      </w:r>
      <w:proofErr w:type="spellEnd"/>
      <w:r w:rsidRPr="002A6711">
        <w:rPr>
          <w:rStyle w:val="Zvraznn"/>
        </w:rPr>
        <w:t xml:space="preserve"> + </w:t>
      </w:r>
      <w:proofErr w:type="spellStart"/>
      <w:r w:rsidRPr="002A6711">
        <w:rPr>
          <w:rStyle w:val="Zvraznn"/>
        </w:rPr>
        <w:t>Zcal</w:t>
      </w:r>
      <w:proofErr w:type="spellEnd"/>
      <w:r w:rsidRPr="002A6711">
        <w:rPr>
          <w:rStyle w:val="Zvraznn"/>
        </w:rPr>
        <w:t xml:space="preserve"> – </w:t>
      </w:r>
      <w:r w:rsidR="007B4A04">
        <w:rPr>
          <w:rStyle w:val="Zvraznn"/>
        </w:rPr>
        <w:t>j*4*</w:t>
      </w:r>
      <w:proofErr w:type="spellStart"/>
      <w:r w:rsidR="007B4A04">
        <w:rPr>
          <w:rStyle w:val="Zvraznn"/>
        </w:rPr>
        <w:t>pi</w:t>
      </w:r>
      <w:proofErr w:type="spellEnd"/>
      <w:r w:rsidRPr="002A6711">
        <w:rPr>
          <w:rStyle w:val="Zvraznn"/>
        </w:rPr>
        <w:t>*</w:t>
      </w:r>
      <w:r w:rsidR="00941750">
        <w:rPr>
          <w:rStyle w:val="Zv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373432" w:rsidRDefault="00373432" w:rsidP="00860736">
      <w:pPr>
        <w:pStyle w:val="Nadpis4"/>
        <w:rPr>
          <w:lang w:val="en-US"/>
        </w:rPr>
      </w:pPr>
      <w:bookmarkStart w:id="331" w:name="_Toc509317572"/>
      <w:bookmarkStart w:id="332" w:name="_Toc509317762"/>
      <w:bookmarkStart w:id="333" w:name="_Toc514154153"/>
      <w:r>
        <w:rPr>
          <w:lang w:val="en-US"/>
        </w:rPr>
        <w:t>Transducer output terminals shunting admittance (optional)</w:t>
      </w:r>
      <w:bookmarkEnd w:id="331"/>
      <w:bookmarkEnd w:id="332"/>
      <w:bookmarkEnd w:id="333"/>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proofErr w:type="spellStart"/>
            <w:r>
              <w:rPr>
                <w:lang w:val="en-US"/>
              </w:rPr>
              <w:t>Cp</w:t>
            </w:r>
            <w:proofErr w:type="spellEnd"/>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proofErr w:type="spellStart"/>
            <w:r w:rsidR="00940694">
              <w:rPr>
                <w:lang w:val="en-US"/>
              </w:rPr>
              <w:t>Cp</w:t>
            </w:r>
            <w:proofErr w:type="spellEnd"/>
            <w:r>
              <w:rPr>
                <w:lang w:val="en-US"/>
              </w:rPr>
              <w:t xml:space="preserve">) – absolute std. uncertainty </w:t>
            </w:r>
            <w:proofErr w:type="spellStart"/>
            <w:r w:rsidR="00940694">
              <w:rPr>
                <w:lang w:val="en-US"/>
              </w:rPr>
              <w:t>Cp</w:t>
            </w:r>
            <w:proofErr w:type="spellEnd"/>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lastRenderedPageBreak/>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Cp</w:t>
            </w:r>
            <w:proofErr w:type="spellEnd"/>
            <w:r>
              <w:rPr>
                <w:lang w:val="en-US"/>
              </w:rPr>
              <w:t xml:space="preserve"> value [F]</w:t>
            </w:r>
          </w:p>
          <w:p w:rsidR="00ED51C9" w:rsidRDefault="00ED51C9" w:rsidP="00ED51C9">
            <w:pPr>
              <w:rPr>
                <w:lang w:val="en-US"/>
              </w:rPr>
            </w:pPr>
            <w:r>
              <w:rPr>
                <w:lang w:val="en-US"/>
              </w:rPr>
              <w:t xml:space="preserve">Abs. std. uncertainty of </w:t>
            </w:r>
            <w:proofErr w:type="spellStart"/>
            <w:r>
              <w:rPr>
                <w:lang w:val="en-US"/>
              </w:rPr>
              <w:t>Cp</w:t>
            </w:r>
            <w:proofErr w:type="spellEnd"/>
            <w:r>
              <w:rPr>
                <w:lang w:val="en-US"/>
              </w:rPr>
              <w:t xml:space="preserve">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677BA4" w:rsidRDefault="00677BA4" w:rsidP="00860736">
      <w:pPr>
        <w:pStyle w:val="Nadpis4"/>
        <w:rPr>
          <w:lang w:val="en-US"/>
        </w:rPr>
      </w:pPr>
      <w:bookmarkStart w:id="334" w:name="_Toc509317573"/>
      <w:bookmarkStart w:id="335" w:name="_Toc509317763"/>
      <w:bookmarkStart w:id="336" w:name="_Toc514154154"/>
      <w:r>
        <w:rPr>
          <w:lang w:val="en-US"/>
        </w:rPr>
        <w:t>Cable(s) series impedance (optional)</w:t>
      </w:r>
      <w:bookmarkEnd w:id="334"/>
      <w:bookmarkEnd w:id="335"/>
      <w:bookmarkEnd w:id="336"/>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Rs</w:t>
            </w:r>
            <w:proofErr w:type="spellEnd"/>
            <w:r>
              <w:rPr>
                <w:lang w:val="en-US"/>
              </w:rPr>
              <w:t xml:space="preserve"> – series resistance [Ω]</w:t>
            </w:r>
          </w:p>
          <w:p w:rsidR="00677BA4" w:rsidRDefault="00677BA4" w:rsidP="00D5066D">
            <w:pPr>
              <w:rPr>
                <w:lang w:val="en-US"/>
              </w:rPr>
            </w:pPr>
            <w:proofErr w:type="spellStart"/>
            <w:r>
              <w:rPr>
                <w:lang w:val="en-US"/>
              </w:rPr>
              <w:t>Ls</w:t>
            </w:r>
            <w:proofErr w:type="spellEnd"/>
            <w:r>
              <w:rPr>
                <w:lang w:val="en-US"/>
              </w:rPr>
              <w:t xml:space="preserve"> – series inductance [H]</w:t>
            </w:r>
          </w:p>
          <w:p w:rsidR="00677BA4" w:rsidRDefault="00677BA4"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677BA4" w:rsidRDefault="00677BA4" w:rsidP="00677BA4">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Rs</w:t>
            </w:r>
            <w:proofErr w:type="spellEnd"/>
            <w:r>
              <w:rPr>
                <w:lang w:val="en-US"/>
              </w:rPr>
              <w:t xml:space="preserve"> value [Ω]</w:t>
            </w:r>
          </w:p>
          <w:p w:rsidR="0017490B" w:rsidRDefault="0017490B" w:rsidP="00835469">
            <w:pPr>
              <w:rPr>
                <w:lang w:val="en-US"/>
              </w:rPr>
            </w:pPr>
            <w:r>
              <w:rPr>
                <w:lang w:val="en-US"/>
              </w:rPr>
              <w:t xml:space="preserve">Abs. std. uncertainty of </w:t>
            </w:r>
            <w:proofErr w:type="spellStart"/>
            <w:r>
              <w:rPr>
                <w:lang w:val="en-US"/>
              </w:rPr>
              <w:t>Rs</w:t>
            </w:r>
            <w:proofErr w:type="spellEnd"/>
            <w:r>
              <w:rPr>
                <w:lang w:val="en-US"/>
              </w:rPr>
              <w:t xml:space="preserve"> [Ω]</w:t>
            </w:r>
          </w:p>
          <w:p w:rsidR="0017490B" w:rsidRDefault="0017490B" w:rsidP="00835469">
            <w:pPr>
              <w:rPr>
                <w:lang w:val="en-US"/>
              </w:rPr>
            </w:pPr>
            <w:proofErr w:type="spellStart"/>
            <w:r>
              <w:rPr>
                <w:lang w:val="en-US"/>
              </w:rPr>
              <w:t>Ls</w:t>
            </w:r>
            <w:proofErr w:type="spellEnd"/>
            <w:r>
              <w:rPr>
                <w:lang w:val="en-US"/>
              </w:rPr>
              <w:t xml:space="preserve"> value [H]</w:t>
            </w:r>
          </w:p>
          <w:p w:rsidR="0017490B" w:rsidRDefault="0017490B" w:rsidP="0083546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677BA4" w:rsidRDefault="00677BA4" w:rsidP="00860736">
      <w:pPr>
        <w:pStyle w:val="Nadpis4"/>
        <w:rPr>
          <w:lang w:val="en-US"/>
        </w:rPr>
      </w:pPr>
      <w:bookmarkStart w:id="337" w:name="_Toc509317574"/>
      <w:bookmarkStart w:id="338" w:name="_Toc509317764"/>
      <w:bookmarkStart w:id="339" w:name="_Toc514154155"/>
      <w:r w:rsidRPr="00677BA4">
        <w:rPr>
          <w:lang w:val="en-US"/>
        </w:rPr>
        <w:t xml:space="preserve">Cable(s) </w:t>
      </w:r>
      <w:r>
        <w:rPr>
          <w:lang w:val="en-US"/>
        </w:rPr>
        <w:t>shunting admittance</w:t>
      </w:r>
      <w:r w:rsidRPr="00677BA4">
        <w:rPr>
          <w:lang w:val="en-US"/>
        </w:rPr>
        <w:t xml:space="preserve"> (optional)</w:t>
      </w:r>
      <w:bookmarkEnd w:id="337"/>
      <w:bookmarkEnd w:id="338"/>
      <w:bookmarkEnd w:id="339"/>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Cp</w:t>
            </w:r>
            <w:proofErr w:type="spellEnd"/>
            <w:r>
              <w:rPr>
                <w:lang w:val="en-US"/>
              </w:rPr>
              <w:t xml:space="preserve">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lastRenderedPageBreak/>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t>*</w:t>
            </w:r>
            <w:proofErr w:type="spellStart"/>
            <w:r>
              <w:rPr>
                <w:lang w:val="en-US"/>
              </w:rPr>
              <w:t>Ycb_D.u</w:t>
            </w:r>
            <w:proofErr w:type="spellEnd"/>
          </w:p>
        </w:tc>
        <w:tc>
          <w:tcPr>
            <w:tcW w:w="1514" w:type="dxa"/>
          </w:tcPr>
          <w:p w:rsidR="0017490B" w:rsidRDefault="0017490B" w:rsidP="00835469">
            <w:pPr>
              <w:jc w:val="center"/>
              <w:rPr>
                <w:lang w:val="en-US"/>
              </w:rPr>
            </w:pPr>
            <w:r>
              <w:rPr>
                <w:lang w:val="en-US"/>
              </w:rPr>
              <w:lastRenderedPageBreak/>
              <w:t>1e-15</w:t>
            </w:r>
          </w:p>
          <w:p w:rsidR="0017490B" w:rsidRDefault="0017490B" w:rsidP="00835469">
            <w:pPr>
              <w:jc w:val="center"/>
              <w:rPr>
                <w:lang w:val="en-US"/>
              </w:rPr>
            </w:pPr>
            <w:r>
              <w:rPr>
                <w:lang w:val="en-US"/>
              </w:rPr>
              <w:lastRenderedPageBreak/>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lastRenderedPageBreak/>
              <w:t>Cp</w:t>
            </w:r>
            <w:proofErr w:type="spellEnd"/>
            <w:r>
              <w:rPr>
                <w:lang w:val="en-US"/>
              </w:rPr>
              <w:t xml:space="preserve"> value [F]</w:t>
            </w:r>
          </w:p>
          <w:p w:rsidR="0017490B" w:rsidRDefault="0017490B" w:rsidP="00835469">
            <w:pPr>
              <w:rPr>
                <w:lang w:val="en-US"/>
              </w:rPr>
            </w:pPr>
            <w:r>
              <w:rPr>
                <w:lang w:val="en-US"/>
              </w:rPr>
              <w:lastRenderedPageBreak/>
              <w:t xml:space="preserve">Abs. std. uncertainty of </w:t>
            </w:r>
            <w:proofErr w:type="spellStart"/>
            <w:r>
              <w:rPr>
                <w:lang w:val="en-US"/>
              </w:rPr>
              <w:t>Cp</w:t>
            </w:r>
            <w:proofErr w:type="spellEnd"/>
            <w:r>
              <w:rPr>
                <w:lang w:val="en-US"/>
              </w:rPr>
              <w:t xml:space="preserve">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340" w:name="_Toc509317575"/>
      <w:bookmarkStart w:id="341" w:name="_Toc509317765"/>
      <w:r w:rsidRPr="0065293F">
        <w:rPr>
          <w:lang w:val="en-US"/>
        </w:rPr>
        <w:lastRenderedPageBreak/>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324DD0" w:rsidRDefault="00324DD0" w:rsidP="00324DD0">
      <w:pPr>
        <w:pStyle w:val="Nadpis2"/>
        <w:rPr>
          <w:lang w:val="en-US"/>
        </w:rPr>
      </w:pPr>
      <w:bookmarkStart w:id="342" w:name="_Toc514154156"/>
      <w:r>
        <w:rPr>
          <w:lang w:val="en-US"/>
        </w:rPr>
        <w:t>Digitizer corrections</w:t>
      </w:r>
      <w:bookmarkEnd w:id="340"/>
      <w:bookmarkEnd w:id="341"/>
      <w:bookmarkEnd w:id="342"/>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343" w:name="_Toc509317766"/>
      <w:bookmarkStart w:id="344" w:name="_Toc514154157"/>
      <w:r>
        <w:rPr>
          <w:lang w:val="en-US"/>
        </w:rPr>
        <w:t>Digitizer correction table</w:t>
      </w:r>
      <w:bookmarkEnd w:id="343"/>
      <w:r w:rsidR="006F16EB">
        <w:rPr>
          <w:lang w:val="en-US"/>
        </w:rPr>
        <w:t xml:space="preserve"> format</w:t>
      </w:r>
      <w:bookmarkEnd w:id="344"/>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345" w:author="smaslan" w:date="2018-05-15T13:13:00Z">
            <w:rPr>
              <w:rFonts w:ascii="Courier New" w:hAnsi="Courier New" w:cs="Courier New"/>
              <w:color w:val="000000"/>
              <w:sz w:val="14"/>
              <w:szCs w:val="20"/>
              <w:lang w:val="en-US"/>
            </w:rPr>
          </w:rPrChange>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346" w:author="smaslan" w:date="2018-05-15T13:13:00Z">
            <w:rPr>
              <w:rFonts w:ascii="Courier New" w:hAnsi="Courier New" w:cs="Courier New"/>
              <w:color w:val="000000"/>
              <w:sz w:val="14"/>
              <w:szCs w:val="20"/>
              <w:lang w:val="en-US"/>
            </w:rPr>
          </w:rPrChange>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lastRenderedPageBreak/>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xml:space="preserve">, so when it is 2D matrix and one parameter is </w:t>
      </w:r>
      <w:proofErr w:type="gramStart"/>
      <w:r>
        <w:rPr>
          <w:lang w:val="en-US"/>
        </w:rPr>
        <w:t>used,</w:t>
      </w:r>
      <w:proofErr w:type="gramEnd"/>
      <w:r>
        <w:rPr>
          <w:lang w:val="en-US"/>
        </w:rPr>
        <w:t xml:space="preserve">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347" w:name="_Toc509317576"/>
      <w:bookmarkStart w:id="348" w:name="_Toc509317767"/>
      <w:bookmarkStart w:id="349" w:name="_Toc514154158"/>
      <w:r>
        <w:rPr>
          <w:lang w:val="en-US"/>
        </w:rPr>
        <w:t>Digitizer correction</w:t>
      </w:r>
      <w:bookmarkEnd w:id="347"/>
      <w:bookmarkEnd w:id="348"/>
      <w:r w:rsidR="0017490B">
        <w:rPr>
          <w:lang w:val="en-US"/>
        </w:rPr>
        <w:t>s</w:t>
      </w:r>
      <w:bookmarkEnd w:id="349"/>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 xml:space="preserve">e.g. sampling </w:t>
      </w:r>
      <w:proofErr w:type="spellStart"/>
      <w:r w:rsidR="003734F6">
        <w:rPr>
          <w:lang w:val="en-US"/>
        </w:rPr>
        <w:t>multimeters</w:t>
      </w:r>
      <w:proofErr w:type="spellEnd"/>
      <w:r w:rsidR="003734F6">
        <w:rPr>
          <w:lang w:val="en-US"/>
        </w:rPr>
        <w:t xml:space="preserve">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350"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351"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352"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353"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354" w:name="_Toc509317768"/>
      <w:bookmarkStart w:id="355" w:name="_Toc514154159"/>
      <w:r>
        <w:rPr>
          <w:lang w:val="en-US"/>
        </w:rPr>
        <w:t>Inter-channel time-shift</w:t>
      </w:r>
      <w:r w:rsidR="00603E1F">
        <w:rPr>
          <w:lang w:val="en-US"/>
        </w:rPr>
        <w:t xml:space="preserve"> (optional)</w:t>
      </w:r>
      <w:bookmarkEnd w:id="354"/>
      <w:bookmarkEnd w:id="355"/>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proofErr w:type="spellStart"/>
      <w:r>
        <w:rPr>
          <w:lang w:val="en-US"/>
        </w:rPr>
        <w:t>timeshifts</w:t>
      </w:r>
      <w:proofErr w:type="spellEnd"/>
      <w:r>
        <w:rPr>
          <w:lang w:val="en-US"/>
        </w:rPr>
        <w:t xml:space="preserve"> between the channels of the digitizer. It must be a row vector of values</w:t>
      </w:r>
      <w:r w:rsidR="0065293F">
        <w:rPr>
          <w:lang w:val="en-US"/>
        </w:rPr>
        <w:t>, one for each channel</w:t>
      </w:r>
      <w:r>
        <w:rPr>
          <w:lang w:val="en-US"/>
        </w:rPr>
        <w:t xml:space="preserve">, that defines </w:t>
      </w:r>
      <w:proofErr w:type="spellStart"/>
      <w:r>
        <w:rPr>
          <w:lang w:val="en-US"/>
        </w:rPr>
        <w:t>timeshift</w:t>
      </w:r>
      <w:proofErr w:type="spellEnd"/>
      <w:r>
        <w:rPr>
          <w:lang w:val="en-US"/>
        </w:rPr>
        <w:t xml:space="preserve"> of each channel relative to the first channel in the “</w:t>
      </w:r>
      <w:r w:rsidRPr="00433637">
        <w:rPr>
          <w:b/>
          <w:lang w:val="en-US"/>
        </w:rPr>
        <w:t xml:space="preserve">channel </w:t>
      </w:r>
      <w:proofErr w:type="spellStart"/>
      <w:r w:rsidRPr="00433637">
        <w:rPr>
          <w:b/>
          <w:lang w:val="en-US"/>
        </w:rPr>
        <w:t>inde</w:t>
      </w:r>
      <w:ins w:id="356" w:author="smaslan" w:date="2018-05-15T13:13:00Z">
        <w:r w:rsidR="00AC232D">
          <w:rPr>
            <w:b/>
            <w:lang w:val="en-US"/>
          </w:rPr>
          <w:t>n</w:t>
        </w:r>
      </w:ins>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lastRenderedPageBreak/>
        <w:t xml:space="preserve">Note the first value is always zero. </w:t>
      </w:r>
      <w:r w:rsidR="00433637">
        <w:rPr>
          <w:lang w:val="en-US"/>
        </w:rPr>
        <w:t>Shown example means second channel is shifted by (0.010000 ± 0.000012) s</w:t>
      </w:r>
      <w:r w:rsidR="00C4722E">
        <w:rPr>
          <w:lang w:val="en-US"/>
        </w:rPr>
        <w:t xml:space="preserve">, and third is shifted by (0.020000 ± 0.000011) s. The correction is optional. By default the </w:t>
      </w:r>
      <w:proofErr w:type="spellStart"/>
      <w:r w:rsidR="00C4722E">
        <w:rPr>
          <w:lang w:val="en-US"/>
        </w:rPr>
        <w:t>timeshifts</w:t>
      </w:r>
      <w:proofErr w:type="spellEnd"/>
      <w:r w:rsidR="00C4722E">
        <w:rPr>
          <w:lang w:val="en-US"/>
        </w:rPr>
        <w:t xml:space="preserve"> and uncertainty is zero.</w:t>
      </w:r>
    </w:p>
    <w:p w:rsidR="00C4722E" w:rsidRDefault="00C4722E" w:rsidP="00906B34">
      <w:pPr>
        <w:rPr>
          <w:lang w:val="en-US"/>
        </w:rPr>
      </w:pPr>
      <w:r>
        <w:rPr>
          <w:lang w:val="en-US"/>
        </w:rPr>
        <w:t xml:space="preserve">The values of the </w:t>
      </w:r>
      <w:proofErr w:type="spellStart"/>
      <w:r>
        <w:rPr>
          <w:lang w:val="en-US"/>
        </w:rPr>
        <w:t>timeshift</w:t>
      </w:r>
      <w:proofErr w:type="spellEnd"/>
      <w:r>
        <w:rPr>
          <w:lang w:val="en-US"/>
        </w:rPr>
        <w:t xml:space="preserve">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ins w:id="357" w:author="smaslan" w:date="2018-05-15T13:14:00Z">
        <w:r w:rsidR="00AC232D">
          <w:rPr>
            <w:lang w:val="en-US"/>
          </w:rPr>
          <w:t xml:space="preserve">defined </w:t>
        </w:r>
      </w:ins>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358" w:name="_Toc509317769"/>
      <w:bookmarkStart w:id="359" w:name="_Toc514154160"/>
      <w:proofErr w:type="spellStart"/>
      <w:r>
        <w:rPr>
          <w:lang w:val="en-US"/>
        </w:rPr>
        <w:t>Timebase</w:t>
      </w:r>
      <w:proofErr w:type="spellEnd"/>
      <w:r>
        <w:rPr>
          <w:lang w:val="en-US"/>
        </w:rPr>
        <w:t xml:space="preserve"> correction</w:t>
      </w:r>
      <w:r w:rsidR="0065293F">
        <w:rPr>
          <w:lang w:val="en-US"/>
        </w:rPr>
        <w:t xml:space="preserve"> (optional)</w:t>
      </w:r>
      <w:bookmarkEnd w:id="358"/>
      <w:bookmarkEnd w:id="359"/>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ins w:id="360" w:author="smaslan" w:date="2018-05-15T13:15:00Z">
        <w:r w:rsidR="00AC232D">
          <w:rPr>
            <w:lang w:val="en-US"/>
          </w:rPr>
          <w:t xml:space="preserve"> Note the value is common for all channels thus it was placed in the digitizer correction instead of channel correction.</w:t>
        </w:r>
      </w:ins>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361" w:name="_Toc509317770"/>
      <w:bookmarkStart w:id="362" w:name="_Toc514154161"/>
      <w:r>
        <w:rPr>
          <w:lang w:val="en-US"/>
        </w:rPr>
        <w:t>Inter-channel crosstalk</w:t>
      </w:r>
      <w:bookmarkEnd w:id="361"/>
      <w:bookmarkEnd w:id="362"/>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363" w:name="_Toc509317577"/>
      <w:bookmarkStart w:id="364" w:name="_Toc509317771"/>
      <w:bookmarkStart w:id="365" w:name="_Toc514154162"/>
      <w:r>
        <w:rPr>
          <w:lang w:val="en-US"/>
        </w:rPr>
        <w:t>Channel corrections</w:t>
      </w:r>
      <w:bookmarkEnd w:id="363"/>
      <w:bookmarkEnd w:id="364"/>
      <w:bookmarkEnd w:id="365"/>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proofErr w:type="gramStart"/>
      <w:r w:rsidRPr="005D2B94">
        <w:rPr>
          <w:b/>
          <w:lang w:val="en-US"/>
        </w:rPr>
        <w:t>name</w:t>
      </w:r>
      <w:proofErr w:type="gramEnd"/>
      <w:r>
        <w:rPr>
          <w:lang w:val="en-US"/>
        </w:rPr>
        <w:t>” is any string describing the correction file. “</w:t>
      </w:r>
      <w:proofErr w:type="gramStart"/>
      <w:r w:rsidRPr="005D2B94">
        <w:rPr>
          <w:b/>
          <w:lang w:val="en-US"/>
        </w:rPr>
        <w:t>channel</w:t>
      </w:r>
      <w:proofErr w:type="gramEnd"/>
      <w:r w:rsidRPr="005D2B94">
        <w:rPr>
          <w:b/>
          <w:lang w:val="en-US"/>
        </w:rPr>
        <w:t xml:space="preserve">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366" w:name="_Toc509317772"/>
      <w:bookmarkStart w:id="367" w:name="_Toc514154163"/>
      <w:r>
        <w:rPr>
          <w:lang w:val="en-US"/>
        </w:rPr>
        <w:t>N</w:t>
      </w:r>
      <w:r w:rsidR="009E7AE4">
        <w:rPr>
          <w:lang w:val="en-US"/>
        </w:rPr>
        <w:t>ominal gain (optional)</w:t>
      </w:r>
      <w:bookmarkEnd w:id="366"/>
      <w:bookmarkEnd w:id="367"/>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368" w:name="_Toc509317773"/>
      <w:bookmarkStart w:id="369" w:name="_Toc514154164"/>
      <w:r>
        <w:rPr>
          <w:lang w:val="en-US"/>
        </w:rPr>
        <w:lastRenderedPageBreak/>
        <w:t>G</w:t>
      </w:r>
      <w:r w:rsidR="001C5B92">
        <w:rPr>
          <w:lang w:val="en-US"/>
        </w:rPr>
        <w:t>ain frequency transfer (optional)</w:t>
      </w:r>
      <w:bookmarkEnd w:id="368"/>
      <w:bookmarkEnd w:id="369"/>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vraznn"/>
        </w:rPr>
      </w:pPr>
      <w:del w:id="370" w:author="smaslan" w:date="2018-05-15T13:16:00Z">
        <w:r w:rsidDel="00AC232D">
          <w:rPr>
            <w:rStyle w:val="Zvraznn"/>
          </w:rPr>
          <w:delText>“</w:delText>
        </w:r>
      </w:del>
      <w:proofErr w:type="spellStart"/>
      <w:r>
        <w:rPr>
          <w:rStyle w:val="Zvraznn"/>
        </w:rPr>
        <w:t>abs</w:t>
      </w:r>
      <w:proofErr w:type="spellEnd"/>
      <w:r>
        <w:rPr>
          <w:rStyle w:val="Zvraznn"/>
        </w:rPr>
        <w:t xml:space="preserve"> </w:t>
      </w:r>
      <w:proofErr w:type="spellStart"/>
      <w:r>
        <w:rPr>
          <w:rStyle w:val="Zvraznn"/>
        </w:rPr>
        <w:t>gain</w:t>
      </w:r>
      <w:proofErr w:type="spellEnd"/>
      <w:del w:id="371" w:author="smaslan" w:date="2018-05-15T13:16:00Z">
        <w:r w:rsidDel="00AC232D">
          <w:rPr>
            <w:rStyle w:val="Zvraznn"/>
          </w:rPr>
          <w:delText>”</w:delText>
        </w:r>
      </w:del>
      <w:r w:rsidRPr="00AC232D">
        <w:rPr>
          <w:rStyle w:val="Zvraznn"/>
          <w:i w:val="0"/>
          <w:rPrChange w:id="372" w:author="smaslan" w:date="2018-05-15T13:16:00Z">
            <w:rPr>
              <w:rStyle w:val="Zvraznn"/>
            </w:rPr>
          </w:rPrChange>
        </w:rPr>
        <w:t xml:space="preserve"> = </w:t>
      </w:r>
      <w:del w:id="373" w:author="smaslan" w:date="2018-05-15T13:16:00Z">
        <w:r w:rsidDel="00AC232D">
          <w:rPr>
            <w:rStyle w:val="Zvraznn"/>
          </w:rPr>
          <w:delText>“</w:delText>
        </w:r>
      </w:del>
      <w:proofErr w:type="spellStart"/>
      <w:r>
        <w:rPr>
          <w:rStyle w:val="Zvraznn"/>
        </w:rPr>
        <w:t>nominal</w:t>
      </w:r>
      <w:proofErr w:type="spellEnd"/>
      <w:r>
        <w:rPr>
          <w:rStyle w:val="Zvraznn"/>
        </w:rPr>
        <w:t xml:space="preserve"> </w:t>
      </w:r>
      <w:proofErr w:type="spellStart"/>
      <w:r>
        <w:rPr>
          <w:rStyle w:val="Zvraznn"/>
        </w:rPr>
        <w:t>gain</w:t>
      </w:r>
      <w:proofErr w:type="spellEnd"/>
      <w:del w:id="374" w:author="smaslan" w:date="2018-05-15T13:16:00Z">
        <w:r w:rsidRPr="00A525FC" w:rsidDel="00AC232D">
          <w:rPr>
            <w:rStyle w:val="Zvraznn"/>
          </w:rPr>
          <w:delText>”</w:delText>
        </w:r>
      </w:del>
      <w:r w:rsidRPr="00A525FC">
        <w:rPr>
          <w:rStyle w:val="Zvraznn"/>
        </w:rPr>
        <w:t xml:space="preserve"> </w:t>
      </w:r>
      <w:r w:rsidRPr="00AC232D">
        <w:rPr>
          <w:rStyle w:val="Zvraznn"/>
          <w:i w:val="0"/>
          <w:rPrChange w:id="375" w:author="smaslan" w:date="2018-05-15T13:16:00Z">
            <w:rPr>
              <w:rStyle w:val="Zvraznn"/>
            </w:rPr>
          </w:rPrChange>
        </w:rPr>
        <w:t>*</w:t>
      </w:r>
      <w:r w:rsidRPr="00A525FC">
        <w:rPr>
          <w:rStyle w:val="Zvraznn"/>
        </w:rPr>
        <w:t xml:space="preserve"> </w:t>
      </w:r>
      <w:del w:id="376" w:author="smaslan" w:date="2018-05-15T13:16:00Z">
        <w:r w:rsidRPr="00A525FC" w:rsidDel="00AC232D">
          <w:rPr>
            <w:rStyle w:val="Zvraznn"/>
          </w:rPr>
          <w:delText>“</w:delText>
        </w:r>
      </w:del>
      <w:proofErr w:type="spellStart"/>
      <w:r w:rsidRPr="00A525FC">
        <w:rPr>
          <w:rStyle w:val="Zvraznn"/>
        </w:rPr>
        <w:t>gain</w:t>
      </w:r>
      <w:proofErr w:type="spellEnd"/>
      <w:del w:id="377" w:author="smaslan" w:date="2018-05-15T13:16:00Z">
        <w:r w:rsidRPr="00A525FC" w:rsidDel="00AC232D">
          <w:rPr>
            <w:rStyle w:val="Zvraznn"/>
          </w:rPr>
          <w:delText>”;</w:delText>
        </w:r>
      </w:del>
    </w:p>
    <w:p w:rsidR="001C5B92" w:rsidRPr="00A525FC" w:rsidRDefault="001C5B92" w:rsidP="001C5B92">
      <w:pPr>
        <w:rPr>
          <w:rStyle w:val="Zvraznn"/>
        </w:rPr>
      </w:pPr>
      <w:del w:id="378" w:author="smaslan" w:date="2018-05-15T13:16: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379" w:author="smaslan" w:date="2018-05-15T13:16:00Z">
        <w:r w:rsidRPr="00A525FC" w:rsidDel="00AC232D">
          <w:rPr>
            <w:rStyle w:val="Zvraznn"/>
          </w:rPr>
          <w:delText>”</w:delText>
        </w:r>
      </w:del>
      <w:r w:rsidRPr="00A525FC">
        <w:rPr>
          <w:rStyle w:val="Zvraznn"/>
        </w:rPr>
        <w:t xml:space="preserve"> </w:t>
      </w:r>
      <w:r w:rsidRPr="00AC232D">
        <w:rPr>
          <w:rStyle w:val="Zvraznn"/>
          <w:i w:val="0"/>
          <w:rPrChange w:id="380" w:author="smaslan" w:date="2018-05-15T13:16:00Z">
            <w:rPr>
              <w:rStyle w:val="Zvraznn"/>
            </w:rPr>
          </w:rPrChange>
        </w:rPr>
        <w:t xml:space="preserve">= </w:t>
      </w:r>
      <w:proofErr w:type="spellStart"/>
      <w:r w:rsidRPr="00AC232D">
        <w:rPr>
          <w:rStyle w:val="Zvraznn"/>
          <w:i w:val="0"/>
          <w:rPrChange w:id="381" w:author="smaslan" w:date="2018-05-15T13:16:00Z">
            <w:rPr>
              <w:rStyle w:val="Zvraznn"/>
            </w:rPr>
          </w:rPrChange>
        </w:rPr>
        <w:t>sqrt</w:t>
      </w:r>
      <w:proofErr w:type="spellEnd"/>
      <w:r w:rsidRPr="00AC232D">
        <w:rPr>
          <w:rStyle w:val="Zvraznn"/>
          <w:i w:val="0"/>
          <w:rPrChange w:id="382" w:author="smaslan" w:date="2018-05-15T13:16:00Z">
            <w:rPr>
              <w:rStyle w:val="Zvraznn"/>
            </w:rPr>
          </w:rPrChange>
        </w:rPr>
        <w:t>(</w:t>
      </w:r>
      <w:ins w:id="383" w:author="smaslan" w:date="2018-05-15T13:16:00Z">
        <w:r w:rsidR="00AC232D" w:rsidRPr="00AC232D">
          <w:rPr>
            <w:rStyle w:val="Zvraznn"/>
            <w:i w:val="0"/>
            <w:rPrChange w:id="384" w:author="smaslan" w:date="2018-05-15T13:16:00Z">
              <w:rPr>
                <w:rStyle w:val="Zvraznn"/>
              </w:rPr>
            </w:rPrChange>
          </w:rPr>
          <w:t>(</w:t>
        </w:r>
      </w:ins>
      <w:proofErr w:type="spellStart"/>
      <w:del w:id="385" w:author="smaslan" w:date="2018-05-15T13:16:00Z">
        <w:r w:rsidRPr="00A525FC" w:rsidDel="00AC232D">
          <w:rPr>
            <w:rStyle w:val="Zvraznn"/>
          </w:rPr>
          <w:delText>“</w:delText>
        </w:r>
      </w:del>
      <w:r w:rsidRPr="00A525FC">
        <w:rPr>
          <w:rStyle w:val="Zvraznn"/>
        </w:rPr>
        <w:t>nominal</w:t>
      </w:r>
      <w:proofErr w:type="spellEnd"/>
      <w:r w:rsidRPr="00A525FC">
        <w:rPr>
          <w:rStyle w:val="Zvraznn"/>
        </w:rPr>
        <w:t xml:space="preserve"> </w:t>
      </w:r>
      <w:proofErr w:type="spellStart"/>
      <w:r>
        <w:rPr>
          <w:rStyle w:val="Zvraznn"/>
        </w:rPr>
        <w:t>gain</w:t>
      </w:r>
      <w:proofErr w:type="spellEnd"/>
      <w:r w:rsidRPr="00A525FC">
        <w:rPr>
          <w:rStyle w:val="Zvraznn"/>
        </w:rPr>
        <w:t xml:space="preserve"> </w:t>
      </w:r>
      <w:proofErr w:type="spellStart"/>
      <w:r w:rsidRPr="00A525FC">
        <w:rPr>
          <w:rStyle w:val="Zvraznn"/>
        </w:rPr>
        <w:t>uncertainty</w:t>
      </w:r>
      <w:proofErr w:type="spellEnd"/>
      <w:ins w:id="386" w:author="smaslan" w:date="2018-05-15T13:16:00Z">
        <w:r w:rsidR="00AC232D" w:rsidRPr="00AC232D">
          <w:rPr>
            <w:rStyle w:val="Zvraznn"/>
            <w:i w:val="0"/>
            <w:rPrChange w:id="387" w:author="smaslan" w:date="2018-05-15T13:16:00Z">
              <w:rPr>
                <w:rStyle w:val="Zvraznn"/>
              </w:rPr>
            </w:rPrChange>
          </w:rPr>
          <w:t>)</w:t>
        </w:r>
      </w:ins>
      <w:del w:id="388" w:author="smaslan" w:date="2018-05-15T13:16:00Z">
        <w:r w:rsidRPr="00AC232D" w:rsidDel="00AC232D">
          <w:rPr>
            <w:rStyle w:val="Zvraznn"/>
            <w:i w:val="0"/>
            <w:rPrChange w:id="389" w:author="smaslan" w:date="2018-05-15T13:16:00Z">
              <w:rPr>
                <w:rStyle w:val="Zvraznn"/>
              </w:rPr>
            </w:rPrChange>
          </w:rPr>
          <w:delText>”</w:delText>
        </w:r>
      </w:del>
      <w:proofErr w:type="gramStart"/>
      <w:r w:rsidRPr="00AC232D">
        <w:rPr>
          <w:rStyle w:val="Zvraznn"/>
          <w:i w:val="0"/>
          <w:rPrChange w:id="390" w:author="smaslan" w:date="2018-05-15T13:16:00Z">
            <w:rPr>
              <w:rStyle w:val="Zvraznn"/>
            </w:rPr>
          </w:rPrChange>
        </w:rPr>
        <w:t xml:space="preserve">^2 + </w:t>
      </w:r>
      <w:del w:id="391" w:author="smaslan" w:date="2018-05-15T13:16:00Z">
        <w:r w:rsidRPr="00A525FC" w:rsidDel="00AC232D">
          <w:rPr>
            <w:rStyle w:val="Zvraznn"/>
          </w:rPr>
          <w:delText>“</w:delText>
        </w:r>
      </w:del>
      <w:r w:rsidRPr="00A525FC">
        <w:rPr>
          <w:rStyle w:val="Zvraznn"/>
        </w:rPr>
        <w:t>u</w:t>
      </w:r>
      <w:r w:rsidRPr="00AC232D">
        <w:rPr>
          <w:rStyle w:val="Zvraznn"/>
          <w:i w:val="0"/>
          <w:rPrChange w:id="392" w:author="smaslan" w:date="2018-05-15T13:17:00Z">
            <w:rPr>
              <w:rStyle w:val="Zvraznn"/>
            </w:rPr>
          </w:rPrChange>
        </w:rPr>
        <w:t>(</w:t>
      </w:r>
      <w:proofErr w:type="spellStart"/>
      <w:r w:rsidRPr="00A525FC">
        <w:rPr>
          <w:rStyle w:val="Zvraznn"/>
        </w:rPr>
        <w:t>gain</w:t>
      </w:r>
      <w:proofErr w:type="spellEnd"/>
      <w:proofErr w:type="gramEnd"/>
      <w:r w:rsidRPr="00AC232D">
        <w:rPr>
          <w:rStyle w:val="Zvraznn"/>
          <w:i w:val="0"/>
          <w:rPrChange w:id="393" w:author="smaslan" w:date="2018-05-15T13:17:00Z">
            <w:rPr>
              <w:rStyle w:val="Zvraznn"/>
            </w:rPr>
          </w:rPrChange>
        </w:rPr>
        <w:t>)</w:t>
      </w:r>
      <w:del w:id="394" w:author="smaslan" w:date="2018-05-15T13:16:00Z">
        <w:r w:rsidRPr="00A525FC" w:rsidDel="00AC232D">
          <w:rPr>
            <w:rStyle w:val="Zvraznn"/>
          </w:rPr>
          <w:delText>”</w:delText>
        </w:r>
      </w:del>
      <w:r w:rsidRPr="00AC232D">
        <w:rPr>
          <w:rStyle w:val="Zvraznn"/>
          <w:i w:val="0"/>
          <w:rPrChange w:id="395" w:author="smaslan" w:date="2018-05-15T13:16:00Z">
            <w:rPr>
              <w:rStyle w:val="Zvraznn"/>
            </w:rPr>
          </w:rPrChange>
        </w:rPr>
        <w:t>^2)</w:t>
      </w:r>
      <w:del w:id="396" w:author="smaslan" w:date="2018-05-15T13:16:00Z">
        <w:r w:rsidRPr="00A525FC" w:rsidDel="00AC232D">
          <w:rPr>
            <w:rStyle w:val="Zvraznn"/>
          </w:rPr>
          <w:delText>;</w:delText>
        </w:r>
      </w:del>
    </w:p>
    <w:p w:rsidR="00E51203" w:rsidRDefault="00E51203" w:rsidP="001C5B92">
      <w:pPr>
        <w:rPr>
          <w:lang w:val="en-US"/>
        </w:rPr>
      </w:pPr>
      <w:r>
        <w:rPr>
          <w:lang w:val="en-US"/>
        </w:rPr>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ins w:id="397" w:author="smaslan" w:date="2018-05-15T13:19:00Z">
        <w:r w:rsidR="00AC232D">
          <w:rPr>
            <w:lang w:val="en-US"/>
          </w:rPr>
          <w:t xml:space="preserve">of absolute gain </w:t>
        </w:r>
      </w:ins>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1C5B92" w:rsidRDefault="00D04F8E" w:rsidP="001C5B92">
      <w:pPr>
        <w:pStyle w:val="Nadpis4"/>
        <w:rPr>
          <w:lang w:val="en-US"/>
        </w:rPr>
      </w:pPr>
      <w:bookmarkStart w:id="398" w:name="_Toc509317774"/>
      <w:bookmarkStart w:id="399" w:name="_Toc514154165"/>
      <w:r>
        <w:rPr>
          <w:lang w:val="en-US"/>
        </w:rPr>
        <w:t>P</w:t>
      </w:r>
      <w:r w:rsidR="001C5B92">
        <w:rPr>
          <w:lang w:val="en-US"/>
        </w:rPr>
        <w:t>hase frequency transfer (optional)</w:t>
      </w:r>
      <w:bookmarkEnd w:id="398"/>
      <w:bookmarkEnd w:id="399"/>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lastRenderedPageBreak/>
              <w:t>u(phi) – absolute std. uncertainty of gain</w:t>
            </w:r>
            <w:r w:rsidR="007A48CF">
              <w:rPr>
                <w:lang w:val="en-US"/>
              </w:rPr>
              <w:t xml:space="preserve"> [rad]</w:t>
            </w:r>
          </w:p>
        </w:tc>
      </w:tr>
    </w:tbl>
    <w:p w:rsidR="001C5B92" w:rsidRDefault="001C5B92" w:rsidP="001C5B92">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AC232D" w:rsidRDefault="00AC232D" w:rsidP="00E51203">
      <w:pPr>
        <w:pStyle w:val="Nadpis4"/>
        <w:rPr>
          <w:ins w:id="400" w:author="smaslan" w:date="2018-05-15T13:20:00Z"/>
          <w:lang w:val="en-US"/>
        </w:rPr>
      </w:pPr>
      <w:bookmarkStart w:id="401" w:name="_Toc509317775"/>
      <w:bookmarkStart w:id="402" w:name="_Toc514154166"/>
      <w:ins w:id="403" w:author="smaslan" w:date="2018-05-15T13:19:00Z">
        <w:r>
          <w:rPr>
            <w:lang w:val="en-US"/>
          </w:rPr>
          <w:t>DC offset (optional)</w:t>
        </w:r>
      </w:ins>
      <w:bookmarkEnd w:id="402"/>
    </w:p>
    <w:p w:rsidR="00AC232D" w:rsidRDefault="00AC232D" w:rsidP="00AC232D">
      <w:pPr>
        <w:rPr>
          <w:ins w:id="404" w:author="smaslan" w:date="2018-05-15T13:20:00Z"/>
          <w:lang w:val="en-US"/>
        </w:rPr>
      </w:pPr>
      <w:ins w:id="405" w:author="smaslan" w:date="2018-05-15T13:20:00Z">
        <w:r>
          <w:rPr>
            <w:lang w:val="en-US"/>
          </w:rPr>
          <w:t>Correction “</w:t>
        </w:r>
        <w:r>
          <w:rPr>
            <w:b/>
            <w:lang w:val="en-US"/>
          </w:rPr>
          <w:t>dc offset</w:t>
        </w:r>
        <w:r>
          <w:rPr>
            <w:lang w:val="en-US"/>
          </w:rPr>
          <w:t xml:space="preserve">” defines </w:t>
        </w:r>
        <w:r w:rsidR="00E540B0">
          <w:rPr>
            <w:lang w:val="en-US"/>
          </w:rPr>
          <w:t xml:space="preserve">DC offset of the digitizer and its uncertainty. </w:t>
        </w:r>
      </w:ins>
      <w:ins w:id="406" w:author="smaslan" w:date="2018-05-15T13:22:00Z">
        <w:r w:rsidR="00E540B0">
          <w:rPr>
            <w:lang w:val="en-US"/>
          </w:rPr>
          <w:t xml:space="preserve">Note it is DC offset, not the correction! </w:t>
        </w:r>
      </w:ins>
      <w:ins w:id="407" w:author="smaslan" w:date="2018-05-15T13:20:00Z">
        <w:r>
          <w:rPr>
            <w:lang w:val="en-US"/>
          </w:rPr>
          <w:t>Example of the correction section:</w:t>
        </w:r>
      </w:ins>
    </w:p>
    <w:p w:rsidR="00AC232D" w:rsidRPr="007E2598" w:rsidRDefault="00AC232D" w:rsidP="00AC232D">
      <w:pPr>
        <w:autoSpaceDE w:val="0"/>
        <w:autoSpaceDN w:val="0"/>
        <w:adjustRightInd w:val="0"/>
        <w:spacing w:after="0" w:line="240" w:lineRule="auto"/>
        <w:rPr>
          <w:ins w:id="408" w:author="smaslan" w:date="2018-05-15T13:20:00Z"/>
          <w:rFonts w:ascii="Courier New" w:hAnsi="Courier New" w:cs="Courier New"/>
          <w:color w:val="000000"/>
          <w:sz w:val="14"/>
          <w:szCs w:val="20"/>
          <w:lang w:val="en-US"/>
        </w:rPr>
      </w:pPr>
      <w:ins w:id="409"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ins>
      <w:ins w:id="410" w:author="smaslan" w:date="2018-05-15T13:21:00Z">
        <w:r w:rsidR="00E540B0">
          <w:rPr>
            <w:rFonts w:ascii="Courier New" w:hAnsi="Courier New" w:cs="Courier New"/>
            <w:color w:val="000000"/>
            <w:sz w:val="14"/>
            <w:szCs w:val="20"/>
            <w:lang w:val="en-US"/>
          </w:rPr>
          <w:t>dc offset</w:t>
        </w:r>
      </w:ins>
    </w:p>
    <w:p w:rsidR="00AC232D" w:rsidRPr="007E2598" w:rsidRDefault="00AC232D" w:rsidP="00AC232D">
      <w:pPr>
        <w:autoSpaceDE w:val="0"/>
        <w:autoSpaceDN w:val="0"/>
        <w:adjustRightInd w:val="0"/>
        <w:spacing w:after="0" w:line="240" w:lineRule="auto"/>
        <w:rPr>
          <w:ins w:id="411" w:author="smaslan" w:date="2018-05-15T13:20:00Z"/>
          <w:rFonts w:ascii="Courier New" w:hAnsi="Courier New" w:cs="Courier New"/>
          <w:color w:val="008080"/>
          <w:sz w:val="14"/>
          <w:szCs w:val="20"/>
          <w:lang w:val="en-US"/>
        </w:rPr>
      </w:pPr>
      <w:ins w:id="412"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ind w:firstLine="708"/>
        <w:rPr>
          <w:ins w:id="413" w:author="smaslan" w:date="2018-05-15T13:20:00Z"/>
          <w:rFonts w:ascii="Courier New" w:hAnsi="Courier New" w:cs="Courier New"/>
          <w:color w:val="000000"/>
          <w:sz w:val="14"/>
          <w:szCs w:val="20"/>
          <w:lang w:val="en-US"/>
        </w:rPr>
      </w:pPr>
      <w:ins w:id="414"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AC232D" w:rsidRPr="00A16BB5" w:rsidRDefault="00E540B0" w:rsidP="00AC232D">
      <w:pPr>
        <w:autoSpaceDE w:val="0"/>
        <w:autoSpaceDN w:val="0"/>
        <w:adjustRightInd w:val="0"/>
        <w:spacing w:after="0" w:line="240" w:lineRule="auto"/>
        <w:ind w:left="708" w:firstLine="708"/>
        <w:rPr>
          <w:ins w:id="415" w:author="smaslan" w:date="2018-05-15T13:20:00Z"/>
          <w:rFonts w:ascii="Courier New" w:hAnsi="Courier New" w:cs="Courier New"/>
          <w:b/>
          <w:color w:val="FF0000"/>
          <w:sz w:val="14"/>
          <w:szCs w:val="20"/>
          <w:lang w:val="en-US"/>
        </w:rPr>
      </w:pPr>
      <w:ins w:id="416" w:author="smaslan" w:date="2018-05-15T13:21:00Z">
        <w:r>
          <w:rPr>
            <w:rFonts w:ascii="Courier New" w:hAnsi="Courier New" w:cs="Courier New"/>
            <w:b/>
            <w:color w:val="FF0000"/>
            <w:sz w:val="14"/>
            <w:szCs w:val="20"/>
            <w:lang w:val="en-US"/>
          </w:rPr>
          <w:t>1.234e-6</w:t>
        </w:r>
      </w:ins>
    </w:p>
    <w:p w:rsidR="00AC232D" w:rsidRDefault="00AC232D" w:rsidP="00AC232D">
      <w:pPr>
        <w:autoSpaceDE w:val="0"/>
        <w:autoSpaceDN w:val="0"/>
        <w:adjustRightInd w:val="0"/>
        <w:spacing w:after="0" w:line="240" w:lineRule="auto"/>
        <w:ind w:firstLine="708"/>
        <w:rPr>
          <w:ins w:id="417" w:author="smaslan" w:date="2018-05-15T13:22:00Z"/>
          <w:rFonts w:ascii="Courier New" w:hAnsi="Courier New" w:cs="Courier New"/>
          <w:color w:val="000000"/>
          <w:sz w:val="14"/>
          <w:szCs w:val="20"/>
          <w:lang w:val="en-US"/>
        </w:rPr>
      </w:pPr>
      <w:ins w:id="418"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E540B0" w:rsidRPr="007E2598" w:rsidRDefault="00E540B0" w:rsidP="00E540B0">
      <w:pPr>
        <w:autoSpaceDE w:val="0"/>
        <w:autoSpaceDN w:val="0"/>
        <w:adjustRightInd w:val="0"/>
        <w:spacing w:after="0" w:line="240" w:lineRule="auto"/>
        <w:ind w:firstLine="708"/>
        <w:rPr>
          <w:ins w:id="419" w:author="smaslan" w:date="2018-05-15T13:22:00Z"/>
          <w:rFonts w:ascii="Courier New" w:hAnsi="Courier New" w:cs="Courier New"/>
          <w:color w:val="000000"/>
          <w:sz w:val="14"/>
          <w:szCs w:val="20"/>
          <w:lang w:val="en-US"/>
        </w:rPr>
      </w:pPr>
      <w:ins w:id="420"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E540B0" w:rsidRPr="00A16BB5" w:rsidRDefault="00E540B0" w:rsidP="00E540B0">
      <w:pPr>
        <w:autoSpaceDE w:val="0"/>
        <w:autoSpaceDN w:val="0"/>
        <w:adjustRightInd w:val="0"/>
        <w:spacing w:after="0" w:line="240" w:lineRule="auto"/>
        <w:ind w:left="708" w:firstLine="708"/>
        <w:rPr>
          <w:ins w:id="421" w:author="smaslan" w:date="2018-05-15T13:22:00Z"/>
          <w:rFonts w:ascii="Courier New" w:hAnsi="Courier New" w:cs="Courier New"/>
          <w:b/>
          <w:color w:val="FF0000"/>
          <w:sz w:val="14"/>
          <w:szCs w:val="20"/>
          <w:lang w:val="en-US"/>
        </w:rPr>
      </w:pPr>
      <w:ins w:id="422" w:author="smaslan" w:date="2018-05-15T13:22:00Z">
        <w:r>
          <w:rPr>
            <w:rFonts w:ascii="Courier New" w:hAnsi="Courier New" w:cs="Courier New"/>
            <w:b/>
            <w:color w:val="FF0000"/>
            <w:sz w:val="14"/>
            <w:szCs w:val="20"/>
            <w:lang w:val="en-US"/>
          </w:rPr>
          <w:t>2.5e-6</w:t>
        </w:r>
      </w:ins>
    </w:p>
    <w:p w:rsidR="00E540B0" w:rsidRDefault="00E540B0">
      <w:pPr>
        <w:autoSpaceDE w:val="0"/>
        <w:autoSpaceDN w:val="0"/>
        <w:adjustRightInd w:val="0"/>
        <w:spacing w:after="0" w:line="240" w:lineRule="auto"/>
        <w:ind w:firstLine="708"/>
        <w:rPr>
          <w:ins w:id="423" w:author="smaslan" w:date="2018-05-15T13:20:00Z"/>
          <w:rFonts w:ascii="Courier New" w:hAnsi="Courier New" w:cs="Courier New"/>
          <w:color w:val="000000"/>
          <w:sz w:val="14"/>
          <w:szCs w:val="20"/>
          <w:lang w:val="en-US"/>
        </w:rPr>
      </w:pPr>
      <w:ins w:id="424"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AC232D" w:rsidRPr="007E2598" w:rsidRDefault="00AC232D" w:rsidP="00AC232D">
      <w:pPr>
        <w:autoSpaceDE w:val="0"/>
        <w:autoSpaceDN w:val="0"/>
        <w:adjustRightInd w:val="0"/>
        <w:spacing w:after="0" w:line="240" w:lineRule="auto"/>
        <w:rPr>
          <w:ins w:id="425" w:author="smaslan" w:date="2018-05-15T13:20:00Z"/>
          <w:rFonts w:ascii="Courier New" w:hAnsi="Courier New" w:cs="Courier New"/>
          <w:color w:val="008080"/>
          <w:sz w:val="14"/>
          <w:szCs w:val="20"/>
          <w:lang w:val="en-US"/>
        </w:rPr>
      </w:pPr>
      <w:ins w:id="426"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rPr>
          <w:ins w:id="427" w:author="smaslan" w:date="2018-05-15T13:20:00Z"/>
          <w:rFonts w:ascii="Courier New" w:hAnsi="Courier New" w:cs="Courier New"/>
          <w:color w:val="000000"/>
          <w:sz w:val="14"/>
          <w:szCs w:val="20"/>
          <w:lang w:val="en-US"/>
        </w:rPr>
      </w:pPr>
      <w:ins w:id="428"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ins>
      <w:ins w:id="429" w:author="smaslan" w:date="2018-05-15T13:21:00Z">
        <w:r w:rsidR="00E540B0">
          <w:rPr>
            <w:rFonts w:ascii="Courier New" w:hAnsi="Courier New" w:cs="Courier New"/>
            <w:color w:val="000000"/>
            <w:sz w:val="14"/>
            <w:szCs w:val="20"/>
            <w:lang w:val="en-US"/>
          </w:rPr>
          <w:t>dc offset</w:t>
        </w:r>
      </w:ins>
    </w:p>
    <w:p w:rsidR="00AC232D" w:rsidRDefault="00AC232D" w:rsidP="00AC232D">
      <w:pPr>
        <w:rPr>
          <w:ins w:id="430" w:author="smaslan" w:date="2018-05-15T13:20:00Z"/>
          <w:lang w:val="en-US"/>
        </w:rPr>
      </w:pPr>
    </w:p>
    <w:p w:rsidR="00AC232D" w:rsidRDefault="00AC232D" w:rsidP="00AC232D">
      <w:pPr>
        <w:rPr>
          <w:ins w:id="431" w:author="smaslan" w:date="2018-05-15T13:20:00Z"/>
          <w:lang w:val="en-US"/>
        </w:rPr>
      </w:pPr>
      <w:ins w:id="432" w:author="smaslan" w:date="2018-05-15T13:20:00Z">
        <w:r>
          <w:rPr>
            <w:lang w:val="en-US"/>
          </w:rPr>
          <w:t>Non-zero value enables the correction. This correction has no uncertainty value.</w:t>
        </w:r>
      </w:ins>
    </w:p>
    <w:p w:rsidR="00AC232D" w:rsidRDefault="00AC232D" w:rsidP="00AC232D">
      <w:pPr>
        <w:rPr>
          <w:ins w:id="433" w:author="smaslan" w:date="2018-05-15T13:20:00Z"/>
          <w:lang w:val="en-US"/>
        </w:rPr>
      </w:pPr>
      <w:ins w:id="434" w:author="smaslan" w:date="2018-05-15T13:20:00Z">
        <w:r>
          <w:rPr>
            <w:lang w:val="en-US"/>
          </w:rPr>
          <w:t>The value will be passed to the QWTB under quantity names:</w:t>
        </w:r>
      </w:ins>
    </w:p>
    <w:tbl>
      <w:tblPr>
        <w:tblStyle w:val="Mkatabulky"/>
        <w:tblW w:w="0" w:type="auto"/>
        <w:tblLook w:val="04A0" w:firstRow="1" w:lastRow="0" w:firstColumn="1" w:lastColumn="0" w:noHBand="0" w:noVBand="1"/>
      </w:tblPr>
      <w:tblGrid>
        <w:gridCol w:w="1784"/>
        <w:gridCol w:w="1513"/>
        <w:gridCol w:w="3218"/>
      </w:tblGrid>
      <w:tr w:rsidR="00AC232D" w:rsidTr="00AC232D">
        <w:trPr>
          <w:ins w:id="435" w:author="smaslan" w:date="2018-05-15T13:20:00Z"/>
        </w:trPr>
        <w:tc>
          <w:tcPr>
            <w:tcW w:w="1784" w:type="dxa"/>
          </w:tcPr>
          <w:p w:rsidR="00AC232D" w:rsidRPr="00152C25" w:rsidRDefault="00AC232D" w:rsidP="00AC232D">
            <w:pPr>
              <w:rPr>
                <w:ins w:id="436" w:author="smaslan" w:date="2018-05-15T13:20:00Z"/>
                <w:i/>
                <w:lang w:val="en-US"/>
              </w:rPr>
            </w:pPr>
            <w:ins w:id="437" w:author="smaslan" w:date="2018-05-15T13:20:00Z">
              <w:r w:rsidRPr="00152C25">
                <w:rPr>
                  <w:i/>
                  <w:lang w:val="en-US"/>
                </w:rPr>
                <w:t>QWTB name</w:t>
              </w:r>
            </w:ins>
          </w:p>
        </w:tc>
        <w:tc>
          <w:tcPr>
            <w:tcW w:w="1513" w:type="dxa"/>
          </w:tcPr>
          <w:p w:rsidR="00AC232D" w:rsidRPr="00152C25" w:rsidRDefault="00AC232D" w:rsidP="00AC232D">
            <w:pPr>
              <w:rPr>
                <w:ins w:id="438" w:author="smaslan" w:date="2018-05-15T13:20:00Z"/>
                <w:i/>
                <w:lang w:val="en-US"/>
              </w:rPr>
            </w:pPr>
            <w:ins w:id="439" w:author="smaslan" w:date="2018-05-15T13:20:00Z">
              <w:r w:rsidRPr="00152C25">
                <w:rPr>
                  <w:i/>
                  <w:lang w:val="en-US"/>
                </w:rPr>
                <w:t>Default value</w:t>
              </w:r>
            </w:ins>
          </w:p>
        </w:tc>
        <w:tc>
          <w:tcPr>
            <w:tcW w:w="3218" w:type="dxa"/>
          </w:tcPr>
          <w:p w:rsidR="00AC232D" w:rsidRPr="00152C25" w:rsidRDefault="00AC232D" w:rsidP="00AC232D">
            <w:pPr>
              <w:rPr>
                <w:ins w:id="440" w:author="smaslan" w:date="2018-05-15T13:20:00Z"/>
                <w:i/>
                <w:lang w:val="en-US"/>
              </w:rPr>
            </w:pPr>
            <w:ins w:id="441" w:author="smaslan" w:date="2018-05-15T13:20:00Z">
              <w:r w:rsidRPr="00152C25">
                <w:rPr>
                  <w:i/>
                  <w:lang w:val="en-US"/>
                </w:rPr>
                <w:t>Meaning</w:t>
              </w:r>
            </w:ins>
          </w:p>
        </w:tc>
      </w:tr>
      <w:tr w:rsidR="00AC232D" w:rsidTr="00AC232D">
        <w:trPr>
          <w:ins w:id="442" w:author="smaslan" w:date="2018-05-15T13:20:00Z"/>
        </w:trPr>
        <w:tc>
          <w:tcPr>
            <w:tcW w:w="1784" w:type="dxa"/>
          </w:tcPr>
          <w:p w:rsidR="00AC232D" w:rsidRDefault="00AC232D">
            <w:pPr>
              <w:rPr>
                <w:ins w:id="443" w:author="smaslan" w:date="2018-05-15T13:20:00Z"/>
                <w:lang w:val="en-US"/>
              </w:rPr>
              <w:pPrChange w:id="444" w:author="smaslan" w:date="2018-05-15T13:24:00Z">
                <w:pPr>
                  <w:spacing w:after="160" w:line="259" w:lineRule="auto"/>
                </w:pPr>
              </w:pPrChange>
            </w:pPr>
            <w:ins w:id="445" w:author="smaslan" w:date="2018-05-15T13:20:00Z">
              <w:r>
                <w:rPr>
                  <w:lang w:val="en-US"/>
                </w:rPr>
                <w:t>*</w:t>
              </w:r>
              <w:proofErr w:type="spellStart"/>
              <w:r>
                <w:rPr>
                  <w:lang w:val="en-US"/>
                </w:rPr>
                <w:t>adc_</w:t>
              </w:r>
            </w:ins>
            <w:ins w:id="446" w:author="smaslan" w:date="2018-05-15T13:24:00Z">
              <w:r w:rsidR="00E540B0">
                <w:rPr>
                  <w:lang w:val="en-US"/>
                </w:rPr>
                <w:t>offset</w:t>
              </w:r>
            </w:ins>
            <w:ins w:id="447" w:author="smaslan" w:date="2018-05-15T13:20:00Z">
              <w:r>
                <w:rPr>
                  <w:lang w:val="en-US"/>
                </w:rPr>
                <w:t>.v</w:t>
              </w:r>
              <w:proofErr w:type="spellEnd"/>
            </w:ins>
          </w:p>
        </w:tc>
        <w:tc>
          <w:tcPr>
            <w:tcW w:w="1513" w:type="dxa"/>
          </w:tcPr>
          <w:p w:rsidR="00AC232D" w:rsidRDefault="00E540B0" w:rsidP="00AC232D">
            <w:pPr>
              <w:jc w:val="center"/>
              <w:rPr>
                <w:ins w:id="448" w:author="smaslan" w:date="2018-05-15T13:20:00Z"/>
                <w:lang w:val="en-US"/>
              </w:rPr>
            </w:pPr>
            <w:ins w:id="449" w:author="smaslan" w:date="2018-05-15T13:24:00Z">
              <w:r>
                <w:rPr>
                  <w:lang w:val="en-US"/>
                </w:rPr>
                <w:t>0</w:t>
              </w:r>
            </w:ins>
          </w:p>
        </w:tc>
        <w:tc>
          <w:tcPr>
            <w:tcW w:w="3218" w:type="dxa"/>
          </w:tcPr>
          <w:p w:rsidR="00AC232D" w:rsidRDefault="00E540B0" w:rsidP="00AC232D">
            <w:pPr>
              <w:rPr>
                <w:ins w:id="450" w:author="smaslan" w:date="2018-05-15T13:20:00Z"/>
                <w:lang w:val="en-US"/>
              </w:rPr>
            </w:pPr>
            <w:ins w:id="451" w:author="smaslan" w:date="2018-05-15T13:24:00Z">
              <w:r>
                <w:rPr>
                  <w:lang w:val="en-US"/>
                </w:rPr>
                <w:t>DC offset</w:t>
              </w:r>
            </w:ins>
          </w:p>
        </w:tc>
      </w:tr>
      <w:tr w:rsidR="00E540B0" w:rsidTr="00AC232D">
        <w:trPr>
          <w:ins w:id="452" w:author="smaslan" w:date="2018-05-15T13:24:00Z"/>
        </w:trPr>
        <w:tc>
          <w:tcPr>
            <w:tcW w:w="1784" w:type="dxa"/>
          </w:tcPr>
          <w:p w:rsidR="00E540B0" w:rsidRDefault="00E540B0">
            <w:pPr>
              <w:rPr>
                <w:ins w:id="453" w:author="smaslan" w:date="2018-05-15T13:24:00Z"/>
                <w:lang w:val="en-US"/>
              </w:rPr>
              <w:pPrChange w:id="454" w:author="smaslan" w:date="2018-05-15T13:24:00Z">
                <w:pPr>
                  <w:spacing w:after="160" w:line="259" w:lineRule="auto"/>
                </w:pPr>
              </w:pPrChange>
            </w:pPr>
            <w:ins w:id="455" w:author="smaslan" w:date="2018-05-15T13:24:00Z">
              <w:r>
                <w:rPr>
                  <w:lang w:val="en-US"/>
                </w:rPr>
                <w:t>*</w:t>
              </w:r>
              <w:proofErr w:type="spellStart"/>
              <w:r>
                <w:rPr>
                  <w:lang w:val="en-US"/>
                </w:rPr>
                <w:t>adc_offset.u</w:t>
              </w:r>
              <w:proofErr w:type="spellEnd"/>
            </w:ins>
          </w:p>
        </w:tc>
        <w:tc>
          <w:tcPr>
            <w:tcW w:w="1513" w:type="dxa"/>
          </w:tcPr>
          <w:p w:rsidR="00E540B0" w:rsidRDefault="00E540B0" w:rsidP="00AC232D">
            <w:pPr>
              <w:jc w:val="center"/>
              <w:rPr>
                <w:ins w:id="456" w:author="smaslan" w:date="2018-05-15T13:24:00Z"/>
                <w:lang w:val="en-US"/>
              </w:rPr>
            </w:pPr>
            <w:ins w:id="457" w:author="smaslan" w:date="2018-05-15T13:24:00Z">
              <w:r>
                <w:rPr>
                  <w:lang w:val="en-US"/>
                </w:rPr>
                <w:t>0</w:t>
              </w:r>
            </w:ins>
          </w:p>
        </w:tc>
        <w:tc>
          <w:tcPr>
            <w:tcW w:w="3218" w:type="dxa"/>
          </w:tcPr>
          <w:p w:rsidR="00E540B0" w:rsidRDefault="00E540B0" w:rsidP="00AC232D">
            <w:pPr>
              <w:rPr>
                <w:ins w:id="458" w:author="smaslan" w:date="2018-05-15T13:24:00Z"/>
                <w:lang w:val="en-US"/>
              </w:rPr>
            </w:pPr>
            <w:ins w:id="459" w:author="smaslan" w:date="2018-05-15T13:24:00Z">
              <w:r>
                <w:rPr>
                  <w:lang w:val="en-US"/>
                </w:rPr>
                <w:t>Absolute uncertainty of DC offset</w:t>
              </w:r>
            </w:ins>
          </w:p>
        </w:tc>
      </w:tr>
    </w:tbl>
    <w:p w:rsidR="00AC232D" w:rsidRPr="0065293F" w:rsidRDefault="00AC232D" w:rsidP="00AC232D">
      <w:pPr>
        <w:rPr>
          <w:ins w:id="460" w:author="smaslan" w:date="2018-05-15T13:20:00Z"/>
          <w:lang w:val="en-US"/>
        </w:rPr>
      </w:pPr>
      <w:ins w:id="461" w:author="smaslan" w:date="2018-05-15T13:20:00Z">
        <w:r w:rsidRPr="0065293F">
          <w:rPr>
            <w:lang w:val="en-US"/>
          </w:rPr>
          <w:t>*</w:t>
        </w:r>
        <w:r>
          <w:rPr>
            <w:lang w:val="en-US"/>
          </w:rPr>
          <w:t xml:space="preserve"> </w:t>
        </w:r>
        <w:r w:rsidRPr="0065293F">
          <w:rPr>
            <w:lang w:val="en-US"/>
          </w:rPr>
          <w:t xml:space="preserve">- </w:t>
        </w:r>
        <w:r>
          <w:rPr>
            <w:lang w:val="en-US"/>
          </w:rPr>
          <w:t>channel prefix [4] (e.g. “u_”, “i_”, “</w:t>
        </w:r>
        <w:proofErr w:type="spellStart"/>
        <w:r>
          <w:rPr>
            <w:lang w:val="en-US"/>
          </w:rPr>
          <w:t>u_lo</w:t>
        </w:r>
        <w:proofErr w:type="spellEnd"/>
        <w:r>
          <w:rPr>
            <w:lang w:val="en-US"/>
          </w:rPr>
          <w:t>_</w:t>
        </w:r>
        <w:proofErr w:type="gramStart"/>
        <w:r>
          <w:rPr>
            <w:lang w:val="en-US"/>
          </w:rPr>
          <w:t>”, …)</w:t>
        </w:r>
        <w:proofErr w:type="gramEnd"/>
      </w:ins>
    </w:p>
    <w:p w:rsidR="001C5B92" w:rsidRDefault="00E51203" w:rsidP="00E51203">
      <w:pPr>
        <w:pStyle w:val="Nadpis4"/>
        <w:rPr>
          <w:lang w:val="en-US"/>
        </w:rPr>
      </w:pPr>
      <w:bookmarkStart w:id="462" w:name="_Toc514154167"/>
      <w:r>
        <w:rPr>
          <w:lang w:val="en-US"/>
        </w:rPr>
        <w:t>Aperture correction (optional)</w:t>
      </w:r>
      <w:bookmarkEnd w:id="401"/>
      <w:bookmarkEnd w:id="462"/>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vraznn"/>
        </w:rPr>
      </w:pPr>
      <w:proofErr w:type="spellStart"/>
      <w:r>
        <w:rPr>
          <w:rStyle w:val="Zvraznn"/>
        </w:rPr>
        <w:t>k_gain</w:t>
      </w:r>
      <w:proofErr w:type="spellEnd"/>
      <w:r>
        <w:rPr>
          <w:rStyle w:val="Zvraznn"/>
        </w:rPr>
        <w:t xml:space="preserve"> = Ta*</w:t>
      </w:r>
      <w:proofErr w:type="spellStart"/>
      <w:r>
        <w:rPr>
          <w:rStyle w:val="Zvraznn"/>
        </w:rPr>
        <w:t>pi</w:t>
      </w:r>
      <w:proofErr w:type="spellEnd"/>
      <w:r>
        <w:rPr>
          <w:rStyle w:val="Zvraznn"/>
        </w:rPr>
        <w:t>*f/</w:t>
      </w:r>
      <w:r w:rsidRPr="00E51203">
        <w:rPr>
          <w:rStyle w:val="Zvraznn"/>
          <w:i w:val="0"/>
        </w:rPr>
        <w:t>sin</w:t>
      </w:r>
      <w:r w:rsidRPr="007A48CF">
        <w:rPr>
          <w:rStyle w:val="Zvraznn"/>
          <w:i w:val="0"/>
        </w:rPr>
        <w:t>(</w:t>
      </w:r>
      <w:r>
        <w:rPr>
          <w:rStyle w:val="Zvraznn"/>
        </w:rPr>
        <w:t>Ta*</w:t>
      </w:r>
      <w:proofErr w:type="spellStart"/>
      <w:r>
        <w:rPr>
          <w:rStyle w:val="Zvraznn"/>
        </w:rPr>
        <w:t>pi</w:t>
      </w:r>
      <w:proofErr w:type="spellEnd"/>
      <w:r>
        <w:rPr>
          <w:rStyle w:val="Zvraznn"/>
        </w:rPr>
        <w:t>*f</w:t>
      </w:r>
      <w:r w:rsidRPr="007A48CF">
        <w:rPr>
          <w:rStyle w:val="Zvraznn"/>
          <w:i w:val="0"/>
        </w:rPr>
        <w:t>)</w:t>
      </w:r>
      <w:r w:rsidR="007A48CF" w:rsidRPr="007A48CF">
        <w:rPr>
          <w:rStyle w:val="Zvraznn"/>
          <w:i w:val="0"/>
        </w:rPr>
        <w:t xml:space="preserve"> [-]</w:t>
      </w:r>
      <w:r w:rsidRPr="007A48CF">
        <w:rPr>
          <w:rStyle w:val="Zvraznn"/>
          <w:i w:val="0"/>
        </w:rPr>
        <w:t>,</w:t>
      </w:r>
    </w:p>
    <w:p w:rsidR="00E51203" w:rsidRPr="007A48CF" w:rsidRDefault="00E51203" w:rsidP="00E51203">
      <w:pPr>
        <w:rPr>
          <w:rStyle w:val="Zvraznn"/>
          <w:i w:val="0"/>
        </w:rPr>
      </w:pPr>
      <w:proofErr w:type="spellStart"/>
      <w:r>
        <w:rPr>
          <w:rStyle w:val="Zvraznn"/>
        </w:rPr>
        <w:t>k_phi</w:t>
      </w:r>
      <w:proofErr w:type="spellEnd"/>
      <w:r w:rsidRPr="00A525FC">
        <w:rPr>
          <w:rStyle w:val="Zvraznn"/>
        </w:rPr>
        <w:t xml:space="preserve"> = </w:t>
      </w:r>
      <w:r>
        <w:rPr>
          <w:rStyle w:val="Zvraznn"/>
        </w:rPr>
        <w:t>Ta*</w:t>
      </w:r>
      <w:proofErr w:type="spellStart"/>
      <w:r>
        <w:rPr>
          <w:rStyle w:val="Zvraznn"/>
        </w:rPr>
        <w:t>pi</w:t>
      </w:r>
      <w:proofErr w:type="spellEnd"/>
      <w:r>
        <w:rPr>
          <w:rStyle w:val="Zvraznn"/>
        </w:rPr>
        <w:t>*f</w:t>
      </w:r>
      <w:r w:rsidR="007A48CF" w:rsidRPr="007A48CF">
        <w:rPr>
          <w:rStyle w:val="Zvraznn"/>
          <w:i w:val="0"/>
        </w:rPr>
        <w:t xml:space="preserve"> [rad]</w:t>
      </w:r>
      <w:r w:rsidRPr="007A48CF">
        <w:rPr>
          <w:rStyle w:val="Zvraznn"/>
          <w:i w:val="0"/>
        </w:rPr>
        <w:t>,</w:t>
      </w:r>
    </w:p>
    <w:p w:rsidR="00D04F8E" w:rsidRDefault="00E51203" w:rsidP="00D04F8E">
      <w:pPr>
        <w:rPr>
          <w:lang w:val="en-US"/>
        </w:rPr>
      </w:pPr>
      <w:proofErr w:type="gramStart"/>
      <w:r>
        <w:rPr>
          <w:lang w:val="en-US"/>
        </w:rPr>
        <w:t>where</w:t>
      </w:r>
      <w:proofErr w:type="gramEnd"/>
      <w:r>
        <w:rPr>
          <w:lang w:val="en-US"/>
        </w:rPr>
        <w:t xml:space="preserv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D04F8E" w:rsidP="00D04F8E">
      <w:pPr>
        <w:pStyle w:val="Nadpis4"/>
        <w:rPr>
          <w:lang w:val="en-US"/>
        </w:rPr>
      </w:pPr>
      <w:bookmarkStart w:id="463" w:name="_Toc509317776"/>
      <w:bookmarkStart w:id="464" w:name="_Toc514154168"/>
      <w:r>
        <w:rPr>
          <w:lang w:val="en-US"/>
        </w:rPr>
        <w:lastRenderedPageBreak/>
        <w:t>SFDR value (optional)</w:t>
      </w:r>
      <w:bookmarkEnd w:id="463"/>
      <w:bookmarkEnd w:id="464"/>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effects 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del w:id="465" w:author="smaslan" w:date="2018-05-15T13:23:00Z">
              <w:r w:rsidDel="00E540B0">
                <w:rPr>
                  <w:lang w:val="en-US"/>
                </w:rPr>
                <w:delText>-</w:delText>
              </w:r>
            </w:del>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5C0BF3" w:rsidP="005C0BF3">
      <w:pPr>
        <w:pStyle w:val="Nadpis4"/>
        <w:rPr>
          <w:lang w:val="en-US"/>
        </w:rPr>
      </w:pPr>
      <w:bookmarkStart w:id="466" w:name="_Toc509317777"/>
      <w:bookmarkStart w:id="467" w:name="_Toc514154169"/>
      <w:r>
        <w:rPr>
          <w:lang w:val="en-US"/>
        </w:rPr>
        <w:t>RMS jitter (optional)</w:t>
      </w:r>
      <w:bookmarkEnd w:id="466"/>
      <w:bookmarkEnd w:id="467"/>
    </w:p>
    <w:p w:rsidR="005C0BF3" w:rsidRDefault="005C0BF3" w:rsidP="001C5B92">
      <w:pPr>
        <w:rPr>
          <w:lang w:val="en-US"/>
        </w:rPr>
      </w:pPr>
      <w:r>
        <w:rPr>
          <w:lang w:val="en-US"/>
        </w:rPr>
        <w:t>Correction “</w:t>
      </w:r>
      <w:proofErr w:type="spellStart"/>
      <w:r w:rsidRPr="005C0BF3">
        <w:rPr>
          <w:b/>
          <w:lang w:val="en-US"/>
        </w:rPr>
        <w:t>rms</w:t>
      </w:r>
      <w:proofErr w:type="spellEnd"/>
      <w:r w:rsidRPr="005C0BF3">
        <w:rPr>
          <w:b/>
          <w:lang w:val="en-US"/>
        </w:rPr>
        <w:t xml:space="preserve"> jitter</w:t>
      </w:r>
      <w:r>
        <w:rPr>
          <w:lang w:val="en-US"/>
        </w:rPr>
        <w:t xml:space="preserve">” defines </w:t>
      </w:r>
      <w:proofErr w:type="spellStart"/>
      <w:r w:rsidRPr="005C0BF3">
        <w:rPr>
          <w:lang w:val="en-US"/>
        </w:rPr>
        <w:t>rms</w:t>
      </w:r>
      <w:proofErr w:type="spellEnd"/>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6E4A02" w:rsidP="006E4A02">
      <w:pPr>
        <w:pStyle w:val="Nadpis4"/>
        <w:rPr>
          <w:lang w:val="en-US"/>
        </w:rPr>
      </w:pPr>
      <w:bookmarkStart w:id="468" w:name="_Toc509317778"/>
      <w:bookmarkStart w:id="469" w:name="_Toc514154170"/>
      <w:r>
        <w:rPr>
          <w:lang w:val="en-US"/>
        </w:rPr>
        <w:t>Input admittance (optional)</w:t>
      </w:r>
      <w:bookmarkEnd w:id="468"/>
      <w:bookmarkEnd w:id="469"/>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proofErr w:type="spellStart"/>
            <w:r>
              <w:rPr>
                <w:lang w:val="en-US"/>
              </w:rPr>
              <w:t>Cp</w:t>
            </w:r>
            <w:proofErr w:type="spellEnd"/>
            <w:r>
              <w:rPr>
                <w:lang w:val="en-US"/>
              </w:rPr>
              <w:t xml:space="preserve">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w:t>
            </w:r>
            <w:proofErr w:type="spellStart"/>
            <w:r>
              <w:rPr>
                <w:lang w:val="en-US"/>
              </w:rPr>
              <w:t>Cp</w:t>
            </w:r>
            <w:proofErr w:type="spellEnd"/>
            <w:r>
              <w:rPr>
                <w:lang w:val="en-US"/>
              </w:rPr>
              <w:t xml:space="preserve">) – absolute std. uncertainty of </w:t>
            </w:r>
            <w:proofErr w:type="spellStart"/>
            <w:r>
              <w:rPr>
                <w:lang w:val="en-US"/>
              </w:rPr>
              <w:t>Cp</w:t>
            </w:r>
            <w:proofErr w:type="spellEnd"/>
            <w:r>
              <w:rPr>
                <w:lang w:val="en-US"/>
              </w:rPr>
              <w:t xml:space="preserve"> [F]</w:t>
            </w:r>
          </w:p>
          <w:p w:rsidR="00603E1F" w:rsidRDefault="00603E1F" w:rsidP="00603E1F">
            <w:pPr>
              <w:rPr>
                <w:lang w:val="en-US"/>
              </w:rPr>
            </w:pPr>
            <w:r>
              <w:rPr>
                <w:lang w:val="en-US"/>
              </w:rPr>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proofErr w:type="spellStart"/>
            <w:r>
              <w:rPr>
                <w:lang w:val="en-US"/>
              </w:rPr>
              <w:t>Cp</w:t>
            </w:r>
            <w:proofErr w:type="spellEnd"/>
            <w:r>
              <w:rPr>
                <w:lang w:val="en-US"/>
              </w:rPr>
              <w:t xml:space="preserve"> value [F]</w:t>
            </w:r>
          </w:p>
          <w:p w:rsidR="00603E1F" w:rsidRDefault="00603E1F" w:rsidP="005E0D85">
            <w:pPr>
              <w:rPr>
                <w:lang w:val="en-US"/>
              </w:rPr>
            </w:pPr>
            <w:r>
              <w:rPr>
                <w:lang w:val="en-US"/>
              </w:rPr>
              <w:t>u(</w:t>
            </w:r>
            <w:proofErr w:type="spellStart"/>
            <w:r>
              <w:rPr>
                <w:lang w:val="en-US"/>
              </w:rPr>
              <w:t>Cp</w:t>
            </w:r>
            <w:proofErr w:type="spellEnd"/>
            <w:r>
              <w:rPr>
                <w:lang w:val="en-US"/>
              </w:rPr>
              <w:t>)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51A87"/>
    <w:rsid w:val="00094956"/>
    <w:rsid w:val="000C7822"/>
    <w:rsid w:val="00152C25"/>
    <w:rsid w:val="00167C70"/>
    <w:rsid w:val="0017490B"/>
    <w:rsid w:val="001C5B92"/>
    <w:rsid w:val="002229EB"/>
    <w:rsid w:val="00246C67"/>
    <w:rsid w:val="002859CB"/>
    <w:rsid w:val="002A6711"/>
    <w:rsid w:val="00324DD0"/>
    <w:rsid w:val="00363120"/>
    <w:rsid w:val="00373432"/>
    <w:rsid w:val="003734F6"/>
    <w:rsid w:val="003745B9"/>
    <w:rsid w:val="003976BA"/>
    <w:rsid w:val="003F3114"/>
    <w:rsid w:val="00433637"/>
    <w:rsid w:val="0043701C"/>
    <w:rsid w:val="0044571E"/>
    <w:rsid w:val="00484A75"/>
    <w:rsid w:val="004A51CB"/>
    <w:rsid w:val="00533D7C"/>
    <w:rsid w:val="00542ABD"/>
    <w:rsid w:val="0055120D"/>
    <w:rsid w:val="00554000"/>
    <w:rsid w:val="005C0BF3"/>
    <w:rsid w:val="005D2B94"/>
    <w:rsid w:val="005E0D85"/>
    <w:rsid w:val="00603E1F"/>
    <w:rsid w:val="006449C5"/>
    <w:rsid w:val="00645E60"/>
    <w:rsid w:val="00650ED4"/>
    <w:rsid w:val="0065293F"/>
    <w:rsid w:val="00654431"/>
    <w:rsid w:val="00677BA4"/>
    <w:rsid w:val="006E4A02"/>
    <w:rsid w:val="006F16EB"/>
    <w:rsid w:val="007949BB"/>
    <w:rsid w:val="007A48CF"/>
    <w:rsid w:val="007B4A04"/>
    <w:rsid w:val="007F1236"/>
    <w:rsid w:val="00835469"/>
    <w:rsid w:val="00860736"/>
    <w:rsid w:val="00906B34"/>
    <w:rsid w:val="00922C58"/>
    <w:rsid w:val="00940694"/>
    <w:rsid w:val="00941750"/>
    <w:rsid w:val="009A5614"/>
    <w:rsid w:val="009E7AE4"/>
    <w:rsid w:val="00A31297"/>
    <w:rsid w:val="00A34AE4"/>
    <w:rsid w:val="00A35C4A"/>
    <w:rsid w:val="00A37865"/>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roDot/info-str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maslan/TW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smaslan/TWM/tree/master/doc/A232%20Algorithm%20Exchange%20Format.docx" TargetMode="External"/><Relationship Id="rId4" Type="http://schemas.microsoft.com/office/2007/relationships/stylesWithEffects" Target="stylesWithEffects.xml"/><Relationship Id="rId9" Type="http://schemas.openxmlformats.org/officeDocument/2006/relationships/hyperlink" Target="https://qwtb.github.io/qwtb/"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CFF02-245F-4F76-9E89-A61B9A1A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17</Pages>
  <Words>5793</Words>
  <Characters>34183</Characters>
  <Application>Microsoft Office Word</Application>
  <DocSecurity>0</DocSecurity>
  <Lines>284</Lines>
  <Paragraphs>79</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39897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smaslan</cp:lastModifiedBy>
  <cp:revision>31</cp:revision>
  <dcterms:created xsi:type="dcterms:W3CDTF">2018-03-16T19:11:00Z</dcterms:created>
  <dcterms:modified xsi:type="dcterms:W3CDTF">2018-05-15T11:26:00Z</dcterms:modified>
</cp:coreProperties>
</file>