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25ED" w14:textId="77AF44C0" w:rsidR="00DD7C46" w:rsidRPr="002B06EC" w:rsidRDefault="00DA7D64" w:rsidP="00DD7C46">
      <w:pPr>
        <w:rPr>
          <w:u w:val="single"/>
        </w:rPr>
      </w:pPr>
      <w:r>
        <w:rPr>
          <w:b/>
          <w:bCs/>
          <w:sz w:val="40"/>
          <w:szCs w:val="40"/>
          <w:u w:val="single"/>
        </w:rPr>
        <w:t>Collagen</w:t>
      </w:r>
      <w:r w:rsidR="00F27A1A">
        <w:rPr>
          <w:b/>
          <w:bCs/>
          <w:sz w:val="40"/>
          <w:szCs w:val="40"/>
          <w:u w:val="single"/>
        </w:rPr>
        <w:t xml:space="preserve"> </w:t>
      </w:r>
      <w:r w:rsidR="00DD7C46" w:rsidRPr="00DD7C46">
        <w:rPr>
          <w:b/>
          <w:bCs/>
          <w:sz w:val="40"/>
          <w:szCs w:val="40"/>
          <w:u w:val="single"/>
        </w:rPr>
        <w:t>Segmentation Overview:</w:t>
      </w:r>
    </w:p>
    <w:p w14:paraId="3165D936" w14:textId="42EFB66C" w:rsidR="003313B5" w:rsidRDefault="003313B5" w:rsidP="00E32533">
      <w:pPr>
        <w:rPr>
          <w:u w:val="single"/>
        </w:rPr>
      </w:pPr>
    </w:p>
    <w:p w14:paraId="59B5794D" w14:textId="77777777" w:rsidR="003F483F" w:rsidRDefault="003313B5" w:rsidP="00E32533">
      <w:r>
        <w:t xml:space="preserve">To test whether collagen enrichment is associate with disease duration or islet composition changes, we identified “relative islet collagen area”, which is the percentage of collagen positive region around and inside of the islet. </w:t>
      </w:r>
    </w:p>
    <w:p w14:paraId="42D2D200" w14:textId="77777777" w:rsidR="003F483F" w:rsidRDefault="003F483F" w:rsidP="00E32533"/>
    <w:p w14:paraId="3E330EC3" w14:textId="77777777" w:rsidR="003F483F" w:rsidRDefault="003313B5" w:rsidP="00E32533">
      <w:r>
        <w:t xml:space="preserve">Specifically, </w:t>
      </w:r>
      <w:r w:rsidR="003F483F">
        <w:t>this is done in several steps:</w:t>
      </w:r>
    </w:p>
    <w:p w14:paraId="32AF7F90" w14:textId="77777777" w:rsidR="003F483F" w:rsidRDefault="003F483F" w:rsidP="00E32533"/>
    <w:p w14:paraId="013622E2" w14:textId="01E964D7" w:rsidR="003F483F" w:rsidRPr="003F483F" w:rsidRDefault="003313B5" w:rsidP="003F483F">
      <w:pPr>
        <w:pStyle w:val="ListParagraph"/>
        <w:numPr>
          <w:ilvl w:val="0"/>
          <w:numId w:val="30"/>
        </w:numPr>
      </w:pPr>
      <w:r>
        <w:t xml:space="preserve">we expanded islet mask (generated from islet segmentation) </w:t>
      </w:r>
      <w:r w:rsidR="002B06EC">
        <w:t>by 5</w:t>
      </w:r>
      <w:r w:rsidR="002B06EC" w:rsidRPr="003F483F">
        <w:rPr>
          <w:rFonts w:ascii="Calibri" w:hAnsi="Calibri" w:cs="Calibri"/>
        </w:rPr>
        <w:t>0μ</w:t>
      </w:r>
      <w:r w:rsidR="003F483F">
        <w:rPr>
          <w:rFonts w:ascii="Calibri" w:hAnsi="Calibri" w:cs="Calibri"/>
        </w:rPr>
        <w:t>m</w:t>
      </w:r>
    </w:p>
    <w:p w14:paraId="6D7E75C1" w14:textId="4DCE6CA9" w:rsidR="003313B5" w:rsidRPr="003F483F" w:rsidRDefault="003F483F" w:rsidP="00E32533">
      <w:pPr>
        <w:pStyle w:val="ListParagraph"/>
        <w:numPr>
          <w:ilvl w:val="0"/>
          <w:numId w:val="30"/>
        </w:numPr>
      </w:pPr>
      <w:r>
        <w:rPr>
          <w:rFonts w:ascii="Calibri" w:hAnsi="Calibri" w:cs="Calibri"/>
        </w:rPr>
        <w:t xml:space="preserve">Identify collagen-positive region using </w:t>
      </w:r>
      <w:proofErr w:type="spellStart"/>
      <w:r>
        <w:rPr>
          <w:rFonts w:ascii="Calibri" w:hAnsi="Calibri" w:cs="Calibri"/>
        </w:rPr>
        <w:t>IdentifyPrimaryObjects</w:t>
      </w:r>
      <w:proofErr w:type="spellEnd"/>
      <w:r>
        <w:rPr>
          <w:rFonts w:ascii="Calibri" w:hAnsi="Calibri" w:cs="Calibri"/>
        </w:rPr>
        <w:t xml:space="preserve"> module in cell profiler, by Otsu thresholding method to determine a cutoff to divide pixels into collagen-positive vs. collagen-negative. </w:t>
      </w:r>
    </w:p>
    <w:p w14:paraId="032B7DB1" w14:textId="350BF7C3" w:rsidR="003F483F" w:rsidRPr="00F22957" w:rsidRDefault="003F483F" w:rsidP="00E32533">
      <w:pPr>
        <w:pStyle w:val="ListParagraph"/>
        <w:numPr>
          <w:ilvl w:val="0"/>
          <w:numId w:val="30"/>
        </w:numPr>
      </w:pPr>
      <w:r>
        <w:rPr>
          <w:rFonts w:ascii="Calibri" w:hAnsi="Calibri" w:cs="Calibri"/>
        </w:rPr>
        <w:t xml:space="preserve">Lastly, the pixels that covered by expanded islet mask and collagen mask are identified are relative islet collagen region. And the area is normalized by expanded islet cell mask. </w:t>
      </w:r>
    </w:p>
    <w:p w14:paraId="272CD001" w14:textId="452E3056" w:rsidR="00F22957" w:rsidRDefault="00F22957" w:rsidP="00F22957"/>
    <w:p w14:paraId="18011E53" w14:textId="737219BA" w:rsidR="00F22957" w:rsidRDefault="00F22957" w:rsidP="00F22957">
      <w:r>
        <w:t xml:space="preserve">Please see the </w:t>
      </w:r>
      <w:proofErr w:type="spellStart"/>
      <w:r>
        <w:t>CellProfiler</w:t>
      </w:r>
      <w:proofErr w:type="spellEnd"/>
      <w:r>
        <w:t xml:space="preserve"> script for all the details. </w:t>
      </w:r>
    </w:p>
    <w:p w14:paraId="7B51DEF7" w14:textId="77777777" w:rsidR="00F22957" w:rsidRPr="00F02A4E" w:rsidRDefault="00F22957" w:rsidP="00F22957"/>
    <w:sectPr w:rsidR="00F22957" w:rsidRPr="00F02A4E" w:rsidSect="001460F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231E" w14:textId="77777777" w:rsidR="009F5E9C" w:rsidRDefault="009F5E9C" w:rsidP="004473E9">
      <w:r>
        <w:separator/>
      </w:r>
    </w:p>
  </w:endnote>
  <w:endnote w:type="continuationSeparator" w:id="0">
    <w:p w14:paraId="4B734698" w14:textId="77777777" w:rsidR="009F5E9C" w:rsidRDefault="009F5E9C" w:rsidP="0044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0DEE" w14:textId="77777777" w:rsidR="009F5E9C" w:rsidRDefault="009F5E9C" w:rsidP="004473E9">
      <w:r>
        <w:separator/>
      </w:r>
    </w:p>
  </w:footnote>
  <w:footnote w:type="continuationSeparator" w:id="0">
    <w:p w14:paraId="45B0A7EF" w14:textId="77777777" w:rsidR="009F5E9C" w:rsidRDefault="009F5E9C" w:rsidP="00447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C44E" w14:textId="28A42A28" w:rsidR="00114D22" w:rsidRPr="00992884" w:rsidRDefault="00114D22" w:rsidP="00114D22">
    <w:pPr>
      <w:rPr>
        <w:sz w:val="16"/>
        <w:szCs w:val="16"/>
      </w:rPr>
    </w:pPr>
    <w:r w:rsidRPr="00992884">
      <w:rPr>
        <w:sz w:val="16"/>
        <w:szCs w:val="16"/>
      </w:rPr>
      <w:t xml:space="preserve">Updated </w:t>
    </w:r>
    <w:r>
      <w:rPr>
        <w:sz w:val="16"/>
        <w:szCs w:val="16"/>
      </w:rPr>
      <w:t>2021-</w:t>
    </w:r>
    <w:r w:rsidR="00ED0021">
      <w:rPr>
        <w:sz w:val="16"/>
        <w:szCs w:val="16"/>
      </w:rPr>
      <w:t>10</w:t>
    </w:r>
    <w:r>
      <w:rPr>
        <w:sz w:val="16"/>
        <w:szCs w:val="16"/>
      </w:rPr>
      <w:t>-</w:t>
    </w:r>
    <w:r w:rsidR="00ED0021">
      <w:rPr>
        <w:sz w:val="16"/>
        <w:szCs w:val="16"/>
      </w:rPr>
      <w:t>07</w:t>
    </w:r>
    <w:r w:rsidRPr="00992884">
      <w:rPr>
        <w:sz w:val="16"/>
        <w:szCs w:val="16"/>
      </w:rPr>
      <w:t xml:space="preserve"> by </w:t>
    </w:r>
    <w:r>
      <w:rPr>
        <w:sz w:val="16"/>
        <w:szCs w:val="16"/>
      </w:rPr>
      <w:t>Michelle Lee</w:t>
    </w:r>
  </w:p>
  <w:p w14:paraId="5157AE24" w14:textId="77777777" w:rsidR="00114D22" w:rsidRPr="00992884" w:rsidRDefault="00114D22" w:rsidP="00114D22">
    <w:pPr>
      <w:rPr>
        <w:sz w:val="16"/>
        <w:szCs w:val="16"/>
      </w:rPr>
    </w:pPr>
  </w:p>
  <w:p w14:paraId="48C9D44D" w14:textId="77777777" w:rsidR="00114D22" w:rsidRDefault="00114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0A93"/>
    <w:multiLevelType w:val="hybridMultilevel"/>
    <w:tmpl w:val="729E79E0"/>
    <w:lvl w:ilvl="0" w:tplc="50C067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6297A"/>
    <w:multiLevelType w:val="hybridMultilevel"/>
    <w:tmpl w:val="DF0C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C3B5F"/>
    <w:multiLevelType w:val="hybridMultilevel"/>
    <w:tmpl w:val="F63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F26E9"/>
    <w:multiLevelType w:val="hybridMultilevel"/>
    <w:tmpl w:val="71EA7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F0FBE"/>
    <w:multiLevelType w:val="hybridMultilevel"/>
    <w:tmpl w:val="2028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679B8"/>
    <w:multiLevelType w:val="hybridMultilevel"/>
    <w:tmpl w:val="3306F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47661"/>
    <w:multiLevelType w:val="hybridMultilevel"/>
    <w:tmpl w:val="808E5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E2030"/>
    <w:multiLevelType w:val="hybridMultilevel"/>
    <w:tmpl w:val="F30CB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2F2F7B"/>
    <w:multiLevelType w:val="hybridMultilevel"/>
    <w:tmpl w:val="749C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26C6D"/>
    <w:multiLevelType w:val="hybridMultilevel"/>
    <w:tmpl w:val="A2DC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D6FDA"/>
    <w:multiLevelType w:val="hybridMultilevel"/>
    <w:tmpl w:val="46BC3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E42EF"/>
    <w:multiLevelType w:val="hybridMultilevel"/>
    <w:tmpl w:val="382E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D2F0B"/>
    <w:multiLevelType w:val="hybridMultilevel"/>
    <w:tmpl w:val="3804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D0864"/>
    <w:multiLevelType w:val="hybridMultilevel"/>
    <w:tmpl w:val="1188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A0997"/>
    <w:multiLevelType w:val="hybridMultilevel"/>
    <w:tmpl w:val="47DC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D11E8"/>
    <w:multiLevelType w:val="hybridMultilevel"/>
    <w:tmpl w:val="AB1CF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D1859"/>
    <w:multiLevelType w:val="hybridMultilevel"/>
    <w:tmpl w:val="9340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8644D"/>
    <w:multiLevelType w:val="hybridMultilevel"/>
    <w:tmpl w:val="5878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257C8"/>
    <w:multiLevelType w:val="hybridMultilevel"/>
    <w:tmpl w:val="616C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6100BC"/>
    <w:multiLevelType w:val="hybridMultilevel"/>
    <w:tmpl w:val="33EC49B4"/>
    <w:lvl w:ilvl="0" w:tplc="F6B8808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82F7F"/>
    <w:multiLevelType w:val="hybridMultilevel"/>
    <w:tmpl w:val="95B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3273E"/>
    <w:multiLevelType w:val="hybridMultilevel"/>
    <w:tmpl w:val="D82CA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42154"/>
    <w:multiLevelType w:val="hybridMultilevel"/>
    <w:tmpl w:val="AF36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2240E"/>
    <w:multiLevelType w:val="hybridMultilevel"/>
    <w:tmpl w:val="3C2E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53F05"/>
    <w:multiLevelType w:val="hybridMultilevel"/>
    <w:tmpl w:val="B600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4631B5"/>
    <w:multiLevelType w:val="hybridMultilevel"/>
    <w:tmpl w:val="32682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C579B7"/>
    <w:multiLevelType w:val="hybridMultilevel"/>
    <w:tmpl w:val="23DE4C66"/>
    <w:lvl w:ilvl="0" w:tplc="DD9A21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32ACA"/>
    <w:multiLevelType w:val="hybridMultilevel"/>
    <w:tmpl w:val="1C0C5944"/>
    <w:lvl w:ilvl="0" w:tplc="4EAC94D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87540"/>
    <w:multiLevelType w:val="hybridMultilevel"/>
    <w:tmpl w:val="7810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812E2"/>
    <w:multiLevelType w:val="hybridMultilevel"/>
    <w:tmpl w:val="558C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21"/>
  </w:num>
  <w:num w:numId="4">
    <w:abstractNumId w:val="8"/>
  </w:num>
  <w:num w:numId="5">
    <w:abstractNumId w:val="23"/>
  </w:num>
  <w:num w:numId="6">
    <w:abstractNumId w:val="2"/>
  </w:num>
  <w:num w:numId="7">
    <w:abstractNumId w:val="18"/>
  </w:num>
  <w:num w:numId="8">
    <w:abstractNumId w:val="14"/>
  </w:num>
  <w:num w:numId="9">
    <w:abstractNumId w:val="15"/>
  </w:num>
  <w:num w:numId="10">
    <w:abstractNumId w:val="27"/>
  </w:num>
  <w:num w:numId="11">
    <w:abstractNumId w:val="10"/>
  </w:num>
  <w:num w:numId="12">
    <w:abstractNumId w:val="20"/>
  </w:num>
  <w:num w:numId="13">
    <w:abstractNumId w:val="24"/>
  </w:num>
  <w:num w:numId="14">
    <w:abstractNumId w:val="29"/>
  </w:num>
  <w:num w:numId="15">
    <w:abstractNumId w:val="22"/>
  </w:num>
  <w:num w:numId="16">
    <w:abstractNumId w:val="7"/>
  </w:num>
  <w:num w:numId="17">
    <w:abstractNumId w:val="26"/>
  </w:num>
  <w:num w:numId="18">
    <w:abstractNumId w:val="3"/>
  </w:num>
  <w:num w:numId="19">
    <w:abstractNumId w:val="6"/>
  </w:num>
  <w:num w:numId="20">
    <w:abstractNumId w:val="12"/>
  </w:num>
  <w:num w:numId="21">
    <w:abstractNumId w:val="5"/>
  </w:num>
  <w:num w:numId="22">
    <w:abstractNumId w:val="19"/>
  </w:num>
  <w:num w:numId="23">
    <w:abstractNumId w:val="25"/>
  </w:num>
  <w:num w:numId="24">
    <w:abstractNumId w:val="9"/>
  </w:num>
  <w:num w:numId="25">
    <w:abstractNumId w:val="16"/>
  </w:num>
  <w:num w:numId="26">
    <w:abstractNumId w:val="17"/>
  </w:num>
  <w:num w:numId="27">
    <w:abstractNumId w:val="11"/>
  </w:num>
  <w:num w:numId="28">
    <w:abstractNumId w:val="1"/>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DE"/>
    <w:rsid w:val="00016735"/>
    <w:rsid w:val="00017C69"/>
    <w:rsid w:val="000338EF"/>
    <w:rsid w:val="000842B6"/>
    <w:rsid w:val="00097D15"/>
    <w:rsid w:val="000B1D83"/>
    <w:rsid w:val="000B74AD"/>
    <w:rsid w:val="000B78BD"/>
    <w:rsid w:val="000C4066"/>
    <w:rsid w:val="000C417A"/>
    <w:rsid w:val="000C4EC1"/>
    <w:rsid w:val="000C7C1C"/>
    <w:rsid w:val="000D6BCD"/>
    <w:rsid w:val="000E7951"/>
    <w:rsid w:val="000F19F8"/>
    <w:rsid w:val="000F4B86"/>
    <w:rsid w:val="001123E8"/>
    <w:rsid w:val="00114D22"/>
    <w:rsid w:val="00124575"/>
    <w:rsid w:val="001460F0"/>
    <w:rsid w:val="001474F0"/>
    <w:rsid w:val="00152891"/>
    <w:rsid w:val="00157B75"/>
    <w:rsid w:val="001A4958"/>
    <w:rsid w:val="001B4526"/>
    <w:rsid w:val="001D63C3"/>
    <w:rsid w:val="001F2FE6"/>
    <w:rsid w:val="0023736D"/>
    <w:rsid w:val="002772CF"/>
    <w:rsid w:val="002B06EC"/>
    <w:rsid w:val="002C706D"/>
    <w:rsid w:val="002F51F7"/>
    <w:rsid w:val="00301C09"/>
    <w:rsid w:val="003313B5"/>
    <w:rsid w:val="00331791"/>
    <w:rsid w:val="003E1A08"/>
    <w:rsid w:val="003F45B5"/>
    <w:rsid w:val="003F483F"/>
    <w:rsid w:val="00405086"/>
    <w:rsid w:val="004071CA"/>
    <w:rsid w:val="004473E9"/>
    <w:rsid w:val="00460819"/>
    <w:rsid w:val="004A46AF"/>
    <w:rsid w:val="004B28F5"/>
    <w:rsid w:val="004B3F9F"/>
    <w:rsid w:val="004B4E2A"/>
    <w:rsid w:val="004E62DA"/>
    <w:rsid w:val="00540392"/>
    <w:rsid w:val="0056465B"/>
    <w:rsid w:val="00581391"/>
    <w:rsid w:val="00592205"/>
    <w:rsid w:val="00594714"/>
    <w:rsid w:val="005C22F6"/>
    <w:rsid w:val="005E43AF"/>
    <w:rsid w:val="005F5AFE"/>
    <w:rsid w:val="00613AFB"/>
    <w:rsid w:val="00670D39"/>
    <w:rsid w:val="00672F45"/>
    <w:rsid w:val="006829D7"/>
    <w:rsid w:val="006A1FDE"/>
    <w:rsid w:val="006A5872"/>
    <w:rsid w:val="006B33AF"/>
    <w:rsid w:val="006E0411"/>
    <w:rsid w:val="006E361B"/>
    <w:rsid w:val="00767A70"/>
    <w:rsid w:val="00773BA4"/>
    <w:rsid w:val="007816A0"/>
    <w:rsid w:val="007871A4"/>
    <w:rsid w:val="007F14C0"/>
    <w:rsid w:val="00821489"/>
    <w:rsid w:val="008519CA"/>
    <w:rsid w:val="008664AA"/>
    <w:rsid w:val="00873833"/>
    <w:rsid w:val="00895B38"/>
    <w:rsid w:val="008B6A10"/>
    <w:rsid w:val="008D4624"/>
    <w:rsid w:val="009034D7"/>
    <w:rsid w:val="00911612"/>
    <w:rsid w:val="00911C65"/>
    <w:rsid w:val="0094193A"/>
    <w:rsid w:val="009448C2"/>
    <w:rsid w:val="009534F1"/>
    <w:rsid w:val="0096052B"/>
    <w:rsid w:val="00987255"/>
    <w:rsid w:val="00992EA8"/>
    <w:rsid w:val="009B70BF"/>
    <w:rsid w:val="009D34F0"/>
    <w:rsid w:val="009E31BA"/>
    <w:rsid w:val="009F5E9C"/>
    <w:rsid w:val="00A35936"/>
    <w:rsid w:val="00A65E42"/>
    <w:rsid w:val="00A8077A"/>
    <w:rsid w:val="00A977F8"/>
    <w:rsid w:val="00AB197A"/>
    <w:rsid w:val="00B209EA"/>
    <w:rsid w:val="00B30299"/>
    <w:rsid w:val="00B4058B"/>
    <w:rsid w:val="00B640F2"/>
    <w:rsid w:val="00B71BE0"/>
    <w:rsid w:val="00B81858"/>
    <w:rsid w:val="00B9078A"/>
    <w:rsid w:val="00BD576A"/>
    <w:rsid w:val="00BE4523"/>
    <w:rsid w:val="00BF2FEB"/>
    <w:rsid w:val="00C112A2"/>
    <w:rsid w:val="00C439BD"/>
    <w:rsid w:val="00C72053"/>
    <w:rsid w:val="00C7256F"/>
    <w:rsid w:val="00C91FF8"/>
    <w:rsid w:val="00C92714"/>
    <w:rsid w:val="00CB5469"/>
    <w:rsid w:val="00CF7CC8"/>
    <w:rsid w:val="00D37485"/>
    <w:rsid w:val="00D471E8"/>
    <w:rsid w:val="00D817D9"/>
    <w:rsid w:val="00D82C68"/>
    <w:rsid w:val="00DA7D64"/>
    <w:rsid w:val="00DD7C46"/>
    <w:rsid w:val="00E27DEB"/>
    <w:rsid w:val="00E32533"/>
    <w:rsid w:val="00E4089B"/>
    <w:rsid w:val="00E53C0C"/>
    <w:rsid w:val="00EB4B9A"/>
    <w:rsid w:val="00EC3A58"/>
    <w:rsid w:val="00ED0021"/>
    <w:rsid w:val="00EE1409"/>
    <w:rsid w:val="00EF2493"/>
    <w:rsid w:val="00F02A4E"/>
    <w:rsid w:val="00F02A64"/>
    <w:rsid w:val="00F07C14"/>
    <w:rsid w:val="00F22957"/>
    <w:rsid w:val="00F27A1A"/>
    <w:rsid w:val="00F35D20"/>
    <w:rsid w:val="00F772AE"/>
    <w:rsid w:val="00FA19CF"/>
    <w:rsid w:val="00FB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ADC40A"/>
  <w14:defaultImageDpi w14:val="32767"/>
  <w15:chartTrackingRefBased/>
  <w15:docId w15:val="{D43BC435-454E-C34C-A374-2D16D31C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DE"/>
    <w:pPr>
      <w:ind w:left="720"/>
      <w:contextualSpacing/>
    </w:pPr>
  </w:style>
  <w:style w:type="character" w:styleId="Hyperlink">
    <w:name w:val="Hyperlink"/>
    <w:basedOn w:val="DefaultParagraphFont"/>
    <w:uiPriority w:val="99"/>
    <w:unhideWhenUsed/>
    <w:rsid w:val="00B209EA"/>
    <w:rPr>
      <w:color w:val="0563C1" w:themeColor="hyperlink"/>
      <w:u w:val="single"/>
    </w:rPr>
  </w:style>
  <w:style w:type="character" w:styleId="UnresolvedMention">
    <w:name w:val="Unresolved Mention"/>
    <w:basedOn w:val="DefaultParagraphFont"/>
    <w:uiPriority w:val="99"/>
    <w:rsid w:val="00B209EA"/>
    <w:rPr>
      <w:color w:val="605E5C"/>
      <w:shd w:val="clear" w:color="auto" w:fill="E1DFDD"/>
    </w:rPr>
  </w:style>
  <w:style w:type="character" w:styleId="FollowedHyperlink">
    <w:name w:val="FollowedHyperlink"/>
    <w:basedOn w:val="DefaultParagraphFont"/>
    <w:uiPriority w:val="99"/>
    <w:semiHidden/>
    <w:unhideWhenUsed/>
    <w:rsid w:val="00C91FF8"/>
    <w:rPr>
      <w:color w:val="954F72" w:themeColor="followedHyperlink"/>
      <w:u w:val="single"/>
    </w:rPr>
  </w:style>
  <w:style w:type="paragraph" w:styleId="Header">
    <w:name w:val="header"/>
    <w:basedOn w:val="Normal"/>
    <w:link w:val="HeaderChar"/>
    <w:uiPriority w:val="99"/>
    <w:unhideWhenUsed/>
    <w:rsid w:val="004473E9"/>
    <w:pPr>
      <w:tabs>
        <w:tab w:val="center" w:pos="4680"/>
        <w:tab w:val="right" w:pos="9360"/>
      </w:tabs>
    </w:pPr>
  </w:style>
  <w:style w:type="character" w:customStyle="1" w:styleId="HeaderChar">
    <w:name w:val="Header Char"/>
    <w:basedOn w:val="DefaultParagraphFont"/>
    <w:link w:val="Header"/>
    <w:uiPriority w:val="99"/>
    <w:rsid w:val="004473E9"/>
  </w:style>
  <w:style w:type="paragraph" w:styleId="Footer">
    <w:name w:val="footer"/>
    <w:basedOn w:val="Normal"/>
    <w:link w:val="FooterChar"/>
    <w:uiPriority w:val="99"/>
    <w:unhideWhenUsed/>
    <w:rsid w:val="004473E9"/>
    <w:pPr>
      <w:tabs>
        <w:tab w:val="center" w:pos="4680"/>
        <w:tab w:val="right" w:pos="9360"/>
      </w:tabs>
    </w:pPr>
  </w:style>
  <w:style w:type="character" w:customStyle="1" w:styleId="FooterChar">
    <w:name w:val="Footer Char"/>
    <w:basedOn w:val="DefaultParagraphFont"/>
    <w:link w:val="Footer"/>
    <w:uiPriority w:val="99"/>
    <w:rsid w:val="0044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Michelle</dc:creator>
  <cp:keywords/>
  <dc:description/>
  <cp:lastModifiedBy>Lee, Michelle</cp:lastModifiedBy>
  <cp:revision>34</cp:revision>
  <dcterms:created xsi:type="dcterms:W3CDTF">2021-09-26T18:37:00Z</dcterms:created>
  <dcterms:modified xsi:type="dcterms:W3CDTF">2021-10-07T19:22:00Z</dcterms:modified>
</cp:coreProperties>
</file>