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63B8E"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343345" w:history="1">
            <w:r w:rsidR="00A63B8E" w:rsidRPr="00BA2F49">
              <w:rPr>
                <w:rStyle w:val="Hyperlink"/>
                <w:noProof/>
              </w:rPr>
              <w:t>Abkürzungsverzeichnis (bei Bedarf)</w:t>
            </w:r>
            <w:r w:rsidR="00A63B8E">
              <w:rPr>
                <w:noProof/>
                <w:webHidden/>
              </w:rPr>
              <w:tab/>
            </w:r>
            <w:r w:rsidR="00A63B8E">
              <w:rPr>
                <w:noProof/>
                <w:webHidden/>
              </w:rPr>
              <w:fldChar w:fldCharType="begin"/>
            </w:r>
            <w:r w:rsidR="00A63B8E">
              <w:rPr>
                <w:noProof/>
                <w:webHidden/>
              </w:rPr>
              <w:instrText xml:space="preserve"> PAGEREF _Toc469343345 \h </w:instrText>
            </w:r>
            <w:r w:rsidR="00A63B8E">
              <w:rPr>
                <w:noProof/>
                <w:webHidden/>
              </w:rPr>
            </w:r>
            <w:r w:rsidR="00A63B8E">
              <w:rPr>
                <w:noProof/>
                <w:webHidden/>
              </w:rPr>
              <w:fldChar w:fldCharType="separate"/>
            </w:r>
            <w:r w:rsidR="00A63B8E">
              <w:rPr>
                <w:noProof/>
                <w:webHidden/>
              </w:rPr>
              <w:t>IV</w:t>
            </w:r>
            <w:r w:rsidR="00A63B8E">
              <w:rPr>
                <w:noProof/>
                <w:webHidden/>
              </w:rPr>
              <w:fldChar w:fldCharType="end"/>
            </w:r>
          </w:hyperlink>
        </w:p>
        <w:p w:rsidR="00A63B8E" w:rsidRDefault="00A464E2">
          <w:pPr>
            <w:pStyle w:val="TOC1"/>
            <w:tabs>
              <w:tab w:val="right" w:leader="dot" w:pos="9060"/>
            </w:tabs>
            <w:rPr>
              <w:rFonts w:asciiTheme="minorHAnsi" w:eastAsiaTheme="minorEastAsia" w:hAnsiTheme="minorHAnsi"/>
              <w:noProof/>
              <w:lang w:val="en-US"/>
            </w:rPr>
          </w:pPr>
          <w:hyperlink w:anchor="_Toc469343346" w:history="1">
            <w:r w:rsidR="00A63B8E" w:rsidRPr="00BA2F49">
              <w:rPr>
                <w:rStyle w:val="Hyperlink"/>
                <w:noProof/>
              </w:rPr>
              <w:t>Abbildungsverzeichnis (bei Bedarf)</w:t>
            </w:r>
            <w:r w:rsidR="00A63B8E">
              <w:rPr>
                <w:noProof/>
                <w:webHidden/>
              </w:rPr>
              <w:tab/>
            </w:r>
            <w:r w:rsidR="00A63B8E">
              <w:rPr>
                <w:noProof/>
                <w:webHidden/>
              </w:rPr>
              <w:fldChar w:fldCharType="begin"/>
            </w:r>
            <w:r w:rsidR="00A63B8E">
              <w:rPr>
                <w:noProof/>
                <w:webHidden/>
              </w:rPr>
              <w:instrText xml:space="preserve"> PAGEREF _Toc469343346 \h </w:instrText>
            </w:r>
            <w:r w:rsidR="00A63B8E">
              <w:rPr>
                <w:noProof/>
                <w:webHidden/>
              </w:rPr>
            </w:r>
            <w:r w:rsidR="00A63B8E">
              <w:rPr>
                <w:noProof/>
                <w:webHidden/>
              </w:rPr>
              <w:fldChar w:fldCharType="separate"/>
            </w:r>
            <w:r w:rsidR="00A63B8E">
              <w:rPr>
                <w:noProof/>
                <w:webHidden/>
              </w:rPr>
              <w:t>V</w:t>
            </w:r>
            <w:r w:rsidR="00A63B8E">
              <w:rPr>
                <w:noProof/>
                <w:webHidden/>
              </w:rPr>
              <w:fldChar w:fldCharType="end"/>
            </w:r>
          </w:hyperlink>
        </w:p>
        <w:p w:rsidR="00A63B8E" w:rsidRDefault="00A464E2">
          <w:pPr>
            <w:pStyle w:val="TOC1"/>
            <w:tabs>
              <w:tab w:val="right" w:leader="dot" w:pos="9060"/>
            </w:tabs>
            <w:rPr>
              <w:rFonts w:asciiTheme="minorHAnsi" w:eastAsiaTheme="minorEastAsia" w:hAnsiTheme="minorHAnsi"/>
              <w:noProof/>
              <w:lang w:val="en-US"/>
            </w:rPr>
          </w:pPr>
          <w:hyperlink w:anchor="_Toc469343347" w:history="1">
            <w:r w:rsidR="00A63B8E" w:rsidRPr="00BA2F49">
              <w:rPr>
                <w:rStyle w:val="Hyperlink"/>
                <w:noProof/>
              </w:rPr>
              <w:t>Tabellenverzeichnis (bei Bedarf)</w:t>
            </w:r>
            <w:r w:rsidR="00A63B8E">
              <w:rPr>
                <w:noProof/>
                <w:webHidden/>
              </w:rPr>
              <w:tab/>
            </w:r>
            <w:r w:rsidR="00A63B8E">
              <w:rPr>
                <w:noProof/>
                <w:webHidden/>
              </w:rPr>
              <w:fldChar w:fldCharType="begin"/>
            </w:r>
            <w:r w:rsidR="00A63B8E">
              <w:rPr>
                <w:noProof/>
                <w:webHidden/>
              </w:rPr>
              <w:instrText xml:space="preserve"> PAGEREF _Toc469343347 \h </w:instrText>
            </w:r>
            <w:r w:rsidR="00A63B8E">
              <w:rPr>
                <w:noProof/>
                <w:webHidden/>
              </w:rPr>
            </w:r>
            <w:r w:rsidR="00A63B8E">
              <w:rPr>
                <w:noProof/>
                <w:webHidden/>
              </w:rPr>
              <w:fldChar w:fldCharType="separate"/>
            </w:r>
            <w:r w:rsidR="00A63B8E">
              <w:rPr>
                <w:noProof/>
                <w:webHidden/>
              </w:rPr>
              <w:t>VI</w:t>
            </w:r>
            <w:r w:rsidR="00A63B8E">
              <w:rPr>
                <w:noProof/>
                <w:webHidden/>
              </w:rPr>
              <w:fldChar w:fldCharType="end"/>
            </w:r>
          </w:hyperlink>
        </w:p>
        <w:p w:rsidR="00A63B8E" w:rsidRDefault="00A464E2">
          <w:pPr>
            <w:pStyle w:val="TOC1"/>
            <w:tabs>
              <w:tab w:val="left" w:pos="440"/>
              <w:tab w:val="right" w:leader="dot" w:pos="9060"/>
            </w:tabs>
            <w:rPr>
              <w:rFonts w:asciiTheme="minorHAnsi" w:eastAsiaTheme="minorEastAsia" w:hAnsiTheme="minorHAnsi"/>
              <w:noProof/>
              <w:lang w:val="en-US"/>
            </w:rPr>
          </w:pPr>
          <w:hyperlink w:anchor="_Toc469343348" w:history="1">
            <w:r w:rsidR="00A63B8E" w:rsidRPr="00BA2F49">
              <w:rPr>
                <w:rStyle w:val="Hyperlink"/>
                <w:noProof/>
              </w:rPr>
              <w:t>1</w:t>
            </w:r>
            <w:r w:rsidR="00A63B8E">
              <w:rPr>
                <w:rFonts w:asciiTheme="minorHAnsi" w:eastAsiaTheme="minorEastAsia" w:hAnsiTheme="minorHAnsi"/>
                <w:noProof/>
                <w:lang w:val="en-US"/>
              </w:rPr>
              <w:tab/>
            </w:r>
            <w:r w:rsidR="00A63B8E" w:rsidRPr="00BA2F49">
              <w:rPr>
                <w:rStyle w:val="Hyperlink"/>
                <w:noProof/>
              </w:rPr>
              <w:t>Einleitung</w:t>
            </w:r>
            <w:r w:rsidR="00A63B8E">
              <w:rPr>
                <w:noProof/>
                <w:webHidden/>
              </w:rPr>
              <w:tab/>
            </w:r>
            <w:r w:rsidR="00A63B8E">
              <w:rPr>
                <w:noProof/>
                <w:webHidden/>
              </w:rPr>
              <w:fldChar w:fldCharType="begin"/>
            </w:r>
            <w:r w:rsidR="00A63B8E">
              <w:rPr>
                <w:noProof/>
                <w:webHidden/>
              </w:rPr>
              <w:instrText xml:space="preserve"> PAGEREF _Toc469343348 \h </w:instrText>
            </w:r>
            <w:r w:rsidR="00A63B8E">
              <w:rPr>
                <w:noProof/>
                <w:webHidden/>
              </w:rPr>
            </w:r>
            <w:r w:rsidR="00A63B8E">
              <w:rPr>
                <w:noProof/>
                <w:webHidden/>
              </w:rPr>
              <w:fldChar w:fldCharType="separate"/>
            </w:r>
            <w:r w:rsidR="00A63B8E">
              <w:rPr>
                <w:noProof/>
                <w:webHidden/>
              </w:rPr>
              <w:t>1</w:t>
            </w:r>
            <w:r w:rsidR="00A63B8E">
              <w:rPr>
                <w:noProof/>
                <w:webHidden/>
              </w:rPr>
              <w:fldChar w:fldCharType="end"/>
            </w:r>
          </w:hyperlink>
        </w:p>
        <w:p w:rsidR="00A63B8E" w:rsidRDefault="00A464E2">
          <w:pPr>
            <w:pStyle w:val="TOC1"/>
            <w:tabs>
              <w:tab w:val="left" w:pos="440"/>
              <w:tab w:val="right" w:leader="dot" w:pos="9060"/>
            </w:tabs>
            <w:rPr>
              <w:rFonts w:asciiTheme="minorHAnsi" w:eastAsiaTheme="minorEastAsia" w:hAnsiTheme="minorHAnsi"/>
              <w:noProof/>
              <w:lang w:val="en-US"/>
            </w:rPr>
          </w:pPr>
          <w:hyperlink w:anchor="_Toc469343349" w:history="1">
            <w:r w:rsidR="00A63B8E" w:rsidRPr="00BA2F49">
              <w:rPr>
                <w:rStyle w:val="Hyperlink"/>
                <w:noProof/>
              </w:rPr>
              <w:t>2</w:t>
            </w:r>
            <w:r w:rsidR="00A63B8E">
              <w:rPr>
                <w:rFonts w:asciiTheme="minorHAnsi" w:eastAsiaTheme="minorEastAsia" w:hAnsiTheme="minorHAnsi"/>
                <w:noProof/>
                <w:lang w:val="en-US"/>
              </w:rPr>
              <w:tab/>
            </w:r>
            <w:r w:rsidR="00A63B8E" w:rsidRPr="00BA2F49">
              <w:rPr>
                <w:rStyle w:val="Hyperlink"/>
                <w:noProof/>
              </w:rPr>
              <w:t>Theoretische Grundlagen</w:t>
            </w:r>
            <w:r w:rsidR="00A63B8E">
              <w:rPr>
                <w:noProof/>
                <w:webHidden/>
              </w:rPr>
              <w:tab/>
            </w:r>
            <w:r w:rsidR="00A63B8E">
              <w:rPr>
                <w:noProof/>
                <w:webHidden/>
              </w:rPr>
              <w:fldChar w:fldCharType="begin"/>
            </w:r>
            <w:r w:rsidR="00A63B8E">
              <w:rPr>
                <w:noProof/>
                <w:webHidden/>
              </w:rPr>
              <w:instrText xml:space="preserve"> PAGEREF _Toc469343349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50" w:history="1">
            <w:r w:rsidR="00A63B8E" w:rsidRPr="00BA2F49">
              <w:rPr>
                <w:rStyle w:val="Hyperlink"/>
                <w:noProof/>
              </w:rPr>
              <w:t>2.1</w:t>
            </w:r>
            <w:r w:rsidR="00A63B8E">
              <w:rPr>
                <w:rFonts w:asciiTheme="minorHAnsi" w:eastAsiaTheme="minorEastAsia" w:hAnsiTheme="minorHAnsi"/>
                <w:noProof/>
                <w:lang w:val="en-US"/>
              </w:rPr>
              <w:tab/>
            </w:r>
            <w:r w:rsidR="00A63B8E" w:rsidRPr="00BA2F49">
              <w:rPr>
                <w:rStyle w:val="Hyperlink"/>
                <w:noProof/>
              </w:rPr>
              <w:t>Definitionen</w:t>
            </w:r>
            <w:r w:rsidR="00A63B8E">
              <w:rPr>
                <w:noProof/>
                <w:webHidden/>
              </w:rPr>
              <w:tab/>
            </w:r>
            <w:r w:rsidR="00A63B8E">
              <w:rPr>
                <w:noProof/>
                <w:webHidden/>
              </w:rPr>
              <w:fldChar w:fldCharType="begin"/>
            </w:r>
            <w:r w:rsidR="00A63B8E">
              <w:rPr>
                <w:noProof/>
                <w:webHidden/>
              </w:rPr>
              <w:instrText xml:space="preserve"> PAGEREF _Toc469343350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51" w:history="1">
            <w:r w:rsidR="00A63B8E" w:rsidRPr="00BA2F49">
              <w:rPr>
                <w:rStyle w:val="Hyperlink"/>
                <w:noProof/>
              </w:rPr>
              <w:t>2.2</w:t>
            </w:r>
            <w:r w:rsidR="00A63B8E">
              <w:rPr>
                <w:rFonts w:asciiTheme="minorHAnsi" w:eastAsiaTheme="minorEastAsia" w:hAnsiTheme="minorHAnsi"/>
                <w:noProof/>
                <w:lang w:val="en-US"/>
              </w:rPr>
              <w:tab/>
            </w:r>
            <w:r w:rsidR="00A63B8E" w:rsidRPr="00BA2F49">
              <w:rPr>
                <w:rStyle w:val="Hyperlink"/>
                <w:noProof/>
              </w:rPr>
              <w:t>Datenbank Prinzipien</w:t>
            </w:r>
            <w:r w:rsidR="00A63B8E">
              <w:rPr>
                <w:noProof/>
                <w:webHidden/>
              </w:rPr>
              <w:tab/>
            </w:r>
            <w:r w:rsidR="00A63B8E">
              <w:rPr>
                <w:noProof/>
                <w:webHidden/>
              </w:rPr>
              <w:fldChar w:fldCharType="begin"/>
            </w:r>
            <w:r w:rsidR="00A63B8E">
              <w:rPr>
                <w:noProof/>
                <w:webHidden/>
              </w:rPr>
              <w:instrText xml:space="preserve"> PAGEREF _Toc469343351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52" w:history="1">
            <w:r w:rsidR="00A63B8E" w:rsidRPr="00BA2F49">
              <w:rPr>
                <w:rStyle w:val="Hyperlink"/>
                <w:noProof/>
                <w:lang w:val="en-US"/>
              </w:rPr>
              <w:t>2.2.1</w:t>
            </w:r>
            <w:r w:rsidR="00A63B8E">
              <w:rPr>
                <w:rFonts w:asciiTheme="minorHAnsi" w:eastAsiaTheme="minorEastAsia" w:hAnsiTheme="minorHAnsi"/>
                <w:noProof/>
                <w:lang w:val="en-US"/>
              </w:rPr>
              <w:tab/>
            </w:r>
            <w:r w:rsidR="00A63B8E" w:rsidRPr="00BA2F49">
              <w:rPr>
                <w:rStyle w:val="Hyperlink"/>
                <w:noProof/>
              </w:rPr>
              <w:t>ACID</w:t>
            </w:r>
            <w:r w:rsidR="00A63B8E">
              <w:rPr>
                <w:noProof/>
                <w:webHidden/>
              </w:rPr>
              <w:tab/>
            </w:r>
            <w:r w:rsidR="00A63B8E">
              <w:rPr>
                <w:noProof/>
                <w:webHidden/>
              </w:rPr>
              <w:fldChar w:fldCharType="begin"/>
            </w:r>
            <w:r w:rsidR="00A63B8E">
              <w:rPr>
                <w:noProof/>
                <w:webHidden/>
              </w:rPr>
              <w:instrText xml:space="preserve"> PAGEREF _Toc469343352 \h </w:instrText>
            </w:r>
            <w:r w:rsidR="00A63B8E">
              <w:rPr>
                <w:noProof/>
                <w:webHidden/>
              </w:rPr>
            </w:r>
            <w:r w:rsidR="00A63B8E">
              <w:rPr>
                <w:noProof/>
                <w:webHidden/>
              </w:rPr>
              <w:fldChar w:fldCharType="separate"/>
            </w:r>
            <w:r w:rsidR="00A63B8E">
              <w:rPr>
                <w:noProof/>
                <w:webHidden/>
              </w:rPr>
              <w:t>2</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53" w:history="1">
            <w:r w:rsidR="00A63B8E" w:rsidRPr="00BA2F49">
              <w:rPr>
                <w:rStyle w:val="Hyperlink"/>
                <w:noProof/>
                <w:lang w:val="en-US"/>
              </w:rPr>
              <w:t>2.2.2</w:t>
            </w:r>
            <w:r w:rsidR="00A63B8E">
              <w:rPr>
                <w:rFonts w:asciiTheme="minorHAnsi" w:eastAsiaTheme="minorEastAsia" w:hAnsiTheme="minorHAnsi"/>
                <w:noProof/>
                <w:lang w:val="en-US"/>
              </w:rPr>
              <w:tab/>
            </w:r>
            <w:r w:rsidR="00A63B8E" w:rsidRPr="00BA2F49">
              <w:rPr>
                <w:rStyle w:val="Hyperlink"/>
                <w:noProof/>
              </w:rPr>
              <w:t>BASE</w:t>
            </w:r>
            <w:r w:rsidR="00A63B8E">
              <w:rPr>
                <w:noProof/>
                <w:webHidden/>
              </w:rPr>
              <w:tab/>
            </w:r>
            <w:r w:rsidR="00A63B8E">
              <w:rPr>
                <w:noProof/>
                <w:webHidden/>
              </w:rPr>
              <w:fldChar w:fldCharType="begin"/>
            </w:r>
            <w:r w:rsidR="00A63B8E">
              <w:rPr>
                <w:noProof/>
                <w:webHidden/>
              </w:rPr>
              <w:instrText xml:space="preserve"> PAGEREF _Toc469343353 \h </w:instrText>
            </w:r>
            <w:r w:rsidR="00A63B8E">
              <w:rPr>
                <w:noProof/>
                <w:webHidden/>
              </w:rPr>
            </w:r>
            <w:r w:rsidR="00A63B8E">
              <w:rPr>
                <w:noProof/>
                <w:webHidden/>
              </w:rPr>
              <w:fldChar w:fldCharType="separate"/>
            </w:r>
            <w:r w:rsidR="00A63B8E">
              <w:rPr>
                <w:noProof/>
                <w:webHidden/>
              </w:rPr>
              <w:t>3</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54" w:history="1">
            <w:r w:rsidR="00A63B8E" w:rsidRPr="00BA2F49">
              <w:rPr>
                <w:rStyle w:val="Hyperlink"/>
                <w:noProof/>
                <w:lang w:val="en-US"/>
              </w:rPr>
              <w:t>2.2.3</w:t>
            </w:r>
            <w:r w:rsidR="00A63B8E">
              <w:rPr>
                <w:rFonts w:asciiTheme="minorHAnsi" w:eastAsiaTheme="minorEastAsia" w:hAnsiTheme="minorHAnsi"/>
                <w:noProof/>
                <w:lang w:val="en-US"/>
              </w:rPr>
              <w:tab/>
            </w:r>
            <w:r w:rsidR="00A63B8E" w:rsidRPr="00BA2F49">
              <w:rPr>
                <w:rStyle w:val="Hyperlink"/>
                <w:noProof/>
              </w:rPr>
              <w:t>CAP-Theorem</w:t>
            </w:r>
            <w:r w:rsidR="00A63B8E">
              <w:rPr>
                <w:noProof/>
                <w:webHidden/>
              </w:rPr>
              <w:tab/>
            </w:r>
            <w:r w:rsidR="00A63B8E">
              <w:rPr>
                <w:noProof/>
                <w:webHidden/>
              </w:rPr>
              <w:fldChar w:fldCharType="begin"/>
            </w:r>
            <w:r w:rsidR="00A63B8E">
              <w:rPr>
                <w:noProof/>
                <w:webHidden/>
              </w:rPr>
              <w:instrText xml:space="preserve"> PAGEREF _Toc469343354 \h </w:instrText>
            </w:r>
            <w:r w:rsidR="00A63B8E">
              <w:rPr>
                <w:noProof/>
                <w:webHidden/>
              </w:rPr>
            </w:r>
            <w:r w:rsidR="00A63B8E">
              <w:rPr>
                <w:noProof/>
                <w:webHidden/>
              </w:rPr>
              <w:fldChar w:fldCharType="separate"/>
            </w:r>
            <w:r w:rsidR="00A63B8E">
              <w:rPr>
                <w:noProof/>
                <w:webHidden/>
              </w:rPr>
              <w:t>3</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55" w:history="1">
            <w:r w:rsidR="00A63B8E" w:rsidRPr="00BA2F49">
              <w:rPr>
                <w:rStyle w:val="Hyperlink"/>
                <w:noProof/>
              </w:rPr>
              <w:t>2.3</w:t>
            </w:r>
            <w:r w:rsidR="00A63B8E">
              <w:rPr>
                <w:rFonts w:asciiTheme="minorHAnsi" w:eastAsiaTheme="minorEastAsia" w:hAnsiTheme="minorHAnsi"/>
                <w:noProof/>
                <w:lang w:val="en-US"/>
              </w:rPr>
              <w:tab/>
            </w:r>
            <w:r w:rsidR="00A63B8E" w:rsidRPr="00BA2F49">
              <w:rPr>
                <w:rStyle w:val="Hyperlink"/>
                <w:noProof/>
              </w:rPr>
              <w:t>Entwicklungen in der Datenbankbranche</w:t>
            </w:r>
            <w:r w:rsidR="00A63B8E">
              <w:rPr>
                <w:noProof/>
                <w:webHidden/>
              </w:rPr>
              <w:tab/>
            </w:r>
            <w:r w:rsidR="00A63B8E">
              <w:rPr>
                <w:noProof/>
                <w:webHidden/>
              </w:rPr>
              <w:fldChar w:fldCharType="begin"/>
            </w:r>
            <w:r w:rsidR="00A63B8E">
              <w:rPr>
                <w:noProof/>
                <w:webHidden/>
              </w:rPr>
              <w:instrText xml:space="preserve"> PAGEREF _Toc469343355 \h </w:instrText>
            </w:r>
            <w:r w:rsidR="00A63B8E">
              <w:rPr>
                <w:noProof/>
                <w:webHidden/>
              </w:rPr>
            </w:r>
            <w:r w:rsidR="00A63B8E">
              <w:rPr>
                <w:noProof/>
                <w:webHidden/>
              </w:rPr>
              <w:fldChar w:fldCharType="separate"/>
            </w:r>
            <w:r w:rsidR="00A63B8E">
              <w:rPr>
                <w:noProof/>
                <w:webHidden/>
              </w:rPr>
              <w:t>4</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56" w:history="1">
            <w:r w:rsidR="00A63B8E" w:rsidRPr="00BA2F49">
              <w:rPr>
                <w:rStyle w:val="Hyperlink"/>
                <w:noProof/>
              </w:rPr>
              <w:t>2.4</w:t>
            </w:r>
            <w:r w:rsidR="00A63B8E">
              <w:rPr>
                <w:rFonts w:asciiTheme="minorHAnsi" w:eastAsiaTheme="minorEastAsia" w:hAnsiTheme="minorHAnsi"/>
                <w:noProof/>
                <w:lang w:val="en-US"/>
              </w:rPr>
              <w:tab/>
            </w:r>
            <w:r w:rsidR="00A63B8E" w:rsidRPr="00BA2F49">
              <w:rPr>
                <w:rStyle w:val="Hyperlink"/>
                <w:noProof/>
              </w:rPr>
              <w:t>Datenbankmodelle</w:t>
            </w:r>
            <w:r w:rsidR="00A63B8E">
              <w:rPr>
                <w:noProof/>
                <w:webHidden/>
              </w:rPr>
              <w:tab/>
            </w:r>
            <w:r w:rsidR="00A63B8E">
              <w:rPr>
                <w:noProof/>
                <w:webHidden/>
              </w:rPr>
              <w:fldChar w:fldCharType="begin"/>
            </w:r>
            <w:r w:rsidR="00A63B8E">
              <w:rPr>
                <w:noProof/>
                <w:webHidden/>
              </w:rPr>
              <w:instrText xml:space="preserve"> PAGEREF _Toc469343356 \h </w:instrText>
            </w:r>
            <w:r w:rsidR="00A63B8E">
              <w:rPr>
                <w:noProof/>
                <w:webHidden/>
              </w:rPr>
            </w:r>
            <w:r w:rsidR="00A63B8E">
              <w:rPr>
                <w:noProof/>
                <w:webHidden/>
              </w:rPr>
              <w:fldChar w:fldCharType="separate"/>
            </w:r>
            <w:r w:rsidR="00A63B8E">
              <w:rPr>
                <w:noProof/>
                <w:webHidden/>
              </w:rPr>
              <w:t>5</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57" w:history="1">
            <w:r w:rsidR="00A63B8E" w:rsidRPr="00BA2F49">
              <w:rPr>
                <w:rStyle w:val="Hyperlink"/>
                <w:noProof/>
                <w:lang w:val="en-US"/>
              </w:rPr>
              <w:t>2.4.1</w:t>
            </w:r>
            <w:r w:rsidR="00A63B8E">
              <w:rPr>
                <w:rFonts w:asciiTheme="minorHAnsi" w:eastAsiaTheme="minorEastAsia" w:hAnsiTheme="minorHAnsi"/>
                <w:noProof/>
                <w:lang w:val="en-US"/>
              </w:rPr>
              <w:tab/>
            </w:r>
            <w:r w:rsidR="00A63B8E" w:rsidRPr="00BA2F49">
              <w:rPr>
                <w:rStyle w:val="Hyperlink"/>
                <w:noProof/>
              </w:rPr>
              <w:t>Relationale Datenbanken</w:t>
            </w:r>
            <w:r w:rsidR="00A63B8E">
              <w:rPr>
                <w:noProof/>
                <w:webHidden/>
              </w:rPr>
              <w:tab/>
            </w:r>
            <w:r w:rsidR="00A63B8E">
              <w:rPr>
                <w:noProof/>
                <w:webHidden/>
              </w:rPr>
              <w:fldChar w:fldCharType="begin"/>
            </w:r>
            <w:r w:rsidR="00A63B8E">
              <w:rPr>
                <w:noProof/>
                <w:webHidden/>
              </w:rPr>
              <w:instrText xml:space="preserve"> PAGEREF _Toc469343357 \h </w:instrText>
            </w:r>
            <w:r w:rsidR="00A63B8E">
              <w:rPr>
                <w:noProof/>
                <w:webHidden/>
              </w:rPr>
            </w:r>
            <w:r w:rsidR="00A63B8E">
              <w:rPr>
                <w:noProof/>
                <w:webHidden/>
              </w:rPr>
              <w:fldChar w:fldCharType="separate"/>
            </w:r>
            <w:r w:rsidR="00A63B8E">
              <w:rPr>
                <w:noProof/>
                <w:webHidden/>
              </w:rPr>
              <w:t>5</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58" w:history="1">
            <w:r w:rsidR="00A63B8E" w:rsidRPr="00BA2F49">
              <w:rPr>
                <w:rStyle w:val="Hyperlink"/>
                <w:noProof/>
                <w:lang w:val="en-US"/>
              </w:rPr>
              <w:t>2.4.2</w:t>
            </w:r>
            <w:r w:rsidR="00A63B8E">
              <w:rPr>
                <w:rFonts w:asciiTheme="minorHAnsi" w:eastAsiaTheme="minorEastAsia" w:hAnsiTheme="minorHAnsi"/>
                <w:noProof/>
                <w:lang w:val="en-US"/>
              </w:rPr>
              <w:tab/>
            </w:r>
            <w:r w:rsidR="00A63B8E" w:rsidRPr="00BA2F49">
              <w:rPr>
                <w:rStyle w:val="Hyperlink"/>
                <w:noProof/>
              </w:rPr>
              <w:t>NoSQL Datenbanken</w:t>
            </w:r>
            <w:r w:rsidR="00A63B8E">
              <w:rPr>
                <w:noProof/>
                <w:webHidden/>
              </w:rPr>
              <w:tab/>
            </w:r>
            <w:r w:rsidR="00A63B8E">
              <w:rPr>
                <w:noProof/>
                <w:webHidden/>
              </w:rPr>
              <w:fldChar w:fldCharType="begin"/>
            </w:r>
            <w:r w:rsidR="00A63B8E">
              <w:rPr>
                <w:noProof/>
                <w:webHidden/>
              </w:rPr>
              <w:instrText xml:space="preserve"> PAGEREF _Toc469343358 \h </w:instrText>
            </w:r>
            <w:r w:rsidR="00A63B8E">
              <w:rPr>
                <w:noProof/>
                <w:webHidden/>
              </w:rPr>
            </w:r>
            <w:r w:rsidR="00A63B8E">
              <w:rPr>
                <w:noProof/>
                <w:webHidden/>
              </w:rPr>
              <w:fldChar w:fldCharType="separate"/>
            </w:r>
            <w:r w:rsidR="00A63B8E">
              <w:rPr>
                <w:noProof/>
                <w:webHidden/>
              </w:rPr>
              <w:t>6</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59" w:history="1">
            <w:r w:rsidR="00A63B8E" w:rsidRPr="00BA2F49">
              <w:rPr>
                <w:rStyle w:val="Hyperlink"/>
                <w:noProof/>
                <w:lang w:val="en-US"/>
              </w:rPr>
              <w:t>2.4.3</w:t>
            </w:r>
            <w:r w:rsidR="00A63B8E">
              <w:rPr>
                <w:rFonts w:asciiTheme="minorHAnsi" w:eastAsiaTheme="minorEastAsia" w:hAnsiTheme="minorHAnsi"/>
                <w:noProof/>
                <w:lang w:val="en-US"/>
              </w:rPr>
              <w:tab/>
            </w:r>
            <w:r w:rsidR="00A63B8E" w:rsidRPr="00BA2F49">
              <w:rPr>
                <w:rStyle w:val="Hyperlink"/>
                <w:noProof/>
              </w:rPr>
              <w:t>Zusammenfassung</w:t>
            </w:r>
            <w:r w:rsidR="00A63B8E">
              <w:rPr>
                <w:noProof/>
                <w:webHidden/>
              </w:rPr>
              <w:tab/>
            </w:r>
            <w:r w:rsidR="00A63B8E">
              <w:rPr>
                <w:noProof/>
                <w:webHidden/>
              </w:rPr>
              <w:fldChar w:fldCharType="begin"/>
            </w:r>
            <w:r w:rsidR="00A63B8E">
              <w:rPr>
                <w:noProof/>
                <w:webHidden/>
              </w:rPr>
              <w:instrText xml:space="preserve"> PAGEREF _Toc469343359 \h </w:instrText>
            </w:r>
            <w:r w:rsidR="00A63B8E">
              <w:rPr>
                <w:noProof/>
                <w:webHidden/>
              </w:rPr>
            </w:r>
            <w:r w:rsidR="00A63B8E">
              <w:rPr>
                <w:noProof/>
                <w:webHidden/>
              </w:rPr>
              <w:fldChar w:fldCharType="separate"/>
            </w:r>
            <w:r w:rsidR="00A63B8E">
              <w:rPr>
                <w:noProof/>
                <w:webHidden/>
              </w:rPr>
              <w:t>8</w:t>
            </w:r>
            <w:r w:rsidR="00A63B8E">
              <w:rPr>
                <w:noProof/>
                <w:webHidden/>
              </w:rPr>
              <w:fldChar w:fldCharType="end"/>
            </w:r>
          </w:hyperlink>
        </w:p>
        <w:p w:rsidR="00A63B8E" w:rsidRDefault="00A464E2">
          <w:pPr>
            <w:pStyle w:val="TOC1"/>
            <w:tabs>
              <w:tab w:val="left" w:pos="440"/>
              <w:tab w:val="right" w:leader="dot" w:pos="9060"/>
            </w:tabs>
            <w:rPr>
              <w:rFonts w:asciiTheme="minorHAnsi" w:eastAsiaTheme="minorEastAsia" w:hAnsiTheme="minorHAnsi"/>
              <w:noProof/>
              <w:lang w:val="en-US"/>
            </w:rPr>
          </w:pPr>
          <w:hyperlink w:anchor="_Toc469343360" w:history="1">
            <w:r w:rsidR="00A63B8E" w:rsidRPr="00BA2F49">
              <w:rPr>
                <w:rStyle w:val="Hyperlink"/>
                <w:noProof/>
                <w:lang w:val="en-US"/>
              </w:rPr>
              <w:t>3</w:t>
            </w:r>
            <w:r w:rsidR="00A63B8E">
              <w:rPr>
                <w:rFonts w:asciiTheme="minorHAnsi" w:eastAsiaTheme="minorEastAsia" w:hAnsiTheme="minorHAnsi"/>
                <w:noProof/>
                <w:lang w:val="en-US"/>
              </w:rPr>
              <w:tab/>
            </w:r>
            <w:r w:rsidR="00A63B8E" w:rsidRPr="00BA2F49">
              <w:rPr>
                <w:rStyle w:val="Hyperlink"/>
                <w:noProof/>
                <w:lang w:val="en-US"/>
              </w:rPr>
              <w:t>DynamoDB</w:t>
            </w:r>
            <w:r w:rsidR="00A63B8E">
              <w:rPr>
                <w:noProof/>
                <w:webHidden/>
              </w:rPr>
              <w:tab/>
            </w:r>
            <w:r w:rsidR="00A63B8E">
              <w:rPr>
                <w:noProof/>
                <w:webHidden/>
              </w:rPr>
              <w:fldChar w:fldCharType="begin"/>
            </w:r>
            <w:r w:rsidR="00A63B8E">
              <w:rPr>
                <w:noProof/>
                <w:webHidden/>
              </w:rPr>
              <w:instrText xml:space="preserve"> PAGEREF _Toc469343360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61" w:history="1">
            <w:r w:rsidR="00A63B8E" w:rsidRPr="00BA2F49">
              <w:rPr>
                <w:rStyle w:val="Hyperlink"/>
                <w:noProof/>
              </w:rPr>
              <w:t>3.1</w:t>
            </w:r>
            <w:r w:rsidR="00A63B8E">
              <w:rPr>
                <w:rFonts w:asciiTheme="minorHAnsi" w:eastAsiaTheme="minorEastAsia" w:hAnsiTheme="minorHAnsi"/>
                <w:noProof/>
                <w:lang w:val="en-US"/>
              </w:rPr>
              <w:tab/>
            </w:r>
            <w:r w:rsidR="00A63B8E" w:rsidRPr="00BA2F49">
              <w:rPr>
                <w:rStyle w:val="Hyperlink"/>
                <w:noProof/>
              </w:rPr>
              <w:t>Generelle Informationen über AWS</w:t>
            </w:r>
            <w:r w:rsidR="00A63B8E">
              <w:rPr>
                <w:noProof/>
                <w:webHidden/>
              </w:rPr>
              <w:tab/>
            </w:r>
            <w:r w:rsidR="00A63B8E">
              <w:rPr>
                <w:noProof/>
                <w:webHidden/>
              </w:rPr>
              <w:fldChar w:fldCharType="begin"/>
            </w:r>
            <w:r w:rsidR="00A63B8E">
              <w:rPr>
                <w:noProof/>
                <w:webHidden/>
              </w:rPr>
              <w:instrText xml:space="preserve"> PAGEREF _Toc469343361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62" w:history="1">
            <w:r w:rsidR="00A63B8E" w:rsidRPr="00BA2F49">
              <w:rPr>
                <w:rStyle w:val="Hyperlink"/>
                <w:noProof/>
                <w:lang w:val="en-US"/>
              </w:rPr>
              <w:t>3.1.1</w:t>
            </w:r>
            <w:r w:rsidR="00A63B8E">
              <w:rPr>
                <w:rFonts w:asciiTheme="minorHAnsi" w:eastAsiaTheme="minorEastAsia" w:hAnsiTheme="minorHAnsi"/>
                <w:noProof/>
                <w:lang w:val="en-US"/>
              </w:rPr>
              <w:tab/>
            </w:r>
            <w:r w:rsidR="00A63B8E" w:rsidRPr="00BA2F49">
              <w:rPr>
                <w:rStyle w:val="Hyperlink"/>
                <w:noProof/>
                <w:lang w:val="en-US"/>
              </w:rPr>
              <w:t>Infrastructre as a Serivice (IaaS)/Kunden</w:t>
            </w:r>
            <w:r w:rsidR="00A63B8E">
              <w:rPr>
                <w:noProof/>
                <w:webHidden/>
              </w:rPr>
              <w:tab/>
            </w:r>
            <w:r w:rsidR="00A63B8E">
              <w:rPr>
                <w:noProof/>
                <w:webHidden/>
              </w:rPr>
              <w:fldChar w:fldCharType="begin"/>
            </w:r>
            <w:r w:rsidR="00A63B8E">
              <w:rPr>
                <w:noProof/>
                <w:webHidden/>
              </w:rPr>
              <w:instrText xml:space="preserve"> PAGEREF _Toc469343362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63" w:history="1">
            <w:r w:rsidR="00A63B8E" w:rsidRPr="00BA2F49">
              <w:rPr>
                <w:rStyle w:val="Hyperlink"/>
                <w:noProof/>
                <w:lang w:val="en-US"/>
              </w:rPr>
              <w:t>3.1.2</w:t>
            </w:r>
            <w:r w:rsidR="00A63B8E">
              <w:rPr>
                <w:rFonts w:asciiTheme="minorHAnsi" w:eastAsiaTheme="minorEastAsia" w:hAnsiTheme="minorHAnsi"/>
                <w:noProof/>
                <w:lang w:val="en-US"/>
              </w:rPr>
              <w:tab/>
            </w:r>
            <w:r w:rsidR="00A63B8E" w:rsidRPr="00BA2F49">
              <w:rPr>
                <w:rStyle w:val="Hyperlink"/>
                <w:noProof/>
              </w:rPr>
              <w:t>Gründe für die Verwendung von AWS/Entwicklungsgeschichte (evtl.)</w:t>
            </w:r>
            <w:r w:rsidR="00A63B8E">
              <w:rPr>
                <w:noProof/>
                <w:webHidden/>
              </w:rPr>
              <w:tab/>
            </w:r>
            <w:r w:rsidR="00A63B8E">
              <w:rPr>
                <w:noProof/>
                <w:webHidden/>
              </w:rPr>
              <w:fldChar w:fldCharType="begin"/>
            </w:r>
            <w:r w:rsidR="00A63B8E">
              <w:rPr>
                <w:noProof/>
                <w:webHidden/>
              </w:rPr>
              <w:instrText xml:space="preserve"> PAGEREF _Toc469343363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64" w:history="1">
            <w:r w:rsidR="00A63B8E" w:rsidRPr="00BA2F49">
              <w:rPr>
                <w:rStyle w:val="Hyperlink"/>
                <w:noProof/>
                <w:lang w:val="en-US"/>
              </w:rPr>
              <w:t>3.1.3</w:t>
            </w:r>
            <w:r w:rsidR="00A63B8E">
              <w:rPr>
                <w:rFonts w:asciiTheme="minorHAnsi" w:eastAsiaTheme="minorEastAsia" w:hAnsiTheme="minorHAnsi"/>
                <w:noProof/>
                <w:lang w:val="en-US"/>
              </w:rPr>
              <w:tab/>
            </w:r>
            <w:r w:rsidR="00A63B8E" w:rsidRPr="00BA2F49">
              <w:rPr>
                <w:rStyle w:val="Hyperlink"/>
                <w:noProof/>
              </w:rPr>
              <w:t>Ziele</w:t>
            </w:r>
            <w:r w:rsidR="00A63B8E">
              <w:rPr>
                <w:noProof/>
                <w:webHidden/>
              </w:rPr>
              <w:tab/>
            </w:r>
            <w:r w:rsidR="00A63B8E">
              <w:rPr>
                <w:noProof/>
                <w:webHidden/>
              </w:rPr>
              <w:fldChar w:fldCharType="begin"/>
            </w:r>
            <w:r w:rsidR="00A63B8E">
              <w:rPr>
                <w:noProof/>
                <w:webHidden/>
              </w:rPr>
              <w:instrText xml:space="preserve"> PAGEREF _Toc469343364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65" w:history="1">
            <w:r w:rsidR="00A63B8E" w:rsidRPr="00BA2F49">
              <w:rPr>
                <w:rStyle w:val="Hyperlink"/>
                <w:noProof/>
                <w:lang w:val="en-US"/>
              </w:rPr>
              <w:t>3.1.4</w:t>
            </w:r>
            <w:r w:rsidR="00A63B8E">
              <w:rPr>
                <w:rFonts w:asciiTheme="minorHAnsi" w:eastAsiaTheme="minorEastAsia" w:hAnsiTheme="minorHAnsi"/>
                <w:noProof/>
                <w:lang w:val="en-US"/>
              </w:rPr>
              <w:tab/>
            </w:r>
            <w:r w:rsidR="00A63B8E" w:rsidRPr="00BA2F49">
              <w:rPr>
                <w:rStyle w:val="Hyperlink"/>
                <w:noProof/>
              </w:rPr>
              <w:t>Vor- und Nachteile von AWS</w:t>
            </w:r>
            <w:r w:rsidR="00A63B8E">
              <w:rPr>
                <w:noProof/>
                <w:webHidden/>
              </w:rPr>
              <w:tab/>
            </w:r>
            <w:r w:rsidR="00A63B8E">
              <w:rPr>
                <w:noProof/>
                <w:webHidden/>
              </w:rPr>
              <w:fldChar w:fldCharType="begin"/>
            </w:r>
            <w:r w:rsidR="00A63B8E">
              <w:rPr>
                <w:noProof/>
                <w:webHidden/>
              </w:rPr>
              <w:instrText xml:space="preserve"> PAGEREF _Toc469343365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66" w:history="1">
            <w:r w:rsidR="00A63B8E" w:rsidRPr="00BA2F49">
              <w:rPr>
                <w:rStyle w:val="Hyperlink"/>
                <w:noProof/>
                <w:lang w:val="en-US"/>
              </w:rPr>
              <w:t>3.2</w:t>
            </w:r>
            <w:r w:rsidR="00A63B8E">
              <w:rPr>
                <w:rFonts w:asciiTheme="minorHAnsi" w:eastAsiaTheme="minorEastAsia" w:hAnsiTheme="minorHAnsi"/>
                <w:noProof/>
                <w:lang w:val="en-US"/>
              </w:rPr>
              <w:tab/>
            </w:r>
            <w:r w:rsidR="00A63B8E" w:rsidRPr="00BA2F49">
              <w:rPr>
                <w:rStyle w:val="Hyperlink"/>
                <w:noProof/>
              </w:rPr>
              <w:t>Was ist DynamoDB</w:t>
            </w:r>
            <w:r w:rsidR="00A63B8E">
              <w:rPr>
                <w:noProof/>
                <w:webHidden/>
              </w:rPr>
              <w:tab/>
            </w:r>
            <w:r w:rsidR="00A63B8E">
              <w:rPr>
                <w:noProof/>
                <w:webHidden/>
              </w:rPr>
              <w:fldChar w:fldCharType="begin"/>
            </w:r>
            <w:r w:rsidR="00A63B8E">
              <w:rPr>
                <w:noProof/>
                <w:webHidden/>
              </w:rPr>
              <w:instrText xml:space="preserve"> PAGEREF _Toc469343366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67" w:history="1">
            <w:r w:rsidR="00A63B8E" w:rsidRPr="00BA2F49">
              <w:rPr>
                <w:rStyle w:val="Hyperlink"/>
                <w:noProof/>
                <w:lang w:val="en-US"/>
              </w:rPr>
              <w:t>3.2.1</w:t>
            </w:r>
            <w:r w:rsidR="00A63B8E">
              <w:rPr>
                <w:rFonts w:asciiTheme="minorHAnsi" w:eastAsiaTheme="minorEastAsia" w:hAnsiTheme="minorHAnsi"/>
                <w:noProof/>
                <w:lang w:val="en-US"/>
              </w:rPr>
              <w:tab/>
            </w:r>
            <w:r w:rsidR="00A63B8E" w:rsidRPr="00BA2F49">
              <w:rPr>
                <w:rStyle w:val="Hyperlink"/>
                <w:noProof/>
                <w:lang w:val="en-US"/>
              </w:rPr>
              <w:t>Database as a Service (DBaaS) Definition</w:t>
            </w:r>
            <w:r w:rsidR="00A63B8E">
              <w:rPr>
                <w:noProof/>
                <w:webHidden/>
              </w:rPr>
              <w:tab/>
            </w:r>
            <w:r w:rsidR="00A63B8E">
              <w:rPr>
                <w:noProof/>
                <w:webHidden/>
              </w:rPr>
              <w:fldChar w:fldCharType="begin"/>
            </w:r>
            <w:r w:rsidR="00A63B8E">
              <w:rPr>
                <w:noProof/>
                <w:webHidden/>
              </w:rPr>
              <w:instrText xml:space="preserve"> PAGEREF _Toc469343367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68" w:history="1">
            <w:r w:rsidR="00A63B8E" w:rsidRPr="00BA2F49">
              <w:rPr>
                <w:rStyle w:val="Hyperlink"/>
                <w:noProof/>
                <w:lang w:val="en-US"/>
              </w:rPr>
              <w:t>3.2.2</w:t>
            </w:r>
            <w:r w:rsidR="00A63B8E">
              <w:rPr>
                <w:rFonts w:asciiTheme="minorHAnsi" w:eastAsiaTheme="minorEastAsia" w:hAnsiTheme="minorHAnsi"/>
                <w:noProof/>
                <w:lang w:val="en-US"/>
              </w:rPr>
              <w:tab/>
            </w:r>
            <w:r w:rsidR="00A63B8E" w:rsidRPr="00BA2F49">
              <w:rPr>
                <w:rStyle w:val="Hyperlink"/>
                <w:noProof/>
              </w:rPr>
              <w:t>Geschichte der DynamoDB</w:t>
            </w:r>
            <w:r w:rsidR="00A63B8E">
              <w:rPr>
                <w:noProof/>
                <w:webHidden/>
              </w:rPr>
              <w:tab/>
            </w:r>
            <w:r w:rsidR="00A63B8E">
              <w:rPr>
                <w:noProof/>
                <w:webHidden/>
              </w:rPr>
              <w:fldChar w:fldCharType="begin"/>
            </w:r>
            <w:r w:rsidR="00A63B8E">
              <w:rPr>
                <w:noProof/>
                <w:webHidden/>
              </w:rPr>
              <w:instrText xml:space="preserve"> PAGEREF _Toc469343368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69" w:history="1">
            <w:r w:rsidR="00A63B8E" w:rsidRPr="00BA2F49">
              <w:rPr>
                <w:rStyle w:val="Hyperlink"/>
                <w:noProof/>
                <w:lang w:val="en-US"/>
              </w:rPr>
              <w:t>3.2.3</w:t>
            </w:r>
            <w:r w:rsidR="00A63B8E">
              <w:rPr>
                <w:rFonts w:asciiTheme="minorHAnsi" w:eastAsiaTheme="minorEastAsia" w:hAnsiTheme="minorHAnsi"/>
                <w:noProof/>
                <w:lang w:val="en-US"/>
              </w:rPr>
              <w:tab/>
            </w:r>
            <w:r w:rsidR="00A63B8E" w:rsidRPr="00BA2F49">
              <w:rPr>
                <w:rStyle w:val="Hyperlink"/>
                <w:noProof/>
              </w:rPr>
              <w:t>Verwendung der DynamoDB in der Amazon Infrastruktur</w:t>
            </w:r>
            <w:r w:rsidR="00A63B8E">
              <w:rPr>
                <w:noProof/>
                <w:webHidden/>
              </w:rPr>
              <w:tab/>
            </w:r>
            <w:r w:rsidR="00A63B8E">
              <w:rPr>
                <w:noProof/>
                <w:webHidden/>
              </w:rPr>
              <w:fldChar w:fldCharType="begin"/>
            </w:r>
            <w:r w:rsidR="00A63B8E">
              <w:rPr>
                <w:noProof/>
                <w:webHidden/>
              </w:rPr>
              <w:instrText xml:space="preserve"> PAGEREF _Toc469343369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0" w:history="1">
            <w:r w:rsidR="00A63B8E" w:rsidRPr="00BA2F49">
              <w:rPr>
                <w:rStyle w:val="Hyperlink"/>
                <w:noProof/>
                <w:lang w:val="en-US"/>
              </w:rPr>
              <w:t>3.2.4</w:t>
            </w:r>
            <w:r w:rsidR="00A63B8E">
              <w:rPr>
                <w:rFonts w:asciiTheme="minorHAnsi" w:eastAsiaTheme="minorEastAsia" w:hAnsiTheme="minorHAnsi"/>
                <w:noProof/>
                <w:lang w:val="en-US"/>
              </w:rPr>
              <w:tab/>
            </w:r>
            <w:r w:rsidR="00A63B8E" w:rsidRPr="00BA2F49">
              <w:rPr>
                <w:rStyle w:val="Hyperlink"/>
                <w:noProof/>
              </w:rPr>
              <w:t>Preismodell</w:t>
            </w:r>
            <w:r w:rsidR="00A63B8E">
              <w:rPr>
                <w:noProof/>
                <w:webHidden/>
              </w:rPr>
              <w:tab/>
            </w:r>
            <w:r w:rsidR="00A63B8E">
              <w:rPr>
                <w:noProof/>
                <w:webHidden/>
              </w:rPr>
              <w:fldChar w:fldCharType="begin"/>
            </w:r>
            <w:r w:rsidR="00A63B8E">
              <w:rPr>
                <w:noProof/>
                <w:webHidden/>
              </w:rPr>
              <w:instrText xml:space="preserve"> PAGEREF _Toc469343370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71" w:history="1">
            <w:r w:rsidR="00A63B8E" w:rsidRPr="00BA2F49">
              <w:rPr>
                <w:rStyle w:val="Hyperlink"/>
                <w:noProof/>
              </w:rPr>
              <w:t>3.3</w:t>
            </w:r>
            <w:r w:rsidR="00A63B8E">
              <w:rPr>
                <w:rFonts w:asciiTheme="minorHAnsi" w:eastAsiaTheme="minorEastAsia" w:hAnsiTheme="minorHAnsi"/>
                <w:noProof/>
                <w:lang w:val="en-US"/>
              </w:rPr>
              <w:tab/>
            </w:r>
            <w:r w:rsidR="00A63B8E" w:rsidRPr="00BA2F49">
              <w:rPr>
                <w:rStyle w:val="Hyperlink"/>
                <w:noProof/>
              </w:rPr>
              <w:t>Art der Datenverwaltung/Datenmodell</w:t>
            </w:r>
            <w:r w:rsidR="00A63B8E">
              <w:rPr>
                <w:noProof/>
                <w:webHidden/>
              </w:rPr>
              <w:tab/>
            </w:r>
            <w:r w:rsidR="00A63B8E">
              <w:rPr>
                <w:noProof/>
                <w:webHidden/>
              </w:rPr>
              <w:fldChar w:fldCharType="begin"/>
            </w:r>
            <w:r w:rsidR="00A63B8E">
              <w:rPr>
                <w:noProof/>
                <w:webHidden/>
              </w:rPr>
              <w:instrText xml:space="preserve"> PAGEREF _Toc469343371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2" w:history="1">
            <w:r w:rsidR="00A63B8E" w:rsidRPr="00BA2F49">
              <w:rPr>
                <w:rStyle w:val="Hyperlink"/>
                <w:noProof/>
                <w:lang w:val="en-US"/>
              </w:rPr>
              <w:t>3.3.1</w:t>
            </w:r>
            <w:r w:rsidR="00A63B8E">
              <w:rPr>
                <w:rFonts w:asciiTheme="minorHAnsi" w:eastAsiaTheme="minorEastAsia" w:hAnsiTheme="minorHAnsi"/>
                <w:noProof/>
                <w:lang w:val="en-US"/>
              </w:rPr>
              <w:tab/>
            </w:r>
            <w:r w:rsidR="00A63B8E" w:rsidRPr="00BA2F49">
              <w:rPr>
                <w:rStyle w:val="Hyperlink"/>
                <w:noProof/>
              </w:rPr>
              <w:t>Tabelle, Elemente und Attribute Konzept</w:t>
            </w:r>
            <w:r w:rsidR="00A63B8E">
              <w:rPr>
                <w:noProof/>
                <w:webHidden/>
              </w:rPr>
              <w:tab/>
            </w:r>
            <w:r w:rsidR="00A63B8E">
              <w:rPr>
                <w:noProof/>
                <w:webHidden/>
              </w:rPr>
              <w:fldChar w:fldCharType="begin"/>
            </w:r>
            <w:r w:rsidR="00A63B8E">
              <w:rPr>
                <w:noProof/>
                <w:webHidden/>
              </w:rPr>
              <w:instrText xml:space="preserve"> PAGEREF _Toc469343372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3" w:history="1">
            <w:r w:rsidR="00A63B8E" w:rsidRPr="00BA2F49">
              <w:rPr>
                <w:rStyle w:val="Hyperlink"/>
                <w:noProof/>
                <w:lang w:val="en-US"/>
              </w:rPr>
              <w:t>3.3.2</w:t>
            </w:r>
            <w:r w:rsidR="00A63B8E">
              <w:rPr>
                <w:rFonts w:asciiTheme="minorHAnsi" w:eastAsiaTheme="minorEastAsia" w:hAnsiTheme="minorHAnsi"/>
                <w:noProof/>
                <w:lang w:val="en-US"/>
              </w:rPr>
              <w:tab/>
            </w:r>
            <w:r w:rsidR="00A63B8E" w:rsidRPr="00BA2F49">
              <w:rPr>
                <w:rStyle w:val="Hyperlink"/>
                <w:noProof/>
                <w:lang w:val="en-US"/>
              </w:rPr>
              <w:t>Eigenschaften (Fully managed, Durable, Scalable, Fast, Simple Administration, Flexible, Fault Tolerance, Indexing, Secure, Cost Effective)</w:t>
            </w:r>
            <w:r w:rsidR="00A63B8E">
              <w:rPr>
                <w:noProof/>
                <w:webHidden/>
              </w:rPr>
              <w:tab/>
            </w:r>
            <w:r w:rsidR="00A63B8E">
              <w:rPr>
                <w:noProof/>
                <w:webHidden/>
              </w:rPr>
              <w:fldChar w:fldCharType="begin"/>
            </w:r>
            <w:r w:rsidR="00A63B8E">
              <w:rPr>
                <w:noProof/>
                <w:webHidden/>
              </w:rPr>
              <w:instrText xml:space="preserve"> PAGEREF _Toc469343373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4" w:history="1">
            <w:r w:rsidR="00A63B8E" w:rsidRPr="00BA2F49">
              <w:rPr>
                <w:rStyle w:val="Hyperlink"/>
                <w:noProof/>
                <w:lang w:val="en-US"/>
              </w:rPr>
              <w:t>3.3.3</w:t>
            </w:r>
            <w:r w:rsidR="00A63B8E">
              <w:rPr>
                <w:rFonts w:asciiTheme="minorHAnsi" w:eastAsiaTheme="minorEastAsia" w:hAnsiTheme="minorHAnsi"/>
                <w:noProof/>
                <w:lang w:val="en-US"/>
              </w:rPr>
              <w:tab/>
            </w:r>
            <w:r w:rsidR="00A63B8E" w:rsidRPr="00BA2F49">
              <w:rPr>
                <w:rStyle w:val="Hyperlink"/>
                <w:noProof/>
              </w:rPr>
              <w:t>Datenspeicherung über die SSD</w:t>
            </w:r>
            <w:r w:rsidR="00A63B8E">
              <w:rPr>
                <w:noProof/>
                <w:webHidden/>
              </w:rPr>
              <w:tab/>
            </w:r>
            <w:r w:rsidR="00A63B8E">
              <w:rPr>
                <w:noProof/>
                <w:webHidden/>
              </w:rPr>
              <w:fldChar w:fldCharType="begin"/>
            </w:r>
            <w:r w:rsidR="00A63B8E">
              <w:rPr>
                <w:noProof/>
                <w:webHidden/>
              </w:rPr>
              <w:instrText xml:space="preserve"> PAGEREF _Toc469343374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5" w:history="1">
            <w:r w:rsidR="00A63B8E" w:rsidRPr="00BA2F49">
              <w:rPr>
                <w:rStyle w:val="Hyperlink"/>
                <w:noProof/>
                <w:lang w:val="en-US"/>
              </w:rPr>
              <w:t>3.3.4</w:t>
            </w:r>
            <w:r w:rsidR="00A63B8E">
              <w:rPr>
                <w:rFonts w:asciiTheme="minorHAnsi" w:eastAsiaTheme="minorEastAsia" w:hAnsiTheme="minorHAnsi"/>
                <w:noProof/>
                <w:lang w:val="en-US"/>
              </w:rPr>
              <w:tab/>
            </w:r>
            <w:r w:rsidR="00A63B8E" w:rsidRPr="00BA2F49">
              <w:rPr>
                <w:rStyle w:val="Hyperlink"/>
                <w:noProof/>
              </w:rPr>
              <w:t>Key-Value Eigenschaft</w:t>
            </w:r>
            <w:r w:rsidR="00A63B8E">
              <w:rPr>
                <w:noProof/>
                <w:webHidden/>
              </w:rPr>
              <w:tab/>
            </w:r>
            <w:r w:rsidR="00A63B8E">
              <w:rPr>
                <w:noProof/>
                <w:webHidden/>
              </w:rPr>
              <w:fldChar w:fldCharType="begin"/>
            </w:r>
            <w:r w:rsidR="00A63B8E">
              <w:rPr>
                <w:noProof/>
                <w:webHidden/>
              </w:rPr>
              <w:instrText xml:space="preserve"> PAGEREF _Toc469343375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6" w:history="1">
            <w:r w:rsidR="00A63B8E" w:rsidRPr="00BA2F49">
              <w:rPr>
                <w:rStyle w:val="Hyperlink"/>
                <w:noProof/>
                <w:lang w:val="en-US"/>
              </w:rPr>
              <w:t>3.3.5</w:t>
            </w:r>
            <w:r w:rsidR="00A63B8E">
              <w:rPr>
                <w:rFonts w:asciiTheme="minorHAnsi" w:eastAsiaTheme="minorEastAsia" w:hAnsiTheme="minorHAnsi"/>
                <w:noProof/>
                <w:lang w:val="en-US"/>
              </w:rPr>
              <w:tab/>
            </w:r>
            <w:r w:rsidR="00A63B8E" w:rsidRPr="00BA2F49">
              <w:rPr>
                <w:rStyle w:val="Hyperlink"/>
                <w:noProof/>
              </w:rPr>
              <w:t>Datentypen</w:t>
            </w:r>
            <w:r w:rsidR="00A63B8E">
              <w:rPr>
                <w:noProof/>
                <w:webHidden/>
              </w:rPr>
              <w:tab/>
            </w:r>
            <w:r w:rsidR="00A63B8E">
              <w:rPr>
                <w:noProof/>
                <w:webHidden/>
              </w:rPr>
              <w:fldChar w:fldCharType="begin"/>
            </w:r>
            <w:r w:rsidR="00A63B8E">
              <w:rPr>
                <w:noProof/>
                <w:webHidden/>
              </w:rPr>
              <w:instrText xml:space="preserve"> PAGEREF _Toc469343376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77" w:history="1">
            <w:r w:rsidR="00A63B8E" w:rsidRPr="00BA2F49">
              <w:rPr>
                <w:rStyle w:val="Hyperlink"/>
                <w:noProof/>
              </w:rPr>
              <w:t>3.4</w:t>
            </w:r>
            <w:r w:rsidR="00A63B8E">
              <w:rPr>
                <w:rFonts w:asciiTheme="minorHAnsi" w:eastAsiaTheme="minorEastAsia" w:hAnsiTheme="minorHAnsi"/>
                <w:noProof/>
                <w:lang w:val="en-US"/>
              </w:rPr>
              <w:tab/>
            </w:r>
            <w:r w:rsidR="00A63B8E" w:rsidRPr="00BA2F49">
              <w:rPr>
                <w:rStyle w:val="Hyperlink"/>
                <w:noProof/>
              </w:rPr>
              <w:t>Vergleich mit anderes NoSQL-Lösungen</w:t>
            </w:r>
            <w:r w:rsidR="00A63B8E">
              <w:rPr>
                <w:noProof/>
                <w:webHidden/>
              </w:rPr>
              <w:tab/>
            </w:r>
            <w:r w:rsidR="00A63B8E">
              <w:rPr>
                <w:noProof/>
                <w:webHidden/>
              </w:rPr>
              <w:fldChar w:fldCharType="begin"/>
            </w:r>
            <w:r w:rsidR="00A63B8E">
              <w:rPr>
                <w:noProof/>
                <w:webHidden/>
              </w:rPr>
              <w:instrText xml:space="preserve"> PAGEREF _Toc469343377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8" w:history="1">
            <w:r w:rsidR="00A63B8E" w:rsidRPr="00BA2F49">
              <w:rPr>
                <w:rStyle w:val="Hyperlink"/>
                <w:noProof/>
                <w:lang w:val="en-US"/>
              </w:rPr>
              <w:t>3.4.1</w:t>
            </w:r>
            <w:r w:rsidR="00A63B8E">
              <w:rPr>
                <w:rFonts w:asciiTheme="minorHAnsi" w:eastAsiaTheme="minorEastAsia" w:hAnsiTheme="minorHAnsi"/>
                <w:noProof/>
                <w:lang w:val="en-US"/>
              </w:rPr>
              <w:tab/>
            </w:r>
            <w:r w:rsidR="00A63B8E" w:rsidRPr="00BA2F49">
              <w:rPr>
                <w:rStyle w:val="Hyperlink"/>
                <w:noProof/>
              </w:rPr>
              <w:t>Microsoft Azure</w:t>
            </w:r>
            <w:r w:rsidR="00A63B8E">
              <w:rPr>
                <w:noProof/>
                <w:webHidden/>
              </w:rPr>
              <w:tab/>
            </w:r>
            <w:r w:rsidR="00A63B8E">
              <w:rPr>
                <w:noProof/>
                <w:webHidden/>
              </w:rPr>
              <w:fldChar w:fldCharType="begin"/>
            </w:r>
            <w:r w:rsidR="00A63B8E">
              <w:rPr>
                <w:noProof/>
                <w:webHidden/>
              </w:rPr>
              <w:instrText xml:space="preserve"> PAGEREF _Toc469343378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79" w:history="1">
            <w:r w:rsidR="00A63B8E" w:rsidRPr="00BA2F49">
              <w:rPr>
                <w:rStyle w:val="Hyperlink"/>
                <w:noProof/>
                <w:lang w:val="en-US"/>
              </w:rPr>
              <w:t>3.4.2</w:t>
            </w:r>
            <w:r w:rsidR="00A63B8E">
              <w:rPr>
                <w:rFonts w:asciiTheme="minorHAnsi" w:eastAsiaTheme="minorEastAsia" w:hAnsiTheme="minorHAnsi"/>
                <w:noProof/>
                <w:lang w:val="en-US"/>
              </w:rPr>
              <w:tab/>
            </w:r>
            <w:r w:rsidR="00A63B8E" w:rsidRPr="00BA2F49">
              <w:rPr>
                <w:rStyle w:val="Hyperlink"/>
                <w:noProof/>
              </w:rPr>
              <w:t>Redis</w:t>
            </w:r>
            <w:r w:rsidR="00A63B8E">
              <w:rPr>
                <w:noProof/>
                <w:webHidden/>
              </w:rPr>
              <w:tab/>
            </w:r>
            <w:r w:rsidR="00A63B8E">
              <w:rPr>
                <w:noProof/>
                <w:webHidden/>
              </w:rPr>
              <w:fldChar w:fldCharType="begin"/>
            </w:r>
            <w:r w:rsidR="00A63B8E">
              <w:rPr>
                <w:noProof/>
                <w:webHidden/>
              </w:rPr>
              <w:instrText xml:space="preserve"> PAGEREF _Toc469343379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3"/>
            <w:tabs>
              <w:tab w:val="left" w:pos="1320"/>
              <w:tab w:val="right" w:leader="dot" w:pos="9060"/>
            </w:tabs>
            <w:rPr>
              <w:rFonts w:asciiTheme="minorHAnsi" w:eastAsiaTheme="minorEastAsia" w:hAnsiTheme="minorHAnsi"/>
              <w:noProof/>
              <w:lang w:val="en-US"/>
            </w:rPr>
          </w:pPr>
          <w:hyperlink w:anchor="_Toc469343380" w:history="1">
            <w:r w:rsidR="00A63B8E" w:rsidRPr="00BA2F49">
              <w:rPr>
                <w:rStyle w:val="Hyperlink"/>
                <w:noProof/>
                <w:lang w:val="en-US"/>
              </w:rPr>
              <w:t>3.4.3</w:t>
            </w:r>
            <w:r w:rsidR="00A63B8E">
              <w:rPr>
                <w:rFonts w:asciiTheme="minorHAnsi" w:eastAsiaTheme="minorEastAsia" w:hAnsiTheme="minorHAnsi"/>
                <w:noProof/>
                <w:lang w:val="en-US"/>
              </w:rPr>
              <w:tab/>
            </w:r>
            <w:r w:rsidR="00A63B8E" w:rsidRPr="00BA2F49">
              <w:rPr>
                <w:rStyle w:val="Hyperlink"/>
                <w:noProof/>
              </w:rPr>
              <w:t>Vorteile und Nachteile von DynamoDB</w:t>
            </w:r>
            <w:r w:rsidR="00A63B8E">
              <w:rPr>
                <w:noProof/>
                <w:webHidden/>
              </w:rPr>
              <w:tab/>
            </w:r>
            <w:r w:rsidR="00A63B8E">
              <w:rPr>
                <w:noProof/>
                <w:webHidden/>
              </w:rPr>
              <w:fldChar w:fldCharType="begin"/>
            </w:r>
            <w:r w:rsidR="00A63B8E">
              <w:rPr>
                <w:noProof/>
                <w:webHidden/>
              </w:rPr>
              <w:instrText xml:space="preserve"> PAGEREF _Toc469343380 \h </w:instrText>
            </w:r>
            <w:r w:rsidR="00A63B8E">
              <w:rPr>
                <w:noProof/>
                <w:webHidden/>
              </w:rPr>
            </w:r>
            <w:r w:rsidR="00A63B8E">
              <w:rPr>
                <w:noProof/>
                <w:webHidden/>
              </w:rPr>
              <w:fldChar w:fldCharType="separate"/>
            </w:r>
            <w:r w:rsidR="00A63B8E">
              <w:rPr>
                <w:noProof/>
                <w:webHidden/>
              </w:rPr>
              <w:t>10</w:t>
            </w:r>
            <w:r w:rsidR="00A63B8E">
              <w:rPr>
                <w:noProof/>
                <w:webHidden/>
              </w:rPr>
              <w:fldChar w:fldCharType="end"/>
            </w:r>
          </w:hyperlink>
        </w:p>
        <w:p w:rsidR="00A63B8E" w:rsidRDefault="00A464E2">
          <w:pPr>
            <w:pStyle w:val="TOC1"/>
            <w:tabs>
              <w:tab w:val="left" w:pos="440"/>
              <w:tab w:val="right" w:leader="dot" w:pos="9060"/>
            </w:tabs>
            <w:rPr>
              <w:rFonts w:asciiTheme="minorHAnsi" w:eastAsiaTheme="minorEastAsia" w:hAnsiTheme="minorHAnsi"/>
              <w:noProof/>
              <w:lang w:val="en-US"/>
            </w:rPr>
          </w:pPr>
          <w:hyperlink w:anchor="_Toc469343381" w:history="1">
            <w:r w:rsidR="00A63B8E" w:rsidRPr="00BA2F49">
              <w:rPr>
                <w:rStyle w:val="Hyperlink"/>
                <w:noProof/>
                <w:lang w:val="en-US"/>
              </w:rPr>
              <w:t>4</w:t>
            </w:r>
            <w:r w:rsidR="00A63B8E">
              <w:rPr>
                <w:rFonts w:asciiTheme="minorHAnsi" w:eastAsiaTheme="minorEastAsia" w:hAnsiTheme="minorHAnsi"/>
                <w:noProof/>
                <w:lang w:val="en-US"/>
              </w:rPr>
              <w:tab/>
            </w:r>
            <w:r w:rsidR="00A63B8E" w:rsidRPr="00BA2F49">
              <w:rPr>
                <w:rStyle w:val="Hyperlink"/>
                <w:noProof/>
                <w:lang w:val="en-US"/>
              </w:rPr>
              <w:t>Praxis</w:t>
            </w:r>
            <w:r w:rsidR="00A63B8E">
              <w:rPr>
                <w:noProof/>
                <w:webHidden/>
              </w:rPr>
              <w:tab/>
            </w:r>
            <w:r w:rsidR="00A63B8E">
              <w:rPr>
                <w:noProof/>
                <w:webHidden/>
              </w:rPr>
              <w:fldChar w:fldCharType="begin"/>
            </w:r>
            <w:r w:rsidR="00A63B8E">
              <w:rPr>
                <w:noProof/>
                <w:webHidden/>
              </w:rPr>
              <w:instrText xml:space="preserve"> PAGEREF _Toc469343381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82" w:history="1">
            <w:r w:rsidR="00A63B8E" w:rsidRPr="00BA2F49">
              <w:rPr>
                <w:rStyle w:val="Hyperlink"/>
                <w:noProof/>
                <w:lang w:val="en-US"/>
              </w:rPr>
              <w:t>4.1</w:t>
            </w:r>
            <w:r w:rsidR="00A63B8E">
              <w:rPr>
                <w:rFonts w:asciiTheme="minorHAnsi" w:eastAsiaTheme="minorEastAsia" w:hAnsiTheme="minorHAnsi"/>
                <w:noProof/>
                <w:lang w:val="en-US"/>
              </w:rPr>
              <w:tab/>
            </w:r>
            <w:r w:rsidR="00A63B8E" w:rsidRPr="00BA2F49">
              <w:rPr>
                <w:rStyle w:val="Hyperlink"/>
                <w:noProof/>
                <w:lang w:val="en-US"/>
              </w:rPr>
              <w:t>Insgesamt zum Zurechtfinden</w:t>
            </w:r>
            <w:r w:rsidR="00A63B8E">
              <w:rPr>
                <w:noProof/>
                <w:webHidden/>
              </w:rPr>
              <w:tab/>
            </w:r>
            <w:r w:rsidR="00A63B8E">
              <w:rPr>
                <w:noProof/>
                <w:webHidden/>
              </w:rPr>
              <w:fldChar w:fldCharType="begin"/>
            </w:r>
            <w:r w:rsidR="00A63B8E">
              <w:rPr>
                <w:noProof/>
                <w:webHidden/>
              </w:rPr>
              <w:instrText xml:space="preserve"> PAGEREF _Toc469343382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83" w:history="1">
            <w:r w:rsidR="00A63B8E" w:rsidRPr="00BA2F49">
              <w:rPr>
                <w:rStyle w:val="Hyperlink"/>
                <w:noProof/>
                <w:lang w:val="en-US"/>
              </w:rPr>
              <w:t>4.2</w:t>
            </w:r>
            <w:r w:rsidR="00A63B8E">
              <w:rPr>
                <w:rFonts w:asciiTheme="minorHAnsi" w:eastAsiaTheme="minorEastAsia" w:hAnsiTheme="minorHAnsi"/>
                <w:noProof/>
                <w:lang w:val="en-US"/>
              </w:rPr>
              <w:tab/>
            </w:r>
            <w:r w:rsidR="00A63B8E" w:rsidRPr="00BA2F49">
              <w:rPr>
                <w:rStyle w:val="Hyperlink"/>
                <w:noProof/>
                <w:lang w:val="en-US"/>
              </w:rPr>
              <w:t>Testdatenbank mit Testdaten</w:t>
            </w:r>
            <w:r w:rsidR="00A63B8E">
              <w:rPr>
                <w:noProof/>
                <w:webHidden/>
              </w:rPr>
              <w:tab/>
            </w:r>
            <w:r w:rsidR="00A63B8E">
              <w:rPr>
                <w:noProof/>
                <w:webHidden/>
              </w:rPr>
              <w:fldChar w:fldCharType="begin"/>
            </w:r>
            <w:r w:rsidR="00A63B8E">
              <w:rPr>
                <w:noProof/>
                <w:webHidden/>
              </w:rPr>
              <w:instrText xml:space="preserve"> PAGEREF _Toc469343383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84" w:history="1">
            <w:r w:rsidR="00A63B8E" w:rsidRPr="00BA2F49">
              <w:rPr>
                <w:rStyle w:val="Hyperlink"/>
                <w:noProof/>
                <w:lang w:val="en-US"/>
              </w:rPr>
              <w:t>4.3</w:t>
            </w:r>
            <w:r w:rsidR="00A63B8E">
              <w:rPr>
                <w:rFonts w:asciiTheme="minorHAnsi" w:eastAsiaTheme="minorEastAsia" w:hAnsiTheme="minorHAnsi"/>
                <w:noProof/>
                <w:lang w:val="en-US"/>
              </w:rPr>
              <w:tab/>
            </w:r>
            <w:r w:rsidR="00A63B8E" w:rsidRPr="00BA2F49">
              <w:rPr>
                <w:rStyle w:val="Hyperlink"/>
                <w:noProof/>
                <w:lang w:val="en-US"/>
              </w:rPr>
              <w:t>Datenbanksprache</w:t>
            </w:r>
            <w:r w:rsidR="00A63B8E">
              <w:rPr>
                <w:noProof/>
                <w:webHidden/>
              </w:rPr>
              <w:tab/>
            </w:r>
            <w:r w:rsidR="00A63B8E">
              <w:rPr>
                <w:noProof/>
                <w:webHidden/>
              </w:rPr>
              <w:fldChar w:fldCharType="begin"/>
            </w:r>
            <w:r w:rsidR="00A63B8E">
              <w:rPr>
                <w:noProof/>
                <w:webHidden/>
              </w:rPr>
              <w:instrText xml:space="preserve"> PAGEREF _Toc469343384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85" w:history="1">
            <w:r w:rsidR="00A63B8E" w:rsidRPr="00BA2F49">
              <w:rPr>
                <w:rStyle w:val="Hyperlink"/>
                <w:noProof/>
                <w:lang w:val="en-US"/>
              </w:rPr>
              <w:t>4.4</w:t>
            </w:r>
            <w:r w:rsidR="00A63B8E">
              <w:rPr>
                <w:rFonts w:asciiTheme="minorHAnsi" w:eastAsiaTheme="minorEastAsia" w:hAnsiTheme="minorHAnsi"/>
                <w:noProof/>
                <w:lang w:val="en-US"/>
              </w:rPr>
              <w:tab/>
            </w:r>
            <w:r w:rsidR="00A63B8E" w:rsidRPr="00BA2F49">
              <w:rPr>
                <w:rStyle w:val="Hyperlink"/>
                <w:noProof/>
                <w:lang w:val="en-US"/>
              </w:rPr>
              <w:t>GUI/API</w:t>
            </w:r>
            <w:r w:rsidR="00A63B8E">
              <w:rPr>
                <w:noProof/>
                <w:webHidden/>
              </w:rPr>
              <w:tab/>
            </w:r>
            <w:r w:rsidR="00A63B8E">
              <w:rPr>
                <w:noProof/>
                <w:webHidden/>
              </w:rPr>
              <w:fldChar w:fldCharType="begin"/>
            </w:r>
            <w:r w:rsidR="00A63B8E">
              <w:rPr>
                <w:noProof/>
                <w:webHidden/>
              </w:rPr>
              <w:instrText xml:space="preserve"> PAGEREF _Toc469343385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86" w:history="1">
            <w:r w:rsidR="00A63B8E" w:rsidRPr="00BA2F49">
              <w:rPr>
                <w:rStyle w:val="Hyperlink"/>
                <w:noProof/>
                <w:lang w:val="en-US"/>
              </w:rPr>
              <w:t>4.5</w:t>
            </w:r>
            <w:r w:rsidR="00A63B8E">
              <w:rPr>
                <w:rFonts w:asciiTheme="minorHAnsi" w:eastAsiaTheme="minorEastAsia" w:hAnsiTheme="minorHAnsi"/>
                <w:noProof/>
                <w:lang w:val="en-US"/>
              </w:rPr>
              <w:tab/>
            </w:r>
            <w:r w:rsidR="00A63B8E" w:rsidRPr="00BA2F49">
              <w:rPr>
                <w:rStyle w:val="Hyperlink"/>
                <w:noProof/>
                <w:lang w:val="en-US"/>
              </w:rPr>
              <w:t>Ablageform der Daten</w:t>
            </w:r>
            <w:r w:rsidR="00A63B8E">
              <w:rPr>
                <w:noProof/>
                <w:webHidden/>
              </w:rPr>
              <w:tab/>
            </w:r>
            <w:r w:rsidR="00A63B8E">
              <w:rPr>
                <w:noProof/>
                <w:webHidden/>
              </w:rPr>
              <w:fldChar w:fldCharType="begin"/>
            </w:r>
            <w:r w:rsidR="00A63B8E">
              <w:rPr>
                <w:noProof/>
                <w:webHidden/>
              </w:rPr>
              <w:instrText xml:space="preserve"> PAGEREF _Toc469343386 \h </w:instrText>
            </w:r>
            <w:r w:rsidR="00A63B8E">
              <w:rPr>
                <w:noProof/>
                <w:webHidden/>
              </w:rPr>
            </w:r>
            <w:r w:rsidR="00A63B8E">
              <w:rPr>
                <w:noProof/>
                <w:webHidden/>
              </w:rPr>
              <w:fldChar w:fldCharType="separate"/>
            </w:r>
            <w:r w:rsidR="00A63B8E">
              <w:rPr>
                <w:noProof/>
                <w:webHidden/>
              </w:rPr>
              <w:t>11</w:t>
            </w:r>
            <w:r w:rsidR="00A63B8E">
              <w:rPr>
                <w:noProof/>
                <w:webHidden/>
              </w:rPr>
              <w:fldChar w:fldCharType="end"/>
            </w:r>
          </w:hyperlink>
        </w:p>
        <w:p w:rsidR="00A63B8E" w:rsidRDefault="00A464E2">
          <w:pPr>
            <w:pStyle w:val="TOC1"/>
            <w:tabs>
              <w:tab w:val="left" w:pos="440"/>
              <w:tab w:val="right" w:leader="dot" w:pos="9060"/>
            </w:tabs>
            <w:rPr>
              <w:rFonts w:asciiTheme="minorHAnsi" w:eastAsiaTheme="minorEastAsia" w:hAnsiTheme="minorHAnsi"/>
              <w:noProof/>
              <w:lang w:val="en-US"/>
            </w:rPr>
          </w:pPr>
          <w:hyperlink w:anchor="_Toc469343387" w:history="1">
            <w:r w:rsidR="00A63B8E" w:rsidRPr="00BA2F49">
              <w:rPr>
                <w:rStyle w:val="Hyperlink"/>
                <w:noProof/>
                <w:lang w:val="en-US"/>
              </w:rPr>
              <w:t>5</w:t>
            </w:r>
            <w:r w:rsidR="00A63B8E">
              <w:rPr>
                <w:rFonts w:asciiTheme="minorHAnsi" w:eastAsiaTheme="minorEastAsia" w:hAnsiTheme="minorHAnsi"/>
                <w:noProof/>
                <w:lang w:val="en-US"/>
              </w:rPr>
              <w:tab/>
            </w:r>
            <w:r w:rsidR="00A63B8E" w:rsidRPr="00BA2F49">
              <w:rPr>
                <w:rStyle w:val="Hyperlink"/>
                <w:noProof/>
                <w:lang w:val="en-US"/>
              </w:rPr>
              <w:t>Schluss</w:t>
            </w:r>
            <w:r w:rsidR="00A63B8E">
              <w:rPr>
                <w:noProof/>
                <w:webHidden/>
              </w:rPr>
              <w:tab/>
            </w:r>
            <w:r w:rsidR="00A63B8E">
              <w:rPr>
                <w:noProof/>
                <w:webHidden/>
              </w:rPr>
              <w:fldChar w:fldCharType="begin"/>
            </w:r>
            <w:r w:rsidR="00A63B8E">
              <w:rPr>
                <w:noProof/>
                <w:webHidden/>
              </w:rPr>
              <w:instrText xml:space="preserve"> PAGEREF _Toc469343387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88" w:history="1">
            <w:r w:rsidR="00A63B8E" w:rsidRPr="00BA2F49">
              <w:rPr>
                <w:rStyle w:val="Hyperlink"/>
                <w:noProof/>
                <w:lang w:val="en-US"/>
              </w:rPr>
              <w:t>5.1</w:t>
            </w:r>
            <w:r w:rsidR="00A63B8E">
              <w:rPr>
                <w:rFonts w:asciiTheme="minorHAnsi" w:eastAsiaTheme="minorEastAsia" w:hAnsiTheme="minorHAnsi"/>
                <w:noProof/>
                <w:lang w:val="en-US"/>
              </w:rPr>
              <w:tab/>
            </w:r>
            <w:r w:rsidR="00A63B8E" w:rsidRPr="00BA2F49">
              <w:rPr>
                <w:rStyle w:val="Hyperlink"/>
                <w:noProof/>
                <w:lang w:val="en-US"/>
              </w:rPr>
              <w:t>Fazit</w:t>
            </w:r>
            <w:r w:rsidR="00A63B8E">
              <w:rPr>
                <w:noProof/>
                <w:webHidden/>
              </w:rPr>
              <w:tab/>
            </w:r>
            <w:r w:rsidR="00A63B8E">
              <w:rPr>
                <w:noProof/>
                <w:webHidden/>
              </w:rPr>
              <w:fldChar w:fldCharType="begin"/>
            </w:r>
            <w:r w:rsidR="00A63B8E">
              <w:rPr>
                <w:noProof/>
                <w:webHidden/>
              </w:rPr>
              <w:instrText xml:space="preserve"> PAGEREF _Toc469343388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A464E2">
          <w:pPr>
            <w:pStyle w:val="TOC2"/>
            <w:tabs>
              <w:tab w:val="left" w:pos="880"/>
              <w:tab w:val="right" w:leader="dot" w:pos="9060"/>
            </w:tabs>
            <w:rPr>
              <w:rFonts w:asciiTheme="minorHAnsi" w:eastAsiaTheme="minorEastAsia" w:hAnsiTheme="minorHAnsi"/>
              <w:noProof/>
              <w:lang w:val="en-US"/>
            </w:rPr>
          </w:pPr>
          <w:hyperlink w:anchor="_Toc469343389" w:history="1">
            <w:r w:rsidR="00A63B8E" w:rsidRPr="00BA2F49">
              <w:rPr>
                <w:rStyle w:val="Hyperlink"/>
                <w:noProof/>
                <w:lang w:val="en-US"/>
              </w:rPr>
              <w:t>5.2</w:t>
            </w:r>
            <w:r w:rsidR="00A63B8E">
              <w:rPr>
                <w:rFonts w:asciiTheme="minorHAnsi" w:eastAsiaTheme="minorEastAsia" w:hAnsiTheme="minorHAnsi"/>
                <w:noProof/>
                <w:lang w:val="en-US"/>
              </w:rPr>
              <w:tab/>
            </w:r>
            <w:r w:rsidR="00A63B8E" w:rsidRPr="00BA2F49">
              <w:rPr>
                <w:rStyle w:val="Hyperlink"/>
                <w:noProof/>
                <w:lang w:val="en-US"/>
              </w:rPr>
              <w:t>Ausblick</w:t>
            </w:r>
            <w:r w:rsidR="00A63B8E">
              <w:rPr>
                <w:noProof/>
                <w:webHidden/>
              </w:rPr>
              <w:tab/>
            </w:r>
            <w:r w:rsidR="00A63B8E">
              <w:rPr>
                <w:noProof/>
                <w:webHidden/>
              </w:rPr>
              <w:fldChar w:fldCharType="begin"/>
            </w:r>
            <w:r w:rsidR="00A63B8E">
              <w:rPr>
                <w:noProof/>
                <w:webHidden/>
              </w:rPr>
              <w:instrText xml:space="preserve"> PAGEREF _Toc469343389 \h </w:instrText>
            </w:r>
            <w:r w:rsidR="00A63B8E">
              <w:rPr>
                <w:noProof/>
                <w:webHidden/>
              </w:rPr>
            </w:r>
            <w:r w:rsidR="00A63B8E">
              <w:rPr>
                <w:noProof/>
                <w:webHidden/>
              </w:rPr>
              <w:fldChar w:fldCharType="separate"/>
            </w:r>
            <w:r w:rsidR="00A63B8E">
              <w:rPr>
                <w:noProof/>
                <w:webHidden/>
              </w:rPr>
              <w:t>12</w:t>
            </w:r>
            <w:r w:rsidR="00A63B8E">
              <w:rPr>
                <w:noProof/>
                <w:webHidden/>
              </w:rPr>
              <w:fldChar w:fldCharType="end"/>
            </w:r>
          </w:hyperlink>
        </w:p>
        <w:p w:rsidR="00A63B8E" w:rsidRDefault="00A464E2">
          <w:pPr>
            <w:pStyle w:val="TOC1"/>
            <w:tabs>
              <w:tab w:val="right" w:leader="dot" w:pos="9060"/>
            </w:tabs>
            <w:rPr>
              <w:rFonts w:asciiTheme="minorHAnsi" w:eastAsiaTheme="minorEastAsia" w:hAnsiTheme="minorHAnsi"/>
              <w:noProof/>
              <w:lang w:val="en-US"/>
            </w:rPr>
          </w:pPr>
          <w:hyperlink w:anchor="_Toc469343390" w:history="1">
            <w:r w:rsidR="00A63B8E" w:rsidRPr="00BA2F49">
              <w:rPr>
                <w:rStyle w:val="Hyperlink"/>
                <w:noProof/>
              </w:rPr>
              <w:t>Anhang (bei Bedarf)</w:t>
            </w:r>
            <w:r w:rsidR="00A63B8E">
              <w:rPr>
                <w:noProof/>
                <w:webHidden/>
              </w:rPr>
              <w:tab/>
            </w:r>
            <w:r w:rsidR="00A63B8E">
              <w:rPr>
                <w:noProof/>
                <w:webHidden/>
              </w:rPr>
              <w:fldChar w:fldCharType="begin"/>
            </w:r>
            <w:r w:rsidR="00A63B8E">
              <w:rPr>
                <w:noProof/>
                <w:webHidden/>
              </w:rPr>
              <w:instrText xml:space="preserve"> PAGEREF _Toc469343390 \h </w:instrText>
            </w:r>
            <w:r w:rsidR="00A63B8E">
              <w:rPr>
                <w:noProof/>
                <w:webHidden/>
              </w:rPr>
            </w:r>
            <w:r w:rsidR="00A63B8E">
              <w:rPr>
                <w:noProof/>
                <w:webHidden/>
              </w:rPr>
              <w:fldChar w:fldCharType="separate"/>
            </w:r>
            <w:r w:rsidR="00A63B8E">
              <w:rPr>
                <w:noProof/>
                <w:webHidden/>
              </w:rPr>
              <w:t>13</w:t>
            </w:r>
            <w:r w:rsidR="00A63B8E">
              <w:rPr>
                <w:noProof/>
                <w:webHidden/>
              </w:rPr>
              <w:fldChar w:fldCharType="end"/>
            </w:r>
          </w:hyperlink>
        </w:p>
        <w:p w:rsidR="00A63B8E" w:rsidRDefault="00A464E2">
          <w:pPr>
            <w:pStyle w:val="TOC1"/>
            <w:tabs>
              <w:tab w:val="right" w:leader="dot" w:pos="9060"/>
            </w:tabs>
            <w:rPr>
              <w:rFonts w:asciiTheme="minorHAnsi" w:eastAsiaTheme="minorEastAsia" w:hAnsiTheme="minorHAnsi"/>
              <w:noProof/>
              <w:lang w:val="en-US"/>
            </w:rPr>
          </w:pPr>
          <w:hyperlink w:anchor="_Toc469343391" w:history="1">
            <w:r w:rsidR="00A63B8E" w:rsidRPr="00BA2F49">
              <w:rPr>
                <w:rStyle w:val="Hyperlink"/>
                <w:noProof/>
              </w:rPr>
              <w:t>Quellenverzeichnis</w:t>
            </w:r>
            <w:r w:rsidR="00A63B8E">
              <w:rPr>
                <w:noProof/>
                <w:webHidden/>
              </w:rPr>
              <w:tab/>
            </w:r>
            <w:r w:rsidR="00A63B8E">
              <w:rPr>
                <w:noProof/>
                <w:webHidden/>
              </w:rPr>
              <w:fldChar w:fldCharType="begin"/>
            </w:r>
            <w:r w:rsidR="00A63B8E">
              <w:rPr>
                <w:noProof/>
                <w:webHidden/>
              </w:rPr>
              <w:instrText xml:space="preserve"> PAGEREF _Toc469343391 \h </w:instrText>
            </w:r>
            <w:r w:rsidR="00A63B8E">
              <w:rPr>
                <w:noProof/>
                <w:webHidden/>
              </w:rPr>
            </w:r>
            <w:r w:rsidR="00A63B8E">
              <w:rPr>
                <w:noProof/>
                <w:webHidden/>
              </w:rPr>
              <w:fldChar w:fldCharType="separate"/>
            </w:r>
            <w:r w:rsidR="00A63B8E">
              <w:rPr>
                <w:noProof/>
                <w:webHidden/>
              </w:rPr>
              <w:t>14</w:t>
            </w:r>
            <w:r w:rsidR="00A63B8E">
              <w:rPr>
                <w:noProof/>
                <w:webHidden/>
              </w:rPr>
              <w:fldChar w:fldCharType="end"/>
            </w:r>
          </w:hyperlink>
        </w:p>
        <w:p w:rsidR="00A63B8E" w:rsidRDefault="00A464E2">
          <w:pPr>
            <w:pStyle w:val="TOC1"/>
            <w:tabs>
              <w:tab w:val="right" w:leader="dot" w:pos="9060"/>
            </w:tabs>
            <w:rPr>
              <w:rFonts w:asciiTheme="minorHAnsi" w:eastAsiaTheme="minorEastAsia" w:hAnsiTheme="minorHAnsi"/>
              <w:noProof/>
              <w:lang w:val="en-US"/>
            </w:rPr>
          </w:pPr>
          <w:hyperlink w:anchor="_Toc469343392" w:history="1">
            <w:r w:rsidR="00A63B8E" w:rsidRPr="00BA2F49">
              <w:rPr>
                <w:rStyle w:val="Hyperlink"/>
                <w:noProof/>
              </w:rPr>
              <w:t>Ehrenwörtliche Erklärung</w:t>
            </w:r>
            <w:r w:rsidR="00A63B8E">
              <w:rPr>
                <w:noProof/>
                <w:webHidden/>
              </w:rPr>
              <w:tab/>
            </w:r>
            <w:r w:rsidR="00A63B8E">
              <w:rPr>
                <w:noProof/>
                <w:webHidden/>
              </w:rPr>
              <w:fldChar w:fldCharType="begin"/>
            </w:r>
            <w:r w:rsidR="00A63B8E">
              <w:rPr>
                <w:noProof/>
                <w:webHidden/>
              </w:rPr>
              <w:instrText xml:space="preserve"> PAGEREF _Toc469343392 \h </w:instrText>
            </w:r>
            <w:r w:rsidR="00A63B8E">
              <w:rPr>
                <w:noProof/>
                <w:webHidden/>
              </w:rPr>
            </w:r>
            <w:r w:rsidR="00A63B8E">
              <w:rPr>
                <w:noProof/>
                <w:webHidden/>
              </w:rPr>
              <w:fldChar w:fldCharType="separate"/>
            </w:r>
            <w:r w:rsidR="00A63B8E">
              <w:rPr>
                <w:noProof/>
                <w:webHidden/>
              </w:rPr>
              <w:t>15</w:t>
            </w:r>
            <w:r w:rsidR="00A63B8E">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69343345"/>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69343346"/>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69343347"/>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footerReference w:type="default" r:id="rId10"/>
          <w:headerReference w:type="first" r:id="rId11"/>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69343348"/>
      <w:r>
        <w:lastRenderedPageBreak/>
        <w:t>Einleitung</w:t>
      </w:r>
      <w:bookmarkEnd w:id="3"/>
    </w:p>
    <w:p w:rsidR="001A6C68" w:rsidRPr="001A6C68" w:rsidRDefault="001A6C68" w:rsidP="001A6C68"/>
    <w:p w:rsidR="008A1D3B" w:rsidRDefault="004915D6" w:rsidP="004915D6">
      <w:pPr>
        <w:pStyle w:val="berschrift1-numeriert"/>
      </w:pPr>
      <w:bookmarkStart w:id="4" w:name="_Toc469343349"/>
      <w:r>
        <w:lastRenderedPageBreak/>
        <w:t>Theoretische Grundlagen</w:t>
      </w:r>
      <w:bookmarkEnd w:id="4"/>
    </w:p>
    <w:p w:rsidR="004915D6" w:rsidRDefault="004915D6" w:rsidP="004915D6">
      <w:pPr>
        <w:pStyle w:val="berschrift2-numeriert"/>
      </w:pPr>
      <w:bookmarkStart w:id="5" w:name="_Toc469343350"/>
      <w:r>
        <w:t>Definitionen</w:t>
      </w:r>
      <w:bookmarkEnd w:id="5"/>
    </w:p>
    <w:p w:rsidR="00A37244" w:rsidRPr="00A37244" w:rsidRDefault="00A37244" w:rsidP="00A37244">
      <w:pPr>
        <w:rPr>
          <w:b/>
          <w:color w:val="00B050"/>
        </w:rPr>
      </w:pPr>
      <w:r w:rsidRPr="00A37244">
        <w:rPr>
          <w:b/>
          <w:color w:val="00B050"/>
        </w:rPr>
        <w:t>GIT TEST</w:t>
      </w:r>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 xml:space="preserve">Database </w:t>
      </w:r>
      <w:proofErr w:type="spellStart"/>
      <w:r>
        <w:t>as</w:t>
      </w:r>
      <w:proofErr w:type="spellEnd"/>
      <w:r>
        <w:t xml:space="preserve"> a Service</w:t>
      </w:r>
    </w:p>
    <w:p w:rsidR="002167D8" w:rsidRPr="00281C42" w:rsidRDefault="002167D8" w:rsidP="002167D8">
      <w:pPr>
        <w:pStyle w:val="ListParagraph"/>
      </w:pPr>
    </w:p>
    <w:p w:rsidR="004915D6" w:rsidRDefault="004915D6" w:rsidP="004915D6">
      <w:pPr>
        <w:pStyle w:val="berschrift2-numeriert"/>
      </w:pPr>
      <w:bookmarkStart w:id="6" w:name="_Toc469343351"/>
      <w:r>
        <w:t>Datenbank Prinzipien</w:t>
      </w:r>
      <w:bookmarkEnd w:id="6"/>
    </w:p>
    <w:p w:rsidR="002167D8" w:rsidRPr="002167D8" w:rsidRDefault="002167D8" w:rsidP="002167D8"/>
    <w:p w:rsidR="004915D6" w:rsidRDefault="004915D6" w:rsidP="004915D6">
      <w:pPr>
        <w:pStyle w:val="berschrift3-numeriert"/>
      </w:pPr>
      <w:bookmarkStart w:id="7" w:name="_Toc469343352"/>
      <w:r>
        <w:t>ACID</w:t>
      </w:r>
      <w:bookmarkEnd w:id="7"/>
    </w:p>
    <w:p w:rsidR="004915D6" w:rsidRDefault="000713CC" w:rsidP="000713CC">
      <w:pPr>
        <w:pStyle w:val="ListParagraph"/>
        <w:numPr>
          <w:ilvl w:val="0"/>
          <w:numId w:val="19"/>
        </w:numPr>
      </w:pPr>
      <w:proofErr w:type="spellStart"/>
      <w:r>
        <w:t>Atomarität</w:t>
      </w:r>
      <w:proofErr w:type="spellEnd"/>
      <w:r>
        <w:t xml:space="preserve">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proofErr w:type="spellStart"/>
      <w:r>
        <w:t>Atomarität</w:t>
      </w:r>
      <w:proofErr w:type="spellEnd"/>
      <w:r>
        <w:t>: „</w:t>
      </w:r>
      <w:proofErr w:type="spellStart"/>
      <w:r>
        <w:t>everything</w:t>
      </w:r>
      <w:proofErr w:type="spellEnd"/>
      <w:r>
        <w:t xml:space="preserve"> </w:t>
      </w:r>
      <w:proofErr w:type="spellStart"/>
      <w:r>
        <w:t>or</w:t>
      </w:r>
      <w:proofErr w:type="spellEnd"/>
      <w:r>
        <w:t xml:space="preserve"> </w:t>
      </w:r>
      <w:proofErr w:type="spellStart"/>
      <w:r>
        <w:t>nothing</w:t>
      </w:r>
      <w:proofErr w:type="spellEnd"/>
      <w:r>
        <w:t xml:space="preserve">“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w:t>
      </w:r>
      <w:proofErr w:type="spellStart"/>
      <w:r>
        <w:t>serialized</w:t>
      </w:r>
      <w:proofErr w:type="spellEnd"/>
      <w:r>
        <w:t>“ sein</w:t>
      </w:r>
    </w:p>
    <w:p w:rsidR="00D62014" w:rsidRDefault="00D62014" w:rsidP="000713CC">
      <w:pPr>
        <w:pStyle w:val="ListParagraph"/>
        <w:numPr>
          <w:ilvl w:val="0"/>
          <w:numId w:val="20"/>
        </w:numPr>
      </w:pPr>
      <w:r>
        <w:t>Dauerhaftigkeit: Stellt sicher, dass sobald eine Transaktion durchgeführt und „</w:t>
      </w:r>
      <w:proofErr w:type="spellStart"/>
      <w:r>
        <w:t>commited</w:t>
      </w:r>
      <w:proofErr w:type="spellEnd"/>
      <w:r>
        <w:t xml:space="preserve">“ worden ist, sie permanent den gleichen Status behält – z.B. permanent gespeichert wird, auch wenn es Fehler gibt oder das System </w:t>
      </w:r>
      <w:proofErr w:type="spellStart"/>
      <w:r>
        <w:t>crashed</w:t>
      </w:r>
      <w:proofErr w:type="spellEnd"/>
      <w:r>
        <w:t xml:space="preserve"> </w:t>
      </w:r>
    </w:p>
    <w:p w:rsidR="00D62014" w:rsidRDefault="00D62014" w:rsidP="00D62014">
      <w:pPr>
        <w:rPr>
          <w:color w:val="FF0000"/>
          <w:lang w:val="en-US"/>
        </w:rPr>
      </w:pPr>
      <w:r w:rsidRPr="00D62014">
        <w:rPr>
          <w:color w:val="FF0000"/>
          <w:lang w:val="en-US"/>
        </w:rPr>
        <w:t>(</w:t>
      </w:r>
      <w:proofErr w:type="spellStart"/>
      <w:r w:rsidRPr="00D62014">
        <w:rPr>
          <w:color w:val="FF0000"/>
          <w:lang w:val="en-US"/>
        </w:rPr>
        <w:t>Mahamed</w:t>
      </w:r>
      <w:proofErr w:type="spellEnd"/>
      <w:r w:rsidRPr="00D62014">
        <w:rPr>
          <w:color w:val="FF0000"/>
          <w:lang w:val="en-US"/>
        </w:rPr>
        <w:t xml:space="preserve">, Mohamed A; </w:t>
      </w:r>
      <w:proofErr w:type="spellStart"/>
      <w:r w:rsidRPr="00D62014">
        <w:rPr>
          <w:color w:val="FF0000"/>
          <w:lang w:val="en-US"/>
        </w:rPr>
        <w:t>Altrafi</w:t>
      </w:r>
      <w:proofErr w:type="spellEnd"/>
      <w:r w:rsidRPr="00D62014">
        <w:rPr>
          <w:color w:val="FF0000"/>
          <w:lang w:val="en-US"/>
        </w:rPr>
        <w:t xml:space="preserve">, </w:t>
      </w:r>
      <w:proofErr w:type="spellStart"/>
      <w:r w:rsidRPr="00D62014">
        <w:rPr>
          <w:color w:val="FF0000"/>
          <w:lang w:val="en-US"/>
        </w:rPr>
        <w:t>Obal</w:t>
      </w:r>
      <w:proofErr w:type="spellEnd"/>
      <w:r w:rsidRPr="00D62014">
        <w:rPr>
          <w:color w:val="FF0000"/>
          <w:lang w:val="en-US"/>
        </w:rPr>
        <w:t xml:space="preserve"> G; Ismail, Mohammed O – Relational vs. </w:t>
      </w:r>
      <w:r>
        <w:rPr>
          <w:color w:val="FF0000"/>
          <w:lang w:val="en-US"/>
        </w:rPr>
        <w:t xml:space="preserve">NoSQL Databases: A Survey – </w:t>
      </w:r>
      <w:proofErr w:type="spellStart"/>
      <w:r>
        <w:rPr>
          <w:color w:val="FF0000"/>
          <w:lang w:val="en-US"/>
        </w:rPr>
        <w:t>Seite</w:t>
      </w:r>
      <w:proofErr w:type="spellEnd"/>
      <w:r>
        <w:rPr>
          <w:color w:val="FF0000"/>
          <w:lang w:val="en-US"/>
        </w:rPr>
        <w:t xml:space="preserve"> 598)</w:t>
      </w:r>
    </w:p>
    <w:p w:rsidR="00D62014" w:rsidRDefault="00D62014" w:rsidP="00D62014">
      <w:pPr>
        <w:pStyle w:val="ListParagraph"/>
        <w:numPr>
          <w:ilvl w:val="0"/>
          <w:numId w:val="23"/>
        </w:numPr>
        <w:rPr>
          <w:lang w:val="en-US"/>
        </w:rPr>
      </w:pPr>
      <w:proofErr w:type="spellStart"/>
      <w:r>
        <w:rPr>
          <w:lang w:val="en-US"/>
        </w:rPr>
        <w:t>Kommt</w:t>
      </w:r>
      <w:proofErr w:type="spellEnd"/>
      <w:r>
        <w:rPr>
          <w:lang w:val="en-US"/>
        </w:rPr>
        <w:t xml:space="preserve"> von der SQL </w:t>
      </w:r>
      <w:proofErr w:type="spellStart"/>
      <w:r>
        <w:rPr>
          <w:lang w:val="en-US"/>
        </w:rPr>
        <w:t>Umgebung</w:t>
      </w:r>
      <w:proofErr w:type="spellEnd"/>
    </w:p>
    <w:p w:rsidR="00D62014" w:rsidRPr="00D62014" w:rsidRDefault="00D62014" w:rsidP="00D62014">
      <w:pPr>
        <w:pStyle w:val="ListParagraph"/>
        <w:numPr>
          <w:ilvl w:val="0"/>
          <w:numId w:val="23"/>
        </w:numPr>
        <w:rPr>
          <w:lang w:val="en-US"/>
        </w:rPr>
      </w:pPr>
      <w:r w:rsidRPr="00D62014">
        <w:lastRenderedPageBreak/>
        <w:t xml:space="preserve">In </w:t>
      </w:r>
      <w:proofErr w:type="spellStart"/>
      <w:r w:rsidRPr="00D62014">
        <w:t>NoSQL</w:t>
      </w:r>
      <w:proofErr w:type="spellEnd"/>
      <w:r w:rsidRPr="00D62014">
        <w:t xml:space="preserve"> benutzen wir nicht das ACID Konzept. G</w:t>
      </w:r>
      <w:r>
        <w:t>rund: Konsistenz-Feature von SQL</w:t>
      </w:r>
    </w:p>
    <w:p w:rsidR="00D62014" w:rsidRPr="00D62014" w:rsidRDefault="00D62014" w:rsidP="00D62014">
      <w:pPr>
        <w:rPr>
          <w:color w:val="FF0000"/>
          <w:lang w:val="en-US"/>
        </w:rPr>
      </w:pPr>
      <w:r>
        <w:rPr>
          <w:color w:val="FF0000"/>
          <w:lang w:val="en-US"/>
        </w:rPr>
        <w:t xml:space="preserve">(Sharma, </w:t>
      </w:r>
      <w:proofErr w:type="spellStart"/>
      <w:r>
        <w:rPr>
          <w:color w:val="FF0000"/>
          <w:lang w:val="en-US"/>
        </w:rPr>
        <w:t>Vatika</w:t>
      </w:r>
      <w:proofErr w:type="spellEnd"/>
      <w:r>
        <w:rPr>
          <w:color w:val="FF0000"/>
          <w:lang w:val="en-US"/>
        </w:rPr>
        <w:t xml:space="preserve">; Dave, </w:t>
      </w:r>
      <w:proofErr w:type="spellStart"/>
      <w:r>
        <w:rPr>
          <w:color w:val="FF0000"/>
          <w:lang w:val="en-US"/>
        </w:rPr>
        <w:t>Meenu</w:t>
      </w:r>
      <w:proofErr w:type="spellEnd"/>
      <w:r>
        <w:rPr>
          <w:color w:val="FF0000"/>
          <w:lang w:val="en-US"/>
        </w:rPr>
        <w:t xml:space="preserve"> – SQL and NoSQL Databases – </w:t>
      </w:r>
      <w:proofErr w:type="spellStart"/>
      <w:r>
        <w:rPr>
          <w:color w:val="FF0000"/>
          <w:lang w:val="en-US"/>
        </w:rPr>
        <w:t>Seite</w:t>
      </w:r>
      <w:proofErr w:type="spellEnd"/>
      <w:r>
        <w:rPr>
          <w:color w:val="FF0000"/>
          <w:lang w:val="en-US"/>
        </w:rPr>
        <w:t xml:space="preserve"> 21)</w:t>
      </w:r>
    </w:p>
    <w:p w:rsidR="000713CC" w:rsidRPr="00D62014" w:rsidRDefault="000713CC" w:rsidP="000713CC">
      <w:pPr>
        <w:rPr>
          <w:lang w:val="en-US"/>
        </w:rPr>
      </w:pPr>
    </w:p>
    <w:p w:rsidR="004915D6" w:rsidRDefault="004915D6" w:rsidP="004915D6">
      <w:pPr>
        <w:pStyle w:val="berschrift3-numeriert"/>
      </w:pPr>
      <w:bookmarkStart w:id="8" w:name="_Toc469343353"/>
      <w:r>
        <w:t>BASE</w:t>
      </w:r>
      <w:bookmarkEnd w:id="8"/>
    </w:p>
    <w:p w:rsidR="00D62014" w:rsidRDefault="00D62014" w:rsidP="00D62014">
      <w:pPr>
        <w:pStyle w:val="ListParagraph"/>
        <w:numPr>
          <w:ilvl w:val="0"/>
          <w:numId w:val="24"/>
        </w:numPr>
      </w:pPr>
      <w:r>
        <w:t xml:space="preserve">B = </w:t>
      </w:r>
      <w:proofErr w:type="spellStart"/>
      <w:r>
        <w:t>Basically</w:t>
      </w:r>
      <w:proofErr w:type="spellEnd"/>
    </w:p>
    <w:p w:rsidR="00D62014" w:rsidRDefault="00D62014" w:rsidP="00D62014">
      <w:pPr>
        <w:pStyle w:val="ListParagraph"/>
        <w:numPr>
          <w:ilvl w:val="0"/>
          <w:numId w:val="24"/>
        </w:numPr>
      </w:pPr>
      <w:r>
        <w:t xml:space="preserve">A = </w:t>
      </w:r>
      <w:proofErr w:type="spellStart"/>
      <w:r>
        <w:t>Available</w:t>
      </w:r>
      <w:proofErr w:type="spellEnd"/>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 xml:space="preserve">E = Eventual </w:t>
      </w:r>
      <w:proofErr w:type="spellStart"/>
      <w:r>
        <w:t>consistency</w:t>
      </w:r>
      <w:proofErr w:type="spellEnd"/>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proofErr w:type="spellStart"/>
      <w:r>
        <w:t>NoSQL</w:t>
      </w:r>
      <w:proofErr w:type="spellEnd"/>
      <w:r>
        <w:t xml:space="preserve"> Datenbanken bestehen zwischen ACID und BASE</w:t>
      </w:r>
    </w:p>
    <w:p w:rsidR="00D62014" w:rsidRDefault="00D62014" w:rsidP="00D62014">
      <w:pPr>
        <w:pStyle w:val="ListParagraph"/>
        <w:numPr>
          <w:ilvl w:val="0"/>
          <w:numId w:val="24"/>
        </w:numPr>
      </w:pPr>
      <w:r>
        <w:t xml:space="preserve">Nach einer Transaktions-Konsistenz, besteht ein „soft“ und nicht „solid“ </w:t>
      </w:r>
      <w:proofErr w:type="spellStart"/>
      <w:r>
        <w:t>state</w:t>
      </w:r>
      <w:proofErr w:type="spellEnd"/>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 xml:space="preserve">(Sharma, </w:t>
      </w:r>
      <w:proofErr w:type="spellStart"/>
      <w:r w:rsidRPr="0033751D">
        <w:rPr>
          <w:color w:val="FF0000"/>
          <w:lang w:val="en-US"/>
        </w:rPr>
        <w:t>Vatika</w:t>
      </w:r>
      <w:proofErr w:type="spellEnd"/>
      <w:r w:rsidRPr="0033751D">
        <w:rPr>
          <w:color w:val="FF0000"/>
          <w:lang w:val="en-US"/>
        </w:rPr>
        <w:t xml:space="preserve">; Dave, </w:t>
      </w:r>
      <w:proofErr w:type="spellStart"/>
      <w:r w:rsidRPr="0033751D">
        <w:rPr>
          <w:color w:val="FF0000"/>
          <w:lang w:val="en-US"/>
        </w:rPr>
        <w:t>Meenu</w:t>
      </w:r>
      <w:proofErr w:type="spellEnd"/>
      <w:r w:rsidRPr="0033751D">
        <w:rPr>
          <w:color w:val="FF0000"/>
          <w:lang w:val="en-US"/>
        </w:rPr>
        <w:t xml:space="preserve"> – SQL and NoSQL Databases – </w:t>
      </w:r>
      <w:proofErr w:type="spellStart"/>
      <w:r w:rsidRPr="0033751D">
        <w:rPr>
          <w:color w:val="FF0000"/>
          <w:lang w:val="en-US"/>
        </w:rPr>
        <w:t>Seite</w:t>
      </w:r>
      <w:proofErr w:type="spellEnd"/>
      <w:r w:rsidRPr="0033751D">
        <w:rPr>
          <w:color w:val="FF0000"/>
          <w:lang w:val="en-US"/>
        </w:rPr>
        <w:t xml:space="preserve"> 21)</w:t>
      </w:r>
    </w:p>
    <w:p w:rsidR="0033751D" w:rsidRPr="0033751D" w:rsidRDefault="0033751D" w:rsidP="0033751D">
      <w:pPr>
        <w:pStyle w:val="ListParagraph"/>
        <w:numPr>
          <w:ilvl w:val="0"/>
          <w:numId w:val="25"/>
        </w:numPr>
        <w:rPr>
          <w:color w:val="000000" w:themeColor="text1"/>
        </w:rPr>
      </w:pPr>
      <w:r w:rsidRPr="0033751D">
        <w:rPr>
          <w:color w:val="000000" w:themeColor="text1"/>
        </w:rPr>
        <w:t xml:space="preserve">Konsistenz nach einer Abfrage ist nicht mehr in einem “solid </w:t>
      </w:r>
      <w:proofErr w:type="spellStart"/>
      <w:r w:rsidRPr="0033751D">
        <w:rPr>
          <w:color w:val="000000" w:themeColor="text1"/>
        </w:rPr>
        <w:t>state</w:t>
      </w:r>
      <w:proofErr w:type="spellEnd"/>
      <w:r w:rsidRPr="0033751D">
        <w:rPr>
          <w:color w:val="000000" w:themeColor="text1"/>
        </w:rPr>
        <w:t xml:space="preserve">”, sondern in einem “soft </w:t>
      </w:r>
      <w:proofErr w:type="spellStart"/>
      <w:r w:rsidRPr="0033751D">
        <w:rPr>
          <w:color w:val="000000" w:themeColor="text1"/>
        </w:rPr>
        <w:t>state</w:t>
      </w:r>
      <w:proofErr w:type="spellEnd"/>
      <w:r w:rsidRPr="0033751D">
        <w:rPr>
          <w:color w:val="000000" w:themeColor="text1"/>
        </w:rPr>
        <w:t>”</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proofErr w:type="spellStart"/>
      <w:r>
        <w:rPr>
          <w:color w:val="000000" w:themeColor="text1"/>
        </w:rPr>
        <w:t>NoSQL</w:t>
      </w:r>
      <w:proofErr w:type="spellEnd"/>
      <w:r>
        <w:rPr>
          <w:color w:val="000000" w:themeColor="text1"/>
        </w:rPr>
        <w:t xml:space="preserve"> Datenbanken existieren in dem Spektrum zwischen ACID und BASE</w:t>
      </w:r>
    </w:p>
    <w:p w:rsidR="0033751D" w:rsidRDefault="0033751D" w:rsidP="0033751D">
      <w:pPr>
        <w:rPr>
          <w:color w:val="FF0000"/>
          <w:lang w:val="en-US"/>
        </w:rPr>
      </w:pPr>
      <w:r w:rsidRPr="0033751D">
        <w:rPr>
          <w:color w:val="FF0000"/>
          <w:lang w:val="en-US"/>
        </w:rPr>
        <w:t>(</w:t>
      </w:r>
      <w:proofErr w:type="spellStart"/>
      <w:r w:rsidRPr="0033751D">
        <w:rPr>
          <w:color w:val="FF0000"/>
          <w:lang w:val="en-US"/>
        </w:rPr>
        <w:t>Mahamed</w:t>
      </w:r>
      <w:proofErr w:type="spellEnd"/>
      <w:r w:rsidRPr="0033751D">
        <w:rPr>
          <w:color w:val="FF0000"/>
          <w:lang w:val="en-US"/>
        </w:rPr>
        <w:t xml:space="preserve">, Mohamed A; </w:t>
      </w:r>
      <w:proofErr w:type="spellStart"/>
      <w:r w:rsidRPr="0033751D">
        <w:rPr>
          <w:color w:val="FF0000"/>
          <w:lang w:val="en-US"/>
        </w:rPr>
        <w:t>Altrafi</w:t>
      </w:r>
      <w:proofErr w:type="spellEnd"/>
      <w:r w:rsidRPr="0033751D">
        <w:rPr>
          <w:color w:val="FF0000"/>
          <w:lang w:val="en-US"/>
        </w:rPr>
        <w:t xml:space="preserve">, </w:t>
      </w:r>
      <w:proofErr w:type="spellStart"/>
      <w:r w:rsidRPr="0033751D">
        <w:rPr>
          <w:color w:val="FF0000"/>
          <w:lang w:val="en-US"/>
        </w:rPr>
        <w:t>Obal</w:t>
      </w:r>
      <w:proofErr w:type="spellEnd"/>
      <w:r w:rsidRPr="0033751D">
        <w:rPr>
          <w:color w:val="FF0000"/>
          <w:lang w:val="en-US"/>
        </w:rPr>
        <w:t xml:space="preserve">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9" w:name="_Toc469343354"/>
      <w:r>
        <w:t>CAP-Theorem</w:t>
      </w:r>
      <w:bookmarkEnd w:id="9"/>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proofErr w:type="spellStart"/>
      <w:r>
        <w:t>Consistency</w:t>
      </w:r>
      <w:proofErr w:type="spellEnd"/>
      <w:r>
        <w:t xml:space="preserve">: Die Daten sind auf jeder </w:t>
      </w:r>
      <w:proofErr w:type="spellStart"/>
      <w:r>
        <w:t>Repliation</w:t>
      </w:r>
      <w:proofErr w:type="spellEnd"/>
      <w:r>
        <w:t xml:space="preserve"> auf jedem Server immer gleich</w:t>
      </w:r>
    </w:p>
    <w:p w:rsidR="0033751D" w:rsidRDefault="0033751D" w:rsidP="0033751D">
      <w:pPr>
        <w:pStyle w:val="ListParagraph"/>
        <w:numPr>
          <w:ilvl w:val="0"/>
          <w:numId w:val="26"/>
        </w:numPr>
      </w:pPr>
      <w:proofErr w:type="spellStart"/>
      <w:r>
        <w:t>Availability</w:t>
      </w:r>
      <w:proofErr w:type="spellEnd"/>
      <w:r>
        <w:t>: Daten müssen immer zugänglich sein (permanente Verfügbarkeit=</w:t>
      </w:r>
    </w:p>
    <w:p w:rsidR="0033751D" w:rsidRDefault="0033751D" w:rsidP="0033751D">
      <w:pPr>
        <w:pStyle w:val="ListParagraph"/>
        <w:numPr>
          <w:ilvl w:val="0"/>
          <w:numId w:val="26"/>
        </w:numPr>
      </w:pPr>
      <w:r>
        <w:t xml:space="preserve">Partition </w:t>
      </w:r>
      <w:proofErr w:type="spellStart"/>
      <w:r>
        <w:t>Tolerance</w:t>
      </w:r>
      <w:proofErr w:type="spellEnd"/>
      <w:r>
        <w:t xml:space="preserve">: Die Datenbank funktioniert trotz Network oder Maschinen </w:t>
      </w:r>
      <w:proofErr w:type="spellStart"/>
      <w:r>
        <w:t>failure</w:t>
      </w:r>
      <w:proofErr w:type="spellEnd"/>
    </w:p>
    <w:p w:rsidR="0033751D" w:rsidRDefault="0033751D" w:rsidP="0033751D">
      <w:pPr>
        <w:pStyle w:val="ListParagraph"/>
        <w:numPr>
          <w:ilvl w:val="0"/>
          <w:numId w:val="26"/>
        </w:numPr>
      </w:pPr>
      <w:r>
        <w:t xml:space="preserve">Das Theorem sagt aus, dass nur 2 dieser 3 </w:t>
      </w:r>
      <w:proofErr w:type="spellStart"/>
      <w:r>
        <w:t>aspekte</w:t>
      </w:r>
      <w:proofErr w:type="spellEnd"/>
      <w:r>
        <w:t xml:space="preserv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w:t>
      </w:r>
      <w:proofErr w:type="spellStart"/>
      <w:r w:rsidRPr="0033751D">
        <w:rPr>
          <w:color w:val="FF0000"/>
          <w:lang w:val="en-US"/>
        </w:rPr>
        <w:t>Mahamed</w:t>
      </w:r>
      <w:proofErr w:type="spellEnd"/>
      <w:r w:rsidRPr="0033751D">
        <w:rPr>
          <w:color w:val="FF0000"/>
          <w:lang w:val="en-US"/>
        </w:rPr>
        <w:t xml:space="preserve">, Mohamed A; </w:t>
      </w:r>
      <w:proofErr w:type="spellStart"/>
      <w:r w:rsidRPr="0033751D">
        <w:rPr>
          <w:color w:val="FF0000"/>
          <w:lang w:val="en-US"/>
        </w:rPr>
        <w:t>Altrafi</w:t>
      </w:r>
      <w:proofErr w:type="spellEnd"/>
      <w:r w:rsidRPr="0033751D">
        <w:rPr>
          <w:color w:val="FF0000"/>
          <w:lang w:val="en-US"/>
        </w:rPr>
        <w:t xml:space="preserve">, </w:t>
      </w:r>
      <w:proofErr w:type="spellStart"/>
      <w:r w:rsidRPr="0033751D">
        <w:rPr>
          <w:color w:val="FF0000"/>
          <w:lang w:val="en-US"/>
        </w:rPr>
        <w:t>Obal</w:t>
      </w:r>
      <w:proofErr w:type="spellEnd"/>
      <w:r w:rsidRPr="0033751D">
        <w:rPr>
          <w:color w:val="FF0000"/>
          <w:lang w:val="en-US"/>
        </w:rPr>
        <w:t xml:space="preserve"> G; Ismail, Mohammed O – Relational vs. NoSQL Databases: A Survey – </w:t>
      </w:r>
      <w:proofErr w:type="spellStart"/>
      <w:r w:rsidRPr="0033751D">
        <w:rPr>
          <w:color w:val="FF0000"/>
          <w:lang w:val="en-US"/>
        </w:rPr>
        <w:t>Seite</w:t>
      </w:r>
      <w:proofErr w:type="spellEnd"/>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 xml:space="preserve">CAP </w:t>
      </w:r>
      <w:proofErr w:type="spellStart"/>
      <w:r>
        <w:rPr>
          <w:color w:val="000000" w:themeColor="text1"/>
          <w:lang w:val="en-US"/>
        </w:rPr>
        <w:t>folgt</w:t>
      </w:r>
      <w:proofErr w:type="spellEnd"/>
      <w:r>
        <w:rPr>
          <w:color w:val="000000" w:themeColor="text1"/>
          <w:lang w:val="en-US"/>
        </w:rPr>
        <w:t xml:space="preserve"> 3 </w:t>
      </w:r>
      <w:proofErr w:type="spellStart"/>
      <w:r>
        <w:rPr>
          <w:color w:val="000000" w:themeColor="text1"/>
          <w:lang w:val="en-US"/>
        </w:rPr>
        <w:t>Prinzipien</w:t>
      </w:r>
      <w:proofErr w:type="spellEnd"/>
    </w:p>
    <w:p w:rsidR="0033751D" w:rsidRDefault="0033751D" w:rsidP="0033751D">
      <w:pPr>
        <w:pStyle w:val="ListParagraph"/>
        <w:numPr>
          <w:ilvl w:val="1"/>
          <w:numId w:val="27"/>
        </w:numPr>
        <w:rPr>
          <w:color w:val="000000" w:themeColor="text1"/>
        </w:rPr>
      </w:pPr>
      <w:r w:rsidRPr="0033751D">
        <w:rPr>
          <w:color w:val="000000" w:themeColor="text1"/>
        </w:rPr>
        <w:lastRenderedPageBreak/>
        <w:t xml:space="preserve">1. </w:t>
      </w:r>
      <w:r>
        <w:rPr>
          <w:color w:val="000000" w:themeColor="text1"/>
        </w:rPr>
        <w:t xml:space="preserve">Die verfügbaren Daten sollten auf allen Maschinen gleich sein und Updates sollten </w:t>
      </w:r>
      <w:proofErr w:type="spellStart"/>
      <w:r>
        <w:rPr>
          <w:color w:val="000000" w:themeColor="text1"/>
        </w:rPr>
        <w:t>frequent</w:t>
      </w:r>
      <w:proofErr w:type="spellEnd"/>
      <w:r>
        <w:rPr>
          <w:color w:val="000000" w:themeColor="text1"/>
        </w:rPr>
        <w:t xml:space="preserve"> durchgeführt werden</w:t>
      </w:r>
    </w:p>
    <w:p w:rsidR="0033751D" w:rsidRDefault="0033751D" w:rsidP="0033751D">
      <w:pPr>
        <w:pStyle w:val="ListParagraph"/>
        <w:numPr>
          <w:ilvl w:val="1"/>
          <w:numId w:val="27"/>
        </w:numPr>
        <w:rPr>
          <w:color w:val="000000" w:themeColor="text1"/>
        </w:rPr>
      </w:pPr>
      <w:r>
        <w:rPr>
          <w:color w:val="000000" w:themeColor="text1"/>
        </w:rPr>
        <w:t xml:space="preserve">2. Daten müssen permanent verfügbar sein und sollten </w:t>
      </w:r>
      <w:proofErr w:type="spellStart"/>
      <w:r w:rsidR="002167D8">
        <w:rPr>
          <w:color w:val="000000" w:themeColor="text1"/>
        </w:rPr>
        <w:t>jedes mal</w:t>
      </w:r>
      <w:proofErr w:type="spellEnd"/>
      <w:r w:rsidR="002167D8">
        <w:rPr>
          <w:color w:val="000000" w:themeColor="text1"/>
        </w:rPr>
        <w:t xml:space="preserve">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w:t>
      </w:r>
      <w:proofErr w:type="spellStart"/>
      <w:r>
        <w:rPr>
          <w:color w:val="000000" w:themeColor="text1"/>
        </w:rPr>
        <w:t>machine</w:t>
      </w:r>
      <w:proofErr w:type="spellEnd"/>
      <w:r>
        <w:rPr>
          <w:color w:val="000000" w:themeColor="text1"/>
        </w:rPr>
        <w:t xml:space="preserve"> </w:t>
      </w:r>
      <w:proofErr w:type="spellStart"/>
      <w:r>
        <w:rPr>
          <w:color w:val="000000" w:themeColor="text1"/>
        </w:rPr>
        <w:t>failures</w:t>
      </w:r>
      <w:proofErr w:type="spellEnd"/>
      <w:r>
        <w:rPr>
          <w:color w:val="000000" w:themeColor="text1"/>
        </w:rPr>
        <w:t>“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 xml:space="preserve">(Sharma, </w:t>
      </w:r>
      <w:proofErr w:type="spellStart"/>
      <w:r w:rsidRPr="002167D8">
        <w:rPr>
          <w:color w:val="FF0000"/>
          <w:lang w:val="en-US"/>
        </w:rPr>
        <w:t>Vatika</w:t>
      </w:r>
      <w:proofErr w:type="spellEnd"/>
      <w:r w:rsidRPr="002167D8">
        <w:rPr>
          <w:color w:val="FF0000"/>
          <w:lang w:val="en-US"/>
        </w:rPr>
        <w:t xml:space="preserve">; Dave, </w:t>
      </w:r>
      <w:proofErr w:type="spellStart"/>
      <w:r w:rsidRPr="002167D8">
        <w:rPr>
          <w:color w:val="FF0000"/>
          <w:lang w:val="en-US"/>
        </w:rPr>
        <w:t>Meenu</w:t>
      </w:r>
      <w:proofErr w:type="spellEnd"/>
      <w:r w:rsidRPr="002167D8">
        <w:rPr>
          <w:color w:val="FF0000"/>
          <w:lang w:val="en-US"/>
        </w:rPr>
        <w:t xml:space="preserve">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0" w:name="_Toc469343355"/>
      <w:r>
        <w:t>Entwicklungen in der Datenbankbranche</w:t>
      </w:r>
      <w:bookmarkEnd w:id="10"/>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w:t>
      </w:r>
      <w:proofErr w:type="spellStart"/>
      <w:r w:rsidRPr="00281C42">
        <w:rPr>
          <w:color w:val="FF0000"/>
          <w:lang w:val="en-US"/>
        </w:rPr>
        <w:t>Abramova</w:t>
      </w:r>
      <w:proofErr w:type="spellEnd"/>
      <w:r w:rsidRPr="00281C42">
        <w:rPr>
          <w:color w:val="FF0000"/>
          <w:lang w:val="en-US"/>
        </w:rPr>
        <w:t xml:space="preserve">, Veronika; </w:t>
      </w:r>
      <w:proofErr w:type="spellStart"/>
      <w:r w:rsidRPr="00281C42">
        <w:rPr>
          <w:color w:val="FF0000"/>
          <w:lang w:val="en-US"/>
        </w:rPr>
        <w:t>Bernadino</w:t>
      </w:r>
      <w:proofErr w:type="spellEnd"/>
      <w:r w:rsidRPr="00281C42">
        <w:rPr>
          <w:color w:val="FF0000"/>
          <w:lang w:val="en-US"/>
        </w:rPr>
        <w:t xml:space="preserve">, Jorge; Furtado, Pedro – Experimental Evaluation of NoSQL Databases – </w:t>
      </w:r>
      <w:proofErr w:type="spellStart"/>
      <w:r w:rsidRPr="00281C42">
        <w:rPr>
          <w:color w:val="FF0000"/>
          <w:lang w:val="en-US"/>
        </w:rPr>
        <w:t>Seite</w:t>
      </w:r>
      <w:proofErr w:type="spellEnd"/>
      <w:r w:rsidRPr="00281C42">
        <w:rPr>
          <w:color w:val="FF0000"/>
          <w:lang w:val="en-US"/>
        </w:rPr>
        <w:t xml:space="preserve"> 1)</w:t>
      </w:r>
    </w:p>
    <w:p w:rsidR="00281C42" w:rsidRPr="00281C42" w:rsidRDefault="00281C42" w:rsidP="00281C42">
      <w:pPr>
        <w:pStyle w:val="ListParagraph"/>
        <w:numPr>
          <w:ilvl w:val="0"/>
          <w:numId w:val="13"/>
        </w:numPr>
      </w:pPr>
      <w:r w:rsidRPr="00281C42">
        <w:t xml:space="preserve">E.F. </w:t>
      </w:r>
      <w:proofErr w:type="spellStart"/>
      <w:r w:rsidRPr="00281C42">
        <w:t>Codd</w:t>
      </w:r>
      <w:proofErr w:type="spellEnd"/>
      <w:r w:rsidRPr="00281C42">
        <w:t xml:space="preserve"> erfand relationale Datenbanken in 1970</w:t>
      </w:r>
    </w:p>
    <w:p w:rsidR="00281C42" w:rsidRDefault="006C195A" w:rsidP="006C195A">
      <w:pPr>
        <w:rPr>
          <w:color w:val="FF0000"/>
          <w:lang w:val="en-US"/>
        </w:rPr>
      </w:pPr>
      <w:r w:rsidRPr="006C195A">
        <w:rPr>
          <w:color w:val="FF0000"/>
          <w:lang w:val="en-US"/>
        </w:rPr>
        <w:t>(</w:t>
      </w:r>
      <w:proofErr w:type="spellStart"/>
      <w:r w:rsidRPr="006C195A">
        <w:rPr>
          <w:color w:val="FF0000"/>
          <w:lang w:val="en-US"/>
        </w:rPr>
        <w:t>Jatan</w:t>
      </w:r>
      <w:proofErr w:type="spellEnd"/>
      <w:r w:rsidRPr="006C195A">
        <w:rPr>
          <w:color w:val="FF0000"/>
          <w:lang w:val="en-US"/>
        </w:rPr>
        <w:t xml:space="preserve">, </w:t>
      </w:r>
      <w:proofErr w:type="spellStart"/>
      <w:r w:rsidRPr="006C195A">
        <w:rPr>
          <w:color w:val="FF0000"/>
          <w:lang w:val="en-US"/>
        </w:rPr>
        <w:t>Nishta</w:t>
      </w:r>
      <w:proofErr w:type="spellEnd"/>
      <w:r w:rsidRPr="006C195A">
        <w:rPr>
          <w:color w:val="FF0000"/>
          <w:lang w:val="en-US"/>
        </w:rPr>
        <w:t xml:space="preserve">; </w:t>
      </w:r>
      <w:proofErr w:type="spellStart"/>
      <w:r w:rsidRPr="006C195A">
        <w:rPr>
          <w:color w:val="FF0000"/>
          <w:lang w:val="en-US"/>
        </w:rPr>
        <w:t>Puri</w:t>
      </w:r>
      <w:proofErr w:type="spellEnd"/>
      <w:r w:rsidRPr="006C195A">
        <w:rPr>
          <w:color w:val="FF0000"/>
          <w:lang w:val="en-US"/>
        </w:rPr>
        <w:t xml:space="preserve">, </w:t>
      </w:r>
      <w:proofErr w:type="spellStart"/>
      <w:r w:rsidRPr="006C195A">
        <w:rPr>
          <w:color w:val="FF0000"/>
          <w:lang w:val="en-US"/>
        </w:rPr>
        <w:t>Sahil</w:t>
      </w:r>
      <w:proofErr w:type="spellEnd"/>
      <w:r w:rsidRPr="006C195A">
        <w:rPr>
          <w:color w:val="FF0000"/>
          <w:lang w:val="en-US"/>
        </w:rPr>
        <w:t xml:space="preserve">; Ahuja, </w:t>
      </w:r>
      <w:proofErr w:type="spellStart"/>
      <w:r w:rsidRPr="006C195A">
        <w:rPr>
          <w:color w:val="FF0000"/>
          <w:lang w:val="en-US"/>
        </w:rPr>
        <w:t>Mehak</w:t>
      </w:r>
      <w:proofErr w:type="spellEnd"/>
      <w:r w:rsidRPr="006C195A">
        <w:rPr>
          <w:color w:val="FF0000"/>
          <w:lang w:val="en-US"/>
        </w:rPr>
        <w:t xml:space="preserve">; </w:t>
      </w:r>
      <w:proofErr w:type="spellStart"/>
      <w:r w:rsidRPr="006C195A">
        <w:rPr>
          <w:color w:val="FF0000"/>
          <w:lang w:val="en-US"/>
        </w:rPr>
        <w:t>Kathuria</w:t>
      </w:r>
      <w:proofErr w:type="spellEnd"/>
      <w:r w:rsidRPr="006C195A">
        <w:rPr>
          <w:color w:val="FF0000"/>
          <w:lang w:val="en-US"/>
        </w:rPr>
        <w:t xml:space="preserve">, </w:t>
      </w:r>
      <w:proofErr w:type="spellStart"/>
      <w:r w:rsidRPr="006C195A">
        <w:rPr>
          <w:color w:val="FF0000"/>
          <w:lang w:val="en-US"/>
        </w:rPr>
        <w:t>Ishita</w:t>
      </w:r>
      <w:proofErr w:type="spellEnd"/>
      <w:r w:rsidRPr="006C195A">
        <w:rPr>
          <w:color w:val="FF0000"/>
          <w:lang w:val="en-US"/>
        </w:rPr>
        <w:t xml:space="preserve">; </w:t>
      </w:r>
      <w:proofErr w:type="spellStart"/>
      <w:r w:rsidRPr="006C195A">
        <w:rPr>
          <w:color w:val="FF0000"/>
          <w:lang w:val="en-US"/>
        </w:rPr>
        <w:t>Gosain</w:t>
      </w:r>
      <w:proofErr w:type="spellEnd"/>
      <w:r w:rsidRPr="006C195A">
        <w:rPr>
          <w:color w:val="FF0000"/>
          <w:lang w:val="en-US"/>
        </w:rPr>
        <w:t xml:space="preserve">, </w:t>
      </w:r>
      <w:proofErr w:type="spellStart"/>
      <w:r w:rsidRPr="006C195A">
        <w:rPr>
          <w:color w:val="FF0000"/>
          <w:lang w:val="en-US"/>
        </w:rPr>
        <w:t>Dishant</w:t>
      </w:r>
      <w:proofErr w:type="spellEnd"/>
      <w:r w:rsidRPr="006C195A">
        <w:rPr>
          <w:color w:val="FF0000"/>
          <w:lang w:val="en-US"/>
        </w:rPr>
        <w:t xml:space="preserve"> – A Survey and Comparison of Relational and Non-Relational Database</w:t>
      </w:r>
      <w:r>
        <w:rPr>
          <w:color w:val="FF0000"/>
          <w:lang w:val="en-US"/>
        </w:rPr>
        <w:t xml:space="preserve"> – </w:t>
      </w:r>
      <w:proofErr w:type="spellStart"/>
      <w:r>
        <w:rPr>
          <w:color w:val="FF0000"/>
          <w:lang w:val="en-US"/>
        </w:rPr>
        <w:t>Seite</w:t>
      </w:r>
      <w:proofErr w:type="spellEnd"/>
      <w:r>
        <w:rPr>
          <w:color w:val="FF0000"/>
          <w:lang w:val="en-US"/>
        </w:rPr>
        <w:t xml:space="preserv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 xml:space="preserve">Viele Unternehmen haben begonnen nicht-relationale Datenbanken in ihren Betrieben einzusetzen – auch bekannt unter dem Namen </w:t>
      </w:r>
      <w:proofErr w:type="spellStart"/>
      <w:r>
        <w:t>NoSQL</w:t>
      </w:r>
      <w:proofErr w:type="spellEnd"/>
      <w:r>
        <w:t xml:space="preserve"> Datenbanken</w:t>
      </w:r>
    </w:p>
    <w:p w:rsidR="006C195A" w:rsidRDefault="006C195A" w:rsidP="006C195A">
      <w:pPr>
        <w:pStyle w:val="ListParagraph"/>
        <w:numPr>
          <w:ilvl w:val="0"/>
          <w:numId w:val="13"/>
        </w:numPr>
      </w:pPr>
      <w:proofErr w:type="spellStart"/>
      <w:r>
        <w:t>NoSQL</w:t>
      </w:r>
      <w:proofErr w:type="spellEnd"/>
      <w:r>
        <w:t xml:space="preserve"> wurde als erstes in den 1998er von Carlo </w:t>
      </w:r>
      <w:proofErr w:type="spellStart"/>
      <w:r>
        <w:t>Strozzi</w:t>
      </w:r>
      <w:proofErr w:type="spellEnd"/>
      <w:r>
        <w:t xml:space="preserve"> genannt – dieser entwickelte eine file-</w:t>
      </w:r>
      <w:proofErr w:type="spellStart"/>
      <w:r>
        <w:t>based</w:t>
      </w:r>
      <w:proofErr w:type="spellEnd"/>
      <w:r>
        <w:t xml:space="preserve">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w:t>
      </w:r>
      <w:proofErr w:type="spellStart"/>
      <w:r w:rsidRPr="006C195A">
        <w:rPr>
          <w:color w:val="FF0000"/>
          <w:lang w:val="en-US"/>
        </w:rPr>
        <w:t>Mahamde</w:t>
      </w:r>
      <w:proofErr w:type="spellEnd"/>
      <w:r w:rsidRPr="006C195A">
        <w:rPr>
          <w:color w:val="FF0000"/>
          <w:lang w:val="en-US"/>
        </w:rPr>
        <w:t xml:space="preserve">, Mohamed A; </w:t>
      </w:r>
      <w:proofErr w:type="spellStart"/>
      <w:r w:rsidRPr="006C195A">
        <w:rPr>
          <w:color w:val="FF0000"/>
          <w:lang w:val="en-US"/>
        </w:rPr>
        <w:t>Altrafi</w:t>
      </w:r>
      <w:proofErr w:type="spellEnd"/>
      <w:r w:rsidRPr="006C195A">
        <w:rPr>
          <w:color w:val="FF0000"/>
          <w:lang w:val="en-US"/>
        </w:rPr>
        <w:t xml:space="preserve">, </w:t>
      </w:r>
      <w:proofErr w:type="spellStart"/>
      <w:r w:rsidRPr="006C195A">
        <w:rPr>
          <w:color w:val="FF0000"/>
          <w:lang w:val="en-US"/>
        </w:rPr>
        <w:t>Obay</w:t>
      </w:r>
      <w:proofErr w:type="spellEnd"/>
      <w:r w:rsidRPr="006C195A">
        <w:rPr>
          <w:color w:val="FF0000"/>
          <w:lang w:val="en-US"/>
        </w:rPr>
        <w:t xml:space="preserve"> G; Ismail, Mohammed O. </w:t>
      </w:r>
      <w:r>
        <w:rPr>
          <w:color w:val="FF0000"/>
          <w:lang w:val="en-US"/>
        </w:rPr>
        <w:t xml:space="preserve">– Relational vs. NoSQL Databases: A Survey – </w:t>
      </w:r>
      <w:proofErr w:type="spellStart"/>
      <w:r>
        <w:rPr>
          <w:color w:val="FF0000"/>
          <w:lang w:val="en-US"/>
        </w:rPr>
        <w:t>Seite</w:t>
      </w:r>
      <w:proofErr w:type="spellEnd"/>
      <w:r>
        <w:rPr>
          <w:color w:val="FF0000"/>
          <w:lang w:val="en-US"/>
        </w:rPr>
        <w:t xml:space="preserve"> 598)</w:t>
      </w:r>
    </w:p>
    <w:p w:rsidR="006C195A" w:rsidRPr="000713CC" w:rsidRDefault="000713CC" w:rsidP="006C195A">
      <w:pPr>
        <w:pStyle w:val="ListParagraph"/>
        <w:numPr>
          <w:ilvl w:val="0"/>
          <w:numId w:val="17"/>
        </w:numPr>
      </w:pPr>
      <w:r w:rsidRPr="000713CC">
        <w:lastRenderedPageBreak/>
        <w:t xml:space="preserve">Nicht-relationale Datenbanken gab es vor der Entdeckung des </w:t>
      </w:r>
      <w:proofErr w:type="spellStart"/>
      <w:r w:rsidRPr="000713CC">
        <w:t>Relationenmodells</w:t>
      </w:r>
      <w:proofErr w:type="spellEnd"/>
      <w:r w:rsidRPr="000713CC">
        <w:t xml:space="preserve"> durch Ted </w:t>
      </w:r>
      <w:proofErr w:type="spellStart"/>
      <w:r w:rsidRPr="000713CC">
        <w:t>Codd</w:t>
      </w:r>
      <w:proofErr w:type="spellEnd"/>
      <w:r w:rsidRPr="000713CC">
        <w:t xml:space="preserve"> in Form von hierarchischen oder netzwerkartigen Datenbanken</w:t>
      </w:r>
    </w:p>
    <w:p w:rsidR="000713CC" w:rsidRDefault="000713CC" w:rsidP="006C195A">
      <w:pPr>
        <w:pStyle w:val="ListParagraph"/>
        <w:numPr>
          <w:ilvl w:val="0"/>
          <w:numId w:val="17"/>
        </w:numPr>
      </w:pPr>
      <w:r>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 xml:space="preserve">(Meier, Andreas; Kaufmann, Michael – SQL- &amp; </w:t>
      </w:r>
      <w:proofErr w:type="spellStart"/>
      <w:r>
        <w:rPr>
          <w:color w:val="FF0000"/>
        </w:rPr>
        <w:t>NoSQL</w:t>
      </w:r>
      <w:proofErr w:type="spellEnd"/>
      <w:r>
        <w:rPr>
          <w:color w:val="FF0000"/>
        </w:rPr>
        <w:t>-Datenbanken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1" w:name="_Toc469343356"/>
      <w:r>
        <w:t>Datenbankmodelle</w:t>
      </w:r>
      <w:bookmarkEnd w:id="11"/>
    </w:p>
    <w:p w:rsidR="004915D6" w:rsidRDefault="004915D6" w:rsidP="004915D6">
      <w:pPr>
        <w:pStyle w:val="berschrift3-numeriert"/>
      </w:pPr>
      <w:bookmarkStart w:id="12" w:name="_Toc469343357"/>
      <w:r>
        <w:t>Relationale Datenbanken</w:t>
      </w:r>
      <w:bookmarkEnd w:id="12"/>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proofErr w:type="spellStart"/>
      <w:r w:rsidRPr="000E430E">
        <w:rPr>
          <w:color w:val="FF0000"/>
          <w:lang w:val="en-US"/>
        </w:rPr>
        <w:t>Abramova</w:t>
      </w:r>
      <w:proofErr w:type="spellEnd"/>
      <w:r w:rsidRPr="000E430E">
        <w:rPr>
          <w:color w:val="FF0000"/>
          <w:lang w:val="en-US"/>
        </w:rPr>
        <w:t xml:space="preserve">, Veronika, </w:t>
      </w:r>
      <w:proofErr w:type="spellStart"/>
      <w:r w:rsidRPr="000E430E">
        <w:rPr>
          <w:color w:val="FF0000"/>
          <w:lang w:val="en-US"/>
        </w:rPr>
        <w:t>Bernadino</w:t>
      </w:r>
      <w:proofErr w:type="spellEnd"/>
      <w:r w:rsidRPr="000E430E">
        <w:rPr>
          <w:color w:val="FF0000"/>
          <w:lang w:val="en-US"/>
        </w:rPr>
        <w:t>,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lastRenderedPageBreak/>
        <w:t xml:space="preserve">Möglichkeit komplexe </w:t>
      </w:r>
      <w:proofErr w:type="spellStart"/>
      <w:r>
        <w:t>Joins</w:t>
      </w:r>
      <w:proofErr w:type="spellEnd"/>
      <w:r>
        <w:t xml:space="preserve">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proofErr w:type="spellStart"/>
      <w:r w:rsidRPr="00905F16">
        <w:rPr>
          <w:color w:val="FF0000"/>
          <w:lang w:val="en-US"/>
        </w:rPr>
        <w:t>Hammes</w:t>
      </w:r>
      <w:proofErr w:type="spellEnd"/>
      <w:r w:rsidRPr="00905F16">
        <w:rPr>
          <w:color w:val="FF0000"/>
          <w:lang w:val="en-US"/>
        </w:rPr>
        <w:t xml:space="preserve">, </w:t>
      </w:r>
      <w:proofErr w:type="spellStart"/>
      <w:r w:rsidRPr="00905F16">
        <w:rPr>
          <w:color w:val="FF0000"/>
          <w:lang w:val="en-US"/>
        </w:rPr>
        <w:t>Dayne</w:t>
      </w:r>
      <w:proofErr w:type="spellEnd"/>
      <w:r w:rsidRPr="00905F16">
        <w:rPr>
          <w:color w:val="FF0000"/>
          <w:lang w:val="en-US"/>
        </w:rPr>
        <w:t xml:space="preserve">; </w:t>
      </w:r>
      <w:proofErr w:type="spellStart"/>
      <w:r w:rsidRPr="00905F16">
        <w:rPr>
          <w:color w:val="FF0000"/>
          <w:lang w:val="en-US"/>
        </w:rPr>
        <w:t>Medero</w:t>
      </w:r>
      <w:proofErr w:type="spellEnd"/>
      <w:r w:rsidRPr="00905F16">
        <w:rPr>
          <w:color w:val="FF0000"/>
          <w:lang w:val="en-US"/>
        </w:rPr>
        <w:t>, Hiram; Mitchell, Harrison –</w:t>
      </w:r>
      <w:r>
        <w:rPr>
          <w:color w:val="FF0000"/>
          <w:lang w:val="en-US"/>
        </w:rPr>
        <w:t xml:space="preserve"> Comparison of NoSQL and SQL Databases in the Cloud – </w:t>
      </w:r>
      <w:proofErr w:type="spellStart"/>
      <w:r>
        <w:rPr>
          <w:color w:val="FF0000"/>
          <w:lang w:val="en-US"/>
        </w:rPr>
        <w:t>Seite</w:t>
      </w:r>
      <w:proofErr w:type="spellEnd"/>
      <w:r>
        <w:rPr>
          <w:color w:val="FF0000"/>
          <w:lang w:val="en-US"/>
        </w:rPr>
        <w:t xml:space="preserv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proofErr w:type="spellStart"/>
      <w:r w:rsidRPr="000E430E">
        <w:rPr>
          <w:color w:val="FF0000"/>
          <w:lang w:val="en-US"/>
        </w:rPr>
        <w:t>Abramova</w:t>
      </w:r>
      <w:proofErr w:type="spellEnd"/>
      <w:r w:rsidRPr="000E430E">
        <w:rPr>
          <w:color w:val="FF0000"/>
          <w:lang w:val="en-US"/>
        </w:rPr>
        <w:t xml:space="preserve">, Veronika, </w:t>
      </w:r>
      <w:proofErr w:type="spellStart"/>
      <w:r w:rsidRPr="000E430E">
        <w:rPr>
          <w:color w:val="FF0000"/>
          <w:lang w:val="en-US"/>
        </w:rPr>
        <w:t>Bernadino</w:t>
      </w:r>
      <w:proofErr w:type="spellEnd"/>
      <w:r w:rsidRPr="000E430E">
        <w:rPr>
          <w:color w:val="FF0000"/>
          <w:lang w:val="en-US"/>
        </w:rPr>
        <w:t>,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3" w:name="_Toc469343358"/>
      <w:proofErr w:type="spellStart"/>
      <w:r>
        <w:t>NoSQL</w:t>
      </w:r>
      <w:proofErr w:type="spellEnd"/>
      <w:r>
        <w:t xml:space="preserve"> Datenbanken</w:t>
      </w:r>
      <w:bookmarkEnd w:id="13"/>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w:t>
      </w:r>
      <w:proofErr w:type="spellStart"/>
      <w:r>
        <w:t>NoSQL</w:t>
      </w:r>
      <w:proofErr w:type="spellEnd"/>
      <w:r>
        <w:t xml:space="preserve"> Datenbanken werden durch die fehlenden Relationen zwischen den verschiedenen Records </w:t>
      </w:r>
      <w:r w:rsidR="002023A1">
        <w:t>charakterisiert</w:t>
      </w:r>
    </w:p>
    <w:p w:rsidR="000E430E" w:rsidRDefault="000E430E" w:rsidP="000E430E">
      <w:pPr>
        <w:rPr>
          <w:color w:val="FF0000"/>
          <w:lang w:val="en-US"/>
        </w:rPr>
      </w:pPr>
      <w:proofErr w:type="spellStart"/>
      <w:r w:rsidRPr="000E430E">
        <w:rPr>
          <w:color w:val="FF0000"/>
          <w:lang w:val="en-US"/>
        </w:rPr>
        <w:t>Abramova</w:t>
      </w:r>
      <w:proofErr w:type="spellEnd"/>
      <w:r w:rsidRPr="000E430E">
        <w:rPr>
          <w:color w:val="FF0000"/>
          <w:lang w:val="en-US"/>
        </w:rPr>
        <w:t xml:space="preserve">, Veronika, </w:t>
      </w:r>
      <w:proofErr w:type="spellStart"/>
      <w:r w:rsidRPr="000E430E">
        <w:rPr>
          <w:color w:val="FF0000"/>
          <w:lang w:val="en-US"/>
        </w:rPr>
        <w:t>Bernadino</w:t>
      </w:r>
      <w:proofErr w:type="spellEnd"/>
      <w:r w:rsidRPr="000E430E">
        <w:rPr>
          <w:color w:val="FF0000"/>
          <w:lang w:val="en-US"/>
        </w:rPr>
        <w:t>,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proofErr w:type="spellStart"/>
      <w:r>
        <w:t>NoSQL</w:t>
      </w:r>
      <w:proofErr w:type="spellEnd"/>
      <w:r>
        <w:t xml:space="preserve"> Implementationen basieren auf Entitäten und unterstützen die Funktionen von </w:t>
      </w:r>
      <w:proofErr w:type="spellStart"/>
      <w:r>
        <w:t>RDBMSen</w:t>
      </w:r>
      <w:proofErr w:type="spellEnd"/>
      <w:r>
        <w:t xml:space="preserve">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proofErr w:type="spellStart"/>
      <w:r>
        <w:t>Joins</w:t>
      </w:r>
      <w:proofErr w:type="spellEnd"/>
      <w:r>
        <w:t xml:space="preserve"> und ACID Garantieren werden eingetauscht für eine höhere Transaktionsgeschwindigkeit </w:t>
      </w:r>
    </w:p>
    <w:p w:rsidR="00905F16" w:rsidRPr="00905F16" w:rsidRDefault="00905F16" w:rsidP="00905F16">
      <w:pPr>
        <w:rPr>
          <w:color w:val="FF0000"/>
          <w:lang w:val="en-US"/>
        </w:rPr>
      </w:pPr>
      <w:proofErr w:type="spellStart"/>
      <w:r w:rsidRPr="00905F16">
        <w:rPr>
          <w:color w:val="FF0000"/>
          <w:lang w:val="en-US"/>
        </w:rPr>
        <w:t>Hammes</w:t>
      </w:r>
      <w:proofErr w:type="spellEnd"/>
      <w:r w:rsidRPr="00905F16">
        <w:rPr>
          <w:color w:val="FF0000"/>
          <w:lang w:val="en-US"/>
        </w:rPr>
        <w:t xml:space="preserve">, </w:t>
      </w:r>
      <w:proofErr w:type="spellStart"/>
      <w:r w:rsidRPr="00905F16">
        <w:rPr>
          <w:color w:val="FF0000"/>
          <w:lang w:val="en-US"/>
        </w:rPr>
        <w:t>Dayne</w:t>
      </w:r>
      <w:proofErr w:type="spellEnd"/>
      <w:r w:rsidRPr="00905F16">
        <w:rPr>
          <w:color w:val="FF0000"/>
          <w:lang w:val="en-US"/>
        </w:rPr>
        <w:t xml:space="preserve">; </w:t>
      </w:r>
      <w:proofErr w:type="spellStart"/>
      <w:r w:rsidRPr="00905F16">
        <w:rPr>
          <w:color w:val="FF0000"/>
          <w:lang w:val="en-US"/>
        </w:rPr>
        <w:t>Medero</w:t>
      </w:r>
      <w:proofErr w:type="spellEnd"/>
      <w:r w:rsidRPr="00905F16">
        <w:rPr>
          <w:color w:val="FF0000"/>
          <w:lang w:val="en-US"/>
        </w:rPr>
        <w:t>, Hiram; Mitchell, Harrison –</w:t>
      </w:r>
      <w:r>
        <w:rPr>
          <w:color w:val="FF0000"/>
          <w:lang w:val="en-US"/>
        </w:rPr>
        <w:t xml:space="preserve"> Comparison of NoSQL and SQL Databases in the Cloud – </w:t>
      </w:r>
      <w:proofErr w:type="spellStart"/>
      <w:r>
        <w:rPr>
          <w:color w:val="FF0000"/>
          <w:lang w:val="en-US"/>
        </w:rPr>
        <w:t>Seite</w:t>
      </w:r>
      <w:proofErr w:type="spellEnd"/>
      <w:r>
        <w:rPr>
          <w:color w:val="FF0000"/>
          <w:lang w:val="en-US"/>
        </w:rPr>
        <w:t xml:space="preserv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In dieser Datenbank werden alle gelagerten Daten durch ein „</w:t>
      </w:r>
      <w:proofErr w:type="spellStart"/>
      <w:r>
        <w:t>key-value</w:t>
      </w:r>
      <w:proofErr w:type="spellEnd"/>
      <w:r>
        <w:t xml:space="preserve"> pair“ </w:t>
      </w:r>
      <w:r w:rsidR="00837F2E">
        <w:t xml:space="preserve">je Data </w:t>
      </w:r>
      <w:r>
        <w:t>repräsentiert</w:t>
      </w:r>
      <w:r w:rsidR="00837F2E">
        <w:t xml:space="preserve">. Das heißt jeder </w:t>
      </w:r>
      <w:proofErr w:type="spellStart"/>
      <w:r w:rsidR="00837F2E">
        <w:t>key</w:t>
      </w:r>
      <w:proofErr w:type="spellEnd"/>
      <w:r w:rsidR="00837F2E">
        <w:t xml:space="preserve"> ist einzigartig und erlaubt es </w:t>
      </w:r>
      <w:proofErr w:type="spellStart"/>
      <w:r w:rsidR="00837F2E">
        <w:t>Record</w:t>
      </w:r>
      <w:proofErr w:type="spellEnd"/>
      <w:r w:rsidR="00837F2E">
        <w:t xml:space="preserve"> Informationen als Wert anzufordern. Diese Struktur ist auch unter </w:t>
      </w:r>
      <w:r w:rsidR="00837F2E">
        <w:lastRenderedPageBreak/>
        <w:t>dem Namen „Hash Table“ bekannt, wo Datenabrufe normalerweise durch den Key durchgeführt werden</w:t>
      </w:r>
    </w:p>
    <w:p w:rsidR="00837F2E" w:rsidRPr="00837F2E" w:rsidRDefault="00837F2E" w:rsidP="00837F2E">
      <w:pPr>
        <w:rPr>
          <w:color w:val="FF0000"/>
          <w:lang w:val="en-US"/>
        </w:rPr>
      </w:pPr>
      <w:proofErr w:type="spellStart"/>
      <w:r w:rsidRPr="00837F2E">
        <w:rPr>
          <w:color w:val="FF0000"/>
          <w:lang w:val="en-US"/>
        </w:rPr>
        <w:t>Abramova</w:t>
      </w:r>
      <w:proofErr w:type="spellEnd"/>
      <w:r w:rsidRPr="00837F2E">
        <w:rPr>
          <w:color w:val="FF0000"/>
          <w:lang w:val="en-US"/>
        </w:rPr>
        <w:t xml:space="preserve">, Veronika, </w:t>
      </w:r>
      <w:proofErr w:type="spellStart"/>
      <w:r w:rsidRPr="00837F2E">
        <w:rPr>
          <w:color w:val="FF0000"/>
          <w:lang w:val="en-US"/>
        </w:rPr>
        <w:t>Bernadino</w:t>
      </w:r>
      <w:proofErr w:type="spellEnd"/>
      <w:r w:rsidRPr="00837F2E">
        <w:rPr>
          <w:color w:val="FF0000"/>
          <w:lang w:val="en-US"/>
        </w:rPr>
        <w:t>, Jorge; Furtado, Pedro – Experimental Evaluation of NoSQL Databases – Seiten 1-2</w:t>
      </w:r>
    </w:p>
    <w:p w:rsidR="00281C42" w:rsidRDefault="00281C42" w:rsidP="00281C42">
      <w:pPr>
        <w:pStyle w:val="ListParagraph"/>
        <w:numPr>
          <w:ilvl w:val="0"/>
          <w:numId w:val="11"/>
        </w:numPr>
      </w:pPr>
      <w:proofErr w:type="spellStart"/>
      <w:r>
        <w:t>Document</w:t>
      </w:r>
      <w:proofErr w:type="spellEnd"/>
      <w:r>
        <w:t xml:space="preserve">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proofErr w:type="spellStart"/>
      <w:r w:rsidRPr="00592230">
        <w:rPr>
          <w:color w:val="FF0000"/>
          <w:lang w:val="en-US"/>
        </w:rPr>
        <w:t>Abramova</w:t>
      </w:r>
      <w:proofErr w:type="spellEnd"/>
      <w:r w:rsidRPr="00592230">
        <w:rPr>
          <w:color w:val="FF0000"/>
          <w:lang w:val="en-US"/>
        </w:rPr>
        <w:t xml:space="preserve">, Veronika, </w:t>
      </w:r>
      <w:proofErr w:type="spellStart"/>
      <w:r w:rsidRPr="00592230">
        <w:rPr>
          <w:color w:val="FF0000"/>
          <w:lang w:val="en-US"/>
        </w:rPr>
        <w:t>Bernadino</w:t>
      </w:r>
      <w:proofErr w:type="spellEnd"/>
      <w:r w:rsidRPr="00592230">
        <w:rPr>
          <w:color w:val="FF0000"/>
          <w:lang w:val="en-US"/>
        </w:rPr>
        <w:t>, Jorge; Furtado, Pedro – Experimental Evaluation of NoSQL Databases – Seiten 1-2</w:t>
      </w:r>
    </w:p>
    <w:p w:rsidR="00281C42" w:rsidRDefault="00281C42" w:rsidP="00281C42">
      <w:pPr>
        <w:pStyle w:val="ListParagraph"/>
        <w:numPr>
          <w:ilvl w:val="0"/>
          <w:numId w:val="11"/>
        </w:numPr>
      </w:pPr>
      <w:proofErr w:type="spellStart"/>
      <w:r>
        <w:t>Column</w:t>
      </w:r>
      <w:proofErr w:type="spellEnd"/>
      <w:r>
        <w:t xml:space="preserve">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proofErr w:type="spellStart"/>
      <w:r w:rsidRPr="00592230">
        <w:rPr>
          <w:color w:val="FF0000"/>
          <w:lang w:val="en-US"/>
        </w:rPr>
        <w:t>Abramova</w:t>
      </w:r>
      <w:proofErr w:type="spellEnd"/>
      <w:r w:rsidRPr="00592230">
        <w:rPr>
          <w:color w:val="FF0000"/>
          <w:lang w:val="en-US"/>
        </w:rPr>
        <w:t xml:space="preserve">, Veronika, </w:t>
      </w:r>
      <w:proofErr w:type="spellStart"/>
      <w:r w:rsidRPr="00592230">
        <w:rPr>
          <w:color w:val="FF0000"/>
          <w:lang w:val="en-US"/>
        </w:rPr>
        <w:t>Bernadino</w:t>
      </w:r>
      <w:proofErr w:type="spellEnd"/>
      <w:r w:rsidRPr="00592230">
        <w:rPr>
          <w:color w:val="FF0000"/>
          <w:lang w:val="en-US"/>
        </w:rPr>
        <w:t>, Jorge; Furtado, Pedro – Experimental Evaluation of NoSQL Databases – Seiten 1-2</w:t>
      </w:r>
    </w:p>
    <w:p w:rsidR="00281C42" w:rsidRDefault="00281C42" w:rsidP="00281C42">
      <w:pPr>
        <w:pStyle w:val="ListParagraph"/>
        <w:numPr>
          <w:ilvl w:val="0"/>
          <w:numId w:val="11"/>
        </w:numPr>
      </w:pPr>
      <w:proofErr w:type="spellStart"/>
      <w:r>
        <w:t>Graphdatenbank</w:t>
      </w:r>
      <w:proofErr w:type="spellEnd"/>
      <w:r>
        <w:t xml:space="preserve"> </w:t>
      </w:r>
    </w:p>
    <w:p w:rsidR="006B045A" w:rsidRDefault="006B045A" w:rsidP="006B045A">
      <w:pPr>
        <w:pStyle w:val="ListParagraph"/>
        <w:numPr>
          <w:ilvl w:val="1"/>
          <w:numId w:val="11"/>
        </w:numPr>
      </w:pPr>
      <w:r>
        <w:t xml:space="preserve">Wird genutzt wenn gespeicherte Daten als Graph mit verflochtenen Elementen (wie </w:t>
      </w:r>
      <w:proofErr w:type="spellStart"/>
      <w:r>
        <w:t>Social</w:t>
      </w:r>
      <w:proofErr w:type="spellEnd"/>
      <w:r>
        <w:t xml:space="preserve"> Networking, </w:t>
      </w:r>
      <w:proofErr w:type="spellStart"/>
      <w:r>
        <w:t>Raod</w:t>
      </w:r>
      <w:proofErr w:type="spellEnd"/>
      <w:r>
        <w:t xml:space="preserve"> </w:t>
      </w:r>
      <w:proofErr w:type="spellStart"/>
      <w:r>
        <w:t>Maps</w:t>
      </w:r>
      <w:proofErr w:type="spellEnd"/>
      <w:r>
        <w:t xml:space="preserve">, Transport </w:t>
      </w:r>
      <w:proofErr w:type="spellStart"/>
      <w:r>
        <w:t>Routes</w:t>
      </w:r>
      <w:proofErr w:type="spellEnd"/>
      <w:r>
        <w:t xml:space="preserve">) repräsentiert werden und </w:t>
      </w:r>
    </w:p>
    <w:p w:rsidR="006B045A" w:rsidRPr="006B045A" w:rsidRDefault="006B045A" w:rsidP="006B045A">
      <w:pPr>
        <w:rPr>
          <w:color w:val="FF0000"/>
          <w:lang w:val="en-US"/>
        </w:rPr>
      </w:pPr>
      <w:proofErr w:type="spellStart"/>
      <w:r w:rsidRPr="006B045A">
        <w:rPr>
          <w:color w:val="FF0000"/>
          <w:lang w:val="en-US"/>
        </w:rPr>
        <w:t>Abramova</w:t>
      </w:r>
      <w:proofErr w:type="spellEnd"/>
      <w:r w:rsidRPr="006B045A">
        <w:rPr>
          <w:color w:val="FF0000"/>
          <w:lang w:val="en-US"/>
        </w:rPr>
        <w:t xml:space="preserve">, Veronika, </w:t>
      </w:r>
      <w:proofErr w:type="spellStart"/>
      <w:r w:rsidRPr="006B045A">
        <w:rPr>
          <w:color w:val="FF0000"/>
          <w:lang w:val="en-US"/>
        </w:rPr>
        <w:t>Bernadino</w:t>
      </w:r>
      <w:proofErr w:type="spellEnd"/>
      <w:r w:rsidRPr="006B045A">
        <w:rPr>
          <w:color w:val="FF0000"/>
          <w:lang w:val="en-US"/>
        </w:rPr>
        <w:t>,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proofErr w:type="spellStart"/>
      <w:r>
        <w:t>NoSQL</w:t>
      </w:r>
      <w:proofErr w:type="spellEnd"/>
      <w:r>
        <w:t xml:space="preserve"> bietet ein einfaches Applikation Management und nimmt die Notwendigkeit von </w:t>
      </w:r>
      <w:proofErr w:type="spellStart"/>
      <w:r>
        <w:t>Application</w:t>
      </w:r>
      <w:proofErr w:type="spellEnd"/>
      <w:r>
        <w:t xml:space="preserve"> Änderungen oder Datenbank Schema Änderungen</w:t>
      </w:r>
    </w:p>
    <w:p w:rsidR="00E76DDD" w:rsidRDefault="00611B81" w:rsidP="00611B81">
      <w:pPr>
        <w:pStyle w:val="ListParagraph"/>
        <w:numPr>
          <w:ilvl w:val="1"/>
          <w:numId w:val="15"/>
        </w:numPr>
      </w:pPr>
      <w:proofErr w:type="spellStart"/>
      <w:r>
        <w:t>NoSQL</w:t>
      </w:r>
      <w:proofErr w:type="spellEnd"/>
      <w:r>
        <w:t xml:space="preserve"> Datenbanken bieten eine leichtere, horizontale Skalierbarkeit </w:t>
      </w:r>
    </w:p>
    <w:p w:rsidR="00611B81" w:rsidRDefault="00611B81" w:rsidP="00611B81">
      <w:pPr>
        <w:pStyle w:val="ListParagraph"/>
        <w:numPr>
          <w:ilvl w:val="1"/>
          <w:numId w:val="15"/>
        </w:numPr>
      </w:pPr>
      <w:proofErr w:type="spellStart"/>
      <w:r>
        <w:t>NoSQL</w:t>
      </w:r>
      <w:proofErr w:type="spellEnd"/>
      <w:r>
        <w:t xml:space="preserve">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proofErr w:type="spellStart"/>
      <w:r>
        <w:t>NoSQL</w:t>
      </w:r>
      <w:proofErr w:type="spellEnd"/>
      <w:r>
        <w:t xml:space="preserve"> Datenbanken werden projiziert um automatisch Daten zu managen und zu verteilen, Daten zu von Fehlern zu </w:t>
      </w:r>
      <w:proofErr w:type="spellStart"/>
      <w:r>
        <w:t>recovern</w:t>
      </w:r>
      <w:proofErr w:type="spellEnd"/>
      <w:r>
        <w:t xml:space="preserve"> und ein ganzes System automatisch wiederherzustellen</w:t>
      </w:r>
    </w:p>
    <w:p w:rsidR="000E430E" w:rsidRPr="000E430E" w:rsidRDefault="000E430E" w:rsidP="000E430E">
      <w:pPr>
        <w:rPr>
          <w:color w:val="FF0000"/>
          <w:lang w:val="en-US"/>
        </w:rPr>
      </w:pPr>
      <w:proofErr w:type="spellStart"/>
      <w:r w:rsidRPr="000E430E">
        <w:rPr>
          <w:color w:val="FF0000"/>
          <w:lang w:val="en-US"/>
        </w:rPr>
        <w:lastRenderedPageBreak/>
        <w:t>Abramova</w:t>
      </w:r>
      <w:proofErr w:type="spellEnd"/>
      <w:r w:rsidRPr="000E430E">
        <w:rPr>
          <w:color w:val="FF0000"/>
          <w:lang w:val="en-US"/>
        </w:rPr>
        <w:t xml:space="preserve">, Veronika, </w:t>
      </w:r>
      <w:proofErr w:type="spellStart"/>
      <w:r w:rsidRPr="000E430E">
        <w:rPr>
          <w:color w:val="FF0000"/>
          <w:lang w:val="en-US"/>
        </w:rPr>
        <w:t>Bernadino</w:t>
      </w:r>
      <w:proofErr w:type="spellEnd"/>
      <w:r w:rsidRPr="000E430E">
        <w:rPr>
          <w:color w:val="FF0000"/>
          <w:lang w:val="en-US"/>
        </w:rPr>
        <w:t>,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4" w:name="_Toc469343359"/>
      <w:r>
        <w:t>Zusammenfassung</w:t>
      </w:r>
      <w:bookmarkEnd w:id="14"/>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 xml:space="preserve">Beste Lösung für Cloud Datenbanken, da alle Charakteristiken, welche </w:t>
            </w:r>
            <w:proofErr w:type="spellStart"/>
            <w:r>
              <w:t>NoSQL</w:t>
            </w:r>
            <w:proofErr w:type="spellEnd"/>
            <w:r>
              <w:t xml:space="preserve">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lastRenderedPageBreak/>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proofErr w:type="spellStart"/>
      <w:r w:rsidRPr="00BA6105">
        <w:rPr>
          <w:color w:val="FF0000"/>
          <w:lang w:val="en-US"/>
        </w:rPr>
        <w:t>Mahamed</w:t>
      </w:r>
      <w:proofErr w:type="spellEnd"/>
      <w:r w:rsidRPr="00BA6105">
        <w:rPr>
          <w:color w:val="FF0000"/>
          <w:lang w:val="en-US"/>
        </w:rPr>
        <w:t xml:space="preserve">, Mohamed A; </w:t>
      </w:r>
      <w:proofErr w:type="spellStart"/>
      <w:r w:rsidRPr="00BA6105">
        <w:rPr>
          <w:color w:val="FF0000"/>
          <w:lang w:val="en-US"/>
        </w:rPr>
        <w:t>Altrafi</w:t>
      </w:r>
      <w:proofErr w:type="spellEnd"/>
      <w:r w:rsidRPr="00BA6105">
        <w:rPr>
          <w:color w:val="FF0000"/>
          <w:lang w:val="en-US"/>
        </w:rPr>
        <w:t xml:space="preserve">, </w:t>
      </w:r>
      <w:proofErr w:type="spellStart"/>
      <w:r w:rsidRPr="00BA6105">
        <w:rPr>
          <w:color w:val="FF0000"/>
          <w:lang w:val="en-US"/>
        </w:rPr>
        <w:t>Obay</w:t>
      </w:r>
      <w:proofErr w:type="spellEnd"/>
      <w:r w:rsidRPr="00BA6105">
        <w:rPr>
          <w:color w:val="FF0000"/>
          <w:lang w:val="en-US"/>
        </w:rPr>
        <w:t xml:space="preserve"> G; Ismail, Mohammed O – Relational vs. </w:t>
      </w:r>
      <w:r>
        <w:rPr>
          <w:color w:val="FF0000"/>
          <w:lang w:val="en-US"/>
        </w:rPr>
        <w:t xml:space="preserve">NoSQL Databases: A Survey – </w:t>
      </w:r>
      <w:proofErr w:type="spellStart"/>
      <w:r>
        <w:rPr>
          <w:color w:val="FF0000"/>
          <w:lang w:val="en-US"/>
        </w:rPr>
        <w:t>Seite</w:t>
      </w:r>
      <w:proofErr w:type="spellEnd"/>
      <w:r>
        <w:rPr>
          <w:color w:val="FF0000"/>
          <w:lang w:val="en-US"/>
        </w:rPr>
        <w:t xml:space="preserve"> 600)</w:t>
      </w:r>
    </w:p>
    <w:p w:rsidR="00390D0F" w:rsidRDefault="00390D0F" w:rsidP="00823D54">
      <w:pPr>
        <w:pStyle w:val="berschrift1-numeriert"/>
        <w:ind w:hanging="709"/>
        <w:rPr>
          <w:lang w:val="en-US"/>
        </w:rPr>
      </w:pPr>
      <w:bookmarkStart w:id="15" w:name="_Toc469343360"/>
      <w:proofErr w:type="spellStart"/>
      <w:r>
        <w:rPr>
          <w:lang w:val="en-US"/>
        </w:rPr>
        <w:lastRenderedPageBreak/>
        <w:t>DynamoDB</w:t>
      </w:r>
      <w:bookmarkEnd w:id="15"/>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16" w:name="_Toc469343361"/>
      <w:r>
        <w:t>Generelle Informationen über AWS</w:t>
      </w:r>
      <w:bookmarkEnd w:id="16"/>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17" w:name="_Toc469343362"/>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17"/>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2"/>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903E5">
        <w:tc>
          <w:tcPr>
            <w:tcW w:w="4675" w:type="dxa"/>
          </w:tcPr>
          <w:p w:rsidR="00CE538B" w:rsidRPr="00A618E1" w:rsidRDefault="00CE538B" w:rsidP="000903E5">
            <w:pPr>
              <w:rPr>
                <w:rFonts w:cs="Arial"/>
                <w:b/>
              </w:rPr>
            </w:pPr>
            <w:r w:rsidRPr="00A618E1">
              <w:rPr>
                <w:rFonts w:cs="Arial"/>
                <w:b/>
              </w:rPr>
              <w:lastRenderedPageBreak/>
              <w:t>IT-Ressource</w:t>
            </w:r>
          </w:p>
        </w:tc>
        <w:tc>
          <w:tcPr>
            <w:tcW w:w="4675" w:type="dxa"/>
          </w:tcPr>
          <w:p w:rsidR="00CE538B" w:rsidRPr="00A618E1" w:rsidRDefault="00CE538B" w:rsidP="000903E5">
            <w:pPr>
              <w:rPr>
                <w:rFonts w:cs="Arial"/>
                <w:b/>
              </w:rPr>
            </w:pPr>
            <w:r w:rsidRPr="00A618E1">
              <w:rPr>
                <w:rFonts w:cs="Arial"/>
                <w:b/>
              </w:rPr>
              <w:t>Beschreibung</w:t>
            </w:r>
          </w:p>
        </w:tc>
      </w:tr>
      <w:tr w:rsidR="00CE538B" w:rsidRPr="000C268F" w:rsidTr="000903E5">
        <w:tc>
          <w:tcPr>
            <w:tcW w:w="4675" w:type="dxa"/>
          </w:tcPr>
          <w:p w:rsidR="00CE538B" w:rsidRDefault="00CE538B" w:rsidP="000903E5">
            <w:pPr>
              <w:rPr>
                <w:rFonts w:cs="Arial"/>
              </w:rPr>
            </w:pPr>
            <w:r>
              <w:rPr>
                <w:rFonts w:cs="Arial"/>
              </w:rPr>
              <w:t>Online-Speicher</w:t>
            </w:r>
          </w:p>
        </w:tc>
        <w:tc>
          <w:tcPr>
            <w:tcW w:w="4675" w:type="dxa"/>
          </w:tcPr>
          <w:p w:rsidR="00CE538B" w:rsidRDefault="00CE538B" w:rsidP="000903E5">
            <w:pPr>
              <w:rPr>
                <w:rFonts w:cs="Arial"/>
              </w:rPr>
            </w:pPr>
            <w:r>
              <w:rPr>
                <w:rFonts w:cs="Arial"/>
              </w:rPr>
              <w:t>Es handelt sich hierbei um Cloud-Speicher.</w:t>
            </w:r>
          </w:p>
        </w:tc>
      </w:tr>
      <w:tr w:rsidR="00CE538B" w:rsidTr="000903E5">
        <w:tc>
          <w:tcPr>
            <w:tcW w:w="4675" w:type="dxa"/>
          </w:tcPr>
          <w:p w:rsidR="00CE538B" w:rsidRDefault="00CE538B" w:rsidP="000903E5">
            <w:pPr>
              <w:rPr>
                <w:rFonts w:cs="Arial"/>
              </w:rPr>
            </w:pPr>
            <w:proofErr w:type="spellStart"/>
            <w:r>
              <w:rPr>
                <w:rFonts w:cs="Arial"/>
              </w:rPr>
              <w:t>Near-line</w:t>
            </w:r>
            <w:proofErr w:type="spellEnd"/>
            <w:r>
              <w:rPr>
                <w:rFonts w:cs="Arial"/>
              </w:rPr>
              <w:t xml:space="preserve"> Speicher</w:t>
            </w:r>
          </w:p>
        </w:tc>
        <w:tc>
          <w:tcPr>
            <w:tcW w:w="4675" w:type="dxa"/>
          </w:tcPr>
          <w:p w:rsidR="00CE538B" w:rsidRDefault="00CE538B" w:rsidP="000903E5">
            <w:pPr>
              <w:rPr>
                <w:rFonts w:cs="Arial"/>
              </w:rPr>
            </w:pPr>
          </w:p>
        </w:tc>
      </w:tr>
      <w:tr w:rsidR="00CE538B" w:rsidTr="000903E5">
        <w:tc>
          <w:tcPr>
            <w:tcW w:w="4675" w:type="dxa"/>
          </w:tcPr>
          <w:p w:rsidR="00CE538B" w:rsidRDefault="00CE538B" w:rsidP="000903E5">
            <w:pPr>
              <w:rPr>
                <w:rFonts w:cs="Arial"/>
              </w:rPr>
            </w:pPr>
            <w:r>
              <w:rPr>
                <w:rFonts w:cs="Arial"/>
              </w:rPr>
              <w:t>Server</w:t>
            </w:r>
          </w:p>
        </w:tc>
        <w:tc>
          <w:tcPr>
            <w:tcW w:w="4675" w:type="dxa"/>
          </w:tcPr>
          <w:p w:rsidR="00CE538B" w:rsidRDefault="00CE538B" w:rsidP="000903E5">
            <w:pPr>
              <w:rPr>
                <w:rFonts w:cs="Arial"/>
              </w:rPr>
            </w:pPr>
          </w:p>
        </w:tc>
      </w:tr>
      <w:tr w:rsidR="00CE538B" w:rsidTr="000903E5">
        <w:tc>
          <w:tcPr>
            <w:tcW w:w="4675" w:type="dxa"/>
          </w:tcPr>
          <w:p w:rsidR="00CE538B" w:rsidRDefault="00CE538B" w:rsidP="000903E5">
            <w:pPr>
              <w:rPr>
                <w:rFonts w:cs="Arial"/>
              </w:rPr>
            </w:pPr>
            <w:r>
              <w:rPr>
                <w:rFonts w:cs="Arial"/>
              </w:rPr>
              <w:t>Nachrichtendienste</w:t>
            </w:r>
          </w:p>
        </w:tc>
        <w:tc>
          <w:tcPr>
            <w:tcW w:w="4675" w:type="dxa"/>
          </w:tcPr>
          <w:p w:rsidR="00CE538B" w:rsidRDefault="00CE538B" w:rsidP="000903E5">
            <w:pPr>
              <w:rPr>
                <w:rFonts w:cs="Arial"/>
              </w:rPr>
            </w:pPr>
          </w:p>
        </w:tc>
      </w:tr>
      <w:tr w:rsidR="00CE538B" w:rsidTr="000903E5">
        <w:tc>
          <w:tcPr>
            <w:tcW w:w="4675" w:type="dxa"/>
          </w:tcPr>
          <w:p w:rsidR="00CE538B" w:rsidRDefault="00CE538B" w:rsidP="000903E5">
            <w:pPr>
              <w:rPr>
                <w:rFonts w:cs="Arial"/>
              </w:rPr>
            </w:pPr>
            <w:r>
              <w:rPr>
                <w:rFonts w:cs="Arial"/>
              </w:rPr>
              <w:t>Überwachung</w:t>
            </w:r>
          </w:p>
        </w:tc>
        <w:tc>
          <w:tcPr>
            <w:tcW w:w="4675" w:type="dxa"/>
          </w:tcPr>
          <w:p w:rsidR="00CE538B" w:rsidRDefault="00CE538B" w:rsidP="000903E5">
            <w:pPr>
              <w:rPr>
                <w:rFonts w:cs="Arial"/>
              </w:rPr>
            </w:pPr>
          </w:p>
        </w:tc>
      </w:tr>
      <w:tr w:rsidR="00CE538B" w:rsidTr="000903E5">
        <w:tc>
          <w:tcPr>
            <w:tcW w:w="4675" w:type="dxa"/>
          </w:tcPr>
          <w:p w:rsidR="00CE538B" w:rsidRDefault="00CE538B" w:rsidP="000903E5">
            <w:pPr>
              <w:rPr>
                <w:rFonts w:cs="Arial"/>
              </w:rPr>
            </w:pPr>
            <w:r>
              <w:rPr>
                <w:rFonts w:cs="Arial"/>
              </w:rPr>
              <w:t>Datenbanksystem</w:t>
            </w:r>
          </w:p>
        </w:tc>
        <w:tc>
          <w:tcPr>
            <w:tcW w:w="4675" w:type="dxa"/>
          </w:tcPr>
          <w:p w:rsidR="00CE538B" w:rsidRDefault="00CE538B" w:rsidP="000903E5">
            <w:pPr>
              <w:rPr>
                <w:rFonts w:cs="Arial"/>
              </w:rPr>
            </w:pPr>
          </w:p>
        </w:tc>
      </w:tr>
      <w:tr w:rsidR="00CE538B" w:rsidTr="000903E5">
        <w:tc>
          <w:tcPr>
            <w:tcW w:w="4675" w:type="dxa"/>
          </w:tcPr>
          <w:p w:rsidR="00CE538B" w:rsidRDefault="00CE538B" w:rsidP="000903E5">
            <w:pPr>
              <w:rPr>
                <w:rFonts w:cs="Arial"/>
              </w:rPr>
            </w:pPr>
          </w:p>
        </w:tc>
        <w:tc>
          <w:tcPr>
            <w:tcW w:w="4675" w:type="dxa"/>
          </w:tcPr>
          <w:p w:rsidR="00CE538B" w:rsidRDefault="00CE538B" w:rsidP="000903E5">
            <w:pPr>
              <w:rPr>
                <w:rFonts w:cs="Arial"/>
              </w:rPr>
            </w:pPr>
          </w:p>
        </w:tc>
      </w:tr>
      <w:tr w:rsidR="00CE538B" w:rsidTr="000903E5">
        <w:tc>
          <w:tcPr>
            <w:tcW w:w="4675" w:type="dxa"/>
          </w:tcPr>
          <w:p w:rsidR="00CE538B" w:rsidRDefault="00CE538B" w:rsidP="000903E5">
            <w:pPr>
              <w:rPr>
                <w:rFonts w:cs="Arial"/>
              </w:rPr>
            </w:pPr>
          </w:p>
        </w:tc>
        <w:tc>
          <w:tcPr>
            <w:tcW w:w="4675" w:type="dxa"/>
          </w:tcPr>
          <w:p w:rsidR="00CE538B" w:rsidRDefault="00CE538B" w:rsidP="000903E5">
            <w:pPr>
              <w:keepNext/>
              <w:rPr>
                <w:rFonts w:cs="Arial"/>
              </w:rPr>
            </w:pPr>
          </w:p>
        </w:tc>
      </w:tr>
    </w:tbl>
    <w:p w:rsidR="00CE538B" w:rsidRPr="00CE538B" w:rsidRDefault="00CE538B" w:rsidP="00CE538B">
      <w:pPr>
        <w:pStyle w:val="Caption"/>
        <w:framePr w:hSpace="180" w:wrap="around" w:vAnchor="text" w:hAnchor="page" w:x="5086" w:y="4208"/>
        <w:rPr>
          <w:lang w:val="en-US"/>
        </w:rPr>
      </w:pPr>
      <w:r w:rsidRPr="00CE538B">
        <w:rPr>
          <w:lang w:val="en-US"/>
        </w:rPr>
        <w:t xml:space="preserve">Tabelle </w:t>
      </w:r>
      <w:r>
        <w:fldChar w:fldCharType="begin"/>
      </w:r>
      <w:r w:rsidRPr="00CE538B">
        <w:rPr>
          <w:lang w:val="en-US"/>
        </w:rPr>
        <w:instrText xml:space="preserve"> SEQ Tabelle \* ARABIC </w:instrText>
      </w:r>
      <w:r>
        <w:fldChar w:fldCharType="separate"/>
      </w:r>
      <w:r w:rsidRPr="00CE538B">
        <w:rPr>
          <w:noProof/>
          <w:lang w:val="en-US"/>
        </w:rPr>
        <w:t>1</w:t>
      </w:r>
      <w:r>
        <w:fldChar w:fldCharType="end"/>
      </w:r>
      <w:r w:rsidRPr="00CE538B">
        <w:rPr>
          <w:lang w:val="en-US"/>
        </w:rPr>
        <w:t xml:space="preserve"> IT-Ressourcen in AWS</w:t>
      </w:r>
      <w:r>
        <w:rPr>
          <w:rStyle w:val="FootnoteReference"/>
        </w:rPr>
        <w:footnoteReference w:id="3"/>
      </w:r>
    </w:p>
    <w:p w:rsidR="00CE538B" w:rsidRPr="00CE538B" w:rsidRDefault="00CE538B" w:rsidP="00CE538B">
      <w:pPr>
        <w:rPr>
          <w:rFonts w:cs="Arial"/>
          <w:lang w:val="en-US"/>
        </w:rPr>
      </w:pPr>
      <w:bookmarkStart w:id="18" w:name="_GoBack"/>
      <w:bookmarkEnd w:id="18"/>
    </w:p>
    <w:p w:rsidR="00CE538B" w:rsidRPr="00CE538B" w:rsidRDefault="00CE538B" w:rsidP="00CE538B">
      <w:pPr>
        <w:rPr>
          <w:lang w:val="en-US"/>
        </w:rPr>
      </w:pPr>
    </w:p>
    <w:p w:rsidR="00823D54" w:rsidRPr="00823D54" w:rsidRDefault="00823D54" w:rsidP="00823D54">
      <w:pPr>
        <w:pStyle w:val="berschrift3-numeriert"/>
        <w:ind w:hanging="709"/>
      </w:pPr>
      <w:bookmarkStart w:id="19" w:name="_Toc469343363"/>
      <w:r w:rsidRPr="00823D54">
        <w:t>Gründe für die Verwendung von AWS/Entwicklungsgeschichte (evtl.)</w:t>
      </w:r>
      <w:bookmarkEnd w:id="19"/>
    </w:p>
    <w:p w:rsidR="00823D54" w:rsidRPr="00823D54" w:rsidRDefault="00823D54" w:rsidP="00823D54">
      <w:pPr>
        <w:pStyle w:val="berschrift3-numeriert"/>
        <w:ind w:hanging="709"/>
      </w:pPr>
      <w:bookmarkStart w:id="20" w:name="_Toc469343364"/>
      <w:r w:rsidRPr="00823D54">
        <w:t>Ziele</w:t>
      </w:r>
      <w:bookmarkEnd w:id="20"/>
    </w:p>
    <w:p w:rsidR="00823D54" w:rsidRPr="00823D54" w:rsidRDefault="00823D54" w:rsidP="00823D54">
      <w:pPr>
        <w:pStyle w:val="berschrift3-numeriert"/>
        <w:ind w:hanging="709"/>
      </w:pPr>
      <w:bookmarkStart w:id="21" w:name="_Toc469343365"/>
      <w:r w:rsidRPr="00823D54">
        <w:t>Vor- und Nachteile von AWS</w:t>
      </w:r>
      <w:bookmarkEnd w:id="21"/>
    </w:p>
    <w:p w:rsidR="00823D54" w:rsidRPr="00823D54" w:rsidRDefault="00823D54" w:rsidP="00823D54">
      <w:pPr>
        <w:pStyle w:val="berschrift2-numeriert"/>
        <w:ind w:hanging="709"/>
        <w:rPr>
          <w:lang w:val="en-US"/>
        </w:rPr>
      </w:pPr>
      <w:bookmarkStart w:id="22" w:name="_Toc469343366"/>
      <w:r>
        <w:t xml:space="preserve">Was ist </w:t>
      </w:r>
      <w:proofErr w:type="spellStart"/>
      <w:r>
        <w:t>DynamoDB</w:t>
      </w:r>
      <w:bookmarkEnd w:id="22"/>
      <w:proofErr w:type="spellEnd"/>
    </w:p>
    <w:p w:rsidR="00823D54" w:rsidRPr="00823D54" w:rsidRDefault="00823D54" w:rsidP="00823D54">
      <w:pPr>
        <w:pStyle w:val="berschrift3-numeriert"/>
        <w:ind w:hanging="709"/>
        <w:rPr>
          <w:lang w:val="en-US"/>
        </w:rPr>
      </w:pPr>
      <w:bookmarkStart w:id="23" w:name="_Toc469343367"/>
      <w:r w:rsidRPr="00823D54">
        <w:rPr>
          <w:lang w:val="en-US"/>
        </w:rPr>
        <w:t>Database as a Service (</w:t>
      </w:r>
      <w:proofErr w:type="spellStart"/>
      <w:r w:rsidRPr="00823D54">
        <w:rPr>
          <w:lang w:val="en-US"/>
        </w:rPr>
        <w:t>DBaaS</w:t>
      </w:r>
      <w:proofErr w:type="spellEnd"/>
      <w:r w:rsidRPr="00823D54">
        <w:rPr>
          <w:lang w:val="en-US"/>
        </w:rPr>
        <w:t>) Definition</w:t>
      </w:r>
      <w:bookmarkEnd w:id="23"/>
    </w:p>
    <w:p w:rsidR="00823D54" w:rsidRPr="00823D54" w:rsidRDefault="00823D54" w:rsidP="00823D54">
      <w:pPr>
        <w:pStyle w:val="berschrift3-numeriert"/>
        <w:ind w:hanging="709"/>
      </w:pPr>
      <w:bookmarkStart w:id="24" w:name="_Toc469343368"/>
      <w:r w:rsidRPr="00823D54">
        <w:t xml:space="preserve">Geschichte der </w:t>
      </w:r>
      <w:proofErr w:type="spellStart"/>
      <w:r w:rsidRPr="00823D54">
        <w:t>DynamoDB</w:t>
      </w:r>
      <w:bookmarkEnd w:id="24"/>
      <w:proofErr w:type="spellEnd"/>
    </w:p>
    <w:p w:rsidR="00823D54" w:rsidRPr="00823D54" w:rsidRDefault="00823D54" w:rsidP="00823D54">
      <w:pPr>
        <w:pStyle w:val="berschrift3-numeriert"/>
        <w:ind w:hanging="709"/>
      </w:pPr>
      <w:bookmarkStart w:id="25" w:name="_Toc469343369"/>
      <w:r w:rsidRPr="00823D54">
        <w:t xml:space="preserve">Verwendung der </w:t>
      </w:r>
      <w:proofErr w:type="spellStart"/>
      <w:r w:rsidRPr="00823D54">
        <w:t>DynamoDB</w:t>
      </w:r>
      <w:proofErr w:type="spellEnd"/>
      <w:r w:rsidRPr="00823D54">
        <w:t xml:space="preserve"> in der Amazon Infrastruktur</w:t>
      </w:r>
      <w:bookmarkEnd w:id="25"/>
    </w:p>
    <w:p w:rsidR="00823D54" w:rsidRDefault="00823D54" w:rsidP="00823D54">
      <w:pPr>
        <w:pStyle w:val="berschrift3-numeriert"/>
        <w:ind w:hanging="709"/>
        <w:rPr>
          <w:lang w:val="en-US"/>
        </w:rPr>
      </w:pPr>
      <w:bookmarkStart w:id="26" w:name="_Toc469343370"/>
      <w:r>
        <w:t>Preismodell</w:t>
      </w:r>
      <w:bookmarkEnd w:id="26"/>
      <w:r>
        <w:rPr>
          <w:lang w:val="en-US"/>
        </w:rPr>
        <w:t xml:space="preserve"> </w:t>
      </w:r>
    </w:p>
    <w:p w:rsidR="00823D54" w:rsidRDefault="00823D54" w:rsidP="00823D54">
      <w:pPr>
        <w:pStyle w:val="berschrift2-numeriert"/>
        <w:ind w:hanging="709"/>
      </w:pPr>
      <w:bookmarkStart w:id="27" w:name="_Toc469343371"/>
      <w:r>
        <w:t>Art der Datenverwaltung/Datenmodell</w:t>
      </w:r>
      <w:bookmarkEnd w:id="27"/>
    </w:p>
    <w:p w:rsidR="00823D54" w:rsidRPr="00DA0DF1" w:rsidRDefault="00823D54" w:rsidP="00823D54">
      <w:pPr>
        <w:pStyle w:val="berschrift3-numeriert"/>
        <w:ind w:hanging="709"/>
      </w:pPr>
      <w:bookmarkStart w:id="28" w:name="_Toc469343372"/>
      <w:r>
        <w:t>Tabelle, Elemente</w:t>
      </w:r>
      <w:r w:rsidRPr="00DA0DF1">
        <w:t xml:space="preserve"> und Attribute Konzept</w:t>
      </w:r>
      <w:bookmarkEnd w:id="28"/>
    </w:p>
    <w:p w:rsidR="00823D54" w:rsidRPr="00823D54" w:rsidRDefault="00823D54" w:rsidP="00823D54">
      <w:pPr>
        <w:pStyle w:val="berschrift3-numeriert"/>
        <w:ind w:hanging="709"/>
        <w:rPr>
          <w:lang w:val="en-US"/>
        </w:rPr>
      </w:pPr>
      <w:bookmarkStart w:id="29" w:name="_Toc469343373"/>
      <w:proofErr w:type="spellStart"/>
      <w:r w:rsidRPr="00823D54">
        <w:rPr>
          <w:lang w:val="en-US"/>
        </w:rPr>
        <w:t>Eigenschaften</w:t>
      </w:r>
      <w:proofErr w:type="spellEnd"/>
      <w:r w:rsidRPr="00823D54">
        <w:rPr>
          <w:lang w:val="en-US"/>
        </w:rPr>
        <w:t xml:space="preserve"> (Fully managed, Durable, Scalable, Fast, Simple Administration, Flexible, Fault Tolerance, Indexing, Secure, Cost Effective)</w:t>
      </w:r>
      <w:bookmarkEnd w:id="29"/>
    </w:p>
    <w:p w:rsidR="00823D54" w:rsidRPr="000A3A72" w:rsidRDefault="00823D54" w:rsidP="00823D54">
      <w:pPr>
        <w:pStyle w:val="berschrift3-numeriert"/>
        <w:ind w:hanging="709"/>
      </w:pPr>
      <w:bookmarkStart w:id="30" w:name="_Toc469343374"/>
      <w:r>
        <w:t>Datenspeicherung über die SSD</w:t>
      </w:r>
      <w:bookmarkEnd w:id="30"/>
    </w:p>
    <w:p w:rsidR="00823D54" w:rsidRDefault="00823D54" w:rsidP="00823D54">
      <w:pPr>
        <w:pStyle w:val="berschrift3-numeriert"/>
        <w:ind w:hanging="709"/>
      </w:pPr>
      <w:bookmarkStart w:id="31" w:name="_Toc469343375"/>
      <w:r>
        <w:t>Key-Value Eigenschaft</w:t>
      </w:r>
      <w:bookmarkEnd w:id="31"/>
    </w:p>
    <w:p w:rsidR="00823D54" w:rsidRDefault="00823D54" w:rsidP="00823D54">
      <w:pPr>
        <w:pStyle w:val="berschrift3-numeriert"/>
        <w:ind w:hanging="709"/>
      </w:pPr>
      <w:bookmarkStart w:id="32" w:name="_Toc469343376"/>
      <w:r>
        <w:t>Datentypen</w:t>
      </w:r>
      <w:bookmarkEnd w:id="32"/>
    </w:p>
    <w:p w:rsidR="00823D54" w:rsidRDefault="00823D54" w:rsidP="00823D54">
      <w:pPr>
        <w:pStyle w:val="berschrift2-numeriert"/>
        <w:ind w:hanging="709"/>
      </w:pPr>
      <w:bookmarkStart w:id="33" w:name="_Toc469343377"/>
      <w:r>
        <w:t xml:space="preserve">Vergleich mit anderes </w:t>
      </w:r>
      <w:proofErr w:type="spellStart"/>
      <w:r>
        <w:t>NoSQL</w:t>
      </w:r>
      <w:proofErr w:type="spellEnd"/>
      <w:r>
        <w:t>-Lösungen</w:t>
      </w:r>
      <w:bookmarkEnd w:id="33"/>
    </w:p>
    <w:p w:rsidR="00823D54" w:rsidRDefault="00823D54" w:rsidP="00823D54">
      <w:pPr>
        <w:pStyle w:val="berschrift3-numeriert"/>
        <w:ind w:hanging="709"/>
      </w:pPr>
      <w:bookmarkStart w:id="34" w:name="_Toc469343378"/>
      <w:r>
        <w:t xml:space="preserve">Microsoft </w:t>
      </w:r>
      <w:proofErr w:type="spellStart"/>
      <w:r>
        <w:t>Azure</w:t>
      </w:r>
      <w:bookmarkEnd w:id="34"/>
      <w:proofErr w:type="spellEnd"/>
    </w:p>
    <w:p w:rsidR="00823D54" w:rsidRDefault="00823D54" w:rsidP="00823D54">
      <w:pPr>
        <w:pStyle w:val="berschrift3-numeriert"/>
        <w:ind w:hanging="709"/>
      </w:pPr>
      <w:bookmarkStart w:id="35" w:name="_Toc469343379"/>
      <w:proofErr w:type="spellStart"/>
      <w:r>
        <w:t>Redis</w:t>
      </w:r>
      <w:bookmarkEnd w:id="35"/>
      <w:proofErr w:type="spellEnd"/>
    </w:p>
    <w:p w:rsidR="00823D54" w:rsidRPr="00092632" w:rsidRDefault="00823D54" w:rsidP="00823D54">
      <w:pPr>
        <w:pStyle w:val="berschrift3-numeriert"/>
        <w:ind w:hanging="709"/>
      </w:pPr>
      <w:bookmarkStart w:id="36" w:name="_Toc469343380"/>
      <w:r>
        <w:t xml:space="preserve">Vorteile und Nachteile von </w:t>
      </w:r>
      <w:proofErr w:type="spellStart"/>
      <w:r>
        <w:t>DynamoDB</w:t>
      </w:r>
      <w:bookmarkEnd w:id="36"/>
      <w:proofErr w:type="spellEnd"/>
    </w:p>
    <w:p w:rsidR="00823D54" w:rsidRPr="00823D54" w:rsidRDefault="00823D54" w:rsidP="00823D54"/>
    <w:p w:rsidR="00390D0F" w:rsidRDefault="00390D0F" w:rsidP="00823D54">
      <w:pPr>
        <w:pStyle w:val="berschrift1-numeriert"/>
        <w:rPr>
          <w:lang w:val="en-US"/>
        </w:rPr>
      </w:pPr>
      <w:bookmarkStart w:id="37" w:name="_Toc469343381"/>
      <w:r>
        <w:rPr>
          <w:lang w:val="en-US"/>
        </w:rPr>
        <w:lastRenderedPageBreak/>
        <w:t>Praxis</w:t>
      </w:r>
      <w:bookmarkEnd w:id="37"/>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38" w:name="_Toc469343382"/>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38"/>
      <w:proofErr w:type="spellEnd"/>
    </w:p>
    <w:p w:rsidR="007D67D3" w:rsidRPr="007D67D3" w:rsidRDefault="00F06B73" w:rsidP="007D67D3">
      <w:pPr>
        <w:pStyle w:val="berschrift2-numeriert"/>
        <w:rPr>
          <w:lang w:val="en-US"/>
        </w:rPr>
      </w:pPr>
      <w:bookmarkStart w:id="39" w:name="_Toc469343383"/>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39"/>
      <w:proofErr w:type="spellEnd"/>
    </w:p>
    <w:p w:rsidR="00F06B73" w:rsidRDefault="00F06B73" w:rsidP="00F06B73">
      <w:pPr>
        <w:pStyle w:val="berschrift2-numeriert"/>
        <w:rPr>
          <w:lang w:val="en-US"/>
        </w:rPr>
      </w:pPr>
      <w:bookmarkStart w:id="40" w:name="_Toc469343384"/>
      <w:proofErr w:type="spellStart"/>
      <w:r>
        <w:rPr>
          <w:lang w:val="en-US"/>
        </w:rPr>
        <w:t>Datenbanksprache</w:t>
      </w:r>
      <w:bookmarkEnd w:id="40"/>
      <w:proofErr w:type="spellEnd"/>
    </w:p>
    <w:p w:rsidR="00F06B73" w:rsidRDefault="00F06B73" w:rsidP="00F06B73">
      <w:pPr>
        <w:pStyle w:val="berschrift2-numeriert"/>
        <w:rPr>
          <w:lang w:val="en-US"/>
        </w:rPr>
      </w:pPr>
      <w:bookmarkStart w:id="41" w:name="_Toc469343385"/>
      <w:r>
        <w:rPr>
          <w:lang w:val="en-US"/>
        </w:rPr>
        <w:t>GUI/API</w:t>
      </w:r>
      <w:bookmarkEnd w:id="41"/>
    </w:p>
    <w:p w:rsidR="00F06B73" w:rsidRPr="00F06B73" w:rsidRDefault="00F06B73" w:rsidP="00F06B73">
      <w:pPr>
        <w:pStyle w:val="berschrift2-numeriert"/>
        <w:rPr>
          <w:lang w:val="en-US"/>
        </w:rPr>
      </w:pPr>
      <w:bookmarkStart w:id="42" w:name="_Toc469343386"/>
      <w:proofErr w:type="spellStart"/>
      <w:r>
        <w:rPr>
          <w:lang w:val="en-US"/>
        </w:rPr>
        <w:t>Ablageform</w:t>
      </w:r>
      <w:proofErr w:type="spellEnd"/>
      <w:r>
        <w:rPr>
          <w:lang w:val="en-US"/>
        </w:rPr>
        <w:t xml:space="preserve"> der </w:t>
      </w:r>
      <w:proofErr w:type="spellStart"/>
      <w:r>
        <w:rPr>
          <w:lang w:val="en-US"/>
        </w:rPr>
        <w:t>Daten</w:t>
      </w:r>
      <w:bookmarkEnd w:id="42"/>
      <w:proofErr w:type="spellEnd"/>
    </w:p>
    <w:p w:rsidR="00390D0F" w:rsidRDefault="00390D0F" w:rsidP="00390D0F">
      <w:pPr>
        <w:pStyle w:val="berschrift1-numeriert"/>
        <w:rPr>
          <w:lang w:val="en-US"/>
        </w:rPr>
      </w:pPr>
      <w:bookmarkStart w:id="43" w:name="_Toc469343387"/>
      <w:proofErr w:type="spellStart"/>
      <w:r>
        <w:rPr>
          <w:lang w:val="en-US"/>
        </w:rPr>
        <w:lastRenderedPageBreak/>
        <w:t>Schluss</w:t>
      </w:r>
      <w:bookmarkEnd w:id="43"/>
      <w:proofErr w:type="spellEnd"/>
    </w:p>
    <w:p w:rsidR="00390D0F" w:rsidRDefault="00390D0F" w:rsidP="00390D0F">
      <w:pPr>
        <w:pStyle w:val="berschrift2-numeriert"/>
        <w:rPr>
          <w:lang w:val="en-US"/>
        </w:rPr>
      </w:pPr>
      <w:bookmarkStart w:id="44" w:name="_Toc469343388"/>
      <w:proofErr w:type="spellStart"/>
      <w:r>
        <w:rPr>
          <w:lang w:val="en-US"/>
        </w:rPr>
        <w:t>Fazit</w:t>
      </w:r>
      <w:bookmarkEnd w:id="44"/>
      <w:proofErr w:type="spellEnd"/>
    </w:p>
    <w:p w:rsidR="00390D0F" w:rsidRPr="00390D0F" w:rsidRDefault="00390D0F" w:rsidP="00390D0F">
      <w:pPr>
        <w:pStyle w:val="berschrift2-numeriert"/>
        <w:rPr>
          <w:lang w:val="en-US"/>
        </w:rPr>
      </w:pPr>
      <w:bookmarkStart w:id="45" w:name="_Toc469343389"/>
      <w:proofErr w:type="spellStart"/>
      <w:r>
        <w:rPr>
          <w:lang w:val="en-US"/>
        </w:rPr>
        <w:t>Ausblick</w:t>
      </w:r>
      <w:bookmarkEnd w:id="45"/>
      <w:proofErr w:type="spellEnd"/>
    </w:p>
    <w:p w:rsidR="008A1D3B" w:rsidRDefault="00366B53" w:rsidP="00366B53">
      <w:pPr>
        <w:pStyle w:val="berschriftAnhang"/>
        <w:numPr>
          <w:ilvl w:val="0"/>
          <w:numId w:val="0"/>
        </w:numPr>
      </w:pPr>
      <w:bookmarkStart w:id="46" w:name="_Toc469343390"/>
      <w:r>
        <w:lastRenderedPageBreak/>
        <w:t xml:space="preserve">Anhang </w:t>
      </w:r>
      <w:r w:rsidR="00981004">
        <w:t>(</w:t>
      </w:r>
      <w:r>
        <w:t>bei Bedarf</w:t>
      </w:r>
      <w:r w:rsidR="00981004">
        <w:t>)</w:t>
      </w:r>
      <w:bookmarkEnd w:id="46"/>
    </w:p>
    <w:p w:rsidR="008A1D3B" w:rsidRDefault="008A1D3B">
      <w:pPr>
        <w:spacing w:before="0" w:after="160" w:line="259" w:lineRule="auto"/>
      </w:pPr>
      <w:r>
        <w:br w:type="page"/>
      </w:r>
    </w:p>
    <w:p w:rsidR="007644A8" w:rsidRDefault="007644A8" w:rsidP="007644A8">
      <w:pPr>
        <w:pStyle w:val="Heading1"/>
      </w:pPr>
      <w:bookmarkStart w:id="47" w:name="_Toc469343391"/>
      <w:r w:rsidRPr="00D32438">
        <w:lastRenderedPageBreak/>
        <w:t>Quellenverzeichnis</w:t>
      </w:r>
      <w:bookmarkEnd w:id="47"/>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48" w:name="_Toc469343392"/>
      <w:r>
        <w:lastRenderedPageBreak/>
        <w:t>Ehrenwörtliche E</w:t>
      </w:r>
      <w:r w:rsidR="008A1D3B">
        <w:t>rklärung</w:t>
      </w:r>
      <w:bookmarkEnd w:id="48"/>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sectPr w:rsidR="008A1D3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4E2" w:rsidRDefault="00A464E2" w:rsidP="00702FA8">
      <w:pPr>
        <w:spacing w:before="0" w:line="240" w:lineRule="auto"/>
      </w:pPr>
      <w:r>
        <w:separator/>
      </w:r>
    </w:p>
  </w:endnote>
  <w:endnote w:type="continuationSeparator" w:id="0">
    <w:p w:rsidR="00A464E2" w:rsidRDefault="00A464E2" w:rsidP="00702FA8">
      <w:pPr>
        <w:spacing w:before="0" w:line="240" w:lineRule="auto"/>
      </w:pPr>
      <w:r>
        <w:continuationSeparator/>
      </w:r>
    </w:p>
  </w:endnote>
  <w:endnote w:type="continuationNotice" w:id="1">
    <w:p w:rsidR="00A464E2" w:rsidRDefault="00A464E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33" w:rsidRDefault="00EC2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4E2" w:rsidRDefault="00A464E2" w:rsidP="00702FA8">
      <w:pPr>
        <w:spacing w:before="0" w:line="240" w:lineRule="auto"/>
      </w:pPr>
      <w:r>
        <w:separator/>
      </w:r>
    </w:p>
  </w:footnote>
  <w:footnote w:type="continuationSeparator" w:id="0">
    <w:p w:rsidR="00A464E2" w:rsidRDefault="00A464E2" w:rsidP="00702FA8">
      <w:pPr>
        <w:spacing w:before="0" w:line="240" w:lineRule="auto"/>
      </w:pPr>
      <w:r>
        <w:continuationSeparator/>
      </w:r>
    </w:p>
  </w:footnote>
  <w:footnote w:type="continuationNotice" w:id="1">
    <w:p w:rsidR="00A464E2" w:rsidRDefault="00A464E2">
      <w:pPr>
        <w:spacing w:before="0" w:line="240" w:lineRule="auto"/>
      </w:pPr>
    </w:p>
  </w:footnote>
  <w:footnote w:id="2">
    <w:p w:rsidR="00CE538B" w:rsidRDefault="00CE538B" w:rsidP="00CE538B">
      <w:pPr>
        <w:pStyle w:val="FootnoteText"/>
      </w:pPr>
      <w:r>
        <w:rPr>
          <w:rStyle w:val="FootnoteReference"/>
        </w:rPr>
        <w:footnoteRef/>
      </w:r>
      <w:r w:rsidRPr="003B3020">
        <w:t xml:space="preserve"> </w:t>
      </w:r>
      <w:r>
        <w:t xml:space="preserve">Artikel aus Computerwochen von </w:t>
      </w:r>
      <w:proofErr w:type="spellStart"/>
      <w:r>
        <w:t>Wolfagang</w:t>
      </w:r>
      <w:proofErr w:type="spellEnd"/>
      <w:r>
        <w:t xml:space="preserve"> Sommergut</w:t>
      </w:r>
    </w:p>
    <w:p w:rsidR="00CE538B" w:rsidRPr="003B3020" w:rsidRDefault="00CE538B" w:rsidP="00CE538B">
      <w:pPr>
        <w:pStyle w:val="FootnoteText"/>
      </w:pPr>
      <w:r w:rsidRPr="003B3020">
        <w:rPr>
          <w:rFonts w:ascii="Segoe UI" w:hAnsi="Segoe UI" w:cs="Segoe UI"/>
          <w:sz w:val="18"/>
          <w:szCs w:val="18"/>
        </w:rPr>
        <w:t>http://www.computerwoche.de/a/was-sie-ueber-die-cloud-wissen-muessen,2504589,2</w:t>
      </w:r>
    </w:p>
  </w:footnote>
  <w:footnote w:id="3">
    <w:p w:rsidR="00CE538B" w:rsidRPr="00CE538B" w:rsidRDefault="00CE538B" w:rsidP="00CE538B">
      <w:pPr>
        <w:pStyle w:val="Heading1"/>
        <w:shd w:val="clear" w:color="auto" w:fill="FFFFFF"/>
        <w:spacing w:before="0"/>
        <w:rPr>
          <w:rFonts w:cs="Arial"/>
          <w:sz w:val="20"/>
          <w:szCs w:val="20"/>
          <w:lang w:val="en-US"/>
        </w:rPr>
      </w:pPr>
      <w:r w:rsidRPr="00A618E1">
        <w:rPr>
          <w:rStyle w:val="FootnoteReference"/>
          <w:rFonts w:cs="Arial"/>
          <w:sz w:val="20"/>
          <w:szCs w:val="20"/>
        </w:rPr>
        <w:footnoteRef/>
      </w:r>
      <w:r w:rsidRPr="00CE538B">
        <w:rPr>
          <w:lang w:val="en-US"/>
        </w:rPr>
        <w:t xml:space="preserve"> </w:t>
      </w:r>
      <w:r w:rsidRPr="00CE538B">
        <w:rPr>
          <w:rFonts w:cs="Arial"/>
          <w:sz w:val="20"/>
          <w:szCs w:val="20"/>
          <w:lang w:val="en-US"/>
        </w:rPr>
        <w:t>Entenommen aus Amazon Web Services: Migrating Your .NET Enterprise Application</w:t>
      </w:r>
    </w:p>
    <w:p w:rsidR="00CE538B" w:rsidRPr="00A618E1" w:rsidRDefault="00CE538B" w:rsidP="00CE538B">
      <w:pPr>
        <w:pStyle w:val="FootnoteText"/>
        <w:rPr>
          <w:rFonts w:cs="Arial"/>
        </w:rPr>
      </w:pPr>
      <w:r w:rsidRPr="00A618E1">
        <w:rPr>
          <w:rStyle w:val="addmd"/>
          <w:rFonts w:cs="Arial"/>
          <w:shd w:val="clear" w:color="auto" w:fill="FFFFFF"/>
        </w:rPr>
        <w:t>von Rob Linton</w:t>
      </w:r>
      <w:r>
        <w:rPr>
          <w:rStyle w:val="addmd"/>
          <w:rFonts w:cs="Arial"/>
          <w:shd w:val="clear" w:color="auto" w:fill="FFFFFF"/>
        </w:rPr>
        <w:t>, Seite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CE538B">
          <w:rPr>
            <w:noProof/>
          </w:rPr>
          <w:t>15</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CE538B">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0"/>
  </w:num>
  <w:num w:numId="3">
    <w:abstractNumId w:val="19"/>
  </w:num>
  <w:num w:numId="4">
    <w:abstractNumId w:val="26"/>
  </w:num>
  <w:num w:numId="5">
    <w:abstractNumId w:val="21"/>
  </w:num>
  <w:num w:numId="6">
    <w:abstractNumId w:val="18"/>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3"/>
  </w:num>
  <w:num w:numId="10">
    <w:abstractNumId w:val="1"/>
  </w:num>
  <w:num w:numId="11">
    <w:abstractNumId w:val="20"/>
  </w:num>
  <w:num w:numId="12">
    <w:abstractNumId w:val="16"/>
  </w:num>
  <w:num w:numId="13">
    <w:abstractNumId w:val="22"/>
  </w:num>
  <w:num w:numId="14">
    <w:abstractNumId w:val="0"/>
  </w:num>
  <w:num w:numId="15">
    <w:abstractNumId w:val="11"/>
  </w:num>
  <w:num w:numId="16">
    <w:abstractNumId w:val="6"/>
  </w:num>
  <w:num w:numId="17">
    <w:abstractNumId w:val="7"/>
  </w:num>
  <w:num w:numId="18">
    <w:abstractNumId w:val="24"/>
  </w:num>
  <w:num w:numId="19">
    <w:abstractNumId w:val="9"/>
  </w:num>
  <w:num w:numId="20">
    <w:abstractNumId w:val="15"/>
  </w:num>
  <w:num w:numId="21">
    <w:abstractNumId w:val="8"/>
  </w:num>
  <w:num w:numId="22">
    <w:abstractNumId w:val="17"/>
  </w:num>
  <w:num w:numId="23">
    <w:abstractNumId w:val="25"/>
  </w:num>
  <w:num w:numId="24">
    <w:abstractNumId w:val="3"/>
  </w:num>
  <w:num w:numId="25">
    <w:abstractNumId w:val="13"/>
  </w:num>
  <w:num w:numId="26">
    <w:abstractNumId w:val="12"/>
  </w:num>
  <w:num w:numId="27">
    <w:abstractNumId w:val="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335D6"/>
    <w:rsid w:val="001601E4"/>
    <w:rsid w:val="001614CE"/>
    <w:rsid w:val="001669C7"/>
    <w:rsid w:val="001A56D5"/>
    <w:rsid w:val="001A6C68"/>
    <w:rsid w:val="001C15DB"/>
    <w:rsid w:val="001D435A"/>
    <w:rsid w:val="001E0325"/>
    <w:rsid w:val="001F2E03"/>
    <w:rsid w:val="001F794A"/>
    <w:rsid w:val="002023A1"/>
    <w:rsid w:val="002167D8"/>
    <w:rsid w:val="00221D61"/>
    <w:rsid w:val="0022631F"/>
    <w:rsid w:val="00227FF6"/>
    <w:rsid w:val="00257D67"/>
    <w:rsid w:val="00272D81"/>
    <w:rsid w:val="00281C42"/>
    <w:rsid w:val="00284286"/>
    <w:rsid w:val="00285248"/>
    <w:rsid w:val="00291907"/>
    <w:rsid w:val="002B29C4"/>
    <w:rsid w:val="002B4A54"/>
    <w:rsid w:val="002C00D1"/>
    <w:rsid w:val="002D0958"/>
    <w:rsid w:val="002D48B0"/>
    <w:rsid w:val="002D5585"/>
    <w:rsid w:val="002F1AF8"/>
    <w:rsid w:val="00317736"/>
    <w:rsid w:val="003229D9"/>
    <w:rsid w:val="003265CD"/>
    <w:rsid w:val="003275A9"/>
    <w:rsid w:val="0033751D"/>
    <w:rsid w:val="00345AA9"/>
    <w:rsid w:val="00366B53"/>
    <w:rsid w:val="003724EC"/>
    <w:rsid w:val="00373D93"/>
    <w:rsid w:val="00390D0F"/>
    <w:rsid w:val="003967AE"/>
    <w:rsid w:val="003A4A99"/>
    <w:rsid w:val="003B5A94"/>
    <w:rsid w:val="003C4F45"/>
    <w:rsid w:val="0041102A"/>
    <w:rsid w:val="00422255"/>
    <w:rsid w:val="00423241"/>
    <w:rsid w:val="00430FA8"/>
    <w:rsid w:val="00434A3A"/>
    <w:rsid w:val="0044333F"/>
    <w:rsid w:val="00445FBB"/>
    <w:rsid w:val="004555C5"/>
    <w:rsid w:val="0049083B"/>
    <w:rsid w:val="004915D6"/>
    <w:rsid w:val="004A2FD1"/>
    <w:rsid w:val="004A497D"/>
    <w:rsid w:val="004B4A7E"/>
    <w:rsid w:val="004C11F1"/>
    <w:rsid w:val="004C1CF0"/>
    <w:rsid w:val="004C2150"/>
    <w:rsid w:val="004E1C4C"/>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523FF"/>
    <w:rsid w:val="00755633"/>
    <w:rsid w:val="007644A8"/>
    <w:rsid w:val="00792C52"/>
    <w:rsid w:val="00796276"/>
    <w:rsid w:val="007B7A6A"/>
    <w:rsid w:val="007C2178"/>
    <w:rsid w:val="007D67D3"/>
    <w:rsid w:val="007F2AEB"/>
    <w:rsid w:val="007F6A8B"/>
    <w:rsid w:val="00807056"/>
    <w:rsid w:val="008110ED"/>
    <w:rsid w:val="00823211"/>
    <w:rsid w:val="00823D54"/>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A14E2C"/>
    <w:rsid w:val="00A34A67"/>
    <w:rsid w:val="00A37244"/>
    <w:rsid w:val="00A464E2"/>
    <w:rsid w:val="00A5415F"/>
    <w:rsid w:val="00A622A0"/>
    <w:rsid w:val="00A63B8E"/>
    <w:rsid w:val="00A71C1E"/>
    <w:rsid w:val="00A746B0"/>
    <w:rsid w:val="00A9111B"/>
    <w:rsid w:val="00A95E6B"/>
    <w:rsid w:val="00AB4CB5"/>
    <w:rsid w:val="00AD140F"/>
    <w:rsid w:val="00AD5975"/>
    <w:rsid w:val="00AE5A2B"/>
    <w:rsid w:val="00B1011A"/>
    <w:rsid w:val="00B1229F"/>
    <w:rsid w:val="00B124F1"/>
    <w:rsid w:val="00B1768B"/>
    <w:rsid w:val="00B331F0"/>
    <w:rsid w:val="00B610D6"/>
    <w:rsid w:val="00B7328C"/>
    <w:rsid w:val="00B80EF1"/>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6B10"/>
    <w:rsid w:val="00CA752D"/>
    <w:rsid w:val="00CB445C"/>
    <w:rsid w:val="00CB6029"/>
    <w:rsid w:val="00CC1152"/>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80436"/>
    <w:rsid w:val="00E819F5"/>
    <w:rsid w:val="00E82137"/>
    <w:rsid w:val="00EA1D6F"/>
    <w:rsid w:val="00EA21B8"/>
    <w:rsid w:val="00EB0FAD"/>
    <w:rsid w:val="00EB3B85"/>
    <w:rsid w:val="00EC2133"/>
    <w:rsid w:val="00F06B73"/>
    <w:rsid w:val="00F108F7"/>
    <w:rsid w:val="00F25278"/>
    <w:rsid w:val="00F3306F"/>
    <w:rsid w:val="00F423F6"/>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834A7717-EDCD-48C1-BB98-A15D090B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22</Pages>
  <Words>3267</Words>
  <Characters>18628</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21852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41</cp:revision>
  <dcterms:created xsi:type="dcterms:W3CDTF">2016-12-06T09:15:00Z</dcterms:created>
  <dcterms:modified xsi:type="dcterms:W3CDTF">2016-12-15T21:06:00Z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C:\Users\mahandru\Documents\DynamoDBGruppenarbeit\dynamoDB\Citavi 5\Projects\dynamoDB\dynamoDB.ctv5</vt:lpwstr>
  </property>
</Properties>
</file>