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z w:val="20"/>
          <w:szCs w:val="20"/>
        </w:rPr>
        <w:t xml:space="preserve">IMPLEMENTATION PLAN</w:t>
      </w:r>
    </w:p>
    <w:p>
      <w:pPr>
        <w:spacing w:after="100"/>
      </w:pPr>
      <w:r>
        <w:rPr>
          <w:b/>
          <w:bCs/>
          <w:color w:val="142C68"/>
          <w:sz w:val="44"/>
          <w:szCs w:val="44"/>
        </w:rPr>
        <w:t xml:space="preserve">Kelan Tayo</w:t>
      </w:r>
    </w:p>
    <w:p>
      <w:pPr>
        <w:spacing w:after="300"/>
      </w:pPr>
      <w:r>
        <w:rPr>
          <w:i/>
          <w:iCs/>
          <w:color w:val="5A5A5A"/>
          <w:sz w:val="22"/>
          <w:szCs w:val="22"/>
        </w:rPr>
        <w:t xml:space="preserve">Supabase-backed data layer, plus the confirm and unlock flow</w:t>
      </w:r>
    </w:p>
    <w:p>
      <w:pPr>
        <w:pStyle w:val="Heading1"/>
        <w:spacing w:after="150" w:before="340"/>
      </w:pPr>
      <w:r>
        <w:rPr>
          <w:b/>
          <w:bCs/>
          <w:color w:val="142C68"/>
          <w:sz w:val="30"/>
          <w:szCs w:val="30"/>
        </w:rPr>
        <w:t xml:space="preserve">1. Why This Plan Exists</w:t>
      </w:r>
    </w:p>
    <w:p>
      <w:pPr>
        <w:spacing w:after="130" w:line="300"/>
      </w:pPr>
      <w:r>
        <w:rPr>
          <w:sz w:val="22"/>
          <w:szCs w:val="22"/>
        </w:rPr>
        <w:t xml:space="preserve">The first React build of Kelan Tayo stored all room, member, and availability data in the browser's LocalStorage, which is isolated per device and never shared between participants. This plan replaces LocalStorage with Supabase, a hosted Postgres database, so every participant reads and writes the same shared data. It also adds a previously undefined piece of the product: what happens after the group picks a date.</w:t>
      </w:r>
    </w:p>
    <w:p>
      <w:pPr>
        <w:pStyle w:val="Heading1"/>
        <w:spacing w:after="150" w:before="340"/>
      </w:pPr>
      <w:r>
        <w:rPr>
          <w:b/>
          <w:bCs/>
          <w:color w:val="142C68"/>
          <w:sz w:val="30"/>
          <w:szCs w:val="30"/>
        </w:rPr>
        <w:t xml:space="preserve">2. Why Supabase</w:t>
      </w:r>
    </w:p>
    <w:p>
      <w:pPr>
        <w:pStyle w:val="ListParagraph"/>
        <w:numPr>
          <w:ilvl w:val="0"/>
          <w:numId w:val="2"/>
        </w:numPr>
        <w:spacing w:after="70" w:line="280"/>
      </w:pPr>
      <w:r>
        <w:rPr>
          <w:sz w:val="22"/>
          <w:szCs w:val="22"/>
        </w:rPr>
        <w:t xml:space="preserve">Free tier is enough for a personal or small-scale project</w:t>
      </w:r>
    </w:p>
    <w:p>
      <w:pPr>
        <w:pStyle w:val="ListParagraph"/>
        <w:numPr>
          <w:ilvl w:val="0"/>
          <w:numId w:val="2"/>
        </w:numPr>
        <w:spacing w:after="70" w:line="280"/>
      </w:pPr>
      <w:r>
        <w:rPr>
          <w:sz w:val="22"/>
          <w:szCs w:val="22"/>
        </w:rPr>
        <w:t xml:space="preserve">Gives a real hosted Postgres database without needing to set up or manage a server</w:t>
      </w:r>
    </w:p>
    <w:p>
      <w:pPr>
        <w:pStyle w:val="ListParagraph"/>
        <w:numPr>
          <w:ilvl w:val="0"/>
          <w:numId w:val="2"/>
        </w:numPr>
        <w:spacing w:after="70" w:line="280"/>
      </w:pPr>
      <w:r>
        <w:rPr>
          <w:sz w:val="22"/>
          <w:szCs w:val="22"/>
        </w:rPr>
        <w:t xml:space="preserve">Has a JavaScript client library that works directly from a React app, no custom backend required for the MVP</w:t>
      </w:r>
    </w:p>
    <w:p>
      <w:pPr>
        <w:pStyle w:val="ListParagraph"/>
        <w:numPr>
          <w:ilvl w:val="0"/>
          <w:numId w:val="2"/>
        </w:numPr>
        <w:spacing w:after="70" w:line="280"/>
      </w:pPr>
      <w:r>
        <w:rPr>
          <w:sz w:val="22"/>
          <w:szCs w:val="22"/>
        </w:rPr>
        <w:t xml:space="preserve">Row Level Security features can enforce room isolation, and now creator-only actions, directly at the database level</w:t>
      </w:r>
    </w:p>
    <w:p>
      <w:pPr>
        <w:pStyle w:val="ListParagraph"/>
        <w:numPr>
          <w:ilvl w:val="0"/>
          <w:numId w:val="2"/>
        </w:numPr>
        <w:spacing w:after="70" w:line="280"/>
      </w:pPr>
      <w:r>
        <w:rPr>
          <w:sz w:val="22"/>
          <w:szCs w:val="22"/>
        </w:rPr>
        <w:t xml:space="preserve">Well documented, with a large beginner community, which matters for a first real project</w:t>
      </w:r>
    </w:p>
    <w:p>
      <w:pPr>
        <w:pStyle w:val="Heading1"/>
        <w:spacing w:after="150" w:before="340"/>
      </w:pPr>
      <w:r>
        <w:rPr>
          <w:b/>
          <w:bCs/>
          <w:color w:val="142C68"/>
          <w:sz w:val="30"/>
          <w:szCs w:val="30"/>
        </w:rPr>
        <w:t xml:space="preserve">3. The Confirm and Unlock Flow</w:t>
      </w:r>
    </w:p>
    <w:p>
      <w:pPr>
        <w:spacing w:after="130" w:line="300"/>
      </w:pPr>
      <w:r>
        <w:rPr>
          <w:sz w:val="22"/>
          <w:szCs w:val="22"/>
        </w:rPr>
        <w:t xml:space="preserve">Originally, selecting a date on the dashboard had no defined next step. This section defines it.</w:t>
      </w:r>
    </w:p>
    <w:p>
      <w:pPr>
        <w:pStyle w:val="Heading2"/>
        <w:spacing w:after="110" w:before="240"/>
      </w:pPr>
      <w:r>
        <w:rPr>
          <w:b/>
          <w:bCs/>
          <w:color w:val="142C68"/>
          <w:sz w:val="24"/>
          <w:szCs w:val="24"/>
        </w:rPr>
        <w:t xml:space="preserve">Who can confirm</w:t>
      </w:r>
    </w:p>
    <w:p>
      <w:pPr>
        <w:spacing w:after="130" w:line="300"/>
      </w:pPr>
      <w:r>
        <w:rPr>
          <w:sz w:val="22"/>
          <w:szCs w:val="22"/>
        </w:rPr>
        <w:t xml:space="preserve">The person who creates a room is automatically added as its first member and recorded as the room's creator. Only that member can see and use the confirm and unlock controls. This keeps the no-login rule intact, since the creator is identified by being the first member of the room, not by any account or password.</w:t>
      </w:r>
    </w:p>
    <w:p>
      <w:pPr>
        <w:pStyle w:val="Heading2"/>
        <w:spacing w:after="110" w:before="240"/>
      </w:pPr>
      <w:r>
        <w:rPr>
          <w:b/>
          <w:bCs/>
          <w:color w:val="142C68"/>
          <w:sz w:val="24"/>
          <w:szCs w:val="24"/>
        </w:rPr>
        <w:t xml:space="preserve">What confirming does</w:t>
      </w:r>
    </w:p>
    <w:p>
      <w:pPr>
        <w:pStyle w:val="ListParagraph"/>
        <w:numPr>
          <w:ilvl w:val="0"/>
          <w:numId w:val="2"/>
        </w:numPr>
        <w:spacing w:after="70" w:line="280"/>
      </w:pPr>
      <w:r>
        <w:rPr>
          <w:sz w:val="22"/>
          <w:szCs w:val="22"/>
        </w:rPr>
        <w:t xml:space="preserve">Moves the room from an open state to a confirmed state</w:t>
      </w:r>
    </w:p>
    <w:p>
      <w:pPr>
        <w:pStyle w:val="ListParagraph"/>
        <w:numPr>
          <w:ilvl w:val="0"/>
          <w:numId w:val="2"/>
        </w:numPr>
        <w:spacing w:after="70" w:line="280"/>
      </w:pPr>
      <w:r>
        <w:rPr>
          <w:sz w:val="22"/>
          <w:szCs w:val="22"/>
        </w:rPr>
        <w:t xml:space="preserve">Stores the selected date, time range, and which members are free against the room</w:t>
      </w:r>
    </w:p>
    <w:p>
      <w:pPr>
        <w:pStyle w:val="ListParagraph"/>
        <w:numPr>
          <w:ilvl w:val="0"/>
          <w:numId w:val="2"/>
        </w:numPr>
        <w:spacing w:after="70" w:line="280"/>
      </w:pPr>
      <w:r>
        <w:rPr>
          <w:sz w:val="22"/>
          <w:szCs w:val="22"/>
        </w:rPr>
        <w:t xml:space="preserve">Disables the mark-schedule screen for all members, since the decision is already made</w:t>
      </w:r>
    </w:p>
    <w:p>
      <w:pPr>
        <w:pStyle w:val="ListParagraph"/>
        <w:numPr>
          <w:ilvl w:val="0"/>
          <w:numId w:val="2"/>
        </w:numPr>
        <w:spacing w:after="70" w:line="280"/>
      </w:pPr>
      <w:r>
        <w:rPr>
          <w:sz w:val="22"/>
          <w:szCs w:val="22"/>
        </w:rPr>
        <w:t xml:space="preserve">Replaces the dashboard's Pick a date list with a single confirmed plan summary, visible to everyone who opens the room</w:t>
      </w:r>
    </w:p>
    <w:p>
      <w:pPr>
        <w:pStyle w:val="Heading2"/>
        <w:spacing w:after="110" w:before="240"/>
      </w:pPr>
      <w:r>
        <w:rPr>
          <w:b/>
          <w:bCs/>
          <w:color w:val="142C68"/>
          <w:sz w:val="24"/>
          <w:szCs w:val="24"/>
        </w:rPr>
        <w:t xml:space="preserve">Why it needs to be reversible</w:t>
      </w:r>
    </w:p>
    <w:p>
      <w:pPr>
        <w:spacing w:after="130" w:line="300"/>
      </w:pPr>
      <w:r>
        <w:rPr>
          <w:sz w:val="22"/>
          <w:szCs w:val="22"/>
        </w:rPr>
        <w:t xml:space="preserve">Plans fall through. A simple unlock action, available only to the creator, returns the room to an open state and restores the Pick a date list, without losing any previously submitted availability. This avoids treating one date pick as a permanent, unrecoverable decision.</w:t>
      </w:r>
    </w:p>
    <w:p>
      <w:pPr>
        <w:pStyle w:val="Heading1"/>
        <w:spacing w:after="150" w:before="340"/>
      </w:pPr>
      <w:r>
        <w:rPr>
          <w:b/>
          <w:bCs/>
          <w:color w:val="142C68"/>
          <w:sz w:val="30"/>
          <w:szCs w:val="30"/>
        </w:rPr>
        <w:t xml:space="preserve">4. Database Schema</w:t>
      </w:r>
    </w:p>
    <w:p>
      <w:pPr>
        <w:spacing w:after="130" w:line="300"/>
      </w:pPr>
      <w:r>
        <w:rPr>
          <w:sz w:val="22"/>
          <w:szCs w:val="22"/>
        </w:rPr>
        <w:t xml:space="preserve">Three tables cover the MVP, with rooms extended to track state and creator.</w:t>
      </w:r>
    </w:p>
    <w:p>
      <w:pPr>
        <w:spacing w:after="80" w:before="200"/>
      </w:pPr>
      <w:r>
        <w:rPr>
          <w:b/>
          <w:bCs/>
          <w:color w:val="142C68"/>
          <w:sz w:val="21"/>
          <w:szCs w:val="21"/>
        </w:rPr>
        <w:t xml:space="preserve">rooms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600"/>
        <w:gridCol w:w="5400"/>
        <w:gridCol w:w="22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20"/>
                <w:szCs w:val="20"/>
              </w:rPr>
              <w:t xml:space="preserve">Column</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20"/>
                <w:szCs w:val="20"/>
              </w:rPr>
              <w:t xml:space="preserve">Type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20"/>
                <w:szCs w:val="20"/>
              </w:rPr>
              <w:t xml:space="preserve">Purpose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20"/>
                <w:szCs w:val="20"/>
              </w:rPr>
              <w:t xml:space="preserve">Notes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Primary key, auto-generated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Default: gen_random_uuid()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room_code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text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Short shareable code used in the room link</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Unique, indexed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name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text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Plan name entered by the creator</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e.g. "Beach trip with the girls"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date_from</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Start of the plan's date range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Set from the date picker</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date_to</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End of the plan's date range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Set from the date picker</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creator_member_id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The member who created the room</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Foreign key to members.id, set right after the creator's member row is made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status</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text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Room state, "open" or "confirmed"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Default: 'open'</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confirmed_date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The date the creator picked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Null until confirmed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confirmed_start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time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Start time of the confirmed window</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Null until confirmed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confirmed_end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time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End time of the confirmed window</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Null until confirmed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confirmed_at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timestamptz</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When the room was confirmed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Null until confirmed, cleared on unlock</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created_at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timestamptz</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When the room was created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Default: now()</w:t>
            </w:r>
          </w:p>
        </w:tc>
      </w:tr>
    </w:tbl>
    <w:p>
      <w:pPr>
        <w:spacing w:after="80" w:before="200"/>
      </w:pPr>
      <w:r>
        <w:rPr>
          <w:b/>
          <w:bCs/>
          <w:color w:val="142C68"/>
          <w:sz w:val="21"/>
          <w:szCs w:val="21"/>
        </w:rPr>
        <w:t xml:space="preserve">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600"/>
        <w:gridCol w:w="5400"/>
        <w:gridCol w:w="22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20"/>
                <w:szCs w:val="20"/>
              </w:rPr>
              <w:t xml:space="preserve">Column</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20"/>
                <w:szCs w:val="20"/>
              </w:rPr>
              <w:t xml:space="preserve">Type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20"/>
                <w:szCs w:val="20"/>
              </w:rPr>
              <w:t xml:space="preserve">Purpose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20"/>
                <w:szCs w:val="20"/>
              </w:rPr>
              <w:t xml:space="preserve">Notes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Primary key, auto-generated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Default: gen_random_uuid()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room_id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Which room this member belongs to</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Foreign key to rooms.id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display_name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text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Name entered when joining</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No login, just a name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joined_at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timestamptz</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When they joined the room</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Default: now()</w:t>
            </w:r>
          </w:p>
        </w:tc>
      </w:tr>
    </w:tbl>
    <w:p>
      <w:pPr>
        <w:spacing w:after="80" w:before="200"/>
      </w:pPr>
      <w:r>
        <w:rPr>
          <w:b/>
          <w:bCs/>
          <w:color w:val="142C68"/>
          <w:sz w:val="21"/>
          <w:szCs w:val="21"/>
        </w:rPr>
        <w:t xml:space="preserve">availability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600"/>
        <w:gridCol w:w="5400"/>
        <w:gridCol w:w="22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20"/>
                <w:szCs w:val="20"/>
              </w:rPr>
              <w:t xml:space="preserve">Column</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20"/>
                <w:szCs w:val="20"/>
              </w:rPr>
              <w:t xml:space="preserve">Type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20"/>
                <w:szCs w:val="20"/>
              </w:rPr>
              <w:t xml:space="preserve">Purpose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20"/>
                <w:szCs w:val="20"/>
              </w:rPr>
              <w:t xml:space="preserve">Notes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Primary key, auto-generated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Default: gen_random_uuid()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member_id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Which member this entry belongs to</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Foreign key to members.id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room_id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uuid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Which room this entry belongs to</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Foreign key to rooms.id, speeds up room-wide queries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The specific calendar 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One of the real dates in the room's range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busy_hours</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jsonb</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List of hour blocks marked busy for that date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Matches the app's busy-marking approach</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updated_at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timestamptz</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Last time this member updated their schedule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20"/>
                <w:szCs w:val="20"/>
              </w:rPr>
              <w:t xml:space="preserve">Default: now(), updated on save</w:t>
            </w:r>
          </w:p>
        </w:tc>
      </w:tr>
    </w:tbl>
    <w:p>
      <w:pPr>
        <w:pStyle w:val="Heading1"/>
        <w:spacing w:after="150" w:before="340"/>
      </w:pPr>
      <w:r>
        <w:rPr>
          <w:b/>
          <w:bCs/>
          <w:color w:val="142C68"/>
          <w:sz w:val="30"/>
          <w:szCs w:val="30"/>
        </w:rPr>
        <w:t xml:space="preserve">5. Room Isolation and Creator-Only Actions</w:t>
      </w:r>
    </w:p>
    <w:p>
      <w:pPr>
        <w:pStyle w:val="ListParagraph"/>
        <w:numPr>
          <w:ilvl w:val="0"/>
          <w:numId w:val="2"/>
        </w:numPr>
        <w:spacing w:after="70" w:line="280"/>
      </w:pPr>
      <w:r>
        <w:rPr>
          <w:sz w:val="22"/>
          <w:szCs w:val="22"/>
        </w:rPr>
        <w:t xml:space="preserve">Every query for members and availability is always filtered by room_id, never fetched without it</w:t>
      </w:r>
    </w:p>
    <w:p>
      <w:pPr>
        <w:pStyle w:val="ListParagraph"/>
        <w:numPr>
          <w:ilvl w:val="0"/>
          <w:numId w:val="2"/>
        </w:numPr>
        <w:spacing w:after="70" w:line="280"/>
      </w:pPr>
      <w:r>
        <w:rPr>
          <w:sz w:val="22"/>
          <w:szCs w:val="22"/>
        </w:rPr>
        <w:t xml:space="preserve">Row Level Security (RLS) policies are enabled on all three tables, restricting reads and writes to rows matching a valid room_id</w:t>
      </w:r>
    </w:p>
    <w:p>
      <w:pPr>
        <w:pStyle w:val="ListParagraph"/>
        <w:numPr>
          <w:ilvl w:val="0"/>
          <w:numId w:val="2"/>
        </w:numPr>
        <w:spacing w:after="70" w:line="280"/>
      </w:pPr>
      <w:r>
        <w:rPr>
          <w:sz w:val="22"/>
          <w:szCs w:val="22"/>
        </w:rPr>
        <w:t xml:space="preserve">A dedicated RLS policy or server-side check restricts updates to rooms.status, confirmed_date, confirmed_start, confirmed_end, and confirmed_at to requests where the acting member_id matches rooms.creator_member_id, so a non-creator cannot confirm or unlock a room even by calling the API directly</w:t>
      </w:r>
    </w:p>
    <w:p>
      <w:pPr>
        <w:pStyle w:val="ListParagraph"/>
        <w:numPr>
          <w:ilvl w:val="0"/>
          <w:numId w:val="2"/>
        </w:numPr>
        <w:spacing w:after="70" w:line="280"/>
      </w:pPr>
      <w:r>
        <w:rPr>
          <w:sz w:val="22"/>
          <w:szCs w:val="22"/>
        </w:rPr>
        <w:t xml:space="preserve">Room codes are generated as random, non-sequential strings, so rooms cannot be guessed or enumerated</w:t>
      </w:r>
    </w:p>
    <w:p>
      <w:pPr>
        <w:pStyle w:val="Heading1"/>
        <w:spacing w:after="150" w:before="340"/>
      </w:pPr>
      <w:r>
        <w:rPr>
          <w:b/>
          <w:bCs/>
          <w:color w:val="142C68"/>
          <w:sz w:val="30"/>
          <w:szCs w:val="30"/>
        </w:rPr>
        <w:t xml:space="preserve">6. Migration Steps</w:t>
      </w:r>
    </w:p>
    <w:p>
      <w:pPr>
        <w:pStyle w:val="ListParagraph"/>
        <w:numPr>
          <w:ilvl w:val="0"/>
          <w:numId w:val="3"/>
        </w:numPr>
        <w:spacing w:after="90" w:line="280"/>
      </w:pPr>
      <w:r>
        <w:rPr>
          <w:sz w:val="22"/>
          <w:szCs w:val="22"/>
        </w:rPr>
        <w:t xml:space="preserve">Create a Supabase project and note the project URL and public API key</w:t>
      </w:r>
    </w:p>
    <w:p>
      <w:pPr>
        <w:pStyle w:val="ListParagraph"/>
        <w:numPr>
          <w:ilvl w:val="0"/>
          <w:numId w:val="3"/>
        </w:numPr>
        <w:spacing w:after="90" w:line="280"/>
      </w:pPr>
      <w:r>
        <w:rPr>
          <w:sz w:val="22"/>
          <w:szCs w:val="22"/>
        </w:rPr>
        <w:t xml:space="preserve">Create the three tables using the schema above, including the new status and confirmed_* columns on rooms</w:t>
      </w:r>
    </w:p>
    <w:p>
      <w:pPr>
        <w:pStyle w:val="ListParagraph"/>
        <w:numPr>
          <w:ilvl w:val="0"/>
          <w:numId w:val="3"/>
        </w:numPr>
        <w:spacing w:after="90" w:line="280"/>
      </w:pPr>
      <w:r>
        <w:rPr>
          <w:sz w:val="22"/>
          <w:szCs w:val="22"/>
        </w:rPr>
        <w:t xml:space="preserve">Enable Row Level Security on all three tables, with policies scoped to room_id, plus the creator-only policy for confirm and unlock fields</w:t>
      </w:r>
    </w:p>
    <w:p>
      <w:pPr>
        <w:pStyle w:val="ListParagraph"/>
        <w:numPr>
          <w:ilvl w:val="0"/>
          <w:numId w:val="3"/>
        </w:numPr>
        <w:spacing w:after="90" w:line="280"/>
      </w:pPr>
      <w:r>
        <w:rPr>
          <w:sz w:val="22"/>
          <w:szCs w:val="22"/>
        </w:rPr>
        <w:t xml:space="preserve">Install the Supabase client library in the React project (@supabase/supabase-js)</w:t>
      </w:r>
    </w:p>
    <w:p>
      <w:pPr>
        <w:pStyle w:val="ListParagraph"/>
        <w:numPr>
          <w:ilvl w:val="0"/>
          <w:numId w:val="3"/>
        </w:numPr>
        <w:spacing w:after="90" w:line="280"/>
      </w:pPr>
      <w:r>
        <w:rPr>
          <w:sz w:val="22"/>
          <w:szCs w:val="22"/>
        </w:rPr>
        <w:t xml:space="preserve">Create a single Supabase client instance in src/utils/supabaseClient.js, using environment variables for the URL and key</w:t>
      </w:r>
    </w:p>
    <w:p>
      <w:pPr>
        <w:pStyle w:val="ListParagraph"/>
        <w:numPr>
          <w:ilvl w:val="0"/>
          <w:numId w:val="3"/>
        </w:numPr>
        <w:spacing w:after="90" w:line="280"/>
      </w:pPr>
      <w:r>
        <w:rPr>
          <w:sz w:val="22"/>
          <w:szCs w:val="22"/>
        </w:rPr>
        <w:t xml:space="preserve">Replace src/utils/storage.js functions with Supabase-backed equivalents: createRoom, joinRoom, saveAvailability, getRoomData</w:t>
      </w:r>
    </w:p>
    <w:p>
      <w:pPr>
        <w:pStyle w:val="ListParagraph"/>
        <w:numPr>
          <w:ilvl w:val="0"/>
          <w:numId w:val="3"/>
        </w:numPr>
        <w:spacing w:after="90" w:line="280"/>
      </w:pPr>
      <w:r>
        <w:rPr>
          <w:sz w:val="22"/>
          <w:szCs w:val="22"/>
        </w:rPr>
        <w:t xml:space="preserve">When creating a room, immediately insert the creator as the first member, then set rooms.creator_member_id to that member's id</w:t>
      </w:r>
    </w:p>
    <w:p>
      <w:pPr>
        <w:pStyle w:val="ListParagraph"/>
        <w:numPr>
          <w:ilvl w:val="0"/>
          <w:numId w:val="3"/>
        </w:numPr>
        <w:spacing w:after="90" w:line="280"/>
      </w:pPr>
      <w:r>
        <w:rPr>
          <w:sz w:val="22"/>
          <w:szCs w:val="22"/>
        </w:rPr>
        <w:t xml:space="preserve">Add confirmRoom(roomId, date, start, end) and unlockRoom(roomId) functions that update rooms.status and the confirmed_* fields, both checked against creator_member_id before running</w:t>
      </w:r>
    </w:p>
    <w:p>
      <w:pPr>
        <w:pStyle w:val="ListParagraph"/>
        <w:numPr>
          <w:ilvl w:val="0"/>
          <w:numId w:val="3"/>
        </w:numPr>
        <w:spacing w:after="90" w:line="280"/>
      </w:pPr>
      <w:r>
        <w:rPr>
          <w:sz w:val="22"/>
          <w:szCs w:val="22"/>
        </w:rPr>
        <w:t xml:space="preserve">Update MarkScheduleView.jsx to disable input and show a locked message when room status is confirmed</w:t>
      </w:r>
    </w:p>
    <w:p>
      <w:pPr>
        <w:pStyle w:val="ListParagraph"/>
        <w:numPr>
          <w:ilvl w:val="0"/>
          <w:numId w:val="3"/>
        </w:numPr>
        <w:spacing w:after="90" w:line="280"/>
      </w:pPr>
      <w:r>
        <w:rPr>
          <w:sz w:val="22"/>
          <w:szCs w:val="22"/>
        </w:rPr>
        <w:t xml:space="preserve">Update DashboardView.jsx to render the confirmed plan summary and, for the creator only, an unlock button, when status is confirmed</w:t>
      </w:r>
    </w:p>
    <w:p>
      <w:pPr>
        <w:pStyle w:val="ListParagraph"/>
        <w:numPr>
          <w:ilvl w:val="0"/>
          <w:numId w:val="3"/>
        </w:numPr>
        <w:spacing w:after="90" w:line="280"/>
      </w:pPr>
      <w:r>
        <w:rPr>
          <w:sz w:val="22"/>
          <w:szCs w:val="22"/>
        </w:rPr>
        <w:t xml:space="preserve">Remove the LocalStorage-based storage key logic (kelan_tayo_room_ prefix) once every read and write path has been migrated</w:t>
      </w:r>
    </w:p>
    <w:p>
      <w:pPr>
        <w:pStyle w:val="ListParagraph"/>
        <w:numPr>
          <w:ilvl w:val="0"/>
          <w:numId w:val="3"/>
        </w:numPr>
        <w:spacing w:after="90" w:line="280"/>
      </w:pPr>
      <w:r>
        <w:rPr>
          <w:sz w:val="22"/>
          <w:szCs w:val="22"/>
        </w:rPr>
        <w:t xml:space="preserve">Test the full flow across two different browsers or devices: confirm as the creator on one device, verify the confirmed summary appears on the other, then unlock and confirm again</w:t>
      </w:r>
    </w:p>
    <w:p>
      <w:pPr>
        <w:pStyle w:val="Heading1"/>
        <w:spacing w:after="150" w:before="340"/>
      </w:pPr>
      <w:r>
        <w:rPr>
          <w:b/>
          <w:bCs/>
          <w:color w:val="142C68"/>
          <w:sz w:val="30"/>
          <w:szCs w:val="30"/>
        </w:rPr>
        <w:t xml:space="preserve">7. Suggested Service Layer</w:t>
      </w:r>
    </w:p>
    <w:p>
      <w:pPr>
        <w:spacing w:after="130" w:line="300"/>
      </w:pPr>
      <w:r>
        <w:rPr>
          <w:sz w:val="22"/>
          <w:szCs w:val="22"/>
        </w:rPr>
        <w:t xml:space="preserve">Keep Supabase calls out of components, in dedicated service files:</w:t>
      </w:r>
    </w:p>
    <w:p>
      <w:pPr>
        <w:shd w:fill="F3F1EC" w:val="clear"/>
        <w:spacing w:after="160" w:before="40" w:line="260"/>
      </w:pPr>
      <w:r>
        <w:rPr>
          <w:rFonts w:ascii="Consolas" w:cs="Consolas" w:eastAsia="Consolas" w:hAnsi="Consolas"/>
          <w:sz w:val="19"/>
          <w:szCs w:val="19"/>
        </w:rPr>
        <w:t xml:space="preserve">src/services/roomService.js
  createRoom(name, dateFrom, dateTo) -&gt; { roomId, roomCode, creatorMemberId }
  getRoomByCode(roomCode) -&gt; room details, including status and confirmed_* fields
  confirmRoom(roomId, requestingMemberId, date, start, end) -&gt; updated room
  unlockRoom(roomId, requestingMemberId) -&gt; updated room
src/services/memberService.js
  joinRoom(roomId, displayName) -&gt; memberId
  listMembers(roomId) -&gt; member list with response status
src/services/availabilityService.js
  saveAvailability(memberId, roomId, date, busyHours) -&gt; saved entry
  getRoomAvailability(roomId) -&gt; all members' availability for overlap calculation</w:t>
      </w:r>
    </w:p>
    <w:p>
      <w:pPr>
        <w:spacing w:after="130" w:line="300"/>
      </w:pPr>
      <w:r>
        <w:rPr>
          <w:sz w:val="22"/>
          <w:szCs w:val="22"/>
        </w:rPr>
        <w:t xml:space="preserve">scheduler.js (overlap and contiguous free span logic) does not need to change, it only computes the Pick a date list. confirmRoom is a separate, simple write once the creator has chosen from that list.</w:t>
      </w:r>
    </w:p>
    <w:p>
      <w:pPr>
        <w:pStyle w:val="Heading1"/>
        <w:spacing w:after="150" w:before="340"/>
      </w:pPr>
      <w:r>
        <w:rPr>
          <w:b/>
          <w:bCs/>
          <w:color w:val="142C68"/>
          <w:sz w:val="30"/>
          <w:szCs w:val="30"/>
        </w:rPr>
        <w:t xml:space="preserve">8. What Does Not Need to Change</w:t>
      </w:r>
    </w:p>
    <w:p>
      <w:pPr>
        <w:pStyle w:val="ListParagraph"/>
        <w:numPr>
          <w:ilvl w:val="0"/>
          <w:numId w:val="2"/>
        </w:numPr>
        <w:spacing w:after="70" w:line="280"/>
      </w:pPr>
      <w:r>
        <w:rPr>
          <w:sz w:val="22"/>
          <w:szCs w:val="22"/>
        </w:rPr>
        <w:t xml:space="preserve">The overlap and contiguous free span calculation in scheduler.js</w:t>
      </w:r>
    </w:p>
    <w:p>
      <w:pPr>
        <w:pStyle w:val="ListParagraph"/>
        <w:numPr>
          <w:ilvl w:val="0"/>
          <w:numId w:val="2"/>
        </w:numPr>
        <w:spacing w:after="70" w:line="280"/>
      </w:pPr>
      <w:r>
        <w:rPr>
          <w:sz w:val="22"/>
          <w:szCs w:val="22"/>
        </w:rPr>
        <w:t xml:space="preserve">The visual design, layout, and component structure</w:t>
      </w:r>
    </w:p>
    <w:p>
      <w:pPr>
        <w:pStyle w:val="ListParagraph"/>
        <w:numPr>
          <w:ilvl w:val="0"/>
          <w:numId w:val="2"/>
        </w:numPr>
        <w:spacing w:after="70" w:line="280"/>
      </w:pPr>
      <w:r>
        <w:rPr>
          <w:sz w:val="22"/>
          <w:szCs w:val="22"/>
        </w:rPr>
        <w:t xml:space="preserve">The core rules (no login, fast, private, secure), Supabase and the creator-only check make "private" and "secure" stronger</w:t>
      </w:r>
    </w:p>
    <w:p>
      <w:pPr>
        <w:pStyle w:val="Heading1"/>
        <w:spacing w:after="150" w:before="340"/>
      </w:pPr>
      <w:r>
        <w:rPr>
          <w:b/>
          <w:bCs/>
          <w:color w:val="142C68"/>
          <w:sz w:val="30"/>
          <w:szCs w:val="30"/>
        </w:rPr>
        <w:t xml:space="preserve">9. Definition of Done for This Work</w:t>
      </w:r>
    </w:p>
    <w:p>
      <w:pPr>
        <w:pStyle w:val="ListParagraph"/>
        <w:numPr>
          <w:ilvl w:val="0"/>
          <w:numId w:val="2"/>
        </w:numPr>
        <w:spacing w:after="70" w:line="280"/>
      </w:pPr>
      <w:r>
        <w:rPr>
          <w:sz w:val="22"/>
          <w:szCs w:val="22"/>
        </w:rPr>
        <w:t xml:space="preserve">A room created on one device is visible, with the correct name and date range, when opened on a completely different device</w:t>
      </w:r>
    </w:p>
    <w:p>
      <w:pPr>
        <w:pStyle w:val="ListParagraph"/>
        <w:numPr>
          <w:ilvl w:val="0"/>
          <w:numId w:val="2"/>
        </w:numPr>
        <w:spacing w:after="70" w:line="280"/>
      </w:pPr>
      <w:r>
        <w:rPr>
          <w:sz w:val="22"/>
          <w:szCs w:val="22"/>
        </w:rPr>
        <w:t xml:space="preserve">A member who joins and marks their schedule on one device has that data visible to all other members immediately on refresh</w:t>
      </w:r>
    </w:p>
    <w:p>
      <w:pPr>
        <w:pStyle w:val="ListParagraph"/>
        <w:numPr>
          <w:ilvl w:val="0"/>
          <w:numId w:val="2"/>
        </w:numPr>
        <w:spacing w:after="70" w:line="280"/>
      </w:pPr>
      <w:r>
        <w:rPr>
          <w:sz w:val="22"/>
          <w:szCs w:val="22"/>
        </w:rPr>
        <w:t xml:space="preserve">Only the creator can confirm or unlock a room, verified server-side, not just hidden in the interface</w:t>
      </w:r>
    </w:p>
    <w:p>
      <w:pPr>
        <w:pStyle w:val="ListParagraph"/>
        <w:numPr>
          <w:ilvl w:val="0"/>
          <w:numId w:val="2"/>
        </w:numPr>
        <w:spacing w:after="70" w:line="280"/>
      </w:pPr>
      <w:r>
        <w:rPr>
          <w:sz w:val="22"/>
          <w:szCs w:val="22"/>
        </w:rPr>
        <w:t xml:space="preserve">Confirming disables schedule marking for all members and shows the confirmed plan on the dashboard</w:t>
      </w:r>
    </w:p>
    <w:p>
      <w:pPr>
        <w:pStyle w:val="ListParagraph"/>
        <w:numPr>
          <w:ilvl w:val="0"/>
          <w:numId w:val="2"/>
        </w:numPr>
        <w:spacing w:after="70" w:line="280"/>
      </w:pPr>
      <w:r>
        <w:rPr>
          <w:sz w:val="22"/>
          <w:szCs w:val="22"/>
        </w:rPr>
        <w:t xml:space="preserve">Unlocking restores the open state and the Pick a date list without losing previously submitted availability</w:t>
      </w:r>
    </w:p>
    <w:p>
      <w:pPr>
        <w:pStyle w:val="ListParagraph"/>
        <w:numPr>
          <w:ilvl w:val="0"/>
          <w:numId w:val="2"/>
        </w:numPr>
        <w:spacing w:after="70" w:line="280"/>
      </w:pPr>
      <w:r>
        <w:rPr>
          <w:sz w:val="22"/>
          <w:szCs w:val="22"/>
        </w:rPr>
        <w:t xml:space="preserve">No app functionality still depends on LocalStorage for room, member, or availability data</w:t>
      </w:r>
    </w:p>
    <w:p>
      <w:pPr>
        <w:pStyle w:val="ListParagraph"/>
        <w:numPr>
          <w:ilvl w:val="0"/>
          <w:numId w:val="2"/>
        </w:numPr>
        <w:spacing w:after="70" w:line="280"/>
      </w:pPr>
      <w:r>
        <w:rPr>
          <w:sz w:val="22"/>
          <w:szCs w:val="22"/>
        </w:rPr>
        <w:t xml:space="preserve">Two separate rooms tested at the same time never show each other's members, availability, or confirmation state</w:t>
      </w:r>
    </w:p>
    <w:p>
      <w:pPr>
        <w:pStyle w:val="ListParagraph"/>
        <w:numPr>
          <w:ilvl w:val="0"/>
          <w:numId w:val="2"/>
        </w:numPr>
        <w:spacing w:after="70" w:line="280"/>
      </w:pPr>
      <w:r>
        <w:rPr>
          <w:sz w:val="22"/>
          <w:szCs w:val="22"/>
        </w:rPr>
        <w:t xml:space="preserve">Environment variables (Supabase URL and key) are not committed to the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2026-09-08T09:23:08.015Z</dcterms:created>
  <dcterms:modified xsi:type="dcterms:W3CDTF">2026-09-08T09:23:08.015Z</dcterms:modified>
</cp:coreProperties>
</file>

<file path=docProps/custom.xml><?xml version="1.0" encoding="utf-8"?>
<Properties xmlns="http://schemas.openxmlformats.org/officeDocument/2006/custom-properties" xmlns:vt="http://schemas.openxmlformats.org/officeDocument/2006/docPropsVTypes"/>
</file>