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3D1DAA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3D1DAA" w:rsidRDefault="002E030B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Пояснительная записка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C0011C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C0011C" w:rsidRDefault="00C0011C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  <w:lang w:val="en-US"/>
        </w:rPr>
      </w:pPr>
    </w:p>
    <w:p w:rsidR="003D1DAA" w:rsidRDefault="003D1DAA" w:rsidP="00A42F39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id w:val="7697507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</w:sdtEndPr>
      <w:sdtContent>
        <w:p w:rsidR="00A42F39" w:rsidRPr="00A42F39" w:rsidRDefault="00A42F39" w:rsidP="00A42F39">
          <w:pPr>
            <w:pStyle w:val="a4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A42F39" w:rsidRDefault="00A42F39" w:rsidP="00A42F39"/>
        <w:p w:rsidR="00A42F39" w:rsidRPr="00A42F39" w:rsidRDefault="00A42F39" w:rsidP="00A42F39"/>
        <w:p w:rsidR="00A42F39" w:rsidRDefault="00A42F39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06437" w:history="1">
            <w:r w:rsidRPr="00A63DF5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3DF5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2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A42F39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38" w:history="1">
            <w:r w:rsidRPr="00A63DF5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3DF5">
              <w:rPr>
                <w:rStyle w:val="a5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2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A42F39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39" w:history="1">
            <w:r w:rsidRPr="00A63DF5">
              <w:rPr>
                <w:rStyle w:val="a5"/>
                <w:rFonts w:cs="Times New Roman"/>
                <w:noProof/>
                <w:kern w:val="1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3DF5">
              <w:rPr>
                <w:rStyle w:val="a5"/>
                <w:noProof/>
                <w:kern w:val="1"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2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A42F39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0" w:history="1">
            <w:r w:rsidRPr="00A63DF5">
              <w:rPr>
                <w:rStyle w:val="a5"/>
              </w:rPr>
              <w:t>3.1.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A63DF5">
              <w:rPr>
                <w:rStyle w:val="a5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_Toc383506440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620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2F39" w:rsidRPr="00BF620F" w:rsidRDefault="00A42F39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1" w:history="1">
            <w:r w:rsidRPr="00BF620F">
              <w:rPr>
                <w:rStyle w:val="a5"/>
                <w:color w:val="auto"/>
              </w:rPr>
              <w:t>3.2.</w:t>
            </w:r>
            <w:r w:rsidRPr="00BF620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BF620F">
              <w:rPr>
                <w:rStyle w:val="a5"/>
                <w:color w:val="auto"/>
              </w:rPr>
              <w:t>Описание функционирования программы</w:t>
            </w:r>
            <w:r w:rsidRPr="00BF620F">
              <w:rPr>
                <w:webHidden/>
              </w:rPr>
              <w:tab/>
            </w:r>
            <w:r w:rsidRPr="00BF620F">
              <w:rPr>
                <w:webHidden/>
              </w:rPr>
              <w:fldChar w:fldCharType="begin"/>
            </w:r>
            <w:r w:rsidRPr="00BF620F">
              <w:rPr>
                <w:webHidden/>
              </w:rPr>
              <w:instrText xml:space="preserve"> PAGEREF _Toc383506441 \h </w:instrText>
            </w:r>
            <w:r w:rsidRPr="00BF620F">
              <w:rPr>
                <w:webHidden/>
              </w:rPr>
            </w:r>
            <w:r w:rsidRPr="00BF620F">
              <w:rPr>
                <w:webHidden/>
              </w:rPr>
              <w:fldChar w:fldCharType="separate"/>
            </w:r>
            <w:r w:rsidR="00BF620F" w:rsidRPr="00BF620F">
              <w:rPr>
                <w:webHidden/>
              </w:rPr>
              <w:t>4</w:t>
            </w:r>
            <w:r w:rsidRPr="00BF620F">
              <w:rPr>
                <w:webHidden/>
              </w:rPr>
              <w:fldChar w:fldCharType="end"/>
            </w:r>
          </w:hyperlink>
        </w:p>
        <w:p w:rsidR="00A42F39" w:rsidRDefault="00A42F39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2" w:history="1">
            <w:r w:rsidRPr="00A63DF5">
              <w:rPr>
                <w:rStyle w:val="a5"/>
              </w:rPr>
              <w:t>3.3.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A63DF5">
              <w:rPr>
                <w:rStyle w:val="a5"/>
              </w:rPr>
              <w:t>Описание входных и выходных параметров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_Toc383506442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F620F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42F39" w:rsidRDefault="00A42F39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43" w:history="1">
            <w:r w:rsidRPr="00A63DF5">
              <w:rPr>
                <w:rStyle w:val="a5"/>
                <w:rFonts w:eastAsia="OpenSymbol" w:cs="Times New Roman"/>
                <w:noProof/>
                <w:kern w:val="1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3DF5">
              <w:rPr>
                <w:rStyle w:val="a5"/>
                <w:rFonts w:eastAsia="OpenSymbol"/>
                <w:noProof/>
                <w:kern w:val="1"/>
              </w:rPr>
              <w:t>Описание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2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A42F39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44" w:history="1">
            <w:r w:rsidRPr="00A63DF5">
              <w:rPr>
                <w:rStyle w:val="a5"/>
                <w:rFonts w:eastAsia="OpenSymbol" w:cs="Times New Roman"/>
                <w:noProof/>
                <w:kern w:val="1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63DF5">
              <w:rPr>
                <w:rStyle w:val="a5"/>
                <w:rFonts w:eastAsia="OpenSymbol" w:cs="Times New Roman"/>
                <w:noProof/>
                <w:kern w:val="1"/>
              </w:rPr>
              <w:t>Источники, использованные при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_Toc383506444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62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A42F39" w:rsidP="00A42F39">
          <w:pPr>
            <w:jc w:val="left"/>
          </w:pPr>
          <w:r>
            <w:fldChar w:fldCharType="end"/>
          </w:r>
        </w:p>
      </w:sdtContent>
    </w:sdt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A42F39" w:rsidRDefault="003D1DAA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A42F39" w:rsidRDefault="00A42F39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bookmarkStart w:id="0" w:name="_Toc383506437"/>
      <w:r>
        <w:br w:type="page"/>
      </w:r>
    </w:p>
    <w:p w:rsidR="003D1DAA" w:rsidRDefault="003D1DAA" w:rsidP="003D1DAA">
      <w:pPr>
        <w:pStyle w:val="1"/>
        <w:numPr>
          <w:ilvl w:val="0"/>
          <w:numId w:val="2"/>
        </w:numPr>
      </w:pPr>
      <w:r w:rsidRPr="003D1DAA">
        <w:lastRenderedPageBreak/>
        <w:t>Введение</w:t>
      </w:r>
      <w:bookmarkEnd w:id="0"/>
    </w:p>
    <w:p w:rsidR="003D1DAA" w:rsidRDefault="003D1DAA" w:rsidP="003D1DAA">
      <w:pPr>
        <w:pStyle w:val="Default"/>
        <w:ind w:firstLine="395"/>
        <w:jc w:val="center"/>
      </w:pPr>
    </w:p>
    <w:p w:rsidR="003D1DAA" w:rsidRDefault="003D1DAA" w:rsidP="003D1DAA">
      <w:r>
        <w:t>Полное наимен</w:t>
      </w:r>
      <w:r w:rsidR="009158B9">
        <w:t>о</w:t>
      </w:r>
      <w:r>
        <w:t xml:space="preserve">вание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 В дальнейшем в работе используется сокращение «файловая система»  для именования модели и сокращение «модуль форматирования» для </w:t>
      </w:r>
      <w:proofErr w:type="gramStart"/>
      <w:r>
        <w:t>именования</w:t>
      </w:r>
      <w:proofErr w:type="gramEnd"/>
      <w:r>
        <w:t xml:space="preserve"> разрабатываемого ПО</w:t>
      </w:r>
    </w:p>
    <w:p w:rsidR="003D1DAA" w:rsidRDefault="003D1DAA" w:rsidP="003D1DAA">
      <w:pPr>
        <w:pStyle w:val="Default"/>
        <w:ind w:firstLine="395"/>
      </w:pPr>
    </w:p>
    <w:p w:rsidR="003D1DAA" w:rsidRDefault="003D1DAA" w:rsidP="003D1DAA">
      <w:pPr>
        <w:pStyle w:val="1"/>
        <w:numPr>
          <w:ilvl w:val="0"/>
          <w:numId w:val="2"/>
        </w:numPr>
      </w:pPr>
      <w:bookmarkStart w:id="1" w:name="_Toc383506438"/>
      <w:r>
        <w:t>Основание для разработки</w:t>
      </w:r>
      <w:bookmarkEnd w:id="1"/>
    </w:p>
    <w:p w:rsidR="003D1DAA" w:rsidRDefault="003D1DAA" w:rsidP="003D1DAA">
      <w:pPr>
        <w:pStyle w:val="Default"/>
        <w:ind w:firstLine="395"/>
        <w:jc w:val="center"/>
      </w:pPr>
    </w:p>
    <w:p w:rsidR="003D1DAA" w:rsidRPr="00C0011C" w:rsidRDefault="003D1DAA" w:rsidP="00C0011C">
      <w:r>
        <w:t>Данное программное обеспечение разрабатывается на основании задания на разработку демонстрационной модели файловой системы ОС реального времени в рамках учебного курса Технологии программирования, выданного учебным группам К6-291 и К6-292 на весенний семестр 2014 учебного года. Текст задания прилагается к данному документу в файле «</w:t>
      </w:r>
      <w:proofErr w:type="spellStart"/>
      <w:r>
        <w:rPr>
          <w:lang w:val="en-US"/>
        </w:rPr>
        <w:t>FileSystemTask</w:t>
      </w:r>
      <w:proofErr w:type="spellEnd"/>
      <w:r w:rsidRPr="00AB311B">
        <w:t>.</w:t>
      </w:r>
      <w:r>
        <w:rPr>
          <w:lang w:val="en-US"/>
        </w:rPr>
        <w:t>rtf</w:t>
      </w:r>
      <w:r w:rsidRPr="00AB311B">
        <w:t>».</w:t>
      </w:r>
      <w:r>
        <w:t xml:space="preserve"> Текст технического задания монитора команд прилагается в файле «</w:t>
      </w:r>
      <w:proofErr w:type="spellStart"/>
      <w:r>
        <w:t>TZ_FileSystemMonito</w:t>
      </w:r>
      <w:proofErr w:type="spellEnd"/>
      <w:r>
        <w:rPr>
          <w:lang w:val="en-US"/>
        </w:rPr>
        <w:t>r</w:t>
      </w:r>
      <w:r w:rsidRPr="007662F7">
        <w:t>.</w:t>
      </w:r>
      <w:r>
        <w:rPr>
          <w:lang w:val="en-US"/>
        </w:rPr>
        <w:t>rtf</w:t>
      </w:r>
      <w:r>
        <w:t>».</w:t>
      </w:r>
    </w:p>
    <w:p w:rsidR="00C0011C" w:rsidRPr="00C0011C" w:rsidRDefault="00C0011C" w:rsidP="00C0011C"/>
    <w:p w:rsidR="003D1DAA" w:rsidRPr="003D1DAA" w:rsidRDefault="003D1DAA" w:rsidP="00A42F39">
      <w:pPr>
        <w:pStyle w:val="1"/>
        <w:numPr>
          <w:ilvl w:val="0"/>
          <w:numId w:val="2"/>
        </w:numPr>
        <w:rPr>
          <w:kern w:val="1"/>
          <w:sz w:val="24"/>
          <w:szCs w:val="24"/>
        </w:rPr>
      </w:pPr>
      <w:bookmarkStart w:id="2" w:name="_Toc383506439"/>
      <w:r w:rsidRPr="003D1DAA">
        <w:rPr>
          <w:kern w:val="1"/>
        </w:rPr>
        <w:t>Технические характеристики</w:t>
      </w:r>
      <w:bookmarkEnd w:id="2"/>
    </w:p>
    <w:p w:rsidR="003D1DAA" w:rsidRDefault="003D1DAA" w:rsidP="003D1DAA">
      <w:pPr>
        <w:autoSpaceDE w:val="0"/>
        <w:autoSpaceDN w:val="0"/>
        <w:adjustRightInd w:val="0"/>
        <w:spacing w:line="100" w:lineRule="atLeast"/>
        <w:ind w:left="360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pStyle w:val="2"/>
        <w:numPr>
          <w:ilvl w:val="1"/>
          <w:numId w:val="2"/>
        </w:numPr>
        <w:rPr>
          <w:kern w:val="1"/>
          <w:sz w:val="24"/>
          <w:szCs w:val="24"/>
        </w:rPr>
      </w:pPr>
      <w:bookmarkStart w:id="3" w:name="_Toc383506440"/>
      <w:r>
        <w:rPr>
          <w:kern w:val="1"/>
        </w:rPr>
        <w:t>Постановка задачи</w:t>
      </w:r>
      <w:bookmarkEnd w:id="3"/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Задача модели заключается в том, чтобы реализовать все функции и свойства файловой системы</w:t>
      </w:r>
      <w:r w:rsidR="00BA70D4">
        <w:rPr>
          <w:kern w:val="1"/>
        </w:rPr>
        <w:t>,</w:t>
      </w:r>
      <w:r>
        <w:rPr>
          <w:kern w:val="1"/>
        </w:rPr>
        <w:t xml:space="preserve"> описанные в приложенном к данному документу задани</w:t>
      </w:r>
      <w:r w:rsidR="003C0E8A">
        <w:rPr>
          <w:kern w:val="1"/>
        </w:rPr>
        <w:t>и</w:t>
      </w:r>
      <w:r>
        <w:rPr>
          <w:kern w:val="1"/>
        </w:rPr>
        <w:t xml:space="preserve"> на разработку демонстра</w:t>
      </w:r>
      <w:r w:rsidR="003C0E8A">
        <w:rPr>
          <w:kern w:val="1"/>
        </w:rPr>
        <w:t>ционной модели файловой системы</w:t>
      </w:r>
      <w:r w:rsidR="006009C7">
        <w:rPr>
          <w:kern w:val="1"/>
        </w:rPr>
        <w:t>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Уточнённые требования к </w:t>
      </w:r>
      <w:r w:rsidR="003C0E8A">
        <w:rPr>
          <w:kern w:val="1"/>
        </w:rPr>
        <w:t>модулю форматирования</w:t>
      </w:r>
      <w:r>
        <w:rPr>
          <w:kern w:val="1"/>
        </w:rPr>
        <w:t>: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 w:rsidR="003C0E8A">
        <w:rPr>
          <w:kern w:val="1"/>
        </w:rPr>
        <w:t>Предостав</w:t>
      </w:r>
      <w:r w:rsidR="00BA70D4">
        <w:rPr>
          <w:kern w:val="1"/>
        </w:rPr>
        <w:t>ля</w:t>
      </w:r>
      <w:r w:rsidR="003C0E8A">
        <w:rPr>
          <w:kern w:val="1"/>
        </w:rPr>
        <w:t xml:space="preserve">ть возможность вызова из монитора </w:t>
      </w:r>
      <w:proofErr w:type="gramStart"/>
      <w:r w:rsidR="003C0E8A">
        <w:rPr>
          <w:kern w:val="1"/>
        </w:rPr>
        <w:t>команд функции форматирования модели файловой системы</w:t>
      </w:r>
      <w:proofErr w:type="gramEnd"/>
      <w:r w:rsidR="003C0E8A">
        <w:rPr>
          <w:kern w:val="1"/>
        </w:rPr>
        <w:t>;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 </w:t>
      </w:r>
      <w:r w:rsidR="003C0E8A">
        <w:rPr>
          <w:kern w:val="1"/>
        </w:rPr>
        <w:t xml:space="preserve">Осуществлять проверку корректности входных данных; </w:t>
      </w:r>
    </w:p>
    <w:p w:rsidR="003C0E8A" w:rsidRDefault="003D1DAA" w:rsidP="003C0E8A">
      <w:pPr>
        <w:rPr>
          <w:kern w:val="1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При корректных запросах пользователя </w:t>
      </w:r>
      <w:r w:rsidR="003C0E8A">
        <w:rPr>
          <w:kern w:val="1"/>
        </w:rPr>
        <w:t>произв</w:t>
      </w:r>
      <w:r w:rsidR="00BA70D4">
        <w:rPr>
          <w:kern w:val="1"/>
        </w:rPr>
        <w:t>одить</w:t>
      </w:r>
      <w:r w:rsidR="003C0E8A">
        <w:rPr>
          <w:kern w:val="1"/>
        </w:rPr>
        <w:t xml:space="preserve"> форматирование файловой системы;  </w:t>
      </w:r>
    </w:p>
    <w:p w:rsidR="003C0E8A" w:rsidRPr="003C0E8A" w:rsidRDefault="003C0E8A" w:rsidP="003C0E8A">
      <w:pPr>
        <w:rPr>
          <w:kern w:val="1"/>
        </w:rPr>
      </w:pPr>
      <w:r>
        <w:rPr>
          <w:rFonts w:ascii="Wingdings" w:hAnsi="Wingdings" w:cs="Wingdings"/>
          <w:b/>
        </w:rPr>
        <w:t></w:t>
      </w:r>
      <w:r>
        <w:tab/>
        <w:t xml:space="preserve">Возвращать на обработку монитору команд код ошибки при каких-либо нарушениях в работе; </w:t>
      </w:r>
    </w:p>
    <w:p w:rsidR="003D1DAA" w:rsidRDefault="003D1DAA" w:rsidP="003C0E8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Создавать </w:t>
      </w:r>
      <w:r w:rsidR="00BA70D4">
        <w:rPr>
          <w:kern w:val="1"/>
        </w:rPr>
        <w:t>в существующем файле разметку</w:t>
      </w:r>
      <w:r>
        <w:rPr>
          <w:kern w:val="1"/>
        </w:rPr>
        <w:t>, соответствующ</w:t>
      </w:r>
      <w:r w:rsidR="00BA70D4">
        <w:rPr>
          <w:kern w:val="1"/>
        </w:rPr>
        <w:t>ую</w:t>
      </w:r>
      <w:r>
        <w:rPr>
          <w:kern w:val="1"/>
        </w:rPr>
        <w:t xml:space="preserve"> созданной модели файловой системы.</w:t>
      </w:r>
    </w:p>
    <w:p w:rsidR="003D1DAA" w:rsidRDefault="003D1DAA" w:rsidP="003D1DAA">
      <w:pPr>
        <w:autoSpaceDE w:val="0"/>
        <w:autoSpaceDN w:val="0"/>
        <w:adjustRightInd w:val="0"/>
        <w:spacing w:line="100" w:lineRule="atLeast"/>
        <w:ind w:firstLine="567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pStyle w:val="2"/>
        <w:numPr>
          <w:ilvl w:val="1"/>
          <w:numId w:val="2"/>
        </w:numPr>
        <w:rPr>
          <w:kern w:val="1"/>
        </w:rPr>
      </w:pPr>
      <w:bookmarkStart w:id="4" w:name="_Toc383506441"/>
      <w:r w:rsidRPr="003D1DAA">
        <w:rPr>
          <w:kern w:val="1"/>
        </w:rPr>
        <w:t>Описание функционирования программы</w:t>
      </w:r>
      <w:bookmarkEnd w:id="4"/>
    </w:p>
    <w:p w:rsidR="00BA70D4" w:rsidRPr="00BA70D4" w:rsidRDefault="00BA70D4" w:rsidP="00BA70D4"/>
    <w:p w:rsidR="00C0011C" w:rsidRPr="00BA70D4" w:rsidRDefault="00BA70D4" w:rsidP="00C0011C">
      <w:r>
        <w:t xml:space="preserve">Модуль форматирования представляет собой основной метод, вызываемый монитором команд, и набор вспомогательных методов класса </w:t>
      </w:r>
      <w:proofErr w:type="spellStart"/>
      <w:r>
        <w:rPr>
          <w:lang w:val="en-US"/>
        </w:rPr>
        <w:t>FileSystem</w:t>
      </w:r>
      <w:proofErr w:type="spellEnd"/>
      <w:r w:rsidRPr="00BA70D4">
        <w:t xml:space="preserve">, </w:t>
      </w:r>
      <w:r>
        <w:t xml:space="preserve">осуществляющих форматирование файловой системы. Основной метод — </w:t>
      </w:r>
      <w:proofErr w:type="spellStart"/>
      <w:r w:rsidRPr="00BA70D4">
        <w:rPr>
          <w:rFonts w:cs="Times New Roman"/>
          <w:kern w:val="1"/>
          <w:szCs w:val="28"/>
        </w:rPr>
        <w:t>createNewFileSystem</w:t>
      </w:r>
      <w:proofErr w:type="spellEnd"/>
      <w:r>
        <w:rPr>
          <w:rFonts w:cs="Times New Roman"/>
          <w:kern w:val="1"/>
          <w:szCs w:val="28"/>
        </w:rPr>
        <w:t>.</w:t>
      </w:r>
    </w:p>
    <w:p w:rsidR="006009C7" w:rsidRDefault="00C0011C" w:rsidP="003D1DAA">
      <w:pPr>
        <w:rPr>
          <w:kern w:val="1"/>
        </w:rPr>
      </w:pPr>
      <w:r>
        <w:rPr>
          <w:kern w:val="1"/>
        </w:rPr>
        <w:t>Модуль форматирования вызывается монитором команд при необходимости форматирования файла, содержащего файловую систему</w:t>
      </w:r>
      <w:r w:rsidR="00BA70D4">
        <w:rPr>
          <w:kern w:val="1"/>
        </w:rPr>
        <w:t xml:space="preserve"> или пустого файла</w:t>
      </w:r>
      <w:r>
        <w:rPr>
          <w:kern w:val="1"/>
        </w:rPr>
        <w:t xml:space="preserve">. </w:t>
      </w:r>
    </w:p>
    <w:p w:rsidR="006009C7" w:rsidRDefault="006009C7" w:rsidP="003D1DAA">
      <w:pPr>
        <w:rPr>
          <w:kern w:val="1"/>
        </w:rPr>
      </w:pPr>
      <w:r>
        <w:rPr>
          <w:kern w:val="1"/>
        </w:rPr>
        <w:t>В модели файловой системы используются следующие логические единицы информации:</w:t>
      </w:r>
    </w:p>
    <w:p w:rsidR="000057F9" w:rsidRDefault="000057F9" w:rsidP="003D1DAA">
      <w:pPr>
        <w:rPr>
          <w:kern w:val="1"/>
        </w:rPr>
      </w:pPr>
    </w:p>
    <w:p w:rsidR="006009C7" w:rsidRPr="006009C7" w:rsidRDefault="006009C7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Блок — 512 байт;</w:t>
      </w:r>
    </w:p>
    <w:p w:rsidR="006009C7" w:rsidRPr="00DD609B" w:rsidRDefault="006009C7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Сегмент — два смежных блока;</w:t>
      </w:r>
    </w:p>
    <w:p w:rsidR="00DD609B" w:rsidRPr="000057F9" w:rsidRDefault="00DD609B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Длина слова—16 байт;</w:t>
      </w:r>
    </w:p>
    <w:p w:rsidR="000057F9" w:rsidRPr="000057F9" w:rsidRDefault="000057F9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В модели один байт представлен одним символом.</w:t>
      </w:r>
    </w:p>
    <w:p w:rsidR="000057F9" w:rsidRPr="006009C7" w:rsidRDefault="000057F9" w:rsidP="000057F9">
      <w:pPr>
        <w:ind w:firstLine="0"/>
        <w:rPr>
          <w:kern w:val="1"/>
        </w:rPr>
      </w:pPr>
    </w:p>
    <w:p w:rsidR="009B573B" w:rsidRDefault="002E030B" w:rsidP="003D1DAA">
      <w:pPr>
        <w:rPr>
          <w:kern w:val="1"/>
        </w:rPr>
      </w:pPr>
      <w:r>
        <w:rPr>
          <w:kern w:val="1"/>
        </w:rPr>
        <w:t>Модуль форматирования размечает заданный файл под следующую структуру данных:</w:t>
      </w:r>
    </w:p>
    <w:p w:rsidR="006009C7" w:rsidRDefault="006009C7" w:rsidP="003D1DAA">
      <w:pPr>
        <w:rPr>
          <w:kern w:val="1"/>
        </w:rPr>
      </w:pPr>
    </w:p>
    <w:p w:rsidR="001770F6" w:rsidRDefault="001770F6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1770F6">
        <w:rPr>
          <w:sz w:val="28"/>
          <w:szCs w:val="28"/>
        </w:rPr>
        <w:t xml:space="preserve">Блоки </w:t>
      </w:r>
      <w:r>
        <w:rPr>
          <w:sz w:val="28"/>
          <w:szCs w:val="28"/>
        </w:rPr>
        <w:t>0, 2—5 содержат первичный загрузчик, в модели данная область не используется;</w:t>
      </w:r>
    </w:p>
    <w:p w:rsidR="001770F6" w:rsidRDefault="001770F6" w:rsidP="001770F6">
      <w:pPr>
        <w:pStyle w:val="Style7"/>
        <w:numPr>
          <w:ilvl w:val="0"/>
          <w:numId w:val="8"/>
        </w:numPr>
        <w:ind w:right="-92"/>
        <w:rPr>
          <w:sz w:val="28"/>
          <w:szCs w:val="28"/>
        </w:rPr>
      </w:pPr>
      <w:r w:rsidRPr="001770F6">
        <w:rPr>
          <w:rFonts w:ascii="Times New Roman" w:cs="Times New Roman"/>
          <w:sz w:val="28"/>
          <w:szCs w:val="28"/>
        </w:rPr>
        <w:t>В блоке 1 содержится информация о системе</w:t>
      </w:r>
      <w:r>
        <w:rPr>
          <w:sz w:val="28"/>
          <w:szCs w:val="28"/>
        </w:rPr>
        <w:t xml:space="preserve">: 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Номер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каталога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тома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владельца</w:t>
      </w:r>
    </w:p>
    <w:p w:rsidR="001770F6" w:rsidRPr="001E1C59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1770F6" w:rsidRDefault="001770F6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Блоки 6—67 занимает каталог файлов,</w:t>
      </w:r>
      <w:r w:rsidR="000057F9">
        <w:rPr>
          <w:sz w:val="28"/>
          <w:szCs w:val="28"/>
        </w:rPr>
        <w:t xml:space="preserve"> состоящий из 31 сегмента,</w:t>
      </w:r>
      <w:r>
        <w:rPr>
          <w:sz w:val="28"/>
          <w:szCs w:val="28"/>
        </w:rPr>
        <w:t xml:space="preserve"> содержащий оп</w:t>
      </w:r>
      <w:r w:rsidR="00BA70D4">
        <w:rPr>
          <w:sz w:val="28"/>
          <w:szCs w:val="28"/>
        </w:rPr>
        <w:t>исатели всех файлов на носителе;</w:t>
      </w:r>
    </w:p>
    <w:p w:rsidR="00BA70D4" w:rsidRDefault="00BA70D4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Блоки</w:t>
      </w:r>
      <w:proofErr w:type="gramEnd"/>
      <w:r>
        <w:rPr>
          <w:sz w:val="28"/>
          <w:szCs w:val="28"/>
        </w:rPr>
        <w:t xml:space="preserve"> начиная с 68 используются для хранения содержимого файлов.</w:t>
      </w:r>
    </w:p>
    <w:p w:rsidR="000057F9" w:rsidRDefault="000057F9" w:rsidP="000057F9">
      <w:pPr>
        <w:rPr>
          <w:szCs w:val="28"/>
        </w:rPr>
      </w:pPr>
    </w:p>
    <w:p w:rsidR="000057F9" w:rsidRDefault="000057F9" w:rsidP="000057F9">
      <w:pPr>
        <w:rPr>
          <w:szCs w:val="28"/>
        </w:rPr>
      </w:pPr>
      <w:r>
        <w:rPr>
          <w:szCs w:val="28"/>
        </w:rPr>
        <w:t xml:space="preserve">Алгоритм работы модуля форматирования: </w:t>
      </w:r>
    </w:p>
    <w:p w:rsid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 вызове м</w:t>
      </w:r>
      <w:r w:rsidRPr="000057F9">
        <w:rPr>
          <w:sz w:val="28"/>
          <w:szCs w:val="28"/>
        </w:rPr>
        <w:t xml:space="preserve">одуль получает </w:t>
      </w:r>
      <w:r>
        <w:rPr>
          <w:sz w:val="28"/>
          <w:szCs w:val="28"/>
        </w:rPr>
        <w:t>входные параметры</w:t>
      </w:r>
    </w:p>
    <w:p w:rsid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Производится проверка на существование файла с заданным именем</w:t>
      </w:r>
    </w:p>
    <w:p w:rsidR="000057F9" w:rsidRDefault="000057F9" w:rsidP="000057F9">
      <w:pPr>
        <w:pStyle w:val="a3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файл существует, то он обнуляется</w:t>
      </w:r>
    </w:p>
    <w:p w:rsidR="000057F9" w:rsidRDefault="000057F9" w:rsidP="000057F9">
      <w:pPr>
        <w:pStyle w:val="a3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противном случае, создается новый файл</w:t>
      </w:r>
    </w:p>
    <w:p w:rsidR="000057F9" w:rsidRP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файл записываются пустые блоки 0, 2—5  и заполненный системной </w:t>
      </w:r>
      <w:r>
        <w:rPr>
          <w:sz w:val="28"/>
          <w:szCs w:val="28"/>
        </w:rPr>
        <w:lastRenderedPageBreak/>
        <w:t>информацией 1 блок.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9B573B" w:rsidRDefault="009B573B" w:rsidP="009B573B">
      <w:pPr>
        <w:ind w:firstLine="0"/>
        <w:rPr>
          <w:kern w:val="1"/>
          <w:sz w:val="24"/>
          <w:szCs w:val="24"/>
        </w:rPr>
      </w:pPr>
    </w:p>
    <w:p w:rsidR="003D1DAA" w:rsidRDefault="009B573B" w:rsidP="009B573B">
      <w:pPr>
        <w:pStyle w:val="2"/>
        <w:numPr>
          <w:ilvl w:val="1"/>
          <w:numId w:val="2"/>
        </w:numPr>
        <w:rPr>
          <w:kern w:val="1"/>
        </w:rPr>
      </w:pPr>
      <w:bookmarkStart w:id="5" w:name="_Toc383506442"/>
      <w:r>
        <w:rPr>
          <w:kern w:val="1"/>
        </w:rPr>
        <w:t>Описание входных и выходных параметров</w:t>
      </w:r>
      <w:bookmarkEnd w:id="5"/>
    </w:p>
    <w:p w:rsidR="003F27A7" w:rsidRDefault="003F27A7" w:rsidP="003F27A7">
      <w:pPr>
        <w:ind w:firstLine="0"/>
        <w:rPr>
          <w:kern w:val="1"/>
        </w:rPr>
      </w:pPr>
    </w:p>
    <w:tbl>
      <w:tblPr>
        <w:tblW w:w="8773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245"/>
        <w:gridCol w:w="2551"/>
        <w:gridCol w:w="2977"/>
      </w:tblGrid>
      <w:tr w:rsidR="003F27A7" w:rsidTr="00BF620F">
        <w:tblPrEx>
          <w:tblCellMar>
            <w:top w:w="0" w:type="dxa"/>
            <w:bottom w:w="0" w:type="dxa"/>
          </w:tblCellMar>
        </w:tblPrEx>
        <w:tc>
          <w:tcPr>
            <w:tcW w:w="3245" w:type="dxa"/>
          </w:tcPr>
          <w:p w:rsidR="003F27A7" w:rsidRDefault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Имя команды</w:t>
            </w:r>
          </w:p>
        </w:tc>
        <w:tc>
          <w:tcPr>
            <w:tcW w:w="2551" w:type="dxa"/>
          </w:tcPr>
          <w:p w:rsidR="003F27A7" w:rsidRDefault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2977" w:type="dxa"/>
          </w:tcPr>
          <w:p w:rsidR="003F27A7" w:rsidRDefault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 xml:space="preserve">Ограничения </w:t>
            </w:r>
          </w:p>
        </w:tc>
      </w:tr>
      <w:tr w:rsidR="003F27A7" w:rsidTr="00BF620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245" w:type="dxa"/>
            <w:vMerge w:val="restart"/>
          </w:tcPr>
          <w:p w:rsidR="003F27A7" w:rsidRDefault="003F27A7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  <w:sz w:val="24"/>
                <w:szCs w:val="24"/>
              </w:rPr>
              <w:t>createNewFileSystem</w:t>
            </w:r>
            <w:proofErr w:type="spellEnd"/>
          </w:p>
        </w:tc>
        <w:tc>
          <w:tcPr>
            <w:tcW w:w="2551" w:type="dxa"/>
          </w:tcPr>
          <w:p w:rsidR="003F27A7" w:rsidRDefault="003F27A7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-имя файла </w:t>
            </w:r>
          </w:p>
        </w:tc>
        <w:tc>
          <w:tcPr>
            <w:tcW w:w="2977" w:type="dxa"/>
          </w:tcPr>
          <w:p w:rsidR="003F27A7" w:rsidRPr="003F27A7" w:rsidRDefault="00BF620F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ограничение на использование специальных символов</w:t>
            </w:r>
          </w:p>
        </w:tc>
      </w:tr>
      <w:tr w:rsidR="003F27A7" w:rsidTr="00BF620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245" w:type="dxa"/>
            <w:vMerge/>
          </w:tcPr>
          <w:p w:rsidR="003F27A7" w:rsidRDefault="003F27A7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551" w:type="dxa"/>
          </w:tcPr>
          <w:p w:rsidR="003F27A7" w:rsidRPr="003F27A7" w:rsidRDefault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</w:p>
        </w:tc>
        <w:tc>
          <w:tcPr>
            <w:tcW w:w="2977" w:type="dxa"/>
          </w:tcPr>
          <w:p w:rsidR="003F27A7" w:rsidRPr="003F27A7" w:rsidRDefault="00BF620F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32 символа</w:t>
            </w:r>
          </w:p>
        </w:tc>
      </w:tr>
      <w:tr w:rsidR="003F27A7" w:rsidTr="00BF620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245" w:type="dxa"/>
            <w:vMerge/>
          </w:tcPr>
          <w:p w:rsidR="003F27A7" w:rsidRDefault="003F27A7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551" w:type="dxa"/>
          </w:tcPr>
          <w:p w:rsidR="003F27A7" w:rsidRPr="003F27A7" w:rsidRDefault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</w:p>
        </w:tc>
        <w:tc>
          <w:tcPr>
            <w:tcW w:w="2977" w:type="dxa"/>
          </w:tcPr>
          <w:p w:rsidR="003F27A7" w:rsidRPr="003F27A7" w:rsidRDefault="003F27A7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16 символов</w:t>
            </w:r>
          </w:p>
        </w:tc>
      </w:tr>
      <w:tr w:rsidR="003F27A7" w:rsidTr="00BF620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245" w:type="dxa"/>
            <w:vMerge/>
          </w:tcPr>
          <w:p w:rsidR="003F27A7" w:rsidRDefault="003F27A7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551" w:type="dxa"/>
          </w:tcPr>
          <w:p w:rsidR="003F27A7" w:rsidRPr="003F27A7" w:rsidRDefault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2977" w:type="dxa"/>
          </w:tcPr>
          <w:p w:rsidR="003F27A7" w:rsidRPr="003F27A7" w:rsidRDefault="003F27A7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kern w:val="1"/>
                <w:sz w:val="24"/>
                <w:szCs w:val="24"/>
              </w:rPr>
              <w:t>не может превышать 16 символов</w:t>
            </w:r>
          </w:p>
        </w:tc>
      </w:tr>
      <w:tr w:rsidR="003F27A7" w:rsidTr="00BF620F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3245" w:type="dxa"/>
            <w:vMerge/>
          </w:tcPr>
          <w:p w:rsidR="003F27A7" w:rsidRDefault="003F27A7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551" w:type="dxa"/>
          </w:tcPr>
          <w:p w:rsidR="003F27A7" w:rsidRPr="003F27A7" w:rsidRDefault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-версия системы</w:t>
            </w:r>
          </w:p>
        </w:tc>
        <w:tc>
          <w:tcPr>
            <w:tcW w:w="2977" w:type="dxa"/>
          </w:tcPr>
          <w:p w:rsidR="00BF620F" w:rsidRPr="003F27A7" w:rsidRDefault="00BF620F" w:rsidP="00BF620F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16 символов</w:t>
            </w:r>
          </w:p>
        </w:tc>
      </w:tr>
    </w:tbl>
    <w:p w:rsidR="003F27A7" w:rsidRDefault="003F27A7" w:rsidP="009B573B">
      <w:pPr>
        <w:rPr>
          <w:kern w:val="1"/>
        </w:rPr>
      </w:pPr>
    </w:p>
    <w:p w:rsidR="009B573B" w:rsidRPr="009B573B" w:rsidRDefault="009B573B" w:rsidP="009B573B">
      <w:r w:rsidRPr="009B573B">
        <w:t>Данные параметры заносятся в системные области файла, хранящего файловую систему. В случае отсутствия файла или не корректных входных данных выдается код ошибки. При успешном форматировании в монитор команд отправляется код корректного выполнения операции.</w:t>
      </w:r>
    </w:p>
    <w:p w:rsidR="002E030B" w:rsidRPr="009B573B" w:rsidRDefault="002E030B" w:rsidP="00BF620F">
      <w:r>
        <w:t>В файловой системе существуют следующие ограничения на вводимые данные:</w:t>
      </w:r>
    </w:p>
    <w:p w:rsidR="002E030B" w:rsidRDefault="002E030B" w:rsidP="003D1DAA">
      <w:pPr>
        <w:rPr>
          <w:rFonts w:eastAsia="OpenSymbol"/>
          <w:kern w:val="1"/>
        </w:rPr>
      </w:pPr>
    </w:p>
    <w:p w:rsidR="003D1DAA" w:rsidRDefault="003D1DAA" w:rsidP="003D1DAA">
      <w:pPr>
        <w:rPr>
          <w:rFonts w:eastAsia="OpenSymbol"/>
          <w:kern w:val="1"/>
        </w:rPr>
      </w:pPr>
      <w:r>
        <w:rPr>
          <w:rFonts w:eastAsia="OpenSymbol"/>
          <w:kern w:val="1"/>
        </w:rPr>
        <w:t xml:space="preserve">Возможные коды завершения </w:t>
      </w:r>
      <w:r w:rsidR="009B573B">
        <w:rPr>
          <w:rFonts w:eastAsia="OpenSymbol"/>
          <w:kern w:val="1"/>
        </w:rPr>
        <w:t>функции</w:t>
      </w:r>
      <w:r>
        <w:rPr>
          <w:rFonts w:eastAsia="OpenSymbol"/>
          <w:kern w:val="1"/>
        </w:rPr>
        <w:t>:</w:t>
      </w:r>
    </w:p>
    <w:p w:rsidR="00BF620F" w:rsidRDefault="00BF620F" w:rsidP="003D1DAA">
      <w:pPr>
        <w:rPr>
          <w:rFonts w:eastAsia="OpenSymbol"/>
          <w:kern w:val="1"/>
        </w:rPr>
      </w:pPr>
    </w:p>
    <w:tbl>
      <w:tblPr>
        <w:tblStyle w:val="ad"/>
        <w:tblW w:w="0" w:type="auto"/>
        <w:tblLook w:val="04A0"/>
      </w:tblPr>
      <w:tblGrid>
        <w:gridCol w:w="4952"/>
        <w:gridCol w:w="4953"/>
      </w:tblGrid>
      <w:tr w:rsidR="00BF620F" w:rsidTr="00BF620F">
        <w:trPr>
          <w:trHeight w:val="647"/>
        </w:trPr>
        <w:tc>
          <w:tcPr>
            <w:tcW w:w="4952" w:type="dxa"/>
          </w:tcPr>
          <w:p w:rsidR="00BF620F" w:rsidRDefault="00BF620F" w:rsidP="00BF620F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Код</w:t>
            </w:r>
          </w:p>
        </w:tc>
        <w:tc>
          <w:tcPr>
            <w:tcW w:w="4953" w:type="dxa"/>
          </w:tcPr>
          <w:p w:rsidR="00BF620F" w:rsidRDefault="00BF620F" w:rsidP="00BF620F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Значение</w:t>
            </w:r>
          </w:p>
        </w:tc>
      </w:tr>
      <w:tr w:rsidR="00BF620F" w:rsidTr="00BF620F">
        <w:tc>
          <w:tcPr>
            <w:tcW w:w="4952" w:type="dxa"/>
          </w:tcPr>
          <w:p w:rsidR="00BF620F" w:rsidRPr="00BF620F" w:rsidRDefault="00BF620F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 w:rsidRPr="00BF620F">
              <w:rPr>
                <w:rFonts w:eastAsia="OpenSymbol"/>
                <w:kern w:val="1"/>
                <w:sz w:val="24"/>
                <w:szCs w:val="24"/>
              </w:rPr>
              <w:t>1</w:t>
            </w:r>
          </w:p>
        </w:tc>
        <w:tc>
          <w:tcPr>
            <w:tcW w:w="4953" w:type="dxa"/>
          </w:tcPr>
          <w:p w:rsidR="00BF620F" w:rsidRPr="00BF620F" w:rsidRDefault="00BF620F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 w:rsidRPr="00BF620F">
              <w:rPr>
                <w:rFonts w:eastAsia="OpenSymbol"/>
                <w:kern w:val="1"/>
                <w:sz w:val="24"/>
                <w:szCs w:val="24"/>
              </w:rPr>
              <w:t>успешное завершение</w:t>
            </w:r>
          </w:p>
        </w:tc>
      </w:tr>
      <w:tr w:rsidR="00BF620F" w:rsidTr="00BF620F">
        <w:tc>
          <w:tcPr>
            <w:tcW w:w="4952" w:type="dxa"/>
          </w:tcPr>
          <w:p w:rsidR="00BF620F" w:rsidRPr="00BF620F" w:rsidRDefault="00BF620F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 w:rsidRPr="00BF620F">
              <w:rPr>
                <w:rFonts w:eastAsia="OpenSymbol"/>
                <w:kern w:val="1"/>
                <w:sz w:val="24"/>
                <w:szCs w:val="24"/>
              </w:rPr>
              <w:t>0</w:t>
            </w:r>
          </w:p>
        </w:tc>
        <w:tc>
          <w:tcPr>
            <w:tcW w:w="4953" w:type="dxa"/>
          </w:tcPr>
          <w:p w:rsidR="00BF620F" w:rsidRPr="00BF620F" w:rsidRDefault="00BF620F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 w:rsidRPr="00BF620F">
              <w:rPr>
                <w:rFonts w:eastAsia="OpenSymbol"/>
                <w:kern w:val="1"/>
                <w:sz w:val="24"/>
                <w:szCs w:val="24"/>
              </w:rPr>
              <w:t>нарушение ограничения длины вводимых параметров</w:t>
            </w:r>
          </w:p>
        </w:tc>
      </w:tr>
    </w:tbl>
    <w:p w:rsidR="00BF620F" w:rsidRDefault="00BF620F" w:rsidP="00BF620F">
      <w:pPr>
        <w:jc w:val="center"/>
        <w:rPr>
          <w:rFonts w:eastAsia="OpenSymbol"/>
          <w:kern w:val="1"/>
        </w:rPr>
      </w:pPr>
    </w:p>
    <w:p w:rsidR="00A42F39" w:rsidRDefault="00A42F39">
      <w:pPr>
        <w:spacing w:after="200"/>
        <w:ind w:firstLine="0"/>
        <w:jc w:val="left"/>
        <w:rPr>
          <w:rFonts w:asciiTheme="majorHAnsi" w:eastAsia="OpenSymbol" w:hAnsiTheme="majorHAnsi" w:cstheme="majorBidi"/>
          <w:b/>
          <w:bCs/>
          <w:kern w:val="1"/>
          <w:szCs w:val="28"/>
        </w:rPr>
      </w:pPr>
      <w:bookmarkStart w:id="6" w:name="_Toc383506443"/>
    </w:p>
    <w:p w:rsidR="003D1DAA" w:rsidRDefault="003D1DAA" w:rsidP="00A42F39">
      <w:pPr>
        <w:pStyle w:val="1"/>
        <w:numPr>
          <w:ilvl w:val="0"/>
          <w:numId w:val="2"/>
        </w:numPr>
        <w:rPr>
          <w:rFonts w:eastAsia="OpenSymbol"/>
          <w:kern w:val="1"/>
          <w:lang w:val="en-US"/>
        </w:rPr>
      </w:pPr>
      <w:r>
        <w:rPr>
          <w:rFonts w:eastAsia="OpenSymbol"/>
          <w:kern w:val="1"/>
        </w:rPr>
        <w:t>Описание технических и программных средств</w:t>
      </w:r>
      <w:bookmarkEnd w:id="6"/>
    </w:p>
    <w:p w:rsidR="00BF620F" w:rsidRPr="00BF620F" w:rsidRDefault="00BF620F" w:rsidP="00BF620F">
      <w:pPr>
        <w:rPr>
          <w:lang w:val="en-US"/>
        </w:rPr>
      </w:pP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При разработке программного комплекса используются IBM совместимые аппаратные средства. Разработка ведется в операционной системе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Windows</w:t>
      </w:r>
      <w:proofErr w:type="spellEnd"/>
      <w:r>
        <w:rPr>
          <w:kern w:val="1"/>
        </w:rPr>
        <w:t xml:space="preserve"> XP и выше. 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lastRenderedPageBreak/>
        <w:t>Написание кода программы проводится на языке</w:t>
      </w:r>
      <w:proofErr w:type="gramStart"/>
      <w:r>
        <w:rPr>
          <w:kern w:val="1"/>
        </w:rPr>
        <w:t xml:space="preserve"> С</w:t>
      </w:r>
      <w:proofErr w:type="gramEnd"/>
      <w:r>
        <w:rPr>
          <w:kern w:val="1"/>
        </w:rPr>
        <w:t xml:space="preserve">++, в среде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Visual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Studio</w:t>
      </w:r>
      <w:proofErr w:type="spellEnd"/>
      <w:r>
        <w:rPr>
          <w:kern w:val="1"/>
        </w:rPr>
        <w:t xml:space="preserve"> версии 2010 и выше.</w:t>
      </w:r>
    </w:p>
    <w:p w:rsidR="003D1DAA" w:rsidRDefault="003D1DAA" w:rsidP="003D1DAA">
      <w:pPr>
        <w:widowControl w:val="0"/>
        <w:tabs>
          <w:tab w:val="left" w:pos="284"/>
        </w:tabs>
        <w:autoSpaceDE w:val="0"/>
        <w:autoSpaceDN w:val="0"/>
        <w:adjustRightInd w:val="0"/>
        <w:spacing w:line="100" w:lineRule="atLeast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3D1DAA" w:rsidRDefault="003D1DAA" w:rsidP="00A42F39">
      <w:pPr>
        <w:pStyle w:val="1"/>
        <w:numPr>
          <w:ilvl w:val="0"/>
          <w:numId w:val="2"/>
        </w:numPr>
        <w:rPr>
          <w:rFonts w:ascii="Times New Roman" w:eastAsia="OpenSymbol" w:hAnsi="Times New Roman" w:cs="Times New Roman"/>
          <w:kern w:val="1"/>
          <w:lang w:val="en-US"/>
        </w:rPr>
      </w:pPr>
      <w:bookmarkStart w:id="7" w:name="_Toc383506444"/>
      <w:r w:rsidRPr="003D1DAA">
        <w:rPr>
          <w:rFonts w:ascii="Times New Roman" w:eastAsia="OpenSymbol" w:hAnsi="Times New Roman" w:cs="Times New Roman"/>
          <w:kern w:val="1"/>
        </w:rPr>
        <w:t>Источники, использованные при разработке</w:t>
      </w:r>
      <w:bookmarkEnd w:id="7"/>
    </w:p>
    <w:p w:rsidR="00BF620F" w:rsidRPr="00BF620F" w:rsidRDefault="00BF620F" w:rsidP="00BF620F">
      <w:pPr>
        <w:rPr>
          <w:lang w:val="en-US"/>
        </w:rPr>
      </w:pPr>
    </w:p>
    <w:p w:rsidR="003D1DAA" w:rsidRPr="00BF620F" w:rsidRDefault="003D1DAA" w:rsidP="00BF620F">
      <w:pPr>
        <w:pStyle w:val="a3"/>
        <w:numPr>
          <w:ilvl w:val="0"/>
          <w:numId w:val="13"/>
        </w:numPr>
        <w:spacing w:line="276" w:lineRule="auto"/>
        <w:rPr>
          <w:rFonts w:ascii="Times New Roman CYR" w:eastAsia="OpenSymbol" w:hAnsi="Times New Roman CYR" w:cs="Times New Roman CYR"/>
          <w:sz w:val="28"/>
          <w:szCs w:val="28"/>
        </w:rPr>
      </w:pPr>
      <w:r w:rsidRPr="00BF620F">
        <w:rPr>
          <w:rFonts w:ascii="Times New Roman CYR" w:eastAsia="OpenSymbol" w:hAnsi="Times New Roman CYR" w:cs="Times New Roman CYR"/>
          <w:sz w:val="28"/>
          <w:szCs w:val="28"/>
        </w:rPr>
        <w:t xml:space="preserve">С. </w:t>
      </w:r>
      <w:proofErr w:type="spellStart"/>
      <w:r w:rsidRPr="00BF620F">
        <w:rPr>
          <w:rFonts w:ascii="Times New Roman CYR" w:eastAsia="OpenSymbol" w:hAnsi="Times New Roman CYR" w:cs="Times New Roman CYR"/>
          <w:sz w:val="28"/>
          <w:szCs w:val="28"/>
        </w:rPr>
        <w:t>Прата</w:t>
      </w:r>
      <w:proofErr w:type="spellEnd"/>
      <w:r w:rsidRPr="00BF620F">
        <w:rPr>
          <w:rFonts w:ascii="Times New Roman CYR" w:eastAsia="OpenSymbol" w:hAnsi="Times New Roman CYR" w:cs="Times New Roman CYR"/>
          <w:sz w:val="28"/>
          <w:szCs w:val="28"/>
        </w:rPr>
        <w:t>, «Язык программирования C++ »</w:t>
      </w:r>
    </w:p>
    <w:p w:rsidR="003D1DAA" w:rsidRPr="00BF620F" w:rsidRDefault="003D1DAA" w:rsidP="00BF620F">
      <w:pPr>
        <w:pStyle w:val="a3"/>
        <w:numPr>
          <w:ilvl w:val="0"/>
          <w:numId w:val="13"/>
        </w:numPr>
        <w:tabs>
          <w:tab w:val="left" w:pos="1800"/>
        </w:tabs>
        <w:spacing w:line="276" w:lineRule="auto"/>
        <w:rPr>
          <w:rFonts w:ascii="Times New Roman CYR" w:eastAsia="OpenSymbol" w:hAnsi="Times New Roman CYR" w:cs="Times New Roman CYR"/>
          <w:sz w:val="28"/>
          <w:szCs w:val="28"/>
        </w:rPr>
      </w:pPr>
      <w:r w:rsidRPr="00BF620F">
        <w:rPr>
          <w:rFonts w:ascii="Times New Roman CYR" w:eastAsia="OpenSymbol" w:hAnsi="Times New Roman CYR" w:cs="Times New Roman CYR"/>
          <w:sz w:val="28"/>
          <w:szCs w:val="28"/>
        </w:rPr>
        <w:t xml:space="preserve">Э. </w:t>
      </w:r>
      <w:proofErr w:type="spellStart"/>
      <w:r w:rsidRPr="00BF620F">
        <w:rPr>
          <w:rFonts w:ascii="Times New Roman CYR" w:eastAsia="OpenSymbol" w:hAnsi="Times New Roman CYR" w:cs="Times New Roman CYR"/>
          <w:sz w:val="28"/>
          <w:szCs w:val="28"/>
        </w:rPr>
        <w:t>Таненбаум</w:t>
      </w:r>
      <w:proofErr w:type="spellEnd"/>
      <w:r w:rsidRPr="00BF620F">
        <w:rPr>
          <w:rFonts w:ascii="Times New Roman CYR" w:eastAsia="OpenSymbol" w:hAnsi="Times New Roman CYR" w:cs="Times New Roman CYR"/>
          <w:sz w:val="28"/>
          <w:szCs w:val="28"/>
        </w:rPr>
        <w:t>, «Современные операционные системы»</w:t>
      </w:r>
    </w:p>
    <w:p w:rsidR="003D1DAA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Техническое задание монитора команд «</w:t>
      </w:r>
      <w:proofErr w:type="spellStart"/>
      <w:r w:rsidRPr="00BF620F">
        <w:rPr>
          <w:rFonts w:eastAsia="OpenSymbol"/>
          <w:sz w:val="28"/>
          <w:szCs w:val="28"/>
        </w:rPr>
        <w:t>TZ_FileSystemMonitor</w:t>
      </w:r>
      <w:proofErr w:type="spellEnd"/>
      <w:r w:rsidRPr="00BF620F">
        <w:rPr>
          <w:rFonts w:eastAsia="OpenSymbol"/>
          <w:sz w:val="28"/>
          <w:szCs w:val="28"/>
        </w:rPr>
        <w:t>.</w:t>
      </w:r>
      <w:r w:rsidRPr="00BF620F">
        <w:rPr>
          <w:rFonts w:eastAsia="OpenSymbol"/>
          <w:sz w:val="28"/>
          <w:szCs w:val="28"/>
          <w:lang w:val="en-US"/>
        </w:rPr>
        <w:t>rtf</w:t>
      </w:r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Техническое задание форматирования файловой системы «</w:t>
      </w:r>
      <w:proofErr w:type="spellStart"/>
      <w:r w:rsidRPr="00BF620F">
        <w:rPr>
          <w:rFonts w:eastAsia="OpenSymbol"/>
          <w:sz w:val="28"/>
          <w:szCs w:val="28"/>
        </w:rPr>
        <w:t>TZ_FileSystem</w:t>
      </w:r>
      <w:proofErr w:type="spellEnd"/>
      <w:r w:rsidRPr="00BF620F">
        <w:rPr>
          <w:rFonts w:eastAsia="OpenSymbol"/>
          <w:sz w:val="28"/>
          <w:szCs w:val="28"/>
          <w:lang w:val="en-US"/>
        </w:rPr>
        <w:t>Format</w:t>
      </w:r>
      <w:r w:rsidRPr="00BF620F">
        <w:rPr>
          <w:rFonts w:eastAsia="OpenSymbol"/>
          <w:sz w:val="28"/>
          <w:szCs w:val="28"/>
        </w:rPr>
        <w:t>.</w:t>
      </w:r>
      <w:proofErr w:type="spellStart"/>
      <w:r w:rsidRPr="00BF620F">
        <w:rPr>
          <w:rFonts w:eastAsia="OpenSymbol"/>
          <w:sz w:val="28"/>
          <w:szCs w:val="28"/>
          <w:lang w:val="en-US"/>
        </w:rPr>
        <w:t>docx</w:t>
      </w:r>
      <w:proofErr w:type="spellEnd"/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Пояснительная записка монитора команд  «</w:t>
      </w:r>
      <w:proofErr w:type="spellStart"/>
      <w:r w:rsidRPr="00BF620F">
        <w:rPr>
          <w:rFonts w:eastAsia="OpenSymbol"/>
          <w:sz w:val="28"/>
          <w:szCs w:val="28"/>
        </w:rPr>
        <w:t>FileSystemMonitorPZ</w:t>
      </w:r>
      <w:proofErr w:type="spellEnd"/>
      <w:r w:rsidRPr="00BF620F">
        <w:rPr>
          <w:rFonts w:eastAsia="OpenSymbol"/>
          <w:sz w:val="28"/>
          <w:szCs w:val="28"/>
        </w:rPr>
        <w:t>.</w:t>
      </w:r>
      <w:r w:rsidRPr="00BF620F">
        <w:rPr>
          <w:rFonts w:eastAsia="OpenSymbol"/>
          <w:sz w:val="28"/>
          <w:szCs w:val="28"/>
          <w:lang w:val="en-US"/>
        </w:rPr>
        <w:t>rtf</w:t>
      </w:r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tabs>
          <w:tab w:val="left" w:pos="2084"/>
        </w:tabs>
        <w:autoSpaceDE w:val="0"/>
        <w:autoSpaceDN w:val="0"/>
        <w:adjustRightInd w:val="0"/>
        <w:ind w:left="284" w:firstLine="0"/>
        <w:rPr>
          <w:rFonts w:eastAsia="OpenSymbol" w:cs="Times New Roman"/>
          <w:kern w:val="1"/>
          <w:szCs w:val="28"/>
        </w:rPr>
      </w:pPr>
    </w:p>
    <w:p w:rsidR="00BF620F" w:rsidRPr="00BF620F" w:rsidRDefault="00BF620F" w:rsidP="00BF620F">
      <w:pPr>
        <w:tabs>
          <w:tab w:val="left" w:pos="2084"/>
        </w:tabs>
        <w:autoSpaceDE w:val="0"/>
        <w:autoSpaceDN w:val="0"/>
        <w:adjustRightInd w:val="0"/>
        <w:spacing w:line="100" w:lineRule="atLeast"/>
        <w:ind w:firstLine="1418"/>
        <w:rPr>
          <w:rFonts w:eastAsia="OpenSymbol" w:cs="Times New Roman"/>
          <w:kern w:val="1"/>
          <w:sz w:val="24"/>
          <w:szCs w:val="24"/>
        </w:rPr>
      </w:pPr>
    </w:p>
    <w:p w:rsidR="003D1DAA" w:rsidRDefault="003D1DAA" w:rsidP="003D1DAA">
      <w:pPr>
        <w:tabs>
          <w:tab w:val="left" w:pos="1364"/>
        </w:tabs>
        <w:autoSpaceDE w:val="0"/>
        <w:autoSpaceDN w:val="0"/>
        <w:adjustRightInd w:val="0"/>
        <w:spacing w:line="100" w:lineRule="atLeast"/>
        <w:ind w:left="108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DD4AE2" w:rsidRDefault="00DD4AE2"/>
    <w:sectPr w:rsidR="00DD4AE2" w:rsidSect="009B57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AB06888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Ansi="Times New Roman"/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eastAsia="Times New Roman" w:hAnsi="Courier New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eastAsia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eastAsia="Times New Roman" w:hAnsi="Symbo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eastAsia="Times New Roman" w:hAnsi="Courier New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eastAsia="Times New Roman" w:hAnsi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Times New Roman" w:hAnsi="Symbo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eastAsia="Times New Roman" w:hAnsi="Courier New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Times New Roman" w:hAnsi="Times New Roman"/>
      </w:rPr>
    </w:lvl>
  </w:abstractNum>
  <w:abstractNum w:abstractNumId="1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3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433170D"/>
    <w:multiLevelType w:val="hybridMultilevel"/>
    <w:tmpl w:val="700E61F8"/>
    <w:lvl w:ilvl="0" w:tplc="457AC5D0">
      <w:start w:val="2"/>
      <w:numFmt w:val="decimalZero"/>
      <w:lvlText w:val="%1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2D346928"/>
    <w:multiLevelType w:val="hybridMultilevel"/>
    <w:tmpl w:val="DFD80F5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9A5361A"/>
    <w:multiLevelType w:val="hybridMultilevel"/>
    <w:tmpl w:val="98AA46B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6178014C"/>
    <w:multiLevelType w:val="hybridMultilevel"/>
    <w:tmpl w:val="F50EA7C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61F005E8"/>
    <w:multiLevelType w:val="hybridMultilevel"/>
    <w:tmpl w:val="699C23E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6B13090F"/>
    <w:multiLevelType w:val="hybridMultilevel"/>
    <w:tmpl w:val="73A896DE"/>
    <w:lvl w:ilvl="0" w:tplc="041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1DAA"/>
    <w:rsid w:val="000057F9"/>
    <w:rsid w:val="000D343C"/>
    <w:rsid w:val="000D5691"/>
    <w:rsid w:val="00155259"/>
    <w:rsid w:val="001770F6"/>
    <w:rsid w:val="0029698F"/>
    <w:rsid w:val="002E030B"/>
    <w:rsid w:val="003C0E8A"/>
    <w:rsid w:val="003D1DAA"/>
    <w:rsid w:val="003F27A7"/>
    <w:rsid w:val="006009C7"/>
    <w:rsid w:val="009158B9"/>
    <w:rsid w:val="009B573B"/>
    <w:rsid w:val="009D38B5"/>
    <w:rsid w:val="00A42F39"/>
    <w:rsid w:val="00AE0949"/>
    <w:rsid w:val="00B90C75"/>
    <w:rsid w:val="00BA70D4"/>
    <w:rsid w:val="00BF620F"/>
    <w:rsid w:val="00C0011C"/>
    <w:rsid w:val="00CF6D7C"/>
    <w:rsid w:val="00DD4AE2"/>
    <w:rsid w:val="00DD6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DAA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1DAA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1DAA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1D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3D1DAA"/>
    <w:pPr>
      <w:spacing w:line="100" w:lineRule="atLeast"/>
      <w:ind w:left="720"/>
    </w:pPr>
    <w:rPr>
      <w:rFonts w:hAnsi="Times New Roman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3D1D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1DA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FontStyle19">
    <w:name w:val="Font Style19"/>
    <w:basedOn w:val="a0"/>
    <w:uiPriority w:val="99"/>
    <w:rsid w:val="001770F6"/>
    <w:rPr>
      <w:rFonts w:eastAsia="Times New Roman" w:cs="Times New Roman"/>
      <w:sz w:val="28"/>
      <w:szCs w:val="28"/>
    </w:rPr>
  </w:style>
  <w:style w:type="paragraph" w:customStyle="1" w:styleId="Style3">
    <w:name w:val="Style3"/>
    <w:basedOn w:val="Default"/>
    <w:uiPriority w:val="99"/>
    <w:rsid w:val="001770F6"/>
    <w:pPr>
      <w:spacing w:line="343" w:lineRule="exact"/>
    </w:pPr>
    <w:rPr>
      <w:rFonts w:ascii="Arial" w:hAnsi="Times New Roman" w:cs="Arial"/>
      <w:kern w:val="0"/>
      <w:lang w:eastAsia="ru-RU" w:bidi="ar-SA"/>
    </w:rPr>
  </w:style>
  <w:style w:type="paragraph" w:customStyle="1" w:styleId="Style4">
    <w:name w:val="Style4"/>
    <w:basedOn w:val="Default"/>
    <w:uiPriority w:val="99"/>
    <w:rsid w:val="001770F6"/>
    <w:rPr>
      <w:rFonts w:ascii="Arial" w:hAnsi="Times New Roman" w:cs="Arial"/>
      <w:kern w:val="0"/>
      <w:lang w:eastAsia="ru-RU" w:bidi="ar-SA"/>
    </w:rPr>
  </w:style>
  <w:style w:type="paragraph" w:customStyle="1" w:styleId="Style7">
    <w:name w:val="Style7"/>
    <w:basedOn w:val="Default"/>
    <w:uiPriority w:val="99"/>
    <w:rsid w:val="001770F6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A42F39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42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620F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A42F3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42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2F39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552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5525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5525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5525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55259"/>
    <w:rPr>
      <w:b/>
      <w:bCs/>
    </w:rPr>
  </w:style>
  <w:style w:type="table" w:styleId="ad">
    <w:name w:val="Table Grid"/>
    <w:basedOn w:val="a1"/>
    <w:uiPriority w:val="59"/>
    <w:rsid w:val="00BF6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708657-9072-454D-99BF-F8255489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3</cp:revision>
  <dcterms:created xsi:type="dcterms:W3CDTF">2014-03-24T20:21:00Z</dcterms:created>
  <dcterms:modified xsi:type="dcterms:W3CDTF">2014-03-25T08:58:00Z</dcterms:modified>
</cp:coreProperties>
</file>