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35"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07"/>
        <w:gridCol w:w="1471"/>
        <w:gridCol w:w="736"/>
        <w:gridCol w:w="2936"/>
        <w:gridCol w:w="6"/>
        <w:gridCol w:w="1472"/>
        <w:gridCol w:w="2207"/>
      </w:tblGrid>
      <w:tr w:rsidR="002F1B06" w14:paraId="62A217D0" w14:textId="77777777" w:rsidTr="00D70A0C">
        <w:trPr>
          <w:trHeight w:val="340"/>
        </w:trPr>
        <w:tc>
          <w:tcPr>
            <w:tcW w:w="11035" w:type="dxa"/>
            <w:gridSpan w:val="7"/>
            <w:shd w:val="clear" w:color="auto" w:fill="D9D9D9" w:themeFill="background1" w:themeFillShade="D9"/>
            <w:vAlign w:val="center"/>
          </w:tcPr>
          <w:p w14:paraId="7E6E2583" w14:textId="77777777" w:rsidR="002F1B06" w:rsidRPr="002F1B06" w:rsidRDefault="002F1B06" w:rsidP="00D70A0C">
            <w:pPr>
              <w:rPr>
                <w:rFonts w:ascii="Arial" w:hAnsi="Arial" w:cs="Arial"/>
                <w:b/>
              </w:rPr>
            </w:pPr>
            <w:r w:rsidRPr="002F1B06">
              <w:rPr>
                <w:rFonts w:ascii="Arial" w:hAnsi="Arial" w:cs="Arial"/>
                <w:b/>
              </w:rPr>
              <w:t>Background</w:t>
            </w:r>
          </w:p>
        </w:tc>
      </w:tr>
      <w:tr w:rsidR="007044F7" w14:paraId="65CC114C" w14:textId="77777777" w:rsidTr="00FD3408">
        <w:tc>
          <w:tcPr>
            <w:tcW w:w="11035" w:type="dxa"/>
            <w:gridSpan w:val="7"/>
          </w:tcPr>
          <w:p w14:paraId="7F785EE6" w14:textId="706D57D0" w:rsidR="00A26989" w:rsidRDefault="0060322D" w:rsidP="0060322D">
            <w:pPr>
              <w:jc w:val="both"/>
              <w:rPr>
                <w:rFonts w:ascii="Arial" w:hAnsi="Arial" w:cs="Arial"/>
              </w:rPr>
            </w:pPr>
            <w:proofErr w:type="spellStart"/>
            <w:r>
              <w:rPr>
                <w:rFonts w:ascii="Arial" w:hAnsi="Arial" w:cs="Arial"/>
              </w:rPr>
              <w:t>Safetech</w:t>
            </w:r>
            <w:proofErr w:type="spellEnd"/>
            <w:r>
              <w:rPr>
                <w:rFonts w:ascii="Arial" w:hAnsi="Arial" w:cs="Arial"/>
              </w:rPr>
              <w:t xml:space="preserve"> Environmental Limited was cont</w:t>
            </w:r>
            <w:r w:rsidR="00114B44">
              <w:rPr>
                <w:rFonts w:ascii="Arial" w:hAnsi="Arial" w:cs="Arial"/>
              </w:rPr>
              <w:t>r</w:t>
            </w:r>
            <w:r>
              <w:rPr>
                <w:rFonts w:ascii="Arial" w:hAnsi="Arial" w:cs="Arial"/>
              </w:rPr>
              <w:t xml:space="preserve">acted to </w:t>
            </w:r>
            <w:r w:rsidR="004935AD">
              <w:rPr>
                <w:rFonts w:ascii="Arial" w:hAnsi="Arial" w:cs="Arial"/>
              </w:rPr>
              <w:t>con</w:t>
            </w:r>
            <w:r>
              <w:rPr>
                <w:rFonts w:ascii="Arial" w:hAnsi="Arial" w:cs="Arial"/>
              </w:rPr>
              <w:t>duct visual inspections and air sampling for a</w:t>
            </w:r>
            <w:r w:rsidR="00B60CFC">
              <w:rPr>
                <w:rFonts w:ascii="Arial" w:hAnsi="Arial" w:cs="Arial"/>
              </w:rPr>
              <w:t xml:space="preserve">irborne </w:t>
            </w:r>
            <w:proofErr w:type="spellStart"/>
            <w:r w:rsidR="00B60CFC">
              <w:rPr>
                <w:rFonts w:ascii="Arial" w:hAnsi="Arial" w:cs="Arial"/>
              </w:rPr>
              <w:t>fibres</w:t>
            </w:r>
            <w:proofErr w:type="spellEnd"/>
            <w:r w:rsidR="00B60CFC">
              <w:rPr>
                <w:rFonts w:ascii="Arial" w:hAnsi="Arial" w:cs="Arial"/>
              </w:rPr>
              <w:t xml:space="preserve"> </w:t>
            </w:r>
            <w:r w:rsidR="00114B44">
              <w:rPr>
                <w:rFonts w:ascii="Arial" w:hAnsi="Arial" w:cs="Arial"/>
              </w:rPr>
              <w:t>during the r</w:t>
            </w:r>
            <w:r>
              <w:rPr>
                <w:rFonts w:ascii="Arial" w:hAnsi="Arial" w:cs="Arial"/>
              </w:rPr>
              <w:t xml:space="preserve">emoval of asbestos-containing </w:t>
            </w:r>
            <w:r w:rsidR="00114B44">
              <w:rPr>
                <w:rFonts w:ascii="Arial" w:hAnsi="Arial" w:cs="Arial"/>
              </w:rPr>
              <w:t xml:space="preserve">sprayed fireproofing within </w:t>
            </w:r>
            <w:r w:rsidR="005E1687">
              <w:rPr>
                <w:rFonts w:ascii="Arial" w:hAnsi="Arial" w:cs="Arial"/>
              </w:rPr>
              <w:t xml:space="preserve">$PROJECTSPECIFICLOCATION </w:t>
            </w:r>
            <w:r w:rsidR="00114B44">
              <w:rPr>
                <w:rFonts w:ascii="Arial" w:hAnsi="Arial" w:cs="Arial"/>
              </w:rPr>
              <w:t xml:space="preserve">at </w:t>
            </w:r>
            <w:r w:rsidR="005E1687">
              <w:rPr>
                <w:rFonts w:ascii="Arial" w:hAnsi="Arial" w:cs="Arial"/>
              </w:rPr>
              <w:t>$PROJECTBUILDINGNAME</w:t>
            </w:r>
            <w:r w:rsidR="00114B44">
              <w:rPr>
                <w:rFonts w:ascii="Arial" w:hAnsi="Arial" w:cs="Arial"/>
              </w:rPr>
              <w:t xml:space="preserve"> located at </w:t>
            </w:r>
            <w:r w:rsidR="005E1687">
              <w:rPr>
                <w:rFonts w:ascii="Arial" w:hAnsi="Arial" w:cs="Arial"/>
              </w:rPr>
              <w:t>$CLIENTADDRESS</w:t>
            </w:r>
            <w:r w:rsidR="00114B44">
              <w:rPr>
                <w:rFonts w:ascii="Arial" w:hAnsi="Arial" w:cs="Arial"/>
              </w:rPr>
              <w:t xml:space="preserve">, </w:t>
            </w:r>
            <w:r w:rsidR="005E1687">
              <w:rPr>
                <w:rFonts w:ascii="Arial" w:hAnsi="Arial" w:cs="Arial"/>
              </w:rPr>
              <w:t>$CLIENTCITY</w:t>
            </w:r>
            <w:r w:rsidR="00114B44">
              <w:rPr>
                <w:rFonts w:ascii="Arial" w:hAnsi="Arial" w:cs="Arial"/>
              </w:rPr>
              <w:t xml:space="preserve">, </w:t>
            </w:r>
            <w:r w:rsidR="005E1687">
              <w:rPr>
                <w:rFonts w:ascii="Arial" w:hAnsi="Arial" w:cs="Arial"/>
              </w:rPr>
              <w:t>$CLIENTPROVINCE</w:t>
            </w:r>
            <w:r w:rsidR="00114B44">
              <w:rPr>
                <w:rFonts w:ascii="Arial" w:hAnsi="Arial" w:cs="Arial"/>
              </w:rPr>
              <w:t xml:space="preserve">. </w:t>
            </w:r>
            <w:r w:rsidR="00A26989">
              <w:rPr>
                <w:rFonts w:ascii="Arial" w:hAnsi="Arial" w:cs="Arial"/>
              </w:rPr>
              <w:t xml:space="preserve">Asbestos abatement work </w:t>
            </w:r>
            <w:r w:rsidR="00114B44">
              <w:rPr>
                <w:rFonts w:ascii="Arial" w:hAnsi="Arial" w:cs="Arial"/>
              </w:rPr>
              <w:t>is</w:t>
            </w:r>
            <w:r w:rsidR="00A26989">
              <w:rPr>
                <w:rFonts w:ascii="Arial" w:hAnsi="Arial" w:cs="Arial"/>
              </w:rPr>
              <w:t xml:space="preserve"> being conducted by </w:t>
            </w:r>
            <w:r w:rsidR="00114B44">
              <w:rPr>
                <w:rFonts w:ascii="Arial" w:hAnsi="Arial" w:cs="Arial"/>
              </w:rPr>
              <w:t xml:space="preserve">Tri-Phase Environmental Inc. </w:t>
            </w:r>
          </w:p>
          <w:p w14:paraId="47DDA3AD" w14:textId="77777777" w:rsidR="00A26989" w:rsidRDefault="00A26989" w:rsidP="0060322D">
            <w:pPr>
              <w:jc w:val="both"/>
              <w:rPr>
                <w:rFonts w:ascii="Arial" w:hAnsi="Arial" w:cs="Arial"/>
              </w:rPr>
            </w:pPr>
          </w:p>
          <w:p w14:paraId="1CDD0316" w14:textId="688C156C" w:rsidR="003A5D60" w:rsidRDefault="0060322D" w:rsidP="0060322D">
            <w:pPr>
              <w:jc w:val="both"/>
              <w:rPr>
                <w:rFonts w:ascii="Arial" w:hAnsi="Arial" w:cs="Arial"/>
              </w:rPr>
            </w:pPr>
            <w:r>
              <w:rPr>
                <w:rFonts w:ascii="Arial" w:hAnsi="Arial" w:cs="Arial"/>
              </w:rPr>
              <w:t>These services were conducted on behalf of</w:t>
            </w:r>
            <w:r w:rsidR="005E1687">
              <w:rPr>
                <w:rFonts w:ascii="Arial" w:hAnsi="Arial" w:cs="Arial"/>
              </w:rPr>
              <w:t xml:space="preserve"> $CLIENTCONTACT</w:t>
            </w:r>
            <w:r w:rsidR="00114B44">
              <w:rPr>
                <w:rFonts w:ascii="Arial" w:hAnsi="Arial" w:cs="Arial"/>
              </w:rPr>
              <w:t xml:space="preserve">, Property Manager, for </w:t>
            </w:r>
            <w:r w:rsidR="005E1687">
              <w:rPr>
                <w:rFonts w:ascii="Arial" w:hAnsi="Arial" w:cs="Arial"/>
              </w:rPr>
              <w:t>$C</w:t>
            </w:r>
            <w:r w:rsidR="003168F3">
              <w:rPr>
                <w:rFonts w:ascii="Arial" w:hAnsi="Arial" w:cs="Arial"/>
              </w:rPr>
              <w:t>OMPANNYNAME</w:t>
            </w:r>
            <w:r>
              <w:rPr>
                <w:rFonts w:ascii="Arial" w:hAnsi="Arial" w:cs="Arial"/>
              </w:rPr>
              <w:t>, to ensure that all work is conducted in accordance with Ontario Regulation 278/05 (</w:t>
            </w:r>
            <w:proofErr w:type="spellStart"/>
            <w:r>
              <w:rPr>
                <w:rFonts w:ascii="Arial" w:hAnsi="Arial" w:cs="Arial"/>
              </w:rPr>
              <w:t>O.Reg</w:t>
            </w:r>
            <w:proofErr w:type="spellEnd"/>
            <w:r>
              <w:rPr>
                <w:rFonts w:ascii="Arial" w:hAnsi="Arial" w:cs="Arial"/>
              </w:rPr>
              <w:t xml:space="preserve">. 278/05), </w:t>
            </w:r>
            <w:r>
              <w:rPr>
                <w:rFonts w:ascii="Arial" w:hAnsi="Arial" w:cs="Arial"/>
                <w:i/>
              </w:rPr>
              <w:t xml:space="preserve">Designated Substance – Asbestos on Construction Projects and in Buildings and Repair Operations </w:t>
            </w:r>
            <w:r>
              <w:rPr>
                <w:rFonts w:ascii="Arial" w:hAnsi="Arial" w:cs="Arial"/>
              </w:rPr>
              <w:t xml:space="preserve">as made under the Occupational Health and Safety Act. </w:t>
            </w:r>
          </w:p>
        </w:tc>
      </w:tr>
      <w:tr w:rsidR="002F1B06" w14:paraId="52363EA3" w14:textId="77777777" w:rsidTr="00D70A0C">
        <w:trPr>
          <w:trHeight w:val="340"/>
        </w:trPr>
        <w:tc>
          <w:tcPr>
            <w:tcW w:w="11035" w:type="dxa"/>
            <w:gridSpan w:val="7"/>
            <w:shd w:val="clear" w:color="auto" w:fill="D9D9D9" w:themeFill="background1" w:themeFillShade="D9"/>
            <w:vAlign w:val="center"/>
          </w:tcPr>
          <w:p w14:paraId="60C07430" w14:textId="77777777" w:rsidR="002F1B06" w:rsidRPr="002F1B06" w:rsidRDefault="002F1B06" w:rsidP="00D70A0C">
            <w:pPr>
              <w:rPr>
                <w:rFonts w:ascii="Arial" w:hAnsi="Arial" w:cs="Arial"/>
                <w:b/>
              </w:rPr>
            </w:pPr>
            <w:r w:rsidRPr="002F1B06">
              <w:rPr>
                <w:rFonts w:ascii="Arial" w:hAnsi="Arial" w:cs="Arial"/>
                <w:b/>
              </w:rPr>
              <w:t xml:space="preserve">Results – </w:t>
            </w:r>
            <w:r>
              <w:rPr>
                <w:rFonts w:ascii="Arial" w:hAnsi="Arial" w:cs="Arial"/>
                <w:b/>
              </w:rPr>
              <w:t>Pre-</w:t>
            </w:r>
            <w:r w:rsidR="00114B44">
              <w:rPr>
                <w:rFonts w:ascii="Arial" w:hAnsi="Arial" w:cs="Arial"/>
                <w:b/>
              </w:rPr>
              <w:t xml:space="preserve">Contamination </w:t>
            </w:r>
            <w:r>
              <w:rPr>
                <w:rFonts w:ascii="Arial" w:hAnsi="Arial" w:cs="Arial"/>
                <w:b/>
              </w:rPr>
              <w:t>Visual Inspection</w:t>
            </w:r>
          </w:p>
        </w:tc>
      </w:tr>
      <w:tr w:rsidR="0060322D" w14:paraId="573E615B" w14:textId="77777777" w:rsidTr="00FD3408">
        <w:tc>
          <w:tcPr>
            <w:tcW w:w="11035" w:type="dxa"/>
            <w:gridSpan w:val="7"/>
          </w:tcPr>
          <w:p w14:paraId="060DCDF5" w14:textId="0FA4505B" w:rsidR="0060322D" w:rsidRDefault="004935AD" w:rsidP="008068C8">
            <w:pPr>
              <w:jc w:val="both"/>
              <w:rPr>
                <w:rFonts w:ascii="Arial" w:hAnsi="Arial" w:cs="Arial"/>
              </w:rPr>
            </w:pPr>
            <w:r>
              <w:rPr>
                <w:rFonts w:ascii="Arial" w:hAnsi="Arial" w:cs="Arial"/>
              </w:rPr>
              <w:t xml:space="preserve">A visual inspection was conducted </w:t>
            </w:r>
            <w:r w:rsidR="00A26989" w:rsidRPr="00AD2477">
              <w:rPr>
                <w:rFonts w:ascii="Arial" w:hAnsi="Arial" w:cs="Arial"/>
              </w:rPr>
              <w:t xml:space="preserve">on </w:t>
            </w:r>
            <w:r w:rsidR="005E1687">
              <w:rPr>
                <w:rFonts w:ascii="Arial" w:hAnsi="Arial" w:cs="Arial"/>
              </w:rPr>
              <w:t>$</w:t>
            </w:r>
            <w:r w:rsidR="0022237D">
              <w:rPr>
                <w:rFonts w:ascii="Arial" w:hAnsi="Arial" w:cs="Arial"/>
              </w:rPr>
              <w:t>VISUALABATEMENTSTART</w:t>
            </w:r>
            <w:r w:rsidR="00B60CFC" w:rsidRPr="00AD2477">
              <w:rPr>
                <w:rFonts w:ascii="Arial" w:hAnsi="Arial" w:cs="Arial"/>
              </w:rPr>
              <w:t xml:space="preserve"> at </w:t>
            </w:r>
            <w:r w:rsidR="00203C90">
              <w:rPr>
                <w:rFonts w:ascii="Arial" w:hAnsi="Arial" w:cs="Arial"/>
              </w:rPr>
              <w:t>$ONSITETIME</w:t>
            </w:r>
            <w:r w:rsidR="00114B44">
              <w:rPr>
                <w:rFonts w:ascii="Arial" w:hAnsi="Arial" w:cs="Arial"/>
              </w:rPr>
              <w:t xml:space="preserve"> </w:t>
            </w:r>
            <w:r w:rsidR="0060322D" w:rsidRPr="00AD2477">
              <w:rPr>
                <w:rFonts w:ascii="Arial" w:hAnsi="Arial" w:cs="Arial"/>
              </w:rPr>
              <w:t xml:space="preserve">prior to </w:t>
            </w:r>
            <w:r>
              <w:rPr>
                <w:rFonts w:ascii="Arial" w:hAnsi="Arial" w:cs="Arial"/>
              </w:rPr>
              <w:t>the Type 2 clean-up of asbestos-containing vermiculite. Results of our inspection noted the following:</w:t>
            </w:r>
          </w:p>
          <w:p w14:paraId="5AA2E234" w14:textId="77777777" w:rsidR="00114B44" w:rsidRDefault="00114B44" w:rsidP="008068C8">
            <w:pPr>
              <w:jc w:val="both"/>
              <w:rPr>
                <w:rFonts w:ascii="Arial" w:hAnsi="Arial" w:cs="Arial"/>
              </w:rPr>
            </w:pPr>
          </w:p>
          <w:p w14:paraId="35CCD9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Our visual inspection confirmed that the Type 3 enclosure had been properly constructed with rip-proof polyethylene sheeting;</w:t>
            </w:r>
          </w:p>
          <w:p w14:paraId="0EC2EF4F"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All seams were sealed with construction grade tape;</w:t>
            </w:r>
          </w:p>
          <w:p w14:paraId="676371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Asbestos cautionary signage was posted at the entrance to the work area;</w:t>
            </w:r>
          </w:p>
          <w:p w14:paraId="6D0835D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The Ministry of </w:t>
            </w:r>
            <w:proofErr w:type="spellStart"/>
            <w:r w:rsidRPr="00B30CAF">
              <w:rPr>
                <w:rFonts w:ascii="Arial" w:hAnsi="Arial" w:cs="Arial"/>
              </w:rPr>
              <w:t>Labour</w:t>
            </w:r>
            <w:proofErr w:type="spellEnd"/>
            <w:r w:rsidRPr="00B30CAF">
              <w:rPr>
                <w:rFonts w:ascii="Arial" w:hAnsi="Arial" w:cs="Arial"/>
              </w:rPr>
              <w:t xml:space="preserve"> (MOL) Notice of Project was posted on the enclosure;</w:t>
            </w:r>
          </w:p>
          <w:p w14:paraId="6F06707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 three-stage worker decontamination facility with a shower was constructed at the entrance to the work area;</w:t>
            </w:r>
          </w:p>
          <w:p w14:paraId="65156CB4"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Each room of the three-stage worker decontamination facility was separated with curtained doorways;</w:t>
            </w:r>
          </w:p>
          <w:p w14:paraId="01F82FC1" w14:textId="77777777" w:rsidR="00114B44" w:rsidRPr="00D70A0C" w:rsidRDefault="00114B44" w:rsidP="00114B44">
            <w:pPr>
              <w:pStyle w:val="ListParagraph"/>
              <w:numPr>
                <w:ilvl w:val="0"/>
                <w:numId w:val="2"/>
              </w:numPr>
              <w:jc w:val="both"/>
              <w:rPr>
                <w:rFonts w:ascii="Arial" w:hAnsi="Arial" w:cs="Arial"/>
                <w:highlight w:val="yellow"/>
              </w:rPr>
            </w:pPr>
            <w:r w:rsidRPr="00D70A0C">
              <w:rPr>
                <w:rFonts w:ascii="Arial" w:hAnsi="Arial" w:cs="Arial"/>
                <w:highlight w:val="yellow"/>
              </w:rPr>
              <w:t>One (1) HEPA-filtered construction air handling units (CAHU) was in operation (exhausted outdoors)</w:t>
            </w:r>
          </w:p>
          <w:p w14:paraId="294CA3FB"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The negative pressure differential </w:t>
            </w:r>
            <w:r w:rsidRPr="00D70A0C">
              <w:rPr>
                <w:rFonts w:ascii="Arial" w:hAnsi="Arial" w:cs="Arial"/>
                <w:highlight w:val="yellow"/>
              </w:rPr>
              <w:t>was -0.022 “</w:t>
            </w:r>
            <w:proofErr w:type="spellStart"/>
            <w:r w:rsidRPr="00D70A0C">
              <w:rPr>
                <w:rFonts w:ascii="Arial" w:hAnsi="Arial" w:cs="Arial"/>
                <w:highlight w:val="yellow"/>
              </w:rPr>
              <w:t>wc</w:t>
            </w:r>
            <w:proofErr w:type="spellEnd"/>
            <w:r w:rsidRPr="00D70A0C">
              <w:rPr>
                <w:rFonts w:ascii="Arial" w:hAnsi="Arial" w:cs="Arial"/>
                <w:highlight w:val="yellow"/>
              </w:rPr>
              <w:t xml:space="preserve"> at</w:t>
            </w:r>
            <w:r w:rsidRPr="00B30CAF">
              <w:rPr>
                <w:rFonts w:ascii="Arial" w:hAnsi="Arial" w:cs="Arial"/>
              </w:rPr>
              <w:t xml:space="preserve"> the time of site inspection;</w:t>
            </w:r>
          </w:p>
          <w:p w14:paraId="7C3B95BF" w14:textId="77777777" w:rsidR="00114B44" w:rsidRPr="00B30CAF" w:rsidRDefault="00114B44" w:rsidP="00114B44">
            <w:pPr>
              <w:pStyle w:val="ListParagraph"/>
              <w:numPr>
                <w:ilvl w:val="0"/>
                <w:numId w:val="2"/>
              </w:numPr>
              <w:jc w:val="both"/>
              <w:rPr>
                <w:rFonts w:ascii="Arial" w:hAnsi="Arial" w:cs="Arial"/>
              </w:rPr>
            </w:pPr>
            <w:r w:rsidRPr="00D70A0C">
              <w:rPr>
                <w:rFonts w:ascii="Arial" w:hAnsi="Arial" w:cs="Arial"/>
                <w:highlight w:val="yellow"/>
              </w:rPr>
              <w:t>One (1) HEPA</w:t>
            </w:r>
            <w:r w:rsidRPr="00B30CAF">
              <w:rPr>
                <w:rFonts w:ascii="Arial" w:hAnsi="Arial" w:cs="Arial"/>
              </w:rPr>
              <w:t xml:space="preserve">-filtered vacuum was observed on-site; </w:t>
            </w:r>
          </w:p>
          <w:p w14:paraId="14ECAEC2"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The CAHU and vacuum were DOP-certified; and</w:t>
            </w:r>
          </w:p>
          <w:p w14:paraId="56F91161"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All required personal protective equipment (PPE) was observed on-site.    </w:t>
            </w:r>
          </w:p>
          <w:p w14:paraId="2C1CAC54" w14:textId="77777777" w:rsidR="00114B44" w:rsidRPr="00B30CAF" w:rsidRDefault="00114B44" w:rsidP="00114B44">
            <w:pPr>
              <w:pStyle w:val="ListParagraph"/>
              <w:jc w:val="both"/>
              <w:rPr>
                <w:rFonts w:ascii="Arial" w:hAnsi="Arial" w:cs="Arial"/>
              </w:rPr>
            </w:pPr>
          </w:p>
          <w:p w14:paraId="5777B18F" w14:textId="77777777" w:rsidR="0060322D" w:rsidRDefault="00114B44" w:rsidP="00A26989">
            <w:pPr>
              <w:jc w:val="both"/>
              <w:rPr>
                <w:rFonts w:ascii="Arial" w:hAnsi="Arial" w:cs="Arial"/>
              </w:rPr>
            </w:pPr>
            <w:r w:rsidRPr="00B30CAF">
              <w:rPr>
                <w:rFonts w:ascii="Arial" w:hAnsi="Arial" w:cs="Arial"/>
              </w:rPr>
              <w:lastRenderedPageBreak/>
              <w:t>Base</w:t>
            </w:r>
            <w:r w:rsidRPr="009F5588">
              <w:rPr>
                <w:rFonts w:ascii="Arial" w:hAnsi="Arial" w:cs="Arial"/>
              </w:rPr>
              <w:t>d</w:t>
            </w:r>
            <w:r w:rsidRPr="000A1D15">
              <w:rPr>
                <w:rFonts w:ascii="Arial" w:hAnsi="Arial" w:cs="Arial"/>
              </w:rPr>
              <w:t xml:space="preserve"> on our pre-abatement visual inspection, the Type 3 work area was deemed to have been constructed in accordance with </w:t>
            </w:r>
            <w:proofErr w:type="spellStart"/>
            <w:r w:rsidRPr="000A1D15">
              <w:rPr>
                <w:rFonts w:ascii="Arial" w:hAnsi="Arial" w:cs="Arial"/>
              </w:rPr>
              <w:t>O.Reg</w:t>
            </w:r>
            <w:proofErr w:type="spellEnd"/>
            <w:r w:rsidRPr="000A1D15">
              <w:rPr>
                <w:rFonts w:ascii="Arial" w:hAnsi="Arial" w:cs="Arial"/>
              </w:rPr>
              <w:t>. 278/05 and permission was granted to commence asbestos abatement.</w:t>
            </w:r>
          </w:p>
          <w:p w14:paraId="630BD02E" w14:textId="32A0A21B" w:rsidR="00753FDD" w:rsidRPr="00753FDD" w:rsidRDefault="00753FDD" w:rsidP="00753FDD">
            <w:pPr>
              <w:rPr>
                <w:rFonts w:ascii="Arial" w:hAnsi="Arial" w:cs="Arial"/>
              </w:rPr>
            </w:pPr>
          </w:p>
        </w:tc>
      </w:tr>
      <w:tr w:rsidR="00114B44" w14:paraId="3BA0546E" w14:textId="77777777" w:rsidTr="00114B44">
        <w:trPr>
          <w:trHeight w:val="2381"/>
        </w:trPr>
        <w:sdt>
          <w:sdtPr>
            <w:rPr>
              <w:rFonts w:ascii="Arial" w:hAnsi="Arial" w:cs="Arial"/>
            </w:rPr>
            <w:id w:val="-832213145"/>
            <w:showingPlcHdr/>
            <w:picture/>
          </w:sdtPr>
          <w:sdtEndPr/>
          <w:sdtContent>
            <w:tc>
              <w:tcPr>
                <w:tcW w:w="3678" w:type="dxa"/>
                <w:gridSpan w:val="2"/>
                <w:vAlign w:val="center"/>
              </w:tcPr>
              <w:p w14:paraId="0F29C870" w14:textId="77777777" w:rsidR="00114B44" w:rsidRDefault="00114B44" w:rsidP="00114B44">
                <w:pPr>
                  <w:jc w:val="center"/>
                  <w:rPr>
                    <w:rFonts w:ascii="Arial" w:hAnsi="Arial" w:cs="Arial"/>
                  </w:rPr>
                </w:pPr>
                <w:r>
                  <w:rPr>
                    <w:rFonts w:ascii="Arial" w:hAnsi="Arial" w:cs="Arial"/>
                    <w:noProof/>
                  </w:rPr>
                  <w:drawing>
                    <wp:inline distT="0" distB="0" distL="0" distR="0" wp14:anchorId="6F4BC1BA" wp14:editId="4853ED0A">
                      <wp:extent cx="1440000" cy="1440000"/>
                      <wp:effectExtent l="0" t="0" r="8255"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807314913"/>
            <w:showingPlcHdr/>
            <w:picture/>
          </w:sdtPr>
          <w:sdtEndPr/>
          <w:sdtContent>
            <w:tc>
              <w:tcPr>
                <w:tcW w:w="3678" w:type="dxa"/>
                <w:gridSpan w:val="3"/>
                <w:vAlign w:val="center"/>
              </w:tcPr>
              <w:p w14:paraId="50FB2523" w14:textId="77777777" w:rsidR="00114B44" w:rsidRDefault="002E0454" w:rsidP="00114B44">
                <w:pPr>
                  <w:jc w:val="center"/>
                  <w:rPr>
                    <w:rFonts w:ascii="Arial" w:hAnsi="Arial" w:cs="Arial"/>
                  </w:rPr>
                </w:pPr>
                <w:r>
                  <w:rPr>
                    <w:rFonts w:ascii="Arial" w:hAnsi="Arial" w:cs="Arial"/>
                    <w:noProof/>
                  </w:rPr>
                  <w:drawing>
                    <wp:inline distT="0" distB="0" distL="0" distR="0" wp14:anchorId="56B964D5" wp14:editId="215E352B">
                      <wp:extent cx="1440000" cy="1440000"/>
                      <wp:effectExtent l="0" t="0" r="8255"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580730349"/>
            <w:showingPlcHdr/>
            <w:picture/>
          </w:sdtPr>
          <w:sdtEndPr/>
          <w:sdtContent>
            <w:tc>
              <w:tcPr>
                <w:tcW w:w="3679" w:type="dxa"/>
                <w:gridSpan w:val="2"/>
                <w:vAlign w:val="center"/>
              </w:tcPr>
              <w:p w14:paraId="4DCC8F3F" w14:textId="77777777" w:rsidR="00114B44" w:rsidRDefault="002E0454" w:rsidP="00114B44">
                <w:pPr>
                  <w:jc w:val="center"/>
                  <w:rPr>
                    <w:rFonts w:ascii="Arial" w:hAnsi="Arial" w:cs="Arial"/>
                  </w:rPr>
                </w:pPr>
                <w:r>
                  <w:rPr>
                    <w:rFonts w:ascii="Arial" w:hAnsi="Arial" w:cs="Arial"/>
                    <w:noProof/>
                  </w:rPr>
                  <w:drawing>
                    <wp:inline distT="0" distB="0" distL="0" distR="0" wp14:anchorId="362A7AC7" wp14:editId="16B4FB10">
                      <wp:extent cx="1440000" cy="1440000"/>
                      <wp:effectExtent l="0" t="0" r="8255"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114B44" w14:paraId="239B725B" w14:textId="77777777" w:rsidTr="00114B44">
        <w:trPr>
          <w:trHeight w:val="2381"/>
        </w:trPr>
        <w:sdt>
          <w:sdtPr>
            <w:rPr>
              <w:rFonts w:ascii="Arial" w:hAnsi="Arial" w:cs="Arial"/>
            </w:rPr>
            <w:id w:val="-682353529"/>
            <w:showingPlcHdr/>
            <w:picture/>
          </w:sdtPr>
          <w:sdtEndPr/>
          <w:sdtContent>
            <w:tc>
              <w:tcPr>
                <w:tcW w:w="3678" w:type="dxa"/>
                <w:gridSpan w:val="2"/>
                <w:vAlign w:val="center"/>
              </w:tcPr>
              <w:p w14:paraId="10D3D30F" w14:textId="77777777" w:rsidR="00114B44" w:rsidRDefault="002E0454" w:rsidP="00114B44">
                <w:pPr>
                  <w:jc w:val="center"/>
                  <w:rPr>
                    <w:rFonts w:ascii="Arial" w:hAnsi="Arial" w:cs="Arial"/>
                  </w:rPr>
                </w:pPr>
                <w:r>
                  <w:rPr>
                    <w:rFonts w:ascii="Arial" w:hAnsi="Arial" w:cs="Arial"/>
                    <w:noProof/>
                  </w:rPr>
                  <w:drawing>
                    <wp:inline distT="0" distB="0" distL="0" distR="0" wp14:anchorId="38105554" wp14:editId="65A63A0D">
                      <wp:extent cx="1440000" cy="1440000"/>
                      <wp:effectExtent l="0" t="0" r="8255" b="825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0508745"/>
            <w:showingPlcHdr/>
            <w:picture/>
          </w:sdtPr>
          <w:sdtEndPr/>
          <w:sdtContent>
            <w:tc>
              <w:tcPr>
                <w:tcW w:w="3678" w:type="dxa"/>
                <w:gridSpan w:val="3"/>
                <w:vAlign w:val="center"/>
              </w:tcPr>
              <w:p w14:paraId="2954AAC9" w14:textId="77777777" w:rsidR="00114B44" w:rsidRDefault="002E0454" w:rsidP="00114B44">
                <w:pPr>
                  <w:jc w:val="center"/>
                  <w:rPr>
                    <w:rFonts w:ascii="Arial" w:hAnsi="Arial" w:cs="Arial"/>
                  </w:rPr>
                </w:pPr>
                <w:r>
                  <w:rPr>
                    <w:rFonts w:ascii="Arial" w:hAnsi="Arial" w:cs="Arial"/>
                    <w:noProof/>
                  </w:rPr>
                  <w:drawing>
                    <wp:inline distT="0" distB="0" distL="0" distR="0" wp14:anchorId="350DE9F4" wp14:editId="71D4F853">
                      <wp:extent cx="1440000" cy="1440000"/>
                      <wp:effectExtent l="0" t="0" r="8255" b="825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738164873"/>
            <w:showingPlcHdr/>
            <w:picture/>
          </w:sdtPr>
          <w:sdtEndPr/>
          <w:sdtContent>
            <w:tc>
              <w:tcPr>
                <w:tcW w:w="3679" w:type="dxa"/>
                <w:gridSpan w:val="2"/>
                <w:vAlign w:val="center"/>
              </w:tcPr>
              <w:p w14:paraId="3028ADAC" w14:textId="77777777" w:rsidR="00114B44" w:rsidRDefault="002E0454" w:rsidP="00114B44">
                <w:pPr>
                  <w:jc w:val="center"/>
                  <w:rPr>
                    <w:rFonts w:ascii="Arial" w:hAnsi="Arial" w:cs="Arial"/>
                  </w:rPr>
                </w:pPr>
                <w:r>
                  <w:rPr>
                    <w:rFonts w:ascii="Arial" w:hAnsi="Arial" w:cs="Arial"/>
                    <w:noProof/>
                  </w:rPr>
                  <w:drawing>
                    <wp:inline distT="0" distB="0" distL="0" distR="0" wp14:anchorId="12477B52" wp14:editId="5B52B34F">
                      <wp:extent cx="1440000" cy="1440000"/>
                      <wp:effectExtent l="0" t="0" r="8255"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2F1B06" w14:paraId="27D19E36" w14:textId="77777777" w:rsidTr="00D70A0C">
        <w:trPr>
          <w:trHeight w:val="340"/>
        </w:trPr>
        <w:tc>
          <w:tcPr>
            <w:tcW w:w="11035" w:type="dxa"/>
            <w:gridSpan w:val="7"/>
            <w:shd w:val="clear" w:color="auto" w:fill="D9D9D9" w:themeFill="background1" w:themeFillShade="D9"/>
            <w:vAlign w:val="center"/>
          </w:tcPr>
          <w:p w14:paraId="1D7EE2DB" w14:textId="77777777" w:rsidR="002F1B06" w:rsidRDefault="00114B44" w:rsidP="00D70A0C">
            <w:pPr>
              <w:rPr>
                <w:rFonts w:ascii="Arial" w:hAnsi="Arial" w:cs="Arial"/>
              </w:rPr>
            </w:pPr>
            <w:r w:rsidRPr="002F1B06">
              <w:rPr>
                <w:rFonts w:ascii="Arial" w:hAnsi="Arial" w:cs="Arial"/>
                <w:b/>
              </w:rPr>
              <w:t>Results: Visual Inspections during Abatement</w:t>
            </w:r>
          </w:p>
        </w:tc>
      </w:tr>
      <w:tr w:rsidR="0060322D" w14:paraId="57174DD1" w14:textId="77777777" w:rsidTr="00FD3408">
        <w:tc>
          <w:tcPr>
            <w:tcW w:w="11035" w:type="dxa"/>
            <w:gridSpan w:val="7"/>
          </w:tcPr>
          <w:p w14:paraId="2FAF4F5E" w14:textId="090AD7D3" w:rsidR="00D70A0C" w:rsidRPr="00B30CAF" w:rsidRDefault="00D70A0C" w:rsidP="00D70A0C">
            <w:pPr>
              <w:jc w:val="both"/>
              <w:rPr>
                <w:rFonts w:ascii="Arial" w:hAnsi="Arial" w:cs="Arial"/>
              </w:rPr>
            </w:pPr>
            <w:r w:rsidRPr="00B30CAF">
              <w:rPr>
                <w:rFonts w:ascii="Arial" w:hAnsi="Arial" w:cs="Arial"/>
              </w:rPr>
              <w:t>Results of our</w:t>
            </w:r>
            <w:r>
              <w:rPr>
                <w:rFonts w:ascii="Arial" w:hAnsi="Arial" w:cs="Arial"/>
              </w:rPr>
              <w:t xml:space="preserve"> v</w:t>
            </w:r>
            <w:r w:rsidRPr="00B30CAF">
              <w:rPr>
                <w:rFonts w:ascii="Arial" w:hAnsi="Arial" w:cs="Arial"/>
              </w:rPr>
              <w:t xml:space="preserve">isual inspection on </w:t>
            </w:r>
            <w:r w:rsidR="0022237D">
              <w:rPr>
                <w:rFonts w:ascii="Arial" w:hAnsi="Arial" w:cs="Arial"/>
              </w:rPr>
              <w:t>$REPORTDATE</w:t>
            </w:r>
            <w:r w:rsidRPr="00B30CAF">
              <w:rPr>
                <w:rFonts w:ascii="Arial" w:hAnsi="Arial" w:cs="Arial"/>
              </w:rPr>
              <w:t xml:space="preserve"> during asbestos abatement revealed the following:</w:t>
            </w:r>
          </w:p>
          <w:p w14:paraId="73848324" w14:textId="77777777" w:rsidR="00D70A0C" w:rsidRPr="00B30CAF" w:rsidRDefault="00D70A0C" w:rsidP="00D70A0C">
            <w:pPr>
              <w:jc w:val="both"/>
              <w:rPr>
                <w:rFonts w:ascii="Arial" w:hAnsi="Arial" w:cs="Arial"/>
              </w:rPr>
            </w:pPr>
          </w:p>
          <w:p w14:paraId="3DA7EC8C" w14:textId="77777777" w:rsidR="00D70A0C" w:rsidRPr="00B30CAF" w:rsidRDefault="00D70A0C" w:rsidP="00D70A0C">
            <w:pPr>
              <w:pStyle w:val="ListParagraph"/>
              <w:numPr>
                <w:ilvl w:val="0"/>
                <w:numId w:val="4"/>
              </w:numPr>
              <w:jc w:val="both"/>
              <w:rPr>
                <w:rFonts w:ascii="Arial" w:hAnsi="Arial" w:cs="Arial"/>
              </w:rPr>
            </w:pPr>
            <w:r w:rsidRPr="00B30CAF">
              <w:rPr>
                <w:rFonts w:ascii="Arial" w:hAnsi="Arial" w:cs="Arial"/>
              </w:rPr>
              <w:t>Enclosure integrity and adequate negative pressure was maintained throughout the shift;</w:t>
            </w:r>
          </w:p>
          <w:p w14:paraId="6E2A830F" w14:textId="77777777" w:rsidR="00D70A0C" w:rsidRDefault="00D70A0C" w:rsidP="00D70A0C">
            <w:pPr>
              <w:pStyle w:val="ListParagraph"/>
              <w:numPr>
                <w:ilvl w:val="0"/>
                <w:numId w:val="4"/>
              </w:numPr>
              <w:jc w:val="both"/>
              <w:rPr>
                <w:rFonts w:ascii="Arial" w:hAnsi="Arial" w:cs="Arial"/>
              </w:rPr>
            </w:pPr>
            <w:r w:rsidRPr="00B30CAF">
              <w:rPr>
                <w:rFonts w:ascii="Arial" w:hAnsi="Arial" w:cs="Arial"/>
              </w:rPr>
              <w:t>Contractor personnel were observed to be wearing appropriate PPE and following appropriate removal procedures</w:t>
            </w:r>
            <w:r>
              <w:rPr>
                <w:rFonts w:ascii="Arial" w:hAnsi="Arial" w:cs="Arial"/>
              </w:rPr>
              <w:t xml:space="preserve">; </w:t>
            </w:r>
          </w:p>
          <w:p w14:paraId="6FF2CC3C" w14:textId="77777777" w:rsidR="00D70A0C" w:rsidRDefault="00D70A0C" w:rsidP="00D70A0C">
            <w:pPr>
              <w:pStyle w:val="ListParagraph"/>
              <w:numPr>
                <w:ilvl w:val="0"/>
                <w:numId w:val="4"/>
              </w:numPr>
              <w:jc w:val="both"/>
              <w:rPr>
                <w:rFonts w:ascii="Arial" w:hAnsi="Arial" w:cs="Arial"/>
              </w:rPr>
            </w:pPr>
            <w:r>
              <w:rPr>
                <w:rFonts w:ascii="Arial" w:hAnsi="Arial" w:cs="Arial"/>
              </w:rPr>
              <w:t>The HVAC system was shut down at approximately 5:00 pm;</w:t>
            </w:r>
          </w:p>
          <w:p w14:paraId="50920851" w14:textId="77777777" w:rsidR="00D70A0C" w:rsidRDefault="00D70A0C" w:rsidP="00D70A0C">
            <w:pPr>
              <w:pStyle w:val="ListParagraph"/>
              <w:numPr>
                <w:ilvl w:val="0"/>
                <w:numId w:val="4"/>
              </w:numPr>
              <w:jc w:val="both"/>
              <w:rPr>
                <w:rFonts w:ascii="Arial" w:hAnsi="Arial" w:cs="Arial"/>
              </w:rPr>
            </w:pPr>
            <w:r>
              <w:rPr>
                <w:rFonts w:ascii="Arial" w:hAnsi="Arial" w:cs="Arial"/>
              </w:rPr>
              <w:t>The abatement contractor removed perimeter ceiling tiles; and</w:t>
            </w:r>
          </w:p>
          <w:p w14:paraId="0D55E245" w14:textId="77777777" w:rsidR="00D70A0C" w:rsidRDefault="00D70A0C" w:rsidP="00D70A0C">
            <w:pPr>
              <w:pStyle w:val="ListParagraph"/>
              <w:numPr>
                <w:ilvl w:val="0"/>
                <w:numId w:val="4"/>
              </w:numPr>
              <w:jc w:val="both"/>
              <w:rPr>
                <w:rFonts w:ascii="Arial" w:hAnsi="Arial" w:cs="Arial"/>
              </w:rPr>
            </w:pPr>
            <w:r>
              <w:rPr>
                <w:rFonts w:ascii="Arial" w:hAnsi="Arial" w:cs="Arial"/>
              </w:rPr>
              <w:t>Trades performed the cutting and capping of the ventilation system.</w:t>
            </w:r>
          </w:p>
          <w:p w14:paraId="32D6388D" w14:textId="77777777" w:rsidR="00D70A0C" w:rsidRDefault="00D70A0C" w:rsidP="00D70A0C">
            <w:pPr>
              <w:jc w:val="both"/>
              <w:rPr>
                <w:rFonts w:ascii="Arial" w:hAnsi="Arial" w:cs="Arial"/>
              </w:rPr>
            </w:pPr>
          </w:p>
          <w:p w14:paraId="5F4437A3" w14:textId="77777777" w:rsidR="005119DE" w:rsidRPr="005119DE" w:rsidRDefault="00D70A0C" w:rsidP="00D70A0C">
            <w:pPr>
              <w:jc w:val="both"/>
              <w:rPr>
                <w:rFonts w:ascii="Arial" w:hAnsi="Arial" w:cs="Arial"/>
              </w:rPr>
            </w:pPr>
            <w:r w:rsidRPr="00B30CAF">
              <w:rPr>
                <w:rFonts w:ascii="Arial" w:hAnsi="Arial" w:cs="Arial"/>
              </w:rPr>
              <w:t>No deficiencies in enclosure integrity, engineering controls or contractor work practices were observed at the time of our visual inspections.</w:t>
            </w:r>
          </w:p>
        </w:tc>
      </w:tr>
      <w:tr w:rsidR="002E0454" w14:paraId="3F48F30F" w14:textId="77777777" w:rsidTr="002E0454">
        <w:trPr>
          <w:trHeight w:val="2381"/>
        </w:trPr>
        <w:sdt>
          <w:sdtPr>
            <w:rPr>
              <w:rFonts w:ascii="Arial" w:hAnsi="Arial" w:cs="Arial"/>
            </w:rPr>
            <w:id w:val="1134455095"/>
            <w:showingPlcHdr/>
            <w:picture/>
          </w:sdtPr>
          <w:sdtEndPr/>
          <w:sdtContent>
            <w:tc>
              <w:tcPr>
                <w:tcW w:w="3678" w:type="dxa"/>
                <w:gridSpan w:val="2"/>
                <w:vAlign w:val="center"/>
              </w:tcPr>
              <w:p w14:paraId="3411307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EB5B239" wp14:editId="6B82E3FC">
                      <wp:extent cx="1440000" cy="1440000"/>
                      <wp:effectExtent l="0" t="0" r="8255" b="825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82151960"/>
            <w:showingPlcHdr/>
            <w:picture/>
          </w:sdtPr>
          <w:sdtEndPr/>
          <w:sdtContent>
            <w:tc>
              <w:tcPr>
                <w:tcW w:w="3678" w:type="dxa"/>
                <w:gridSpan w:val="3"/>
                <w:vAlign w:val="center"/>
              </w:tcPr>
              <w:p w14:paraId="127CB0B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17712BFE" wp14:editId="6BB1630C">
                      <wp:extent cx="1440000" cy="1440000"/>
                      <wp:effectExtent l="0" t="0" r="8255" b="825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456377839"/>
            <w:showingPlcHdr/>
            <w:picture/>
          </w:sdtPr>
          <w:sdtEndPr/>
          <w:sdtContent>
            <w:tc>
              <w:tcPr>
                <w:tcW w:w="3679" w:type="dxa"/>
                <w:gridSpan w:val="2"/>
                <w:vAlign w:val="center"/>
              </w:tcPr>
              <w:p w14:paraId="5493A5B5"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F31B0E8" wp14:editId="005C7D57">
                      <wp:extent cx="1440000" cy="1440000"/>
                      <wp:effectExtent l="0" t="0" r="8255" b="825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4FF5414C" w14:textId="77777777" w:rsidTr="004C6153">
        <w:trPr>
          <w:trHeight w:val="340"/>
        </w:trPr>
        <w:tc>
          <w:tcPr>
            <w:tcW w:w="11035" w:type="dxa"/>
            <w:gridSpan w:val="7"/>
            <w:shd w:val="clear" w:color="auto" w:fill="D9D9D9" w:themeFill="background1" w:themeFillShade="D9"/>
            <w:vAlign w:val="center"/>
          </w:tcPr>
          <w:p w14:paraId="63B91F5E" w14:textId="5AF8BF43" w:rsidR="004C6153" w:rsidRDefault="004C6153" w:rsidP="004C6153">
            <w:pPr>
              <w:rPr>
                <w:rFonts w:ascii="Arial" w:hAnsi="Arial" w:cs="Arial"/>
              </w:rPr>
            </w:pPr>
            <w:r w:rsidRPr="002F1B06">
              <w:rPr>
                <w:rFonts w:ascii="Arial" w:hAnsi="Arial" w:cs="Arial"/>
                <w:b/>
              </w:rPr>
              <w:t xml:space="preserve">Results: </w:t>
            </w:r>
            <w:r>
              <w:rPr>
                <w:rFonts w:ascii="Arial" w:hAnsi="Arial" w:cs="Arial"/>
                <w:b/>
              </w:rPr>
              <w:t>Post-Abatement Visual Inspection</w:t>
            </w:r>
          </w:p>
        </w:tc>
      </w:tr>
      <w:tr w:rsidR="004C6153" w14:paraId="29B6958F" w14:textId="77777777" w:rsidTr="009B2BCB">
        <w:trPr>
          <w:trHeight w:val="2381"/>
        </w:trPr>
        <w:tc>
          <w:tcPr>
            <w:tcW w:w="11035" w:type="dxa"/>
            <w:gridSpan w:val="7"/>
          </w:tcPr>
          <w:p w14:paraId="55EE1C95" w14:textId="69D058EE" w:rsidR="004C6153" w:rsidRDefault="004C6153" w:rsidP="004C6153">
            <w:pPr>
              <w:jc w:val="both"/>
              <w:rPr>
                <w:rFonts w:ascii="Arial" w:hAnsi="Arial" w:cs="Arial"/>
              </w:rPr>
            </w:pPr>
            <w:r>
              <w:rPr>
                <w:rFonts w:ascii="Arial" w:hAnsi="Arial" w:cs="Arial"/>
              </w:rPr>
              <w:t xml:space="preserve">A visual inspection was conducted </w:t>
            </w:r>
            <w:r w:rsidRPr="00AD2477">
              <w:rPr>
                <w:rFonts w:ascii="Arial" w:hAnsi="Arial" w:cs="Arial"/>
              </w:rPr>
              <w:t xml:space="preserve">on </w:t>
            </w:r>
            <w:r w:rsidR="005E1687">
              <w:rPr>
                <w:rFonts w:ascii="Arial" w:hAnsi="Arial" w:cs="Arial"/>
              </w:rPr>
              <w:t>$REPO</w:t>
            </w:r>
            <w:bookmarkStart w:id="0" w:name="_GoBack"/>
            <w:bookmarkEnd w:id="0"/>
            <w:r w:rsidR="005E1687">
              <w:rPr>
                <w:rFonts w:ascii="Arial" w:hAnsi="Arial" w:cs="Arial"/>
              </w:rPr>
              <w:t xml:space="preserve">RTDATE </w:t>
            </w:r>
            <w:r w:rsidRPr="00AD2477">
              <w:rPr>
                <w:rFonts w:ascii="Arial" w:hAnsi="Arial" w:cs="Arial"/>
              </w:rPr>
              <w:t>at</w:t>
            </w:r>
            <w:r w:rsidR="001E53DF">
              <w:rPr>
                <w:rFonts w:ascii="Arial" w:hAnsi="Arial" w:cs="Arial"/>
              </w:rPr>
              <w:t xml:space="preserve"> $ONSITE</w:t>
            </w:r>
            <w:r w:rsidR="00154750">
              <w:rPr>
                <w:rFonts w:ascii="Arial" w:hAnsi="Arial" w:cs="Arial"/>
              </w:rPr>
              <w:t xml:space="preserve">TIME </w:t>
            </w:r>
            <w:r>
              <w:rPr>
                <w:rFonts w:ascii="Arial" w:hAnsi="Arial" w:cs="Arial"/>
              </w:rPr>
              <w:t>upon completion of removal and final cleaning procedures. Results of our inspection noted the following:</w:t>
            </w:r>
          </w:p>
          <w:p w14:paraId="2ACB67C2" w14:textId="77777777" w:rsidR="004C6153" w:rsidRDefault="004C6153" w:rsidP="004C6153">
            <w:pPr>
              <w:jc w:val="both"/>
              <w:rPr>
                <w:rFonts w:ascii="Arial" w:hAnsi="Arial" w:cs="Arial"/>
              </w:rPr>
            </w:pPr>
          </w:p>
          <w:p w14:paraId="585838F8" w14:textId="77777777" w:rsidR="004C6153" w:rsidRDefault="004C6153" w:rsidP="004C6153">
            <w:pPr>
              <w:pStyle w:val="ListParagraph"/>
              <w:numPr>
                <w:ilvl w:val="0"/>
                <w:numId w:val="2"/>
              </w:numPr>
              <w:jc w:val="both"/>
              <w:rPr>
                <w:rFonts w:ascii="Arial" w:hAnsi="Arial" w:cs="Arial"/>
              </w:rPr>
            </w:pPr>
            <w:r>
              <w:rPr>
                <w:rFonts w:ascii="Arial" w:hAnsi="Arial" w:cs="Arial"/>
              </w:rPr>
              <w:t>List observations</w:t>
            </w:r>
            <w:r w:rsidRPr="00B30CAF">
              <w:rPr>
                <w:rFonts w:ascii="Arial" w:hAnsi="Arial" w:cs="Arial"/>
              </w:rPr>
              <w:t xml:space="preserve">.  </w:t>
            </w:r>
          </w:p>
          <w:p w14:paraId="4B8E6479" w14:textId="77777777" w:rsidR="004C6153" w:rsidRDefault="004C6153" w:rsidP="004C6153">
            <w:pPr>
              <w:jc w:val="both"/>
              <w:rPr>
                <w:rFonts w:ascii="Arial" w:hAnsi="Arial" w:cs="Arial"/>
              </w:rPr>
            </w:pPr>
          </w:p>
          <w:p w14:paraId="30B162C1" w14:textId="77777777" w:rsidR="004C6153" w:rsidRDefault="004C6153" w:rsidP="004C6153">
            <w:pPr>
              <w:jc w:val="both"/>
              <w:rPr>
                <w:rFonts w:ascii="Arial" w:hAnsi="Arial" w:cs="Arial"/>
              </w:rPr>
            </w:pPr>
            <w:r>
              <w:rPr>
                <w:rFonts w:ascii="Arial" w:hAnsi="Arial" w:cs="Arial"/>
              </w:rPr>
              <w:t>The following deficiencies were observed:</w:t>
            </w:r>
          </w:p>
          <w:p w14:paraId="20265610" w14:textId="77777777" w:rsidR="004C6153" w:rsidRDefault="004C6153" w:rsidP="004C6153">
            <w:pPr>
              <w:jc w:val="both"/>
              <w:rPr>
                <w:rFonts w:ascii="Arial" w:hAnsi="Arial" w:cs="Arial"/>
              </w:rPr>
            </w:pPr>
          </w:p>
          <w:p w14:paraId="79C07661" w14:textId="77777777" w:rsidR="004C6153" w:rsidRPr="007F3C56" w:rsidRDefault="004C6153" w:rsidP="004C6153">
            <w:pPr>
              <w:pStyle w:val="ListParagraph"/>
              <w:numPr>
                <w:ilvl w:val="0"/>
                <w:numId w:val="7"/>
              </w:numPr>
              <w:jc w:val="both"/>
              <w:rPr>
                <w:rFonts w:ascii="Arial" w:hAnsi="Arial" w:cs="Arial"/>
              </w:rPr>
            </w:pPr>
            <w:r>
              <w:rPr>
                <w:rFonts w:ascii="Arial" w:hAnsi="Arial" w:cs="Arial"/>
              </w:rPr>
              <w:t>List, if applicable.</w:t>
            </w:r>
          </w:p>
          <w:p w14:paraId="678A6DE2" w14:textId="77777777" w:rsidR="004C6153" w:rsidRPr="00B30CAF" w:rsidRDefault="004C6153" w:rsidP="004C6153">
            <w:pPr>
              <w:pStyle w:val="ListParagraph"/>
              <w:jc w:val="both"/>
              <w:rPr>
                <w:rFonts w:ascii="Arial" w:hAnsi="Arial" w:cs="Arial"/>
              </w:rPr>
            </w:pPr>
          </w:p>
          <w:p w14:paraId="7BFCBB9E" w14:textId="44A660AD" w:rsidR="004C6153" w:rsidRDefault="004C6153" w:rsidP="004C6153">
            <w:pPr>
              <w:rPr>
                <w:rFonts w:ascii="Arial" w:hAnsi="Arial" w:cs="Arial"/>
              </w:rPr>
            </w:pPr>
            <w:r w:rsidRPr="007F3C56">
              <w:rPr>
                <w:rFonts w:ascii="Arial" w:hAnsi="Arial" w:cs="Arial"/>
              </w:rPr>
              <w:t>Upon correction of these deficiencies the interior surfaces of the enclosure and the work area inside the enclosure were deemed to be acceptably clean and permission was granted to apply a slow drying sealant to all surfaces within the Type 3 work area.</w:t>
            </w:r>
          </w:p>
        </w:tc>
      </w:tr>
      <w:tr w:rsidR="004C6153" w14:paraId="17FB737A" w14:textId="77777777" w:rsidTr="002E0454">
        <w:trPr>
          <w:trHeight w:val="2381"/>
        </w:trPr>
        <w:sdt>
          <w:sdtPr>
            <w:rPr>
              <w:rFonts w:ascii="Arial" w:hAnsi="Arial" w:cs="Arial"/>
            </w:rPr>
            <w:id w:val="-1192987248"/>
            <w:showingPlcHdr/>
            <w:picture/>
          </w:sdtPr>
          <w:sdtEndPr/>
          <w:sdtContent>
            <w:tc>
              <w:tcPr>
                <w:tcW w:w="3678" w:type="dxa"/>
                <w:gridSpan w:val="2"/>
                <w:vAlign w:val="center"/>
              </w:tcPr>
              <w:p w14:paraId="172769BB" w14:textId="3C973A8F" w:rsidR="004C6153" w:rsidRDefault="004C6153" w:rsidP="004C6153">
                <w:pPr>
                  <w:jc w:val="center"/>
                  <w:rPr>
                    <w:rFonts w:ascii="Arial" w:hAnsi="Arial" w:cs="Arial"/>
                  </w:rPr>
                </w:pPr>
                <w:r>
                  <w:rPr>
                    <w:rFonts w:ascii="Arial" w:hAnsi="Arial" w:cs="Arial"/>
                    <w:noProof/>
                  </w:rPr>
                  <w:drawing>
                    <wp:inline distT="0" distB="0" distL="0" distR="0" wp14:anchorId="10AE4C87" wp14:editId="09BAA2F3">
                      <wp:extent cx="1440000" cy="1440000"/>
                      <wp:effectExtent l="0" t="0" r="8255"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2049726611"/>
            <w:showingPlcHdr/>
            <w:picture/>
          </w:sdtPr>
          <w:sdtEndPr/>
          <w:sdtContent>
            <w:tc>
              <w:tcPr>
                <w:tcW w:w="3678" w:type="dxa"/>
                <w:gridSpan w:val="3"/>
                <w:vAlign w:val="center"/>
              </w:tcPr>
              <w:p w14:paraId="5E0FE05B" w14:textId="5809F7D4" w:rsidR="004C6153" w:rsidRDefault="004C6153" w:rsidP="004C6153">
                <w:pPr>
                  <w:jc w:val="center"/>
                  <w:rPr>
                    <w:rFonts w:ascii="Arial" w:hAnsi="Arial" w:cs="Arial"/>
                  </w:rPr>
                </w:pPr>
                <w:r>
                  <w:rPr>
                    <w:rFonts w:ascii="Arial" w:hAnsi="Arial" w:cs="Arial"/>
                    <w:noProof/>
                  </w:rPr>
                  <w:drawing>
                    <wp:inline distT="0" distB="0" distL="0" distR="0" wp14:anchorId="117558A9" wp14:editId="5DD6FA4C">
                      <wp:extent cx="1440000" cy="1440000"/>
                      <wp:effectExtent l="0" t="0" r="8255"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554271377"/>
            <w:showingPlcHdr/>
            <w:picture/>
          </w:sdtPr>
          <w:sdtEndPr/>
          <w:sdtContent>
            <w:tc>
              <w:tcPr>
                <w:tcW w:w="3679" w:type="dxa"/>
                <w:gridSpan w:val="2"/>
                <w:vAlign w:val="center"/>
              </w:tcPr>
              <w:p w14:paraId="221EF075" w14:textId="1B4D2A93" w:rsidR="004C6153" w:rsidRDefault="004C6153" w:rsidP="004C6153">
                <w:pPr>
                  <w:jc w:val="center"/>
                  <w:rPr>
                    <w:rFonts w:ascii="Arial" w:hAnsi="Arial" w:cs="Arial"/>
                  </w:rPr>
                </w:pPr>
                <w:r>
                  <w:rPr>
                    <w:rFonts w:ascii="Arial" w:hAnsi="Arial" w:cs="Arial"/>
                    <w:noProof/>
                  </w:rPr>
                  <w:drawing>
                    <wp:inline distT="0" distB="0" distL="0" distR="0" wp14:anchorId="7A6711A1" wp14:editId="5F1C5196">
                      <wp:extent cx="1440000" cy="1440000"/>
                      <wp:effectExtent l="0" t="0" r="8255" b="825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5EC4A05A" w14:textId="77777777" w:rsidTr="002E0454">
        <w:trPr>
          <w:trHeight w:val="2381"/>
        </w:trPr>
        <w:sdt>
          <w:sdtPr>
            <w:rPr>
              <w:rFonts w:ascii="Arial" w:hAnsi="Arial" w:cs="Arial"/>
            </w:rPr>
            <w:id w:val="-1003824832"/>
            <w:showingPlcHdr/>
            <w:picture/>
          </w:sdtPr>
          <w:sdtEndPr/>
          <w:sdtContent>
            <w:tc>
              <w:tcPr>
                <w:tcW w:w="3678" w:type="dxa"/>
                <w:gridSpan w:val="2"/>
                <w:vAlign w:val="center"/>
              </w:tcPr>
              <w:p w14:paraId="7F600C3A" w14:textId="5BE8DF87" w:rsidR="004C6153" w:rsidRDefault="004C6153" w:rsidP="004C6153">
                <w:pPr>
                  <w:jc w:val="center"/>
                  <w:rPr>
                    <w:rFonts w:ascii="Arial" w:hAnsi="Arial" w:cs="Arial"/>
                  </w:rPr>
                </w:pPr>
                <w:r>
                  <w:rPr>
                    <w:rFonts w:ascii="Arial" w:hAnsi="Arial" w:cs="Arial"/>
                    <w:noProof/>
                  </w:rPr>
                  <w:drawing>
                    <wp:inline distT="0" distB="0" distL="0" distR="0" wp14:anchorId="0FD41E7B" wp14:editId="57A1FF64">
                      <wp:extent cx="1440000" cy="1440000"/>
                      <wp:effectExtent l="0" t="0" r="8255" b="825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968511121"/>
            <w:showingPlcHdr/>
            <w:picture/>
          </w:sdtPr>
          <w:sdtEndPr/>
          <w:sdtContent>
            <w:tc>
              <w:tcPr>
                <w:tcW w:w="3678" w:type="dxa"/>
                <w:gridSpan w:val="3"/>
                <w:vAlign w:val="center"/>
              </w:tcPr>
              <w:p w14:paraId="22C1FE70" w14:textId="7CCF8DB2" w:rsidR="004C6153" w:rsidRDefault="004C6153" w:rsidP="004C6153">
                <w:pPr>
                  <w:jc w:val="center"/>
                  <w:rPr>
                    <w:rFonts w:ascii="Arial" w:hAnsi="Arial" w:cs="Arial"/>
                  </w:rPr>
                </w:pPr>
                <w:r>
                  <w:rPr>
                    <w:rFonts w:ascii="Arial" w:hAnsi="Arial" w:cs="Arial"/>
                    <w:noProof/>
                  </w:rPr>
                  <w:drawing>
                    <wp:inline distT="0" distB="0" distL="0" distR="0" wp14:anchorId="417BD4DC" wp14:editId="46A1C4AD">
                      <wp:extent cx="1440000" cy="1440000"/>
                      <wp:effectExtent l="0" t="0" r="8255"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5642473"/>
            <w:showingPlcHdr/>
            <w:picture/>
          </w:sdtPr>
          <w:sdtEndPr/>
          <w:sdtContent>
            <w:tc>
              <w:tcPr>
                <w:tcW w:w="3679" w:type="dxa"/>
                <w:gridSpan w:val="2"/>
                <w:vAlign w:val="center"/>
              </w:tcPr>
              <w:p w14:paraId="074AE1C9" w14:textId="470308FF" w:rsidR="004C6153" w:rsidRDefault="004C6153" w:rsidP="004C6153">
                <w:pPr>
                  <w:jc w:val="center"/>
                  <w:rPr>
                    <w:rFonts w:ascii="Arial" w:hAnsi="Arial" w:cs="Arial"/>
                  </w:rPr>
                </w:pPr>
                <w:r>
                  <w:rPr>
                    <w:rFonts w:ascii="Arial" w:hAnsi="Arial" w:cs="Arial"/>
                    <w:noProof/>
                  </w:rPr>
                  <w:drawing>
                    <wp:inline distT="0" distB="0" distL="0" distR="0" wp14:anchorId="5A7D0AE8" wp14:editId="0A18522E">
                      <wp:extent cx="1440000" cy="1440000"/>
                      <wp:effectExtent l="0" t="0" r="8255" b="825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07C3B3DE" w14:textId="77777777" w:rsidTr="00D70A0C">
        <w:trPr>
          <w:trHeight w:val="340"/>
        </w:trPr>
        <w:tc>
          <w:tcPr>
            <w:tcW w:w="11035" w:type="dxa"/>
            <w:gridSpan w:val="7"/>
            <w:shd w:val="clear" w:color="auto" w:fill="D9D9D9" w:themeFill="background1" w:themeFillShade="D9"/>
            <w:vAlign w:val="center"/>
          </w:tcPr>
          <w:p w14:paraId="6CA16C46" w14:textId="77777777" w:rsidR="004C6153" w:rsidRPr="005119DE" w:rsidRDefault="004C6153" w:rsidP="004C6153">
            <w:pPr>
              <w:rPr>
                <w:rFonts w:ascii="Arial" w:hAnsi="Arial" w:cs="Arial"/>
              </w:rPr>
            </w:pPr>
            <w:r w:rsidRPr="002F1B06">
              <w:rPr>
                <w:rFonts w:ascii="Arial" w:hAnsi="Arial" w:cs="Arial"/>
                <w:b/>
              </w:rPr>
              <w:t xml:space="preserve">Results: </w:t>
            </w:r>
            <w:r>
              <w:rPr>
                <w:rFonts w:ascii="Arial" w:hAnsi="Arial" w:cs="Arial"/>
                <w:b/>
              </w:rPr>
              <w:t xml:space="preserve">Air Sampling for Airborne </w:t>
            </w:r>
            <w:proofErr w:type="spellStart"/>
            <w:r>
              <w:rPr>
                <w:rFonts w:ascii="Arial" w:hAnsi="Arial" w:cs="Arial"/>
                <w:b/>
              </w:rPr>
              <w:t>Fibres</w:t>
            </w:r>
            <w:proofErr w:type="spellEnd"/>
            <w:r>
              <w:rPr>
                <w:rFonts w:ascii="Arial" w:hAnsi="Arial" w:cs="Arial"/>
                <w:b/>
              </w:rPr>
              <w:t xml:space="preserve"> during Asbestos Abatement</w:t>
            </w:r>
          </w:p>
        </w:tc>
      </w:tr>
      <w:tr w:rsidR="004C6153" w14:paraId="744CA2C3" w14:textId="77777777" w:rsidTr="00FD3408">
        <w:tc>
          <w:tcPr>
            <w:tcW w:w="11035" w:type="dxa"/>
            <w:gridSpan w:val="7"/>
          </w:tcPr>
          <w:p w14:paraId="79D7F7A1" w14:textId="77777777" w:rsidR="004C6153" w:rsidRDefault="004C6153" w:rsidP="004C6153">
            <w:pPr>
              <w:jc w:val="both"/>
              <w:rPr>
                <w:rFonts w:ascii="Arial" w:hAnsi="Arial" w:cs="Arial"/>
              </w:rPr>
            </w:pPr>
            <w:r>
              <w:rPr>
                <w:rFonts w:ascii="Arial" w:hAnsi="Arial" w:cs="Arial"/>
              </w:rPr>
              <w:t xml:space="preserve">Air sampling for airborne </w:t>
            </w:r>
            <w:proofErr w:type="spellStart"/>
            <w:r>
              <w:rPr>
                <w:rFonts w:ascii="Arial" w:hAnsi="Arial" w:cs="Arial"/>
              </w:rPr>
              <w:t>fibres</w:t>
            </w:r>
            <w:proofErr w:type="spellEnd"/>
            <w:r>
              <w:rPr>
                <w:rFonts w:ascii="Arial" w:hAnsi="Arial" w:cs="Arial"/>
              </w:rPr>
              <w:t xml:space="preserve"> (NIOSH Method 7400) was conducted during asbestos abatement in areas immediately adjacent to the Type 3 work area. Results of air sampling are provided below. </w:t>
            </w:r>
          </w:p>
          <w:p w14:paraId="6D43CD3A" w14:textId="77777777" w:rsidR="004C6153" w:rsidRDefault="004C6153" w:rsidP="004C6153">
            <w:pPr>
              <w:jc w:val="both"/>
              <w:rPr>
                <w:rFonts w:ascii="Arial" w:hAnsi="Arial" w:cs="Arial"/>
              </w:rPr>
            </w:pPr>
          </w:p>
          <w:p w14:paraId="5D252015" w14:textId="77777777" w:rsidR="004C6153" w:rsidRPr="000A1D15" w:rsidRDefault="004C6153" w:rsidP="004C6153">
            <w:pPr>
              <w:jc w:val="both"/>
              <w:rPr>
                <w:rFonts w:ascii="Arial" w:hAnsi="Arial" w:cs="Arial"/>
              </w:rPr>
            </w:pPr>
            <w:r>
              <w:rPr>
                <w:rFonts w:ascii="Arial" w:hAnsi="Arial" w:cs="Arial"/>
              </w:rPr>
              <w:t xml:space="preserve">Results of analysis indicated that airborne </w:t>
            </w:r>
            <w:proofErr w:type="spellStart"/>
            <w:r>
              <w:rPr>
                <w:rFonts w:ascii="Arial" w:hAnsi="Arial" w:cs="Arial"/>
              </w:rPr>
              <w:t>fibre</w:t>
            </w:r>
            <w:proofErr w:type="spellEnd"/>
            <w:r>
              <w:rPr>
                <w:rFonts w:ascii="Arial" w:hAnsi="Arial" w:cs="Arial"/>
              </w:rPr>
              <w:t xml:space="preserve"> concentrations in all sample locations were below the Occupational Exposure Limit (OEL) of 0.1 </w:t>
            </w:r>
            <w:proofErr w:type="spellStart"/>
            <w:r>
              <w:rPr>
                <w:rFonts w:ascii="Arial" w:hAnsi="Arial" w:cs="Arial"/>
              </w:rPr>
              <w:t>fibres</w:t>
            </w:r>
            <w:proofErr w:type="spellEnd"/>
            <w:r>
              <w:rPr>
                <w:rFonts w:ascii="Arial" w:hAnsi="Arial" w:cs="Arial"/>
              </w:rPr>
              <w:t xml:space="preserve">/cc. In addition, results of analysis were all below the action level of 0.05 </w:t>
            </w:r>
            <w:proofErr w:type="spellStart"/>
            <w:r>
              <w:rPr>
                <w:rFonts w:ascii="Arial" w:hAnsi="Arial" w:cs="Arial"/>
              </w:rPr>
              <w:t>fibres</w:t>
            </w:r>
            <w:proofErr w:type="spellEnd"/>
            <w:r>
              <w:rPr>
                <w:rFonts w:ascii="Arial" w:hAnsi="Arial" w:cs="Arial"/>
              </w:rPr>
              <w:t>/cc (50% of OEL). As such, a</w:t>
            </w:r>
            <w:r w:rsidRPr="00773F65">
              <w:rPr>
                <w:rFonts w:ascii="Arial" w:hAnsi="Arial" w:cs="Arial"/>
              </w:rPr>
              <w:t xml:space="preserve">ir testing performed during abatement indicated acceptable airborne </w:t>
            </w:r>
            <w:proofErr w:type="spellStart"/>
            <w:r w:rsidRPr="00773F65">
              <w:rPr>
                <w:rFonts w:ascii="Arial" w:hAnsi="Arial" w:cs="Arial"/>
              </w:rPr>
              <w:t>fibre</w:t>
            </w:r>
            <w:proofErr w:type="spellEnd"/>
            <w:r w:rsidRPr="00773F65">
              <w:rPr>
                <w:rFonts w:ascii="Arial" w:hAnsi="Arial" w:cs="Arial"/>
              </w:rPr>
              <w:t xml:space="preserve"> levels in areas immediately outside the area of abatement, further illustrating that </w:t>
            </w:r>
            <w:r>
              <w:rPr>
                <w:rFonts w:ascii="Arial" w:hAnsi="Arial" w:cs="Arial"/>
              </w:rPr>
              <w:t>work area isolation</w:t>
            </w:r>
            <w:r w:rsidRPr="00773F65">
              <w:rPr>
                <w:rFonts w:ascii="Arial" w:hAnsi="Arial" w:cs="Arial"/>
              </w:rPr>
              <w:t>, engineering controls and contractor work practices were acceptable during asbestos abatement activities.</w:t>
            </w:r>
          </w:p>
        </w:tc>
      </w:tr>
      <w:tr w:rsidR="004C6153" w14:paraId="5397A447" w14:textId="77777777" w:rsidTr="00D70A0C">
        <w:trPr>
          <w:trHeight w:val="340"/>
        </w:trPr>
        <w:tc>
          <w:tcPr>
            <w:tcW w:w="2207" w:type="dxa"/>
            <w:shd w:val="clear" w:color="auto" w:fill="BFBFBF" w:themeFill="background1" w:themeFillShade="BF"/>
            <w:vAlign w:val="center"/>
          </w:tcPr>
          <w:p w14:paraId="3B0D0A93" w14:textId="77777777" w:rsidR="004C6153" w:rsidRPr="004935AD" w:rsidRDefault="004C6153" w:rsidP="004C6153">
            <w:pPr>
              <w:jc w:val="center"/>
              <w:rPr>
                <w:rFonts w:ascii="Arial" w:hAnsi="Arial" w:cs="Arial"/>
                <w:b/>
                <w:sz w:val="20"/>
              </w:rPr>
            </w:pPr>
            <w:r w:rsidRPr="004935AD">
              <w:rPr>
                <w:rFonts w:ascii="Arial" w:hAnsi="Arial" w:cs="Arial"/>
                <w:b/>
                <w:sz w:val="20"/>
              </w:rPr>
              <w:t>Type</w:t>
            </w:r>
          </w:p>
        </w:tc>
        <w:tc>
          <w:tcPr>
            <w:tcW w:w="2207" w:type="dxa"/>
            <w:gridSpan w:val="2"/>
            <w:shd w:val="clear" w:color="auto" w:fill="BFBFBF" w:themeFill="background1" w:themeFillShade="BF"/>
            <w:vAlign w:val="center"/>
          </w:tcPr>
          <w:p w14:paraId="7E5B8D6E" w14:textId="77777777" w:rsidR="004C6153" w:rsidRPr="004935AD" w:rsidRDefault="004C6153" w:rsidP="004C6153">
            <w:pPr>
              <w:jc w:val="center"/>
              <w:rPr>
                <w:rFonts w:ascii="Arial" w:hAnsi="Arial" w:cs="Arial"/>
                <w:b/>
                <w:sz w:val="20"/>
              </w:rPr>
            </w:pPr>
            <w:r w:rsidRPr="004935AD">
              <w:rPr>
                <w:rFonts w:ascii="Arial" w:hAnsi="Arial" w:cs="Arial"/>
                <w:b/>
                <w:sz w:val="20"/>
              </w:rPr>
              <w:t>Sample No.</w:t>
            </w:r>
          </w:p>
        </w:tc>
        <w:tc>
          <w:tcPr>
            <w:tcW w:w="2936" w:type="dxa"/>
            <w:shd w:val="clear" w:color="auto" w:fill="BFBFBF" w:themeFill="background1" w:themeFillShade="BF"/>
            <w:vAlign w:val="center"/>
          </w:tcPr>
          <w:p w14:paraId="194DA19C" w14:textId="77777777" w:rsidR="004C6153" w:rsidRPr="004935AD" w:rsidRDefault="004C6153" w:rsidP="004C6153">
            <w:pPr>
              <w:jc w:val="center"/>
              <w:rPr>
                <w:rFonts w:ascii="Arial" w:hAnsi="Arial" w:cs="Arial"/>
                <w:b/>
                <w:sz w:val="20"/>
              </w:rPr>
            </w:pPr>
            <w:r w:rsidRPr="004935AD">
              <w:rPr>
                <w:rFonts w:ascii="Arial" w:hAnsi="Arial" w:cs="Arial"/>
                <w:b/>
                <w:sz w:val="20"/>
              </w:rPr>
              <w:t>Sample Location</w:t>
            </w:r>
          </w:p>
        </w:tc>
        <w:tc>
          <w:tcPr>
            <w:tcW w:w="1478" w:type="dxa"/>
            <w:gridSpan w:val="2"/>
            <w:shd w:val="clear" w:color="auto" w:fill="BFBFBF" w:themeFill="background1" w:themeFillShade="BF"/>
            <w:vAlign w:val="center"/>
          </w:tcPr>
          <w:p w14:paraId="523D9FD5" w14:textId="77777777" w:rsidR="004C6153" w:rsidRPr="004935AD" w:rsidRDefault="004C6153" w:rsidP="004C6153">
            <w:pPr>
              <w:jc w:val="center"/>
              <w:rPr>
                <w:rFonts w:ascii="Arial" w:hAnsi="Arial" w:cs="Arial"/>
                <w:b/>
                <w:sz w:val="20"/>
              </w:rPr>
            </w:pPr>
            <w:r w:rsidRPr="004935AD">
              <w:rPr>
                <w:rFonts w:ascii="Arial" w:hAnsi="Arial" w:cs="Arial"/>
                <w:b/>
                <w:sz w:val="20"/>
              </w:rPr>
              <w:t>Volume (L)</w:t>
            </w:r>
          </w:p>
        </w:tc>
        <w:tc>
          <w:tcPr>
            <w:tcW w:w="2207" w:type="dxa"/>
            <w:shd w:val="clear" w:color="auto" w:fill="BFBFBF" w:themeFill="background1" w:themeFillShade="BF"/>
            <w:vAlign w:val="center"/>
          </w:tcPr>
          <w:p w14:paraId="21299722" w14:textId="77777777" w:rsidR="004C6153" w:rsidRPr="004935AD" w:rsidRDefault="004C6153" w:rsidP="004C6153">
            <w:pPr>
              <w:jc w:val="center"/>
              <w:rPr>
                <w:rFonts w:ascii="Arial" w:hAnsi="Arial" w:cs="Arial"/>
                <w:b/>
                <w:sz w:val="20"/>
              </w:rPr>
            </w:pPr>
            <w:r w:rsidRPr="004935AD">
              <w:rPr>
                <w:rFonts w:ascii="Arial" w:hAnsi="Arial" w:cs="Arial"/>
                <w:b/>
                <w:sz w:val="20"/>
              </w:rPr>
              <w:t>Concentration (f/cc)</w:t>
            </w:r>
          </w:p>
        </w:tc>
      </w:tr>
      <w:tr w:rsidR="004C6153" w14:paraId="53E31DA4" w14:textId="77777777" w:rsidTr="00FD3408">
        <w:tc>
          <w:tcPr>
            <w:tcW w:w="2207" w:type="dxa"/>
            <w:vAlign w:val="center"/>
          </w:tcPr>
          <w:p w14:paraId="7B862915" w14:textId="77777777" w:rsidR="004C6153" w:rsidRPr="004935AD" w:rsidRDefault="004C6153" w:rsidP="004C6153">
            <w:pPr>
              <w:jc w:val="center"/>
              <w:rPr>
                <w:rFonts w:ascii="Arial" w:hAnsi="Arial" w:cs="Arial"/>
                <w:sz w:val="20"/>
              </w:rPr>
            </w:pPr>
          </w:p>
        </w:tc>
        <w:tc>
          <w:tcPr>
            <w:tcW w:w="2207" w:type="dxa"/>
            <w:gridSpan w:val="2"/>
            <w:vAlign w:val="center"/>
          </w:tcPr>
          <w:p w14:paraId="64E2FD0B" w14:textId="77777777" w:rsidR="004C6153" w:rsidRPr="004935AD" w:rsidRDefault="004C6153" w:rsidP="004C6153">
            <w:pPr>
              <w:jc w:val="center"/>
              <w:rPr>
                <w:rFonts w:ascii="Arial" w:hAnsi="Arial" w:cs="Arial"/>
                <w:sz w:val="20"/>
              </w:rPr>
            </w:pPr>
          </w:p>
        </w:tc>
        <w:tc>
          <w:tcPr>
            <w:tcW w:w="2936" w:type="dxa"/>
            <w:vAlign w:val="center"/>
          </w:tcPr>
          <w:p w14:paraId="731276EB" w14:textId="77777777" w:rsidR="004C6153" w:rsidRPr="004935AD" w:rsidRDefault="004C6153" w:rsidP="004C6153">
            <w:pPr>
              <w:jc w:val="center"/>
              <w:rPr>
                <w:rFonts w:ascii="Arial" w:hAnsi="Arial" w:cs="Arial"/>
                <w:sz w:val="20"/>
              </w:rPr>
            </w:pPr>
          </w:p>
        </w:tc>
        <w:tc>
          <w:tcPr>
            <w:tcW w:w="1478" w:type="dxa"/>
            <w:gridSpan w:val="2"/>
            <w:vAlign w:val="center"/>
          </w:tcPr>
          <w:p w14:paraId="2669131A" w14:textId="77777777" w:rsidR="004C6153" w:rsidRPr="004935AD" w:rsidRDefault="004C6153" w:rsidP="004C6153">
            <w:pPr>
              <w:jc w:val="center"/>
              <w:rPr>
                <w:rFonts w:ascii="Arial" w:hAnsi="Arial" w:cs="Arial"/>
                <w:sz w:val="20"/>
              </w:rPr>
            </w:pPr>
          </w:p>
        </w:tc>
        <w:tc>
          <w:tcPr>
            <w:tcW w:w="2207" w:type="dxa"/>
            <w:vAlign w:val="center"/>
          </w:tcPr>
          <w:p w14:paraId="280E9E7E" w14:textId="77777777" w:rsidR="004C6153" w:rsidRPr="004935AD" w:rsidRDefault="004C6153" w:rsidP="004C6153">
            <w:pPr>
              <w:jc w:val="center"/>
              <w:rPr>
                <w:rFonts w:ascii="Arial" w:hAnsi="Arial" w:cs="Arial"/>
                <w:sz w:val="20"/>
              </w:rPr>
            </w:pPr>
          </w:p>
        </w:tc>
      </w:tr>
      <w:tr w:rsidR="004C6153" w14:paraId="7F961863" w14:textId="77777777" w:rsidTr="00FD3408">
        <w:tc>
          <w:tcPr>
            <w:tcW w:w="2207" w:type="dxa"/>
            <w:vAlign w:val="center"/>
          </w:tcPr>
          <w:p w14:paraId="4AF4FC90" w14:textId="77777777" w:rsidR="004C6153" w:rsidRPr="004935AD" w:rsidRDefault="004C6153" w:rsidP="004C6153">
            <w:pPr>
              <w:jc w:val="center"/>
              <w:rPr>
                <w:rFonts w:ascii="Arial" w:hAnsi="Arial" w:cs="Arial"/>
                <w:sz w:val="20"/>
              </w:rPr>
            </w:pPr>
          </w:p>
        </w:tc>
        <w:tc>
          <w:tcPr>
            <w:tcW w:w="2207" w:type="dxa"/>
            <w:gridSpan w:val="2"/>
            <w:vAlign w:val="center"/>
          </w:tcPr>
          <w:p w14:paraId="3389EDF0" w14:textId="77777777" w:rsidR="004C6153" w:rsidRPr="004935AD" w:rsidRDefault="004C6153" w:rsidP="004C6153">
            <w:pPr>
              <w:jc w:val="center"/>
              <w:rPr>
                <w:rFonts w:ascii="Arial" w:hAnsi="Arial" w:cs="Arial"/>
                <w:sz w:val="20"/>
              </w:rPr>
            </w:pPr>
          </w:p>
        </w:tc>
        <w:tc>
          <w:tcPr>
            <w:tcW w:w="2936" w:type="dxa"/>
            <w:vAlign w:val="center"/>
          </w:tcPr>
          <w:p w14:paraId="4D79F0EB" w14:textId="77777777" w:rsidR="004C6153" w:rsidRPr="004935AD" w:rsidRDefault="004C6153" w:rsidP="004C6153">
            <w:pPr>
              <w:jc w:val="center"/>
              <w:rPr>
                <w:rFonts w:ascii="Arial" w:hAnsi="Arial" w:cs="Arial"/>
                <w:sz w:val="20"/>
              </w:rPr>
            </w:pPr>
          </w:p>
        </w:tc>
        <w:tc>
          <w:tcPr>
            <w:tcW w:w="1478" w:type="dxa"/>
            <w:gridSpan w:val="2"/>
            <w:vAlign w:val="center"/>
          </w:tcPr>
          <w:p w14:paraId="5A1C5451" w14:textId="77777777" w:rsidR="004C6153" w:rsidRPr="004935AD" w:rsidRDefault="004C6153" w:rsidP="004C6153">
            <w:pPr>
              <w:jc w:val="center"/>
              <w:rPr>
                <w:rFonts w:ascii="Arial" w:hAnsi="Arial" w:cs="Arial"/>
                <w:sz w:val="20"/>
              </w:rPr>
            </w:pPr>
          </w:p>
        </w:tc>
        <w:tc>
          <w:tcPr>
            <w:tcW w:w="2207" w:type="dxa"/>
            <w:vAlign w:val="center"/>
          </w:tcPr>
          <w:p w14:paraId="0BDB8550" w14:textId="77777777" w:rsidR="004C6153" w:rsidRPr="004935AD" w:rsidRDefault="004C6153" w:rsidP="004C6153">
            <w:pPr>
              <w:jc w:val="center"/>
              <w:rPr>
                <w:rFonts w:ascii="Arial" w:hAnsi="Arial" w:cs="Arial"/>
                <w:sz w:val="20"/>
              </w:rPr>
            </w:pPr>
          </w:p>
        </w:tc>
      </w:tr>
      <w:tr w:rsidR="004C6153" w14:paraId="4E51E8FB" w14:textId="77777777" w:rsidTr="00FD3408">
        <w:tc>
          <w:tcPr>
            <w:tcW w:w="2207" w:type="dxa"/>
            <w:vAlign w:val="center"/>
          </w:tcPr>
          <w:p w14:paraId="3C32955C" w14:textId="77777777" w:rsidR="004C6153" w:rsidRPr="004935AD" w:rsidRDefault="004C6153" w:rsidP="004C6153">
            <w:pPr>
              <w:jc w:val="center"/>
              <w:rPr>
                <w:rFonts w:ascii="Arial" w:hAnsi="Arial" w:cs="Arial"/>
                <w:sz w:val="20"/>
              </w:rPr>
            </w:pPr>
          </w:p>
        </w:tc>
        <w:tc>
          <w:tcPr>
            <w:tcW w:w="2207" w:type="dxa"/>
            <w:gridSpan w:val="2"/>
            <w:vAlign w:val="center"/>
          </w:tcPr>
          <w:p w14:paraId="7B98CCF3" w14:textId="77777777" w:rsidR="004C6153" w:rsidRPr="004935AD" w:rsidRDefault="004C6153" w:rsidP="004C6153">
            <w:pPr>
              <w:jc w:val="center"/>
              <w:rPr>
                <w:rFonts w:ascii="Arial" w:hAnsi="Arial" w:cs="Arial"/>
                <w:sz w:val="20"/>
              </w:rPr>
            </w:pPr>
          </w:p>
        </w:tc>
        <w:tc>
          <w:tcPr>
            <w:tcW w:w="2936" w:type="dxa"/>
            <w:vAlign w:val="center"/>
          </w:tcPr>
          <w:p w14:paraId="2FFB8103" w14:textId="77777777" w:rsidR="004C6153" w:rsidRPr="004935AD" w:rsidRDefault="004C6153" w:rsidP="004C6153">
            <w:pPr>
              <w:jc w:val="center"/>
              <w:rPr>
                <w:rFonts w:ascii="Arial" w:hAnsi="Arial" w:cs="Arial"/>
                <w:sz w:val="20"/>
              </w:rPr>
            </w:pPr>
          </w:p>
        </w:tc>
        <w:tc>
          <w:tcPr>
            <w:tcW w:w="1478" w:type="dxa"/>
            <w:gridSpan w:val="2"/>
            <w:vAlign w:val="center"/>
          </w:tcPr>
          <w:p w14:paraId="5E9117F2" w14:textId="77777777" w:rsidR="004C6153" w:rsidRPr="004935AD" w:rsidRDefault="004C6153" w:rsidP="004C6153">
            <w:pPr>
              <w:jc w:val="center"/>
              <w:rPr>
                <w:rFonts w:ascii="Arial" w:hAnsi="Arial" w:cs="Arial"/>
                <w:sz w:val="20"/>
              </w:rPr>
            </w:pPr>
          </w:p>
        </w:tc>
        <w:tc>
          <w:tcPr>
            <w:tcW w:w="2207" w:type="dxa"/>
            <w:vAlign w:val="center"/>
          </w:tcPr>
          <w:p w14:paraId="7F50802B" w14:textId="77777777" w:rsidR="004C6153" w:rsidRPr="004935AD" w:rsidRDefault="004C6153" w:rsidP="004C6153">
            <w:pPr>
              <w:jc w:val="center"/>
              <w:rPr>
                <w:rFonts w:ascii="Arial" w:hAnsi="Arial" w:cs="Arial"/>
                <w:sz w:val="20"/>
              </w:rPr>
            </w:pPr>
          </w:p>
        </w:tc>
      </w:tr>
      <w:tr w:rsidR="004C6153" w14:paraId="39C3D1FF" w14:textId="77777777" w:rsidTr="00FD3408">
        <w:tc>
          <w:tcPr>
            <w:tcW w:w="2207" w:type="dxa"/>
            <w:vAlign w:val="center"/>
          </w:tcPr>
          <w:p w14:paraId="3763CCA9" w14:textId="77777777" w:rsidR="004C6153" w:rsidRPr="004935AD" w:rsidRDefault="004C6153" w:rsidP="004C6153">
            <w:pPr>
              <w:jc w:val="center"/>
              <w:rPr>
                <w:rFonts w:ascii="Arial" w:hAnsi="Arial" w:cs="Arial"/>
                <w:sz w:val="20"/>
              </w:rPr>
            </w:pPr>
          </w:p>
        </w:tc>
        <w:tc>
          <w:tcPr>
            <w:tcW w:w="2207" w:type="dxa"/>
            <w:gridSpan w:val="2"/>
            <w:vAlign w:val="center"/>
          </w:tcPr>
          <w:p w14:paraId="0AAF4351" w14:textId="77777777" w:rsidR="004C6153" w:rsidRPr="004935AD" w:rsidRDefault="004C6153" w:rsidP="004C6153">
            <w:pPr>
              <w:jc w:val="center"/>
              <w:rPr>
                <w:rFonts w:ascii="Arial" w:hAnsi="Arial" w:cs="Arial"/>
                <w:sz w:val="20"/>
              </w:rPr>
            </w:pPr>
          </w:p>
        </w:tc>
        <w:tc>
          <w:tcPr>
            <w:tcW w:w="2936" w:type="dxa"/>
            <w:vAlign w:val="center"/>
          </w:tcPr>
          <w:p w14:paraId="00B63EB1" w14:textId="77777777" w:rsidR="004C6153" w:rsidRPr="004935AD" w:rsidRDefault="004C6153" w:rsidP="004C6153">
            <w:pPr>
              <w:jc w:val="center"/>
              <w:rPr>
                <w:rFonts w:ascii="Arial" w:hAnsi="Arial" w:cs="Arial"/>
                <w:sz w:val="20"/>
              </w:rPr>
            </w:pPr>
          </w:p>
        </w:tc>
        <w:tc>
          <w:tcPr>
            <w:tcW w:w="1478" w:type="dxa"/>
            <w:gridSpan w:val="2"/>
            <w:vAlign w:val="center"/>
          </w:tcPr>
          <w:p w14:paraId="6A8FAB9E" w14:textId="77777777" w:rsidR="004C6153" w:rsidRPr="004935AD" w:rsidRDefault="004C6153" w:rsidP="004C6153">
            <w:pPr>
              <w:jc w:val="center"/>
              <w:rPr>
                <w:rFonts w:ascii="Arial" w:hAnsi="Arial" w:cs="Arial"/>
                <w:sz w:val="20"/>
              </w:rPr>
            </w:pPr>
          </w:p>
        </w:tc>
        <w:tc>
          <w:tcPr>
            <w:tcW w:w="2207" w:type="dxa"/>
            <w:vAlign w:val="center"/>
          </w:tcPr>
          <w:p w14:paraId="24B7C9C2" w14:textId="77777777" w:rsidR="004C6153" w:rsidRPr="004935AD" w:rsidRDefault="004C6153" w:rsidP="004C6153">
            <w:pPr>
              <w:jc w:val="center"/>
              <w:rPr>
                <w:rFonts w:ascii="Arial" w:hAnsi="Arial" w:cs="Arial"/>
                <w:sz w:val="20"/>
              </w:rPr>
            </w:pPr>
          </w:p>
        </w:tc>
      </w:tr>
      <w:tr w:rsidR="004C6153" w14:paraId="53C77C60" w14:textId="77777777" w:rsidTr="00FD3408">
        <w:tc>
          <w:tcPr>
            <w:tcW w:w="2207" w:type="dxa"/>
            <w:vAlign w:val="center"/>
          </w:tcPr>
          <w:p w14:paraId="285BF828" w14:textId="77777777" w:rsidR="004C6153" w:rsidRPr="004935AD" w:rsidRDefault="004C6153" w:rsidP="004C6153">
            <w:pPr>
              <w:jc w:val="center"/>
              <w:rPr>
                <w:rFonts w:ascii="Arial" w:hAnsi="Arial" w:cs="Arial"/>
                <w:sz w:val="20"/>
              </w:rPr>
            </w:pPr>
          </w:p>
        </w:tc>
        <w:tc>
          <w:tcPr>
            <w:tcW w:w="2207" w:type="dxa"/>
            <w:gridSpan w:val="2"/>
            <w:vAlign w:val="center"/>
          </w:tcPr>
          <w:p w14:paraId="6B4BEC2C" w14:textId="77777777" w:rsidR="004C6153" w:rsidRPr="004935AD" w:rsidRDefault="004C6153" w:rsidP="004C6153">
            <w:pPr>
              <w:jc w:val="center"/>
              <w:rPr>
                <w:rFonts w:ascii="Arial" w:hAnsi="Arial" w:cs="Arial"/>
                <w:sz w:val="20"/>
              </w:rPr>
            </w:pPr>
          </w:p>
        </w:tc>
        <w:tc>
          <w:tcPr>
            <w:tcW w:w="2936" w:type="dxa"/>
            <w:vAlign w:val="center"/>
          </w:tcPr>
          <w:p w14:paraId="5AB0456D" w14:textId="77777777" w:rsidR="004C6153" w:rsidRPr="004935AD" w:rsidRDefault="004C6153" w:rsidP="004C6153">
            <w:pPr>
              <w:jc w:val="center"/>
              <w:rPr>
                <w:rFonts w:ascii="Arial" w:hAnsi="Arial" w:cs="Arial"/>
                <w:sz w:val="20"/>
              </w:rPr>
            </w:pPr>
          </w:p>
        </w:tc>
        <w:tc>
          <w:tcPr>
            <w:tcW w:w="1478" w:type="dxa"/>
            <w:gridSpan w:val="2"/>
            <w:vAlign w:val="center"/>
          </w:tcPr>
          <w:p w14:paraId="376440BD" w14:textId="77777777" w:rsidR="004C6153" w:rsidRPr="004935AD" w:rsidRDefault="004C6153" w:rsidP="004C6153">
            <w:pPr>
              <w:jc w:val="center"/>
              <w:rPr>
                <w:rFonts w:ascii="Arial" w:hAnsi="Arial" w:cs="Arial"/>
                <w:sz w:val="20"/>
              </w:rPr>
            </w:pPr>
          </w:p>
        </w:tc>
        <w:tc>
          <w:tcPr>
            <w:tcW w:w="2207" w:type="dxa"/>
            <w:vAlign w:val="center"/>
          </w:tcPr>
          <w:p w14:paraId="1C1459D8" w14:textId="77777777" w:rsidR="004C6153" w:rsidRPr="004935AD" w:rsidRDefault="004C6153" w:rsidP="004C6153">
            <w:pPr>
              <w:jc w:val="center"/>
              <w:rPr>
                <w:rFonts w:ascii="Arial" w:hAnsi="Arial" w:cs="Arial"/>
                <w:sz w:val="20"/>
              </w:rPr>
            </w:pPr>
          </w:p>
        </w:tc>
      </w:tr>
      <w:tr w:rsidR="004C6153" w14:paraId="32D9620E" w14:textId="77777777" w:rsidTr="00FD3408">
        <w:tc>
          <w:tcPr>
            <w:tcW w:w="2207" w:type="dxa"/>
            <w:vAlign w:val="center"/>
          </w:tcPr>
          <w:p w14:paraId="26FB3E9A" w14:textId="77777777" w:rsidR="004C6153" w:rsidRPr="004935AD" w:rsidRDefault="004C6153" w:rsidP="004C6153">
            <w:pPr>
              <w:jc w:val="center"/>
              <w:rPr>
                <w:rFonts w:ascii="Arial" w:hAnsi="Arial" w:cs="Arial"/>
                <w:sz w:val="20"/>
              </w:rPr>
            </w:pPr>
          </w:p>
        </w:tc>
        <w:tc>
          <w:tcPr>
            <w:tcW w:w="2207" w:type="dxa"/>
            <w:gridSpan w:val="2"/>
            <w:vAlign w:val="center"/>
          </w:tcPr>
          <w:p w14:paraId="0F9D579D" w14:textId="77777777" w:rsidR="004C6153" w:rsidRPr="004935AD" w:rsidRDefault="004C6153" w:rsidP="004C6153">
            <w:pPr>
              <w:jc w:val="center"/>
              <w:rPr>
                <w:rFonts w:ascii="Arial" w:hAnsi="Arial" w:cs="Arial"/>
                <w:sz w:val="20"/>
              </w:rPr>
            </w:pPr>
          </w:p>
        </w:tc>
        <w:tc>
          <w:tcPr>
            <w:tcW w:w="2936" w:type="dxa"/>
            <w:vAlign w:val="center"/>
          </w:tcPr>
          <w:p w14:paraId="2236E852" w14:textId="77777777" w:rsidR="004C6153" w:rsidRPr="004935AD" w:rsidRDefault="004C6153" w:rsidP="004C6153">
            <w:pPr>
              <w:jc w:val="center"/>
              <w:rPr>
                <w:rFonts w:ascii="Arial" w:hAnsi="Arial" w:cs="Arial"/>
                <w:sz w:val="20"/>
              </w:rPr>
            </w:pPr>
          </w:p>
        </w:tc>
        <w:tc>
          <w:tcPr>
            <w:tcW w:w="1478" w:type="dxa"/>
            <w:gridSpan w:val="2"/>
            <w:vAlign w:val="center"/>
          </w:tcPr>
          <w:p w14:paraId="2F7B53CD" w14:textId="77777777" w:rsidR="004C6153" w:rsidRPr="004935AD" w:rsidRDefault="004C6153" w:rsidP="004C6153">
            <w:pPr>
              <w:jc w:val="center"/>
              <w:rPr>
                <w:rFonts w:ascii="Arial" w:hAnsi="Arial" w:cs="Arial"/>
                <w:sz w:val="20"/>
              </w:rPr>
            </w:pPr>
          </w:p>
        </w:tc>
        <w:tc>
          <w:tcPr>
            <w:tcW w:w="2207" w:type="dxa"/>
            <w:vAlign w:val="center"/>
          </w:tcPr>
          <w:p w14:paraId="294ABA4A" w14:textId="77777777" w:rsidR="004C6153" w:rsidRPr="004935AD" w:rsidRDefault="004C6153" w:rsidP="004C6153">
            <w:pPr>
              <w:jc w:val="center"/>
              <w:rPr>
                <w:rFonts w:ascii="Arial" w:hAnsi="Arial" w:cs="Arial"/>
                <w:sz w:val="20"/>
              </w:rPr>
            </w:pPr>
          </w:p>
        </w:tc>
      </w:tr>
      <w:tr w:rsidR="004C6153" w14:paraId="2D396CCD" w14:textId="77777777" w:rsidTr="00D70A0C">
        <w:trPr>
          <w:trHeight w:val="340"/>
        </w:trPr>
        <w:tc>
          <w:tcPr>
            <w:tcW w:w="11035" w:type="dxa"/>
            <w:gridSpan w:val="7"/>
            <w:shd w:val="clear" w:color="auto" w:fill="BFBFBF" w:themeFill="background1" w:themeFillShade="BF"/>
            <w:vAlign w:val="center"/>
          </w:tcPr>
          <w:p w14:paraId="58937D44" w14:textId="77777777" w:rsidR="004C6153" w:rsidRPr="004935AD" w:rsidRDefault="004C6153" w:rsidP="004C6153">
            <w:pPr>
              <w:rPr>
                <w:rFonts w:ascii="Arial" w:hAnsi="Arial" w:cs="Arial"/>
                <w:sz w:val="20"/>
              </w:rPr>
            </w:pPr>
            <w:r>
              <w:rPr>
                <w:rFonts w:ascii="Arial" w:hAnsi="Arial" w:cs="Arial"/>
                <w:b/>
              </w:rPr>
              <w:t>Limitations</w:t>
            </w:r>
          </w:p>
        </w:tc>
      </w:tr>
      <w:tr w:rsidR="004C6153" w14:paraId="4BEC7B1C" w14:textId="77777777" w:rsidTr="009E20EC">
        <w:tc>
          <w:tcPr>
            <w:tcW w:w="11035" w:type="dxa"/>
            <w:gridSpan w:val="7"/>
            <w:vAlign w:val="center"/>
          </w:tcPr>
          <w:p w14:paraId="0F0FB8D0" w14:textId="77777777" w:rsidR="004C6153" w:rsidRDefault="004C6153" w:rsidP="004C6153">
            <w:pPr>
              <w:jc w:val="both"/>
              <w:rPr>
                <w:rFonts w:ascii="Arial" w:hAnsi="Arial" w:cs="Arial"/>
              </w:rPr>
            </w:pPr>
            <w:r w:rsidRPr="00D70A0C">
              <w:rPr>
                <w:rFonts w:ascii="Arial" w:hAnsi="Arial" w:cs="Arial"/>
              </w:rPr>
              <w:t>The investigation, assessments and recommendations detailed in this report were carried out in a manner consistent with the level of care and skill normally exercised by reasonable members of the environmental and industrial hygiene consulting profession currently practicing under similar conditions in the area.  Furthermore, the investigation, assessments and recommendations in this report have been made based on conditions observed at the time of the assessment and are limited to the areas investigated.</w:t>
            </w:r>
            <w:r>
              <w:rPr>
                <w:rFonts w:ascii="Arial" w:hAnsi="Arial" w:cs="Arial"/>
              </w:rPr>
              <w:t xml:space="preserve"> </w:t>
            </w:r>
          </w:p>
          <w:p w14:paraId="6931A9D9" w14:textId="77777777" w:rsidR="004C6153" w:rsidRDefault="004C6153" w:rsidP="004C6153">
            <w:pPr>
              <w:spacing w:before="60"/>
              <w:jc w:val="both"/>
              <w:rPr>
                <w:rFonts w:ascii="Arial" w:hAnsi="Arial" w:cs="Arial"/>
              </w:rPr>
            </w:pPr>
            <w:r w:rsidRPr="00D70A0C">
              <w:rPr>
                <w:rFonts w:ascii="Arial" w:hAnsi="Arial" w:cs="Arial"/>
              </w:rPr>
              <w:lastRenderedPageBreak/>
              <w:t>The analytical method used meets the requirements of O.</w:t>
            </w:r>
            <w:r w:rsidRPr="00D70A0C">
              <w:rPr>
                <w:rFonts w:ascii="Arial" w:hAnsi="Arial" w:cs="Arial"/>
                <w:spacing w:val="-160"/>
              </w:rPr>
              <w:t xml:space="preserve"> </w:t>
            </w:r>
            <w:r w:rsidRPr="00D70A0C">
              <w:rPr>
                <w:rFonts w:ascii="Arial" w:hAnsi="Arial" w:cs="Arial"/>
              </w:rPr>
              <w:t xml:space="preserve">Reg. 278/05.  However, it is important to note that this method is not specific to the identification of asbestos </w:t>
            </w:r>
            <w:proofErr w:type="spellStart"/>
            <w:r w:rsidRPr="00D70A0C">
              <w:rPr>
                <w:rFonts w:ascii="Arial" w:hAnsi="Arial" w:cs="Arial"/>
              </w:rPr>
              <w:t>fibres</w:t>
            </w:r>
            <w:proofErr w:type="spellEnd"/>
            <w:r w:rsidRPr="00D70A0C">
              <w:rPr>
                <w:rFonts w:ascii="Arial" w:hAnsi="Arial" w:cs="Arial"/>
              </w:rPr>
              <w:t xml:space="preserve">.  All particles with a length greater than 5 </w:t>
            </w:r>
            <w:proofErr w:type="spellStart"/>
            <w:r w:rsidRPr="00D70A0C">
              <w:rPr>
                <w:rFonts w:ascii="Arial" w:hAnsi="Arial" w:cs="Arial"/>
              </w:rPr>
              <w:t>micrometres</w:t>
            </w:r>
            <w:proofErr w:type="spellEnd"/>
            <w:r w:rsidRPr="00D70A0C">
              <w:rPr>
                <w:rFonts w:ascii="Arial" w:hAnsi="Arial" w:cs="Arial"/>
              </w:rPr>
              <w:t xml:space="preserve">, less than 3 </w:t>
            </w:r>
            <w:proofErr w:type="spellStart"/>
            <w:r w:rsidRPr="00D70A0C">
              <w:rPr>
                <w:rFonts w:ascii="Arial" w:hAnsi="Arial" w:cs="Arial"/>
              </w:rPr>
              <w:t>micrometres</w:t>
            </w:r>
            <w:proofErr w:type="spellEnd"/>
            <w:r w:rsidRPr="00D70A0C">
              <w:rPr>
                <w:rFonts w:ascii="Arial" w:hAnsi="Arial" w:cs="Arial"/>
              </w:rPr>
              <w:t xml:space="preserve"> in diameter and a length to diameter ratio of 3 to 1 or greater are included in the count. </w:t>
            </w:r>
            <w:proofErr w:type="spellStart"/>
            <w:r w:rsidRPr="00D70A0C">
              <w:rPr>
                <w:rFonts w:ascii="Arial" w:hAnsi="Arial" w:cs="Arial"/>
              </w:rPr>
              <w:t>Fibres</w:t>
            </w:r>
            <w:proofErr w:type="spellEnd"/>
            <w:r w:rsidRPr="00D70A0C">
              <w:rPr>
                <w:rFonts w:ascii="Arial" w:hAnsi="Arial" w:cs="Arial"/>
              </w:rPr>
              <w:t xml:space="preserve"> with diameters less than about 0.3 </w:t>
            </w:r>
            <w:proofErr w:type="spellStart"/>
            <w:r w:rsidRPr="00D70A0C">
              <w:rPr>
                <w:rFonts w:ascii="Arial" w:hAnsi="Arial" w:cs="Arial"/>
              </w:rPr>
              <w:t>micrometres</w:t>
            </w:r>
            <w:proofErr w:type="spellEnd"/>
            <w:r w:rsidRPr="00D70A0C">
              <w:rPr>
                <w:rFonts w:ascii="Arial" w:hAnsi="Arial" w:cs="Arial"/>
              </w:rPr>
              <w:t xml:space="preserve"> cannot be detected using this method regardless of length. </w:t>
            </w:r>
          </w:p>
          <w:p w14:paraId="314DE311" w14:textId="77777777" w:rsidR="004C6153" w:rsidRDefault="004C6153" w:rsidP="004C6153">
            <w:pPr>
              <w:spacing w:before="60"/>
              <w:jc w:val="both"/>
              <w:rPr>
                <w:rFonts w:ascii="Arial" w:hAnsi="Arial" w:cs="Arial"/>
              </w:rPr>
            </w:pPr>
            <w:r w:rsidRPr="00D70A0C">
              <w:rPr>
                <w:rFonts w:ascii="Arial" w:hAnsi="Arial" w:cs="Arial"/>
              </w:rPr>
              <w:t xml:space="preserve">This report has been prepared for the sole use of the person or entity to who it is addressed.  No other person or entity is entitled to use or rely upon this report without the express written consent of </w:t>
            </w:r>
            <w:proofErr w:type="spellStart"/>
            <w:r w:rsidRPr="00D70A0C">
              <w:rPr>
                <w:rFonts w:ascii="Arial" w:hAnsi="Arial" w:cs="Arial"/>
              </w:rPr>
              <w:t>Safetech</w:t>
            </w:r>
            <w:proofErr w:type="spellEnd"/>
            <w:r w:rsidRPr="00D70A0C">
              <w:rPr>
                <w:rFonts w:ascii="Arial" w:hAnsi="Arial" w:cs="Arial"/>
              </w:rPr>
              <w:t xml:space="preserve"> Environmental Limited and the person or entity to who it is addressed. Any use that a third party makes of this report, or any reliance based on conclusions and recommendations made, are the responsibility of such third parties.  SEL accepts no responsibility for damages suffered by third parties as a result of actions based on this report.</w:t>
            </w:r>
          </w:p>
          <w:p w14:paraId="140CD8F9" w14:textId="77777777" w:rsidR="004C6153" w:rsidRPr="00D70A0C" w:rsidRDefault="004C6153" w:rsidP="004C6153">
            <w:pPr>
              <w:spacing w:before="60"/>
              <w:jc w:val="both"/>
              <w:rPr>
                <w:rFonts w:ascii="Arial" w:hAnsi="Arial" w:cs="Arial"/>
              </w:rPr>
            </w:pPr>
            <w:r>
              <w:rPr>
                <w:rFonts w:ascii="Arial" w:hAnsi="Arial" w:cs="Arial"/>
              </w:rPr>
              <w:t xml:space="preserve">A formal close-out report will be issued at the end of the project that will outline all methodology and results. </w:t>
            </w:r>
          </w:p>
        </w:tc>
      </w:tr>
    </w:tbl>
    <w:p w14:paraId="4A3BB2EB" w14:textId="77777777" w:rsidR="00F424D3" w:rsidRDefault="00F424D3" w:rsidP="00D70A0C"/>
    <w:sectPr w:rsidR="00F424D3" w:rsidSect="00753FDD">
      <w:headerReference w:type="default" r:id="rId10"/>
      <w:footerReference w:type="default" r:id="rId11"/>
      <w:type w:val="continuous"/>
      <w:pgSz w:w="12240" w:h="15840"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C4986" w14:textId="77777777" w:rsidR="007B6F2A" w:rsidRDefault="007B6F2A">
      <w:r>
        <w:separator/>
      </w:r>
    </w:p>
  </w:endnote>
  <w:endnote w:type="continuationSeparator" w:id="0">
    <w:p w14:paraId="14DB2160" w14:textId="77777777" w:rsidR="007B6F2A" w:rsidRDefault="007B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442" w:type="dxa"/>
      <w:jc w:val="center"/>
      <w:tblBorders>
        <w:top w:val="single" w:sz="8" w:space="0" w:color="FFC0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30"/>
      <w:gridCol w:w="5860"/>
    </w:tblGrid>
    <w:tr w:rsidR="00753FDD" w14:paraId="5A02FE62" w14:textId="77777777" w:rsidTr="0085306A">
      <w:trPr>
        <w:trHeight w:val="992"/>
        <w:jc w:val="center"/>
      </w:trPr>
      <w:tc>
        <w:tcPr>
          <w:tcW w:w="2552" w:type="dxa"/>
        </w:tcPr>
        <w:p w14:paraId="65A6BCEE" w14:textId="77777777" w:rsidR="00753FDD" w:rsidRPr="0085306A" w:rsidRDefault="00753FDD" w:rsidP="0085306A">
          <w:pPr>
            <w:spacing w:before="120" w:after="30"/>
            <w:ind w:left="227"/>
            <w:rPr>
              <w:rFonts w:ascii="Arial Nova" w:hAnsi="Arial Nova" w:cs="Arial"/>
              <w:sz w:val="16"/>
              <w:szCs w:val="16"/>
            </w:rPr>
          </w:pPr>
          <w:r w:rsidRPr="0085306A">
            <w:rPr>
              <w:rFonts w:ascii="Arial Nova" w:hAnsi="Arial Nova" w:cs="Arial"/>
              <w:sz w:val="16"/>
              <w:szCs w:val="16"/>
            </w:rPr>
            <w:t xml:space="preserve">3045 </w:t>
          </w:r>
          <w:proofErr w:type="spellStart"/>
          <w:r w:rsidRPr="0085306A">
            <w:rPr>
              <w:rFonts w:ascii="Arial Nova" w:hAnsi="Arial Nova" w:cs="Arial"/>
              <w:sz w:val="16"/>
              <w:szCs w:val="16"/>
            </w:rPr>
            <w:t>Southcreek</w:t>
          </w:r>
          <w:proofErr w:type="spellEnd"/>
          <w:r w:rsidRPr="0085306A">
            <w:rPr>
              <w:rFonts w:ascii="Arial Nova" w:hAnsi="Arial Nova" w:cs="Arial"/>
              <w:sz w:val="16"/>
              <w:szCs w:val="16"/>
            </w:rPr>
            <w:t xml:space="preserve"> Road</w:t>
          </w:r>
        </w:p>
        <w:p w14:paraId="48AAF670"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Unit #14, Mississauga, ON</w:t>
          </w:r>
        </w:p>
        <w:p w14:paraId="61BD09D1"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L4X 2X7</w:t>
          </w:r>
        </w:p>
      </w:tc>
      <w:tc>
        <w:tcPr>
          <w:tcW w:w="3030" w:type="dxa"/>
        </w:tcPr>
        <w:p w14:paraId="2C2E7CAE" w14:textId="77777777" w:rsidR="00753FDD" w:rsidRPr="0085306A" w:rsidRDefault="00753FDD" w:rsidP="0085306A">
          <w:pPr>
            <w:tabs>
              <w:tab w:val="left" w:pos="276"/>
            </w:tabs>
            <w:spacing w:before="120" w:after="30"/>
            <w:ind w:left="-108"/>
            <w:rPr>
              <w:rFonts w:ascii="Arial Nova" w:hAnsi="Arial Nova" w:cs="Arial"/>
              <w:sz w:val="16"/>
              <w:szCs w:val="16"/>
            </w:rPr>
          </w:pPr>
          <w:r w:rsidRPr="0085306A">
            <w:rPr>
              <w:rFonts w:ascii="Arial Nova" w:hAnsi="Arial Nova" w:cs="Arial"/>
              <w:b/>
              <w:sz w:val="16"/>
              <w:szCs w:val="16"/>
            </w:rPr>
            <w:t>TEL</w:t>
          </w:r>
          <w:r w:rsidRPr="0085306A">
            <w:rPr>
              <w:rFonts w:ascii="Arial Nova" w:hAnsi="Arial Nova" w:cs="Arial"/>
              <w:sz w:val="16"/>
              <w:szCs w:val="16"/>
            </w:rPr>
            <w:t xml:space="preserve"> 905.624.2722   1.877.GO.TO.SEL</w:t>
          </w:r>
        </w:p>
        <w:p w14:paraId="0E71EC5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b/>
              <w:sz w:val="16"/>
              <w:szCs w:val="16"/>
            </w:rPr>
            <w:t>FAX</w:t>
          </w:r>
          <w:r w:rsidRPr="0085306A">
            <w:rPr>
              <w:rFonts w:ascii="Arial Nova" w:hAnsi="Arial Nova" w:cs="Arial"/>
              <w:sz w:val="16"/>
              <w:szCs w:val="16"/>
            </w:rPr>
            <w:t xml:space="preserve"> 905.624.4306</w:t>
          </w:r>
        </w:p>
        <w:p w14:paraId="43838F6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sz w:val="16"/>
              <w:szCs w:val="16"/>
            </w:rPr>
            <w:t>www.safetechenv.com</w:t>
          </w:r>
        </w:p>
      </w:tc>
      <w:tc>
        <w:tcPr>
          <w:tcW w:w="5860" w:type="dxa"/>
        </w:tcPr>
        <w:p w14:paraId="29205FAB" w14:textId="77777777" w:rsidR="00753FDD" w:rsidRDefault="00753FDD" w:rsidP="00645DBB">
          <w:pPr>
            <w:ind w:right="283"/>
            <w:jc w:val="right"/>
          </w:pPr>
          <w:r>
            <w:rPr>
              <w:noProof/>
            </w:rPr>
            <w:drawing>
              <wp:anchor distT="0" distB="0" distL="114300" distR="114300" simplePos="0" relativeHeight="251659264" behindDoc="0" locked="0" layoutInCell="1" allowOverlap="1" wp14:anchorId="3FE5D895" wp14:editId="6FB2A3F1">
                <wp:simplePos x="0" y="0"/>
                <wp:positionH relativeFrom="column">
                  <wp:posOffset>2221865</wp:posOffset>
                </wp:positionH>
                <wp:positionV relativeFrom="paragraph">
                  <wp:posOffset>71755</wp:posOffset>
                </wp:positionV>
                <wp:extent cx="1177200" cy="360000"/>
                <wp:effectExtent l="0" t="0" r="444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 Ontario.png"/>
                        <pic:cNvPicPr/>
                      </pic:nvPicPr>
                      <pic:blipFill>
                        <a:blip r:embed="rId1">
                          <a:grayscl/>
                          <a:extLst>
                            <a:ext uri="{28A0092B-C50C-407E-A947-70E740481C1C}">
                              <a14:useLocalDpi xmlns:a14="http://schemas.microsoft.com/office/drawing/2010/main" val="0"/>
                            </a:ext>
                          </a:extLst>
                        </a:blip>
                        <a:stretch>
                          <a:fillRect/>
                        </a:stretch>
                      </pic:blipFill>
                      <pic:spPr>
                        <a:xfrm>
                          <a:off x="0" y="0"/>
                          <a:ext cx="1177200" cy="360000"/>
                        </a:xfrm>
                        <a:prstGeom prst="rect">
                          <a:avLst/>
                        </a:prstGeom>
                      </pic:spPr>
                    </pic:pic>
                  </a:graphicData>
                </a:graphic>
                <wp14:sizeRelH relativeFrom="margin">
                  <wp14:pctWidth>0</wp14:pctWidth>
                </wp14:sizeRelH>
                <wp14:sizeRelV relativeFrom="margin">
                  <wp14:pctHeight>0</wp14:pctHeight>
                </wp14:sizeRelV>
              </wp:anchor>
            </w:drawing>
          </w:r>
        </w:p>
      </w:tc>
    </w:tr>
  </w:tbl>
  <w:p w14:paraId="668E3FEB" w14:textId="77777777" w:rsidR="007F1722" w:rsidRDefault="007F1722" w:rsidP="00F4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325DF" w14:textId="77777777" w:rsidR="007B6F2A" w:rsidRDefault="007B6F2A">
      <w:r>
        <w:separator/>
      </w:r>
    </w:p>
  </w:footnote>
  <w:footnote w:type="continuationSeparator" w:id="0">
    <w:p w14:paraId="523F1ED4" w14:textId="77777777" w:rsidR="007B6F2A" w:rsidRDefault="007B6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57" w:type="dxa"/>
      <w:tblInd w:w="-709"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9"/>
      <w:gridCol w:w="348"/>
      <w:gridCol w:w="4329"/>
      <w:gridCol w:w="1971"/>
      <w:gridCol w:w="156"/>
      <w:gridCol w:w="1984"/>
    </w:tblGrid>
    <w:tr w:rsidR="003A5F6F" w:rsidRPr="000D5F52" w14:paraId="38D75995" w14:textId="77777777" w:rsidTr="00D359D4">
      <w:tc>
        <w:tcPr>
          <w:tcW w:w="2617" w:type="dxa"/>
          <w:gridSpan w:val="2"/>
          <w:tcBorders>
            <w:bottom w:val="nil"/>
          </w:tcBorders>
        </w:tcPr>
        <w:p w14:paraId="39651FBE" w14:textId="77777777" w:rsidR="003A5F6F" w:rsidRPr="00885681" w:rsidRDefault="003A5F6F" w:rsidP="000623AA">
          <w:r>
            <w:rPr>
              <w:noProof/>
            </w:rPr>
            <w:drawing>
              <wp:inline distT="0" distB="0" distL="0" distR="0" wp14:anchorId="22A342C3" wp14:editId="6C44EE55">
                <wp:extent cx="1579245" cy="914400"/>
                <wp:effectExtent l="0" t="0" r="1905" b="0"/>
                <wp:docPr id="6" name="Picture 5"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etech Salamander Logo Hea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9245" cy="914400"/>
                        </a:xfrm>
                        <a:prstGeom prst="rect">
                          <a:avLst/>
                        </a:prstGeom>
                        <a:noFill/>
                        <a:ln>
                          <a:noFill/>
                        </a:ln>
                      </pic:spPr>
                    </pic:pic>
                  </a:graphicData>
                </a:graphic>
              </wp:inline>
            </w:drawing>
          </w:r>
        </w:p>
      </w:tc>
      <w:tc>
        <w:tcPr>
          <w:tcW w:w="6300" w:type="dxa"/>
          <w:gridSpan w:val="2"/>
          <w:tcBorders>
            <w:bottom w:val="nil"/>
          </w:tcBorders>
          <w:vAlign w:val="center"/>
        </w:tcPr>
        <w:p w14:paraId="777F817B" w14:textId="77777777" w:rsidR="003A5F6F" w:rsidRDefault="003A5F6F" w:rsidP="000623AA">
          <w:pPr>
            <w:jc w:val="center"/>
            <w:rPr>
              <w:rFonts w:ascii="Arial" w:hAnsi="Arial" w:cs="Arial"/>
              <w:b/>
            </w:rPr>
          </w:pPr>
          <w:r w:rsidRPr="00C164C1">
            <w:rPr>
              <w:rFonts w:ascii="Arial" w:hAnsi="Arial" w:cs="Arial"/>
              <w:b/>
              <w:sz w:val="40"/>
              <w:szCs w:val="40"/>
            </w:rPr>
            <w:t>SITE INSPECTION REPORT</w:t>
          </w:r>
        </w:p>
      </w:tc>
      <w:tc>
        <w:tcPr>
          <w:tcW w:w="2140" w:type="dxa"/>
          <w:gridSpan w:val="2"/>
          <w:tcBorders>
            <w:bottom w:val="nil"/>
          </w:tcBorders>
          <w:vAlign w:val="center"/>
        </w:tcPr>
        <w:p w14:paraId="71973422" w14:textId="77777777" w:rsidR="003A5F6F" w:rsidRPr="00E27C0E" w:rsidRDefault="003A5F6F" w:rsidP="000623AA">
          <w:pPr>
            <w:jc w:val="right"/>
            <w:rPr>
              <w:rFonts w:ascii="Arial" w:hAnsi="Arial" w:cs="Arial"/>
            </w:rPr>
          </w:pPr>
          <w:r>
            <w:rPr>
              <w:rFonts w:ascii="Arial" w:hAnsi="Arial" w:cs="Arial"/>
              <w:b/>
            </w:rPr>
            <w:t xml:space="preserve">                                                                          </w:t>
          </w:r>
        </w:p>
        <w:p w14:paraId="50B7DE48" w14:textId="77777777" w:rsidR="003A5F6F" w:rsidRPr="000D5F52" w:rsidRDefault="003A5F6F" w:rsidP="003A5D60">
          <w:pPr>
            <w:jc w:val="right"/>
            <w:rPr>
              <w:rFonts w:ascii="Arial" w:hAnsi="Arial" w:cs="Arial"/>
              <w:b/>
              <w:sz w:val="20"/>
              <w:szCs w:val="20"/>
            </w:rPr>
          </w:pPr>
          <w:r w:rsidRPr="007044F7">
            <w:rPr>
              <w:rFonts w:ascii="Arial" w:hAnsi="Arial" w:cs="Arial"/>
              <w:b/>
              <w:sz w:val="28"/>
              <w:szCs w:val="20"/>
            </w:rPr>
            <w:t xml:space="preserve">Page </w:t>
          </w:r>
          <w:r w:rsidRPr="007044F7">
            <w:rPr>
              <w:rFonts w:ascii="Arial" w:hAnsi="Arial" w:cs="Arial"/>
              <w:b/>
              <w:sz w:val="28"/>
              <w:szCs w:val="20"/>
            </w:rPr>
            <w:fldChar w:fldCharType="begin"/>
          </w:r>
          <w:r w:rsidRPr="007044F7">
            <w:rPr>
              <w:rFonts w:ascii="Arial" w:hAnsi="Arial" w:cs="Arial"/>
              <w:b/>
              <w:sz w:val="28"/>
              <w:szCs w:val="20"/>
            </w:rPr>
            <w:instrText xml:space="preserve"> PAGE  \* Arabic  \* MERGEFORMAT </w:instrText>
          </w:r>
          <w:r w:rsidRPr="007044F7">
            <w:rPr>
              <w:rFonts w:ascii="Arial" w:hAnsi="Arial" w:cs="Arial"/>
              <w:b/>
              <w:sz w:val="28"/>
              <w:szCs w:val="20"/>
            </w:rPr>
            <w:fldChar w:fldCharType="separate"/>
          </w:r>
          <w:r w:rsidR="00D72327">
            <w:rPr>
              <w:rFonts w:ascii="Arial" w:hAnsi="Arial" w:cs="Arial"/>
              <w:b/>
              <w:noProof/>
              <w:sz w:val="28"/>
              <w:szCs w:val="20"/>
            </w:rPr>
            <w:t>2</w:t>
          </w:r>
          <w:r w:rsidRPr="007044F7">
            <w:rPr>
              <w:rFonts w:ascii="Arial" w:hAnsi="Arial" w:cs="Arial"/>
              <w:b/>
              <w:sz w:val="28"/>
              <w:szCs w:val="20"/>
            </w:rPr>
            <w:fldChar w:fldCharType="end"/>
          </w:r>
        </w:p>
      </w:tc>
    </w:tr>
    <w:tr w:rsidR="003A5D60" w:rsidRPr="00885681" w14:paraId="746B169E" w14:textId="77777777" w:rsidTr="00D359D4">
      <w:trPr>
        <w:trHeight w:val="351"/>
      </w:trPr>
      <w:tc>
        <w:tcPr>
          <w:tcW w:w="2269" w:type="dxa"/>
          <w:tcBorders>
            <w:top w:val="nil"/>
            <w:left w:val="nil"/>
            <w:bottom w:val="nil"/>
            <w:right w:val="nil"/>
          </w:tcBorders>
          <w:vAlign w:val="center"/>
        </w:tcPr>
        <w:p w14:paraId="38947269" w14:textId="77777777" w:rsidR="003A5D60" w:rsidRPr="00F37793" w:rsidRDefault="003A5D60" w:rsidP="002979FC">
          <w:pPr>
            <w:rPr>
              <w:rFonts w:ascii="Arial" w:hAnsi="Arial" w:cs="Arial"/>
              <w:b/>
            </w:rPr>
          </w:pPr>
          <w:r>
            <w:rPr>
              <w:rFonts w:ascii="Arial" w:hAnsi="Arial" w:cs="Arial"/>
              <w:b/>
            </w:rPr>
            <w:t xml:space="preserve">Date:       </w:t>
          </w:r>
          <w:r w:rsidRPr="00E27C0E">
            <w:rPr>
              <w:rFonts w:ascii="Arial" w:hAnsi="Arial" w:cs="Arial"/>
            </w:rPr>
            <w:t xml:space="preserve"> </w:t>
          </w:r>
        </w:p>
      </w:tc>
      <w:tc>
        <w:tcPr>
          <w:tcW w:w="4677" w:type="dxa"/>
          <w:gridSpan w:val="2"/>
          <w:tcBorders>
            <w:top w:val="nil"/>
            <w:left w:val="nil"/>
            <w:bottom w:val="nil"/>
            <w:right w:val="nil"/>
          </w:tcBorders>
          <w:vAlign w:val="center"/>
        </w:tcPr>
        <w:p w14:paraId="31F5F259" w14:textId="6E52A411" w:rsidR="003A5D60" w:rsidRPr="003A5D60" w:rsidRDefault="005E1687" w:rsidP="003A5D60">
          <w:pPr>
            <w:rPr>
              <w:rFonts w:ascii="Arial" w:hAnsi="Arial" w:cs="Arial"/>
            </w:rPr>
          </w:pPr>
          <w:r>
            <w:rPr>
              <w:rFonts w:ascii="Arial" w:hAnsi="Arial" w:cs="Arial"/>
            </w:rPr>
            <w:t>$REPORTDATE</w:t>
          </w:r>
        </w:p>
      </w:tc>
      <w:tc>
        <w:tcPr>
          <w:tcW w:w="2127" w:type="dxa"/>
          <w:gridSpan w:val="2"/>
          <w:tcBorders>
            <w:top w:val="nil"/>
            <w:left w:val="nil"/>
            <w:bottom w:val="nil"/>
            <w:right w:val="nil"/>
          </w:tcBorders>
          <w:vAlign w:val="center"/>
        </w:tcPr>
        <w:p w14:paraId="435F0FC2" w14:textId="77777777" w:rsidR="003A5D60" w:rsidRPr="002979FC" w:rsidRDefault="00BF7565" w:rsidP="002979FC">
          <w:pPr>
            <w:rPr>
              <w:rFonts w:ascii="Arial" w:hAnsi="Arial" w:cs="Arial"/>
              <w:b/>
            </w:rPr>
          </w:pPr>
          <w:r>
            <w:rPr>
              <w:rFonts w:ascii="Arial" w:hAnsi="Arial" w:cs="Arial"/>
              <w:b/>
            </w:rPr>
            <w:t>Report Number</w:t>
          </w:r>
          <w:r w:rsidR="0060322D">
            <w:rPr>
              <w:rFonts w:ascii="Arial" w:hAnsi="Arial" w:cs="Arial"/>
              <w:b/>
            </w:rPr>
            <w:t>:</w:t>
          </w:r>
        </w:p>
      </w:tc>
      <w:tc>
        <w:tcPr>
          <w:tcW w:w="1984" w:type="dxa"/>
          <w:tcBorders>
            <w:top w:val="nil"/>
            <w:left w:val="nil"/>
            <w:bottom w:val="nil"/>
            <w:right w:val="nil"/>
          </w:tcBorders>
          <w:vAlign w:val="center"/>
        </w:tcPr>
        <w:p w14:paraId="30EC4DA2" w14:textId="4C69463D" w:rsidR="003A5D60" w:rsidRPr="0060322D" w:rsidRDefault="005E1687" w:rsidP="00037EAB">
          <w:pPr>
            <w:rPr>
              <w:rFonts w:ascii="Arial" w:hAnsi="Arial" w:cs="Arial"/>
            </w:rPr>
          </w:pPr>
          <w:r>
            <w:rPr>
              <w:rFonts w:ascii="Arial" w:hAnsi="Arial" w:cs="Arial"/>
            </w:rPr>
            <w:t>$REPORTNUMBER</w:t>
          </w:r>
        </w:p>
      </w:tc>
    </w:tr>
    <w:tr w:rsidR="003A5D60" w:rsidRPr="00885681" w14:paraId="1D9A52E9" w14:textId="77777777" w:rsidTr="00D359D4">
      <w:trPr>
        <w:trHeight w:val="351"/>
      </w:trPr>
      <w:tc>
        <w:tcPr>
          <w:tcW w:w="2269" w:type="dxa"/>
          <w:tcBorders>
            <w:top w:val="nil"/>
            <w:left w:val="nil"/>
            <w:bottom w:val="nil"/>
            <w:right w:val="nil"/>
          </w:tcBorders>
          <w:vAlign w:val="center"/>
        </w:tcPr>
        <w:p w14:paraId="4B4F9246" w14:textId="77777777" w:rsidR="003A5D60" w:rsidRPr="00F37793" w:rsidRDefault="003A5D60" w:rsidP="002979FC">
          <w:pPr>
            <w:rPr>
              <w:rFonts w:ascii="Arial" w:hAnsi="Arial" w:cs="Arial"/>
              <w:b/>
            </w:rPr>
          </w:pPr>
          <w:r>
            <w:rPr>
              <w:rFonts w:ascii="Arial" w:hAnsi="Arial" w:cs="Arial"/>
              <w:b/>
            </w:rPr>
            <w:t xml:space="preserve">Client:      </w:t>
          </w:r>
        </w:p>
      </w:tc>
      <w:tc>
        <w:tcPr>
          <w:tcW w:w="4677" w:type="dxa"/>
          <w:gridSpan w:val="2"/>
          <w:tcBorders>
            <w:top w:val="nil"/>
            <w:left w:val="nil"/>
            <w:bottom w:val="nil"/>
            <w:right w:val="nil"/>
          </w:tcBorders>
          <w:vAlign w:val="center"/>
        </w:tcPr>
        <w:p w14:paraId="46AB7067" w14:textId="7E42E4DC" w:rsidR="003A5D60" w:rsidRPr="003A5D60" w:rsidRDefault="005E1687" w:rsidP="003A5D60">
          <w:pPr>
            <w:rPr>
              <w:rFonts w:ascii="Arial" w:hAnsi="Arial" w:cs="Arial"/>
            </w:rPr>
          </w:pPr>
          <w:r>
            <w:rPr>
              <w:rFonts w:ascii="Arial" w:hAnsi="Arial" w:cs="Arial"/>
            </w:rPr>
            <w:t>$CLIENTNAME</w:t>
          </w:r>
        </w:p>
      </w:tc>
      <w:tc>
        <w:tcPr>
          <w:tcW w:w="2127" w:type="dxa"/>
          <w:gridSpan w:val="2"/>
          <w:tcBorders>
            <w:top w:val="nil"/>
            <w:left w:val="nil"/>
            <w:bottom w:val="nil"/>
            <w:right w:val="nil"/>
          </w:tcBorders>
          <w:vAlign w:val="center"/>
        </w:tcPr>
        <w:p w14:paraId="3A040B9D" w14:textId="77777777" w:rsidR="003A5D60" w:rsidRPr="00885681" w:rsidRDefault="0060322D" w:rsidP="002979FC">
          <w:pPr>
            <w:rPr>
              <w:rFonts w:ascii="Arial" w:hAnsi="Arial" w:cs="Arial"/>
              <w:b/>
            </w:rPr>
          </w:pPr>
          <w:r>
            <w:rPr>
              <w:rFonts w:ascii="Arial" w:hAnsi="Arial" w:cs="Arial"/>
              <w:b/>
            </w:rPr>
            <w:t>Client Contact:</w:t>
          </w:r>
        </w:p>
      </w:tc>
      <w:tc>
        <w:tcPr>
          <w:tcW w:w="1984" w:type="dxa"/>
          <w:tcBorders>
            <w:top w:val="nil"/>
            <w:left w:val="nil"/>
            <w:bottom w:val="nil"/>
            <w:right w:val="nil"/>
          </w:tcBorders>
          <w:vAlign w:val="center"/>
        </w:tcPr>
        <w:p w14:paraId="483E6AF7" w14:textId="5893B6B8" w:rsidR="003A5D60" w:rsidRPr="0060322D" w:rsidRDefault="005E1687" w:rsidP="00037EAB">
          <w:pPr>
            <w:rPr>
              <w:rFonts w:ascii="Arial" w:hAnsi="Arial" w:cs="Arial"/>
            </w:rPr>
          </w:pPr>
          <w:r>
            <w:rPr>
              <w:rFonts w:ascii="Arial" w:hAnsi="Arial" w:cs="Arial"/>
            </w:rPr>
            <w:t>$CLIENTCONTACT</w:t>
          </w:r>
        </w:p>
      </w:tc>
    </w:tr>
    <w:tr w:rsidR="00D359D4" w:rsidRPr="00885681" w14:paraId="5F2F7C21" w14:textId="77777777" w:rsidTr="00D359D4">
      <w:trPr>
        <w:trHeight w:val="351"/>
      </w:trPr>
      <w:tc>
        <w:tcPr>
          <w:tcW w:w="2269" w:type="dxa"/>
          <w:tcBorders>
            <w:top w:val="nil"/>
            <w:left w:val="nil"/>
            <w:bottom w:val="nil"/>
            <w:right w:val="nil"/>
          </w:tcBorders>
          <w:vAlign w:val="center"/>
        </w:tcPr>
        <w:p w14:paraId="446B6B91" w14:textId="77777777" w:rsidR="00D359D4" w:rsidRDefault="00D359D4" w:rsidP="00D359D4">
          <w:pPr>
            <w:rPr>
              <w:rFonts w:ascii="Arial" w:hAnsi="Arial" w:cs="Arial"/>
              <w:b/>
            </w:rPr>
          </w:pPr>
          <w:r>
            <w:rPr>
              <w:rFonts w:ascii="Arial" w:hAnsi="Arial" w:cs="Arial"/>
              <w:b/>
            </w:rPr>
            <w:t>SEL Rep:</w:t>
          </w:r>
        </w:p>
      </w:tc>
      <w:tc>
        <w:tcPr>
          <w:tcW w:w="4677" w:type="dxa"/>
          <w:gridSpan w:val="2"/>
          <w:tcBorders>
            <w:top w:val="nil"/>
            <w:left w:val="nil"/>
            <w:bottom w:val="nil"/>
            <w:right w:val="nil"/>
          </w:tcBorders>
          <w:vAlign w:val="center"/>
        </w:tcPr>
        <w:p w14:paraId="680A78FC" w14:textId="2CC6ADF7" w:rsidR="00D359D4" w:rsidRDefault="005E1687" w:rsidP="00D359D4">
          <w:pPr>
            <w:rPr>
              <w:rFonts w:ascii="Arial" w:hAnsi="Arial" w:cs="Arial"/>
            </w:rPr>
          </w:pPr>
          <w:r>
            <w:rPr>
              <w:rFonts w:ascii="Arial" w:hAnsi="Arial" w:cs="Arial"/>
              <w:szCs w:val="16"/>
            </w:rPr>
            <w:t>$SELREP</w:t>
          </w:r>
        </w:p>
      </w:tc>
      <w:tc>
        <w:tcPr>
          <w:tcW w:w="2127" w:type="dxa"/>
          <w:gridSpan w:val="2"/>
          <w:tcBorders>
            <w:top w:val="nil"/>
            <w:left w:val="nil"/>
            <w:bottom w:val="nil"/>
            <w:right w:val="nil"/>
          </w:tcBorders>
          <w:vAlign w:val="center"/>
        </w:tcPr>
        <w:p w14:paraId="74D0372E" w14:textId="77777777" w:rsidR="00D359D4" w:rsidRDefault="00D359D4" w:rsidP="00D359D4">
          <w:pPr>
            <w:rPr>
              <w:rFonts w:ascii="Arial" w:hAnsi="Arial" w:cs="Arial"/>
              <w:b/>
            </w:rPr>
          </w:pPr>
          <w:r>
            <w:rPr>
              <w:rFonts w:ascii="Arial" w:hAnsi="Arial" w:cs="Arial"/>
              <w:b/>
            </w:rPr>
            <w:t>SEL Project No.</w:t>
          </w:r>
        </w:p>
      </w:tc>
      <w:tc>
        <w:tcPr>
          <w:tcW w:w="1984" w:type="dxa"/>
          <w:tcBorders>
            <w:top w:val="nil"/>
            <w:left w:val="nil"/>
            <w:bottom w:val="nil"/>
            <w:right w:val="nil"/>
          </w:tcBorders>
          <w:vAlign w:val="center"/>
        </w:tcPr>
        <w:p w14:paraId="72E1E588" w14:textId="331FD743" w:rsidR="00D359D4" w:rsidRPr="0060322D" w:rsidRDefault="005E1687" w:rsidP="00D359D4">
          <w:pPr>
            <w:rPr>
              <w:rFonts w:ascii="Arial" w:hAnsi="Arial" w:cs="Arial"/>
            </w:rPr>
          </w:pPr>
          <w:r>
            <w:rPr>
              <w:rFonts w:ascii="Arial" w:hAnsi="Arial" w:cs="Arial"/>
            </w:rPr>
            <w:t>$PROJECTNUMBER</w:t>
          </w:r>
        </w:p>
      </w:tc>
    </w:tr>
    <w:tr w:rsidR="00D359D4" w:rsidRPr="00885681" w14:paraId="141165B6" w14:textId="77777777" w:rsidTr="00D359D4">
      <w:trPr>
        <w:trHeight w:val="360"/>
      </w:trPr>
      <w:tc>
        <w:tcPr>
          <w:tcW w:w="2269" w:type="dxa"/>
          <w:tcBorders>
            <w:top w:val="nil"/>
            <w:left w:val="nil"/>
            <w:bottom w:val="nil"/>
            <w:right w:val="nil"/>
          </w:tcBorders>
          <w:vAlign w:val="center"/>
        </w:tcPr>
        <w:p w14:paraId="3BB9E338" w14:textId="77777777" w:rsidR="00D359D4" w:rsidRPr="00F37793" w:rsidRDefault="00D359D4" w:rsidP="00D359D4">
          <w:pPr>
            <w:rPr>
              <w:rFonts w:ascii="Arial" w:hAnsi="Arial" w:cs="Arial"/>
              <w:b/>
            </w:rPr>
          </w:pPr>
          <w:r>
            <w:rPr>
              <w:rFonts w:ascii="Arial" w:hAnsi="Arial" w:cs="Arial"/>
              <w:b/>
            </w:rPr>
            <w:t xml:space="preserve">Project Address: </w:t>
          </w:r>
        </w:p>
      </w:tc>
      <w:tc>
        <w:tcPr>
          <w:tcW w:w="8788" w:type="dxa"/>
          <w:gridSpan w:val="5"/>
          <w:tcBorders>
            <w:top w:val="nil"/>
            <w:left w:val="nil"/>
            <w:bottom w:val="nil"/>
            <w:right w:val="nil"/>
          </w:tcBorders>
          <w:vAlign w:val="center"/>
        </w:tcPr>
        <w:p w14:paraId="654E9E07" w14:textId="32D59197" w:rsidR="00D359D4" w:rsidRPr="0060322D" w:rsidRDefault="005E1687" w:rsidP="00D359D4">
          <w:pPr>
            <w:rPr>
              <w:rFonts w:ascii="Arial" w:hAnsi="Arial" w:cs="Arial"/>
            </w:rPr>
          </w:pPr>
          <w:r>
            <w:rPr>
              <w:rFonts w:ascii="Arial" w:hAnsi="Arial" w:cs="Arial"/>
            </w:rPr>
            <w:t>$PROJECTADDRESS</w:t>
          </w:r>
          <w:r w:rsidR="00D359D4" w:rsidRPr="0060322D">
            <w:rPr>
              <w:rFonts w:ascii="Arial" w:hAnsi="Arial" w:cs="Arial"/>
            </w:rPr>
            <w:t xml:space="preserve">, </w:t>
          </w:r>
          <w:r>
            <w:rPr>
              <w:rFonts w:ascii="Arial" w:hAnsi="Arial" w:cs="Arial"/>
            </w:rPr>
            <w:t>$PROJECTCITY</w:t>
          </w:r>
          <w:r w:rsidR="00D359D4" w:rsidRPr="0060322D">
            <w:rPr>
              <w:rFonts w:ascii="Arial" w:hAnsi="Arial" w:cs="Arial"/>
            </w:rPr>
            <w:t xml:space="preserve">, </w:t>
          </w:r>
          <w:r>
            <w:rPr>
              <w:rFonts w:ascii="Arial" w:hAnsi="Arial" w:cs="Arial"/>
            </w:rPr>
            <w:t>$PROJECTPROVINCE</w:t>
          </w:r>
        </w:p>
      </w:tc>
    </w:tr>
    <w:tr w:rsidR="00D359D4" w:rsidRPr="00885681" w14:paraId="25B82E20" w14:textId="77777777" w:rsidTr="00D359D4">
      <w:trPr>
        <w:trHeight w:val="360"/>
      </w:trPr>
      <w:tc>
        <w:tcPr>
          <w:tcW w:w="2269" w:type="dxa"/>
          <w:tcBorders>
            <w:top w:val="nil"/>
            <w:left w:val="nil"/>
            <w:bottom w:val="nil"/>
            <w:right w:val="nil"/>
          </w:tcBorders>
          <w:vAlign w:val="center"/>
        </w:tcPr>
        <w:p w14:paraId="7A77B18F" w14:textId="77777777" w:rsidR="00D359D4" w:rsidRDefault="00D359D4" w:rsidP="00D359D4">
          <w:pPr>
            <w:rPr>
              <w:rFonts w:ascii="Arial" w:hAnsi="Arial" w:cs="Arial"/>
              <w:b/>
            </w:rPr>
          </w:pPr>
          <w:r>
            <w:rPr>
              <w:rFonts w:ascii="Arial" w:hAnsi="Arial" w:cs="Arial"/>
              <w:b/>
            </w:rPr>
            <w:t>Project Location:</w:t>
          </w:r>
        </w:p>
      </w:tc>
      <w:tc>
        <w:tcPr>
          <w:tcW w:w="8788" w:type="dxa"/>
          <w:gridSpan w:val="5"/>
          <w:tcBorders>
            <w:top w:val="nil"/>
            <w:left w:val="nil"/>
            <w:bottom w:val="nil"/>
            <w:right w:val="nil"/>
          </w:tcBorders>
          <w:vAlign w:val="center"/>
        </w:tcPr>
        <w:p w14:paraId="5CE3AEDD" w14:textId="5B45D6EF" w:rsidR="00D359D4" w:rsidRPr="0060322D" w:rsidRDefault="005E1687" w:rsidP="00D359D4">
          <w:pPr>
            <w:rPr>
              <w:rFonts w:ascii="Arial" w:hAnsi="Arial" w:cs="Arial"/>
            </w:rPr>
          </w:pPr>
          <w:r>
            <w:rPr>
              <w:rFonts w:ascii="Arial" w:hAnsi="Arial" w:cs="Arial"/>
            </w:rPr>
            <w:t>$PROJECTSPECIFICLOCATIOJN</w:t>
          </w:r>
        </w:p>
      </w:tc>
    </w:tr>
  </w:tbl>
  <w:p w14:paraId="25CE534C" w14:textId="77777777" w:rsidR="003A5F6F" w:rsidRDefault="003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F3E86"/>
    <w:multiLevelType w:val="hybridMultilevel"/>
    <w:tmpl w:val="BB1E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97C49"/>
    <w:multiLevelType w:val="hybridMultilevel"/>
    <w:tmpl w:val="80EC5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75269D"/>
    <w:multiLevelType w:val="hybridMultilevel"/>
    <w:tmpl w:val="2C320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BA4C76"/>
    <w:multiLevelType w:val="hybridMultilevel"/>
    <w:tmpl w:val="72EE73C8"/>
    <w:lvl w:ilvl="0" w:tplc="297A8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07229"/>
    <w:multiLevelType w:val="hybridMultilevel"/>
    <w:tmpl w:val="B13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7390E"/>
    <w:multiLevelType w:val="hybridMultilevel"/>
    <w:tmpl w:val="1B48F78C"/>
    <w:lvl w:ilvl="0" w:tplc="10090001">
      <w:start w:val="1"/>
      <w:numFmt w:val="bullet"/>
      <w:lvlText w:val=""/>
      <w:lvlJc w:val="left"/>
      <w:pPr>
        <w:ind w:left="852" w:hanging="360"/>
      </w:pPr>
      <w:rPr>
        <w:rFonts w:ascii="Symbol" w:hAnsi="Symbol" w:hint="default"/>
      </w:rPr>
    </w:lvl>
    <w:lvl w:ilvl="1" w:tplc="10090003" w:tentative="1">
      <w:start w:val="1"/>
      <w:numFmt w:val="bullet"/>
      <w:lvlText w:val="o"/>
      <w:lvlJc w:val="left"/>
      <w:pPr>
        <w:ind w:left="1572" w:hanging="360"/>
      </w:pPr>
      <w:rPr>
        <w:rFonts w:ascii="Courier New" w:hAnsi="Courier New" w:cs="Courier New" w:hint="default"/>
      </w:rPr>
    </w:lvl>
    <w:lvl w:ilvl="2" w:tplc="10090005" w:tentative="1">
      <w:start w:val="1"/>
      <w:numFmt w:val="bullet"/>
      <w:lvlText w:val=""/>
      <w:lvlJc w:val="left"/>
      <w:pPr>
        <w:ind w:left="2292" w:hanging="360"/>
      </w:pPr>
      <w:rPr>
        <w:rFonts w:ascii="Wingdings" w:hAnsi="Wingdings" w:hint="default"/>
      </w:rPr>
    </w:lvl>
    <w:lvl w:ilvl="3" w:tplc="10090001" w:tentative="1">
      <w:start w:val="1"/>
      <w:numFmt w:val="bullet"/>
      <w:lvlText w:val=""/>
      <w:lvlJc w:val="left"/>
      <w:pPr>
        <w:ind w:left="3012" w:hanging="360"/>
      </w:pPr>
      <w:rPr>
        <w:rFonts w:ascii="Symbol" w:hAnsi="Symbol" w:hint="default"/>
      </w:rPr>
    </w:lvl>
    <w:lvl w:ilvl="4" w:tplc="10090003" w:tentative="1">
      <w:start w:val="1"/>
      <w:numFmt w:val="bullet"/>
      <w:lvlText w:val="o"/>
      <w:lvlJc w:val="left"/>
      <w:pPr>
        <w:ind w:left="3732" w:hanging="360"/>
      </w:pPr>
      <w:rPr>
        <w:rFonts w:ascii="Courier New" w:hAnsi="Courier New" w:cs="Courier New" w:hint="default"/>
      </w:rPr>
    </w:lvl>
    <w:lvl w:ilvl="5" w:tplc="10090005" w:tentative="1">
      <w:start w:val="1"/>
      <w:numFmt w:val="bullet"/>
      <w:lvlText w:val=""/>
      <w:lvlJc w:val="left"/>
      <w:pPr>
        <w:ind w:left="4452" w:hanging="360"/>
      </w:pPr>
      <w:rPr>
        <w:rFonts w:ascii="Wingdings" w:hAnsi="Wingdings" w:hint="default"/>
      </w:rPr>
    </w:lvl>
    <w:lvl w:ilvl="6" w:tplc="10090001" w:tentative="1">
      <w:start w:val="1"/>
      <w:numFmt w:val="bullet"/>
      <w:lvlText w:val=""/>
      <w:lvlJc w:val="left"/>
      <w:pPr>
        <w:ind w:left="5172" w:hanging="360"/>
      </w:pPr>
      <w:rPr>
        <w:rFonts w:ascii="Symbol" w:hAnsi="Symbol" w:hint="default"/>
      </w:rPr>
    </w:lvl>
    <w:lvl w:ilvl="7" w:tplc="10090003" w:tentative="1">
      <w:start w:val="1"/>
      <w:numFmt w:val="bullet"/>
      <w:lvlText w:val="o"/>
      <w:lvlJc w:val="left"/>
      <w:pPr>
        <w:ind w:left="5892" w:hanging="360"/>
      </w:pPr>
      <w:rPr>
        <w:rFonts w:ascii="Courier New" w:hAnsi="Courier New" w:cs="Courier New" w:hint="default"/>
      </w:rPr>
    </w:lvl>
    <w:lvl w:ilvl="8" w:tplc="10090005" w:tentative="1">
      <w:start w:val="1"/>
      <w:numFmt w:val="bullet"/>
      <w:lvlText w:val=""/>
      <w:lvlJc w:val="left"/>
      <w:pPr>
        <w:ind w:left="6612" w:hanging="360"/>
      </w:pPr>
      <w:rPr>
        <w:rFonts w:ascii="Wingdings" w:hAnsi="Wingdings" w:hint="default"/>
      </w:rPr>
    </w:lvl>
  </w:abstractNum>
  <w:abstractNum w:abstractNumId="6" w15:restartNumberingAfterBreak="0">
    <w:nsid w:val="75946EE8"/>
    <w:multiLevelType w:val="hybridMultilevel"/>
    <w:tmpl w:val="FA56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53"/>
    <w:rsid w:val="000024D7"/>
    <w:rsid w:val="00011EBB"/>
    <w:rsid w:val="00035AAD"/>
    <w:rsid w:val="00037EAB"/>
    <w:rsid w:val="00050D15"/>
    <w:rsid w:val="00051441"/>
    <w:rsid w:val="00052D30"/>
    <w:rsid w:val="000571E7"/>
    <w:rsid w:val="00060D07"/>
    <w:rsid w:val="00070249"/>
    <w:rsid w:val="0007241B"/>
    <w:rsid w:val="00072BA6"/>
    <w:rsid w:val="00091128"/>
    <w:rsid w:val="000A1D15"/>
    <w:rsid w:val="000A21B5"/>
    <w:rsid w:val="000A2F50"/>
    <w:rsid w:val="000B540D"/>
    <w:rsid w:val="000D50C6"/>
    <w:rsid w:val="000D5F52"/>
    <w:rsid w:val="000D7519"/>
    <w:rsid w:val="000E34BD"/>
    <w:rsid w:val="000F518C"/>
    <w:rsid w:val="00102846"/>
    <w:rsid w:val="001077AB"/>
    <w:rsid w:val="00114B44"/>
    <w:rsid w:val="00120438"/>
    <w:rsid w:val="00122CCF"/>
    <w:rsid w:val="00123AF4"/>
    <w:rsid w:val="00124F17"/>
    <w:rsid w:val="001259A1"/>
    <w:rsid w:val="00133EB3"/>
    <w:rsid w:val="0015445D"/>
    <w:rsid w:val="00154750"/>
    <w:rsid w:val="001707CE"/>
    <w:rsid w:val="001A25D4"/>
    <w:rsid w:val="001A312C"/>
    <w:rsid w:val="001B3CD7"/>
    <w:rsid w:val="001B46C1"/>
    <w:rsid w:val="001C1A54"/>
    <w:rsid w:val="001C2AF8"/>
    <w:rsid w:val="001C3334"/>
    <w:rsid w:val="001C6679"/>
    <w:rsid w:val="001D13A4"/>
    <w:rsid w:val="001D4A18"/>
    <w:rsid w:val="001D4C15"/>
    <w:rsid w:val="001E3A83"/>
    <w:rsid w:val="001E53DF"/>
    <w:rsid w:val="001F68D3"/>
    <w:rsid w:val="00203C90"/>
    <w:rsid w:val="0021272E"/>
    <w:rsid w:val="00215524"/>
    <w:rsid w:val="0022237D"/>
    <w:rsid w:val="00235AD8"/>
    <w:rsid w:val="00236334"/>
    <w:rsid w:val="00236C9A"/>
    <w:rsid w:val="002546C6"/>
    <w:rsid w:val="00255FAA"/>
    <w:rsid w:val="00261210"/>
    <w:rsid w:val="00263D90"/>
    <w:rsid w:val="00270CF3"/>
    <w:rsid w:val="0029317F"/>
    <w:rsid w:val="002979FC"/>
    <w:rsid w:val="002A2E66"/>
    <w:rsid w:val="002C490E"/>
    <w:rsid w:val="002D19BD"/>
    <w:rsid w:val="002D7204"/>
    <w:rsid w:val="002E0454"/>
    <w:rsid w:val="002E28B3"/>
    <w:rsid w:val="002F1B06"/>
    <w:rsid w:val="003168F3"/>
    <w:rsid w:val="00317EA4"/>
    <w:rsid w:val="003216B3"/>
    <w:rsid w:val="003237FD"/>
    <w:rsid w:val="00326A62"/>
    <w:rsid w:val="00335BC9"/>
    <w:rsid w:val="00345AF9"/>
    <w:rsid w:val="003651AC"/>
    <w:rsid w:val="00365997"/>
    <w:rsid w:val="003721B7"/>
    <w:rsid w:val="003738DB"/>
    <w:rsid w:val="003808EA"/>
    <w:rsid w:val="003902C3"/>
    <w:rsid w:val="0039569B"/>
    <w:rsid w:val="003A3BCE"/>
    <w:rsid w:val="003A5D60"/>
    <w:rsid w:val="003A5F6F"/>
    <w:rsid w:val="003C4D19"/>
    <w:rsid w:val="003C61BA"/>
    <w:rsid w:val="003E5073"/>
    <w:rsid w:val="003F1935"/>
    <w:rsid w:val="00405D00"/>
    <w:rsid w:val="00405D20"/>
    <w:rsid w:val="00406D48"/>
    <w:rsid w:val="00411971"/>
    <w:rsid w:val="00414AA0"/>
    <w:rsid w:val="00414FC9"/>
    <w:rsid w:val="0041547B"/>
    <w:rsid w:val="00422DDB"/>
    <w:rsid w:val="0043245C"/>
    <w:rsid w:val="004336BB"/>
    <w:rsid w:val="004352AB"/>
    <w:rsid w:val="004411D7"/>
    <w:rsid w:val="0044418A"/>
    <w:rsid w:val="00452330"/>
    <w:rsid w:val="0045368D"/>
    <w:rsid w:val="00456BBA"/>
    <w:rsid w:val="004576CE"/>
    <w:rsid w:val="0047537F"/>
    <w:rsid w:val="00475ACA"/>
    <w:rsid w:val="0048309E"/>
    <w:rsid w:val="00487F88"/>
    <w:rsid w:val="0049092A"/>
    <w:rsid w:val="0049127E"/>
    <w:rsid w:val="004935AD"/>
    <w:rsid w:val="004A434E"/>
    <w:rsid w:val="004B142E"/>
    <w:rsid w:val="004B2E7B"/>
    <w:rsid w:val="004B73A0"/>
    <w:rsid w:val="004C6153"/>
    <w:rsid w:val="004D07F1"/>
    <w:rsid w:val="004D3A58"/>
    <w:rsid w:val="004D7C0B"/>
    <w:rsid w:val="004E2B07"/>
    <w:rsid w:val="004E6D24"/>
    <w:rsid w:val="004E703E"/>
    <w:rsid w:val="004F69F5"/>
    <w:rsid w:val="00504547"/>
    <w:rsid w:val="0051039F"/>
    <w:rsid w:val="005119DE"/>
    <w:rsid w:val="00517C76"/>
    <w:rsid w:val="005242AF"/>
    <w:rsid w:val="00534BFF"/>
    <w:rsid w:val="005672A0"/>
    <w:rsid w:val="00574788"/>
    <w:rsid w:val="00587E2B"/>
    <w:rsid w:val="005A261A"/>
    <w:rsid w:val="005A329C"/>
    <w:rsid w:val="005A3D06"/>
    <w:rsid w:val="005A529B"/>
    <w:rsid w:val="005B6E10"/>
    <w:rsid w:val="005C01EE"/>
    <w:rsid w:val="005D51DD"/>
    <w:rsid w:val="005D5A22"/>
    <w:rsid w:val="005D6D21"/>
    <w:rsid w:val="005E1687"/>
    <w:rsid w:val="005E2B95"/>
    <w:rsid w:val="005F5987"/>
    <w:rsid w:val="0060322D"/>
    <w:rsid w:val="0060571D"/>
    <w:rsid w:val="00610D3D"/>
    <w:rsid w:val="006159B1"/>
    <w:rsid w:val="00622F10"/>
    <w:rsid w:val="00635D6F"/>
    <w:rsid w:val="00644373"/>
    <w:rsid w:val="006448F6"/>
    <w:rsid w:val="00653137"/>
    <w:rsid w:val="00665838"/>
    <w:rsid w:val="00676C64"/>
    <w:rsid w:val="006A4D08"/>
    <w:rsid w:val="006A58F0"/>
    <w:rsid w:val="006B5987"/>
    <w:rsid w:val="006B5DDC"/>
    <w:rsid w:val="006C0CCA"/>
    <w:rsid w:val="006C6271"/>
    <w:rsid w:val="006E09B5"/>
    <w:rsid w:val="006E40CC"/>
    <w:rsid w:val="006E5EEB"/>
    <w:rsid w:val="006E6C6F"/>
    <w:rsid w:val="006F1112"/>
    <w:rsid w:val="006F5E31"/>
    <w:rsid w:val="00703D15"/>
    <w:rsid w:val="007044F7"/>
    <w:rsid w:val="0070621D"/>
    <w:rsid w:val="00714F78"/>
    <w:rsid w:val="00715895"/>
    <w:rsid w:val="00725F81"/>
    <w:rsid w:val="00730EE8"/>
    <w:rsid w:val="00753FDD"/>
    <w:rsid w:val="00766D29"/>
    <w:rsid w:val="00773F65"/>
    <w:rsid w:val="007754A1"/>
    <w:rsid w:val="0078093D"/>
    <w:rsid w:val="007A7DB6"/>
    <w:rsid w:val="007B36F9"/>
    <w:rsid w:val="007B634F"/>
    <w:rsid w:val="007B6F2A"/>
    <w:rsid w:val="007C3B75"/>
    <w:rsid w:val="007D0DDD"/>
    <w:rsid w:val="007D19FF"/>
    <w:rsid w:val="007E6E38"/>
    <w:rsid w:val="007F1722"/>
    <w:rsid w:val="007F47A0"/>
    <w:rsid w:val="007F5B21"/>
    <w:rsid w:val="00804CA8"/>
    <w:rsid w:val="008068C8"/>
    <w:rsid w:val="00806A10"/>
    <w:rsid w:val="00815D06"/>
    <w:rsid w:val="00827F16"/>
    <w:rsid w:val="008377D1"/>
    <w:rsid w:val="00842798"/>
    <w:rsid w:val="0085032E"/>
    <w:rsid w:val="0085476F"/>
    <w:rsid w:val="008568EC"/>
    <w:rsid w:val="008766DA"/>
    <w:rsid w:val="00885681"/>
    <w:rsid w:val="00887E51"/>
    <w:rsid w:val="008A0244"/>
    <w:rsid w:val="008B0850"/>
    <w:rsid w:val="008B2BB6"/>
    <w:rsid w:val="008B6F66"/>
    <w:rsid w:val="008C584D"/>
    <w:rsid w:val="008C6158"/>
    <w:rsid w:val="008E3C31"/>
    <w:rsid w:val="008E7DBC"/>
    <w:rsid w:val="008F1950"/>
    <w:rsid w:val="008F1B19"/>
    <w:rsid w:val="008F7346"/>
    <w:rsid w:val="00904B2B"/>
    <w:rsid w:val="00904F97"/>
    <w:rsid w:val="009055C2"/>
    <w:rsid w:val="009063A8"/>
    <w:rsid w:val="00910FA5"/>
    <w:rsid w:val="00911597"/>
    <w:rsid w:val="00913B29"/>
    <w:rsid w:val="00920F48"/>
    <w:rsid w:val="00921E94"/>
    <w:rsid w:val="00922F1C"/>
    <w:rsid w:val="00926280"/>
    <w:rsid w:val="00941F56"/>
    <w:rsid w:val="009447D1"/>
    <w:rsid w:val="009459B3"/>
    <w:rsid w:val="00947BC6"/>
    <w:rsid w:val="00951657"/>
    <w:rsid w:val="009528C8"/>
    <w:rsid w:val="00952E01"/>
    <w:rsid w:val="009540AC"/>
    <w:rsid w:val="00954113"/>
    <w:rsid w:val="00954372"/>
    <w:rsid w:val="009579F9"/>
    <w:rsid w:val="009650B3"/>
    <w:rsid w:val="009662F9"/>
    <w:rsid w:val="009672E2"/>
    <w:rsid w:val="009737A9"/>
    <w:rsid w:val="00982C80"/>
    <w:rsid w:val="009853BB"/>
    <w:rsid w:val="00991BD7"/>
    <w:rsid w:val="009A3FF7"/>
    <w:rsid w:val="009B03C0"/>
    <w:rsid w:val="009B1FF6"/>
    <w:rsid w:val="009B3B2A"/>
    <w:rsid w:val="009B52B6"/>
    <w:rsid w:val="009B5EA2"/>
    <w:rsid w:val="009C1659"/>
    <w:rsid w:val="009D6D39"/>
    <w:rsid w:val="009F5E22"/>
    <w:rsid w:val="00A038E3"/>
    <w:rsid w:val="00A07EF6"/>
    <w:rsid w:val="00A1693B"/>
    <w:rsid w:val="00A21279"/>
    <w:rsid w:val="00A26989"/>
    <w:rsid w:val="00A34F79"/>
    <w:rsid w:val="00A35564"/>
    <w:rsid w:val="00A4562D"/>
    <w:rsid w:val="00A50919"/>
    <w:rsid w:val="00A52A13"/>
    <w:rsid w:val="00A614F5"/>
    <w:rsid w:val="00A6595E"/>
    <w:rsid w:val="00A667CB"/>
    <w:rsid w:val="00A67462"/>
    <w:rsid w:val="00A73537"/>
    <w:rsid w:val="00A77F5A"/>
    <w:rsid w:val="00A83255"/>
    <w:rsid w:val="00A91182"/>
    <w:rsid w:val="00A936CB"/>
    <w:rsid w:val="00AB66AB"/>
    <w:rsid w:val="00AC07BB"/>
    <w:rsid w:val="00AC6C79"/>
    <w:rsid w:val="00AD2477"/>
    <w:rsid w:val="00AE21DD"/>
    <w:rsid w:val="00AF3644"/>
    <w:rsid w:val="00B06D03"/>
    <w:rsid w:val="00B07192"/>
    <w:rsid w:val="00B15E8B"/>
    <w:rsid w:val="00B22E2A"/>
    <w:rsid w:val="00B332AF"/>
    <w:rsid w:val="00B37AA4"/>
    <w:rsid w:val="00B406DC"/>
    <w:rsid w:val="00B44C3D"/>
    <w:rsid w:val="00B60CFC"/>
    <w:rsid w:val="00B64D1C"/>
    <w:rsid w:val="00B80BA6"/>
    <w:rsid w:val="00B824AA"/>
    <w:rsid w:val="00BA3734"/>
    <w:rsid w:val="00BB53A1"/>
    <w:rsid w:val="00BC228B"/>
    <w:rsid w:val="00BF51B3"/>
    <w:rsid w:val="00BF550D"/>
    <w:rsid w:val="00BF7565"/>
    <w:rsid w:val="00C051A0"/>
    <w:rsid w:val="00C07235"/>
    <w:rsid w:val="00C14FAE"/>
    <w:rsid w:val="00C15BD8"/>
    <w:rsid w:val="00C164C1"/>
    <w:rsid w:val="00C30EB8"/>
    <w:rsid w:val="00C37151"/>
    <w:rsid w:val="00C42AC0"/>
    <w:rsid w:val="00C47820"/>
    <w:rsid w:val="00C527AC"/>
    <w:rsid w:val="00C52DE4"/>
    <w:rsid w:val="00C53218"/>
    <w:rsid w:val="00C70553"/>
    <w:rsid w:val="00C73E52"/>
    <w:rsid w:val="00C9197E"/>
    <w:rsid w:val="00C95106"/>
    <w:rsid w:val="00C96D9F"/>
    <w:rsid w:val="00CA13BC"/>
    <w:rsid w:val="00CC7C98"/>
    <w:rsid w:val="00CD42E1"/>
    <w:rsid w:val="00CF5E28"/>
    <w:rsid w:val="00D00A22"/>
    <w:rsid w:val="00D027F8"/>
    <w:rsid w:val="00D04547"/>
    <w:rsid w:val="00D05760"/>
    <w:rsid w:val="00D0649F"/>
    <w:rsid w:val="00D12AD4"/>
    <w:rsid w:val="00D14552"/>
    <w:rsid w:val="00D1619E"/>
    <w:rsid w:val="00D17C98"/>
    <w:rsid w:val="00D35983"/>
    <w:rsid w:val="00D359D4"/>
    <w:rsid w:val="00D374FC"/>
    <w:rsid w:val="00D44548"/>
    <w:rsid w:val="00D663AA"/>
    <w:rsid w:val="00D7028F"/>
    <w:rsid w:val="00D70A0C"/>
    <w:rsid w:val="00D72327"/>
    <w:rsid w:val="00D84DED"/>
    <w:rsid w:val="00DA4856"/>
    <w:rsid w:val="00DA4D4C"/>
    <w:rsid w:val="00DB278D"/>
    <w:rsid w:val="00DB2A3C"/>
    <w:rsid w:val="00DC32FE"/>
    <w:rsid w:val="00DC3CC9"/>
    <w:rsid w:val="00DD00BF"/>
    <w:rsid w:val="00DD0CF8"/>
    <w:rsid w:val="00DE26A8"/>
    <w:rsid w:val="00DE5F9D"/>
    <w:rsid w:val="00E244C8"/>
    <w:rsid w:val="00E25DFD"/>
    <w:rsid w:val="00E27C0E"/>
    <w:rsid w:val="00E30171"/>
    <w:rsid w:val="00E327B7"/>
    <w:rsid w:val="00E466F8"/>
    <w:rsid w:val="00E50329"/>
    <w:rsid w:val="00E56A41"/>
    <w:rsid w:val="00E56E87"/>
    <w:rsid w:val="00E72838"/>
    <w:rsid w:val="00E81BAF"/>
    <w:rsid w:val="00E928A4"/>
    <w:rsid w:val="00EA4BCA"/>
    <w:rsid w:val="00EC0EA3"/>
    <w:rsid w:val="00EC403D"/>
    <w:rsid w:val="00ED44D9"/>
    <w:rsid w:val="00EE1E48"/>
    <w:rsid w:val="00EE2BF0"/>
    <w:rsid w:val="00EE7E76"/>
    <w:rsid w:val="00EF1A21"/>
    <w:rsid w:val="00EF63B8"/>
    <w:rsid w:val="00F115E0"/>
    <w:rsid w:val="00F173AF"/>
    <w:rsid w:val="00F244B2"/>
    <w:rsid w:val="00F33D26"/>
    <w:rsid w:val="00F37793"/>
    <w:rsid w:val="00F424D3"/>
    <w:rsid w:val="00F425D0"/>
    <w:rsid w:val="00F455CE"/>
    <w:rsid w:val="00F53A44"/>
    <w:rsid w:val="00F60CCC"/>
    <w:rsid w:val="00F635ED"/>
    <w:rsid w:val="00F67A04"/>
    <w:rsid w:val="00F67CB2"/>
    <w:rsid w:val="00F721AA"/>
    <w:rsid w:val="00F818A3"/>
    <w:rsid w:val="00F82A7A"/>
    <w:rsid w:val="00F92A2D"/>
    <w:rsid w:val="00FA125C"/>
    <w:rsid w:val="00FC02A5"/>
    <w:rsid w:val="00FC62C3"/>
    <w:rsid w:val="00FC70FF"/>
    <w:rsid w:val="00FD04A4"/>
    <w:rsid w:val="00FD2BC6"/>
    <w:rsid w:val="00FD3408"/>
    <w:rsid w:val="00FD7C4C"/>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0F130"/>
  <w15:docId w15:val="{1313AD40-A5C0-4FDE-9D74-99D33E6B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85681"/>
    <w:pPr>
      <w:tabs>
        <w:tab w:val="center" w:pos="4320"/>
        <w:tab w:val="right" w:pos="8640"/>
      </w:tabs>
    </w:pPr>
  </w:style>
  <w:style w:type="paragraph" w:styleId="Footer">
    <w:name w:val="footer"/>
    <w:basedOn w:val="Normal"/>
    <w:link w:val="FooterChar"/>
    <w:rsid w:val="00885681"/>
    <w:pPr>
      <w:tabs>
        <w:tab w:val="center" w:pos="4320"/>
        <w:tab w:val="right" w:pos="8640"/>
      </w:tabs>
    </w:pPr>
  </w:style>
  <w:style w:type="paragraph" w:styleId="BalloonText">
    <w:name w:val="Balloon Text"/>
    <w:basedOn w:val="Normal"/>
    <w:semiHidden/>
    <w:rsid w:val="007F1722"/>
    <w:rPr>
      <w:rFonts w:ascii="Tahoma" w:hAnsi="Tahoma" w:cs="Tahoma"/>
      <w:sz w:val="16"/>
      <w:szCs w:val="16"/>
    </w:rPr>
  </w:style>
  <w:style w:type="character" w:customStyle="1" w:styleId="FooterChar">
    <w:name w:val="Footer Char"/>
    <w:link w:val="Footer"/>
    <w:rsid w:val="00C9197E"/>
    <w:rPr>
      <w:sz w:val="24"/>
      <w:szCs w:val="24"/>
    </w:rPr>
  </w:style>
  <w:style w:type="paragraph" w:styleId="ListParagraph">
    <w:name w:val="List Paragraph"/>
    <w:basedOn w:val="Normal"/>
    <w:uiPriority w:val="34"/>
    <w:qFormat/>
    <w:rsid w:val="002979FC"/>
    <w:pPr>
      <w:ind w:left="720"/>
      <w:contextualSpacing/>
    </w:pPr>
  </w:style>
  <w:style w:type="character" w:styleId="PlaceholderText">
    <w:name w:val="Placeholder Text"/>
    <w:basedOn w:val="DefaultParagraphFont"/>
    <w:uiPriority w:val="99"/>
    <w:semiHidden/>
    <w:rsid w:val="003A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Google%20Drive\Tech%20Docs%202018\Report%20Templates\1%20-%20Hazardous%20Materials\Asbestos\Inspection%20Reports\Template_Asbestos_Site%20Inspection%20Report_Type%203_Pre%20and%20Dur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6749B-4379-4E0F-838F-90BC72DC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Template_Asbestos_Site Inspection Report_Type 3_Pre and During.dotx</Template>
  <TotalTime>16</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safetech</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Dennis</cp:lastModifiedBy>
  <cp:revision>9</cp:revision>
  <cp:lastPrinted>2018-09-11T11:47:00Z</cp:lastPrinted>
  <dcterms:created xsi:type="dcterms:W3CDTF">2018-11-10T12:51:00Z</dcterms:created>
  <dcterms:modified xsi:type="dcterms:W3CDTF">2021-01-04T20:24:00Z</dcterms:modified>
</cp:coreProperties>
</file>