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FBDE8" w14:textId="7B1C1EBC" w:rsidR="00425719" w:rsidRPr="002A0A79" w:rsidRDefault="00F96E96" w:rsidP="002A0A79">
      <w:pPr>
        <w:jc w:val="center"/>
        <w:rPr>
          <w:lang w:val="en-US"/>
        </w:rPr>
      </w:pPr>
      <w:r>
        <w:rPr>
          <w:lang w:val="en-US"/>
        </w:rPr>
        <w:t>Econometrics Assignment Solution (Nitin Gautam - HES207035)</w:t>
      </w:r>
      <w:r w:rsidR="002A0A79" w:rsidRPr="002A0A79">
        <w:rPr>
          <w:lang w:val="en-US"/>
        </w:rPr>
        <w:t xml:space="preserve"> </w:t>
      </w:r>
    </w:p>
    <w:p w14:paraId="23B21F57" w14:textId="77777777" w:rsidR="00425719" w:rsidRDefault="00425719" w:rsidP="00F96E96">
      <w:pPr>
        <w:rPr>
          <w:color w:val="FF0000"/>
          <w:lang w:val="en-US"/>
        </w:rPr>
      </w:pPr>
    </w:p>
    <w:p w14:paraId="5FAF4012" w14:textId="2F2812BF" w:rsidR="00F96E96" w:rsidRDefault="00F96E96" w:rsidP="00F96E96">
      <w:r w:rsidRPr="003875DD">
        <w:rPr>
          <w:color w:val="FF0000"/>
          <w:lang w:val="en-US"/>
        </w:rPr>
        <w:t xml:space="preserve">Q.1 </w:t>
      </w:r>
      <w:r w:rsidRPr="00F96E96">
        <w:t>Comment on the distribution of MPCE in the state. </w:t>
      </w:r>
    </w:p>
    <w:p w14:paraId="17C7598B" w14:textId="55C2FAF1" w:rsidR="00F96E96" w:rsidRDefault="00F96E96" w:rsidP="00F96E96"/>
    <w:p w14:paraId="3421DA66" w14:textId="5520F6EE" w:rsidR="00F96E96" w:rsidRDefault="00F96E96" w:rsidP="00F96E96">
      <w:r>
        <w:t xml:space="preserve">Sol. </w:t>
      </w:r>
    </w:p>
    <w:p w14:paraId="6CADE42C" w14:textId="424C840B" w:rsidR="00F96E96" w:rsidRDefault="00F96E96" w:rsidP="00F96E96"/>
    <w:p w14:paraId="0C727CAE" w14:textId="3DFA1A28" w:rsidR="00F96E96" w:rsidRDefault="00F96E96" w:rsidP="00F96E96">
      <w:pPr>
        <w:jc w:val="center"/>
      </w:pPr>
      <w:r>
        <w:rPr>
          <w:noProof/>
        </w:rPr>
        <w:drawing>
          <wp:inline distT="0" distB="0" distL="0" distR="0" wp14:anchorId="0577A6B6" wp14:editId="7B4C6CE2">
            <wp:extent cx="3048000" cy="30480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6BAD" w14:textId="53157551" w:rsidR="00F96E96" w:rsidRDefault="00F96E96" w:rsidP="00F96E96"/>
    <w:p w14:paraId="06FE652F" w14:textId="2947B1D2" w:rsidR="00226BDE" w:rsidRDefault="00226BDE" w:rsidP="00F96E96">
      <w:r>
        <w:t>Summary statistics of MPCE in the state</w:t>
      </w:r>
    </w:p>
    <w:p w14:paraId="30290908" w14:textId="7804752F" w:rsidR="00226BDE" w:rsidRDefault="00226BDE" w:rsidP="00F96E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26BDE" w14:paraId="236EDD1B" w14:textId="77777777" w:rsidTr="00226BDE">
        <w:tc>
          <w:tcPr>
            <w:tcW w:w="1502" w:type="dxa"/>
          </w:tcPr>
          <w:p w14:paraId="04CC5F51" w14:textId="0A6752E6" w:rsidR="00226BDE" w:rsidRDefault="00226BDE" w:rsidP="00F96E96">
            <w:r>
              <w:t>Min.</w:t>
            </w:r>
          </w:p>
        </w:tc>
        <w:tc>
          <w:tcPr>
            <w:tcW w:w="1502" w:type="dxa"/>
          </w:tcPr>
          <w:p w14:paraId="2F714B4B" w14:textId="7F61F6F7" w:rsidR="00226BDE" w:rsidRDefault="00226BDE" w:rsidP="00F96E96">
            <w:r>
              <w:t xml:space="preserve">1st Qu.  </w:t>
            </w:r>
          </w:p>
        </w:tc>
        <w:tc>
          <w:tcPr>
            <w:tcW w:w="1503" w:type="dxa"/>
          </w:tcPr>
          <w:p w14:paraId="28623DCF" w14:textId="27601A0E" w:rsidR="00226BDE" w:rsidRDefault="00226BDE" w:rsidP="00F96E96">
            <w:r>
              <w:t xml:space="preserve">Median    </w:t>
            </w:r>
          </w:p>
        </w:tc>
        <w:tc>
          <w:tcPr>
            <w:tcW w:w="1503" w:type="dxa"/>
          </w:tcPr>
          <w:p w14:paraId="5BEA0590" w14:textId="286B9D82" w:rsidR="00226BDE" w:rsidRDefault="00226BDE" w:rsidP="00F96E96">
            <w:r>
              <w:t xml:space="preserve">Mean </w:t>
            </w:r>
          </w:p>
        </w:tc>
        <w:tc>
          <w:tcPr>
            <w:tcW w:w="1503" w:type="dxa"/>
          </w:tcPr>
          <w:p w14:paraId="3BE45D93" w14:textId="438647BD" w:rsidR="00226BDE" w:rsidRDefault="00226BDE" w:rsidP="00F96E96">
            <w:r>
              <w:t xml:space="preserve">3rd Qu.    </w:t>
            </w:r>
          </w:p>
        </w:tc>
        <w:tc>
          <w:tcPr>
            <w:tcW w:w="1503" w:type="dxa"/>
          </w:tcPr>
          <w:p w14:paraId="42E69855" w14:textId="117AEA64" w:rsidR="00226BDE" w:rsidRDefault="00226BDE" w:rsidP="00F96E96">
            <w:r>
              <w:t>Max</w:t>
            </w:r>
            <w:r>
              <w:t>.</w:t>
            </w:r>
          </w:p>
        </w:tc>
      </w:tr>
      <w:tr w:rsidR="00226BDE" w14:paraId="1D80C362" w14:textId="77777777" w:rsidTr="00226BDE">
        <w:tc>
          <w:tcPr>
            <w:tcW w:w="1502" w:type="dxa"/>
          </w:tcPr>
          <w:p w14:paraId="6F2521AF" w14:textId="3C3DD8B7" w:rsidR="00226BDE" w:rsidRDefault="00226BDE" w:rsidP="00F96E96">
            <w:r>
              <w:t xml:space="preserve">751.8  </w:t>
            </w:r>
          </w:p>
        </w:tc>
        <w:tc>
          <w:tcPr>
            <w:tcW w:w="1502" w:type="dxa"/>
          </w:tcPr>
          <w:p w14:paraId="7E8A1E59" w14:textId="68E77642" w:rsidR="00226BDE" w:rsidRDefault="00226BDE" w:rsidP="00F96E96">
            <w:r>
              <w:t xml:space="preserve">1312.4  </w:t>
            </w:r>
          </w:p>
        </w:tc>
        <w:tc>
          <w:tcPr>
            <w:tcW w:w="1503" w:type="dxa"/>
          </w:tcPr>
          <w:p w14:paraId="13BB2C34" w14:textId="0C703750" w:rsidR="00226BDE" w:rsidRDefault="00226BDE" w:rsidP="00F96E96">
            <w:r>
              <w:t xml:space="preserve">  1409.8  </w:t>
            </w:r>
          </w:p>
        </w:tc>
        <w:tc>
          <w:tcPr>
            <w:tcW w:w="1503" w:type="dxa"/>
          </w:tcPr>
          <w:p w14:paraId="0E9B81B6" w14:textId="2ED20F28" w:rsidR="00226BDE" w:rsidRDefault="00226BDE" w:rsidP="00F96E96">
            <w:r>
              <w:t xml:space="preserve">1942.5  </w:t>
            </w:r>
          </w:p>
        </w:tc>
        <w:tc>
          <w:tcPr>
            <w:tcW w:w="1503" w:type="dxa"/>
          </w:tcPr>
          <w:p w14:paraId="7ECBED25" w14:textId="397DC986" w:rsidR="00226BDE" w:rsidRDefault="00226BDE" w:rsidP="00F96E96">
            <w:r>
              <w:t xml:space="preserve">2197.5  </w:t>
            </w:r>
          </w:p>
        </w:tc>
        <w:tc>
          <w:tcPr>
            <w:tcW w:w="1503" w:type="dxa"/>
          </w:tcPr>
          <w:p w14:paraId="70558FF6" w14:textId="46C5B7DA" w:rsidR="00226BDE" w:rsidRDefault="00226BDE" w:rsidP="00F96E96">
            <w:r>
              <w:t>6742.5</w:t>
            </w:r>
          </w:p>
        </w:tc>
      </w:tr>
    </w:tbl>
    <w:p w14:paraId="0B8A48BF" w14:textId="2A2B073B" w:rsidR="00D231BE" w:rsidRDefault="00D231BE" w:rsidP="00F96E96"/>
    <w:p w14:paraId="4FC11E87" w14:textId="7C51F1B6" w:rsidR="00226BDE" w:rsidRDefault="00226BDE" w:rsidP="00F96E96">
      <w:r>
        <w:t xml:space="preserve">Skewness of MPCE distribution = </w:t>
      </w:r>
      <w:r w:rsidRPr="00226BDE">
        <w:t>2.271841</w:t>
      </w:r>
      <w:r w:rsidR="003875DD">
        <w:t xml:space="preserve"> (right skewed</w:t>
      </w:r>
      <w:r w:rsidR="00164170">
        <w:t xml:space="preserve"> or positive skewed</w:t>
      </w:r>
      <w:r w:rsidR="003875DD">
        <w:t xml:space="preserve">) </w:t>
      </w:r>
    </w:p>
    <w:p w14:paraId="729D5342" w14:textId="18901020" w:rsidR="00226BDE" w:rsidRDefault="00226BDE" w:rsidP="00F96E96"/>
    <w:p w14:paraId="69C76CEC" w14:textId="16F14C58" w:rsidR="00226BDE" w:rsidRDefault="00226BDE" w:rsidP="00F96E96">
      <w:r>
        <w:t xml:space="preserve">Kurtosis of MPCE distribution = </w:t>
      </w:r>
      <w:r w:rsidRPr="00226BDE">
        <w:t>8.986607</w:t>
      </w:r>
    </w:p>
    <w:p w14:paraId="368D936E" w14:textId="705DBF58" w:rsidR="00226BDE" w:rsidRDefault="00226BDE" w:rsidP="00F96E96"/>
    <w:p w14:paraId="42E40A63" w14:textId="03539ED3" w:rsidR="00226BDE" w:rsidRDefault="00226BDE" w:rsidP="00F96E96">
      <w:r w:rsidRPr="00EA5E04">
        <w:rPr>
          <w:color w:val="FF0000"/>
        </w:rPr>
        <w:t xml:space="preserve">Comments </w:t>
      </w:r>
      <w:r>
        <w:t>:</w:t>
      </w:r>
    </w:p>
    <w:p w14:paraId="49E96D0C" w14:textId="77777777" w:rsidR="00226BDE" w:rsidRDefault="00226BDE" w:rsidP="00F96E96"/>
    <w:p w14:paraId="578291BF" w14:textId="76C268F9" w:rsidR="00226BDE" w:rsidRDefault="00226BDE" w:rsidP="00226BDE">
      <w:pPr>
        <w:pStyle w:val="ListParagraph"/>
        <w:numPr>
          <w:ilvl w:val="0"/>
          <w:numId w:val="1"/>
        </w:numPr>
      </w:pPr>
      <w:r>
        <w:t xml:space="preserve">MPCE distribution of state is right skewed, with large number of household concentrated at lower level of MPCE. </w:t>
      </w:r>
    </w:p>
    <w:p w14:paraId="1B42039B" w14:textId="6B9E8835" w:rsidR="00226BDE" w:rsidRDefault="00226BDE" w:rsidP="00226BDE">
      <w:pPr>
        <w:pStyle w:val="ListParagraph"/>
        <w:numPr>
          <w:ilvl w:val="0"/>
          <w:numId w:val="1"/>
        </w:numPr>
      </w:pPr>
      <w:r>
        <w:t xml:space="preserve">Few households </w:t>
      </w:r>
      <w:r w:rsidR="003875DD">
        <w:t xml:space="preserve">(outliers) </w:t>
      </w:r>
      <w:r>
        <w:t xml:space="preserve">have very large MPCE. </w:t>
      </w:r>
    </w:p>
    <w:p w14:paraId="3FB13607" w14:textId="0C727BFE" w:rsidR="00F96E96" w:rsidRDefault="00F96E96" w:rsidP="00F96E96"/>
    <w:p w14:paraId="2E94789C" w14:textId="77777777" w:rsidR="00F96E96" w:rsidRDefault="00F96E96" w:rsidP="00F96E96">
      <w:r w:rsidRPr="003875DD">
        <w:rPr>
          <w:color w:val="FF0000"/>
        </w:rPr>
        <w:t>Q.</w:t>
      </w:r>
      <w:r w:rsidRPr="00F96E96">
        <w:rPr>
          <w:color w:val="FF0000"/>
        </w:rPr>
        <w:t xml:space="preserve">2 </w:t>
      </w:r>
      <w:r w:rsidRPr="00F96E96">
        <w:t xml:space="preserve">Examine the standard of living in each district (you can use the MPCE as a proxy of the standard of living). </w:t>
      </w:r>
    </w:p>
    <w:p w14:paraId="0E12C8A5" w14:textId="77777777" w:rsidR="00F96E96" w:rsidRDefault="00F96E96" w:rsidP="00F96E96"/>
    <w:p w14:paraId="5D37CEB4" w14:textId="77777777" w:rsidR="00254388" w:rsidRDefault="00F96E96" w:rsidP="00F96E96">
      <w:pPr>
        <w:jc w:val="center"/>
      </w:pPr>
      <w:r>
        <w:rPr>
          <w:noProof/>
        </w:rPr>
        <w:lastRenderedPageBreak/>
        <w:drawing>
          <wp:inline distT="0" distB="0" distL="0" distR="0" wp14:anchorId="269BD82E" wp14:editId="2DD039AA">
            <wp:extent cx="3048000" cy="3048000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E96">
        <w:br/>
      </w:r>
    </w:p>
    <w:tbl>
      <w:tblPr>
        <w:tblW w:w="9860" w:type="dxa"/>
        <w:tblLook w:val="04A0" w:firstRow="1" w:lastRow="0" w:firstColumn="1" w:lastColumn="0" w:noHBand="0" w:noVBand="1"/>
      </w:tblPr>
      <w:tblGrid>
        <w:gridCol w:w="1560"/>
        <w:gridCol w:w="1620"/>
        <w:gridCol w:w="1480"/>
        <w:gridCol w:w="1520"/>
        <w:gridCol w:w="1960"/>
        <w:gridCol w:w="1720"/>
      </w:tblGrid>
      <w:tr w:rsidR="00254388" w:rsidRPr="00254388" w14:paraId="083A0E7D" w14:textId="77777777" w:rsidTr="00254388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1A5281" w14:textId="77777777" w:rsidR="00254388" w:rsidRPr="00254388" w:rsidRDefault="00254388" w:rsidP="0025438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5438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Row Labels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DC0F42" w14:textId="77777777" w:rsidR="00254388" w:rsidRPr="00254388" w:rsidRDefault="00254388" w:rsidP="0025438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5438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Count of mpce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421C23" w14:textId="77777777" w:rsidR="00254388" w:rsidRPr="00254388" w:rsidRDefault="00254388" w:rsidP="0025438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5438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Min. of mpce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3E374B" w14:textId="77777777" w:rsidR="00254388" w:rsidRPr="00254388" w:rsidRDefault="00254388" w:rsidP="0025438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5438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Max. of mpce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DC0426" w14:textId="77777777" w:rsidR="00254388" w:rsidRPr="00254388" w:rsidRDefault="00254388" w:rsidP="0025438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5438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Average of mpce2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97FFB8" w14:textId="77777777" w:rsidR="00254388" w:rsidRPr="00254388" w:rsidRDefault="00254388" w:rsidP="0025438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5438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StdDev of mpce</w:t>
            </w:r>
          </w:p>
        </w:tc>
      </w:tr>
      <w:tr w:rsidR="00254388" w:rsidRPr="00254388" w14:paraId="1F1568BC" w14:textId="77777777" w:rsidTr="00254388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8051" w14:textId="77777777" w:rsidR="00254388" w:rsidRPr="00254388" w:rsidRDefault="00254388" w:rsidP="002543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438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7206" w14:textId="77777777" w:rsidR="00254388" w:rsidRPr="00254388" w:rsidRDefault="00254388" w:rsidP="002543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4388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3EC6" w14:textId="77777777" w:rsidR="00254388" w:rsidRPr="00254388" w:rsidRDefault="00254388" w:rsidP="002543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4388">
              <w:rPr>
                <w:rFonts w:ascii="Calibri" w:eastAsia="Times New Roman" w:hAnsi="Calibri" w:cs="Calibri"/>
                <w:color w:val="000000"/>
                <w:lang w:eastAsia="en-GB"/>
              </w:rPr>
              <w:t>1005.96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0FA9" w14:textId="77777777" w:rsidR="00254388" w:rsidRPr="00254388" w:rsidRDefault="00254388" w:rsidP="002543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4388">
              <w:rPr>
                <w:rFonts w:ascii="Calibri" w:eastAsia="Times New Roman" w:hAnsi="Calibri" w:cs="Calibri"/>
                <w:color w:val="000000"/>
                <w:lang w:eastAsia="en-GB"/>
              </w:rPr>
              <w:t>5624.51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CF84" w14:textId="77777777" w:rsidR="00254388" w:rsidRPr="00254388" w:rsidRDefault="00254388" w:rsidP="002543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4388">
              <w:rPr>
                <w:rFonts w:ascii="Calibri" w:eastAsia="Times New Roman" w:hAnsi="Calibri" w:cs="Calibri"/>
                <w:color w:val="000000"/>
                <w:lang w:eastAsia="en-GB"/>
              </w:rPr>
              <w:t>3067.352333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BE04" w14:textId="77777777" w:rsidR="00254388" w:rsidRPr="00254388" w:rsidRDefault="00254388" w:rsidP="002543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4388">
              <w:rPr>
                <w:rFonts w:ascii="Calibri" w:eastAsia="Times New Roman" w:hAnsi="Calibri" w:cs="Calibri"/>
                <w:color w:val="000000"/>
                <w:lang w:eastAsia="en-GB"/>
              </w:rPr>
              <w:t>1168.574346</w:t>
            </w:r>
          </w:p>
        </w:tc>
      </w:tr>
      <w:tr w:rsidR="00254388" w:rsidRPr="00254388" w14:paraId="6318FD8D" w14:textId="77777777" w:rsidTr="00254388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C081" w14:textId="77777777" w:rsidR="00254388" w:rsidRPr="00254388" w:rsidRDefault="00254388" w:rsidP="002543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438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BDEC" w14:textId="77777777" w:rsidR="00254388" w:rsidRPr="00254388" w:rsidRDefault="00254388" w:rsidP="002543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4388">
              <w:rPr>
                <w:rFonts w:ascii="Calibri" w:eastAsia="Times New Roman" w:hAnsi="Calibri" w:cs="Calibri"/>
                <w:color w:val="000000"/>
                <w:lang w:eastAsia="en-GB"/>
              </w:rPr>
              <w:t>91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F541" w14:textId="77777777" w:rsidR="00254388" w:rsidRPr="00254388" w:rsidRDefault="00254388" w:rsidP="002543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4388">
              <w:rPr>
                <w:rFonts w:ascii="Calibri" w:eastAsia="Times New Roman" w:hAnsi="Calibri" w:cs="Calibri"/>
                <w:color w:val="000000"/>
                <w:lang w:eastAsia="en-GB"/>
              </w:rPr>
              <w:t>751.76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9561" w14:textId="77777777" w:rsidR="00254388" w:rsidRPr="00254388" w:rsidRDefault="00254388" w:rsidP="002543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4388">
              <w:rPr>
                <w:rFonts w:ascii="Calibri" w:eastAsia="Times New Roman" w:hAnsi="Calibri" w:cs="Calibri"/>
                <w:color w:val="000000"/>
                <w:lang w:eastAsia="en-GB"/>
              </w:rPr>
              <w:t>6742.51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911D" w14:textId="77777777" w:rsidR="00254388" w:rsidRPr="00254388" w:rsidRDefault="00254388" w:rsidP="002543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4388">
              <w:rPr>
                <w:rFonts w:ascii="Calibri" w:eastAsia="Times New Roman" w:hAnsi="Calibri" w:cs="Calibri"/>
                <w:color w:val="000000"/>
                <w:lang w:eastAsia="en-GB"/>
              </w:rPr>
              <w:t>2057.702198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EE70" w14:textId="77777777" w:rsidR="00254388" w:rsidRPr="00254388" w:rsidRDefault="00254388" w:rsidP="002543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4388">
              <w:rPr>
                <w:rFonts w:ascii="Calibri" w:eastAsia="Times New Roman" w:hAnsi="Calibri" w:cs="Calibri"/>
                <w:color w:val="000000"/>
                <w:lang w:eastAsia="en-GB"/>
              </w:rPr>
              <w:t>1341.545505</w:t>
            </w:r>
          </w:p>
        </w:tc>
      </w:tr>
      <w:tr w:rsidR="00254388" w:rsidRPr="00254388" w14:paraId="0E05AD2B" w14:textId="77777777" w:rsidTr="00254388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F345" w14:textId="77777777" w:rsidR="00254388" w:rsidRPr="00254388" w:rsidRDefault="00254388" w:rsidP="002543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438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913C" w14:textId="77777777" w:rsidR="00254388" w:rsidRPr="00254388" w:rsidRDefault="00254388" w:rsidP="002543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4388">
              <w:rPr>
                <w:rFonts w:ascii="Calibri" w:eastAsia="Times New Roman" w:hAnsi="Calibri" w:cs="Calibri"/>
                <w:color w:val="000000"/>
                <w:lang w:eastAsia="en-GB"/>
              </w:rPr>
              <w:t>84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653E" w14:textId="77777777" w:rsidR="00254388" w:rsidRPr="00254388" w:rsidRDefault="00254388" w:rsidP="002543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4388">
              <w:rPr>
                <w:rFonts w:ascii="Calibri" w:eastAsia="Times New Roman" w:hAnsi="Calibri" w:cs="Calibri"/>
                <w:color w:val="000000"/>
                <w:lang w:eastAsia="en-GB"/>
              </w:rPr>
              <w:t>913.44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C913" w14:textId="77777777" w:rsidR="00254388" w:rsidRPr="00254388" w:rsidRDefault="00254388" w:rsidP="002543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4388">
              <w:rPr>
                <w:rFonts w:ascii="Calibri" w:eastAsia="Times New Roman" w:hAnsi="Calibri" w:cs="Calibri"/>
                <w:color w:val="000000"/>
                <w:lang w:eastAsia="en-GB"/>
              </w:rPr>
              <w:t>2197.53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B7AB" w14:textId="77777777" w:rsidR="00254388" w:rsidRPr="00254388" w:rsidRDefault="00254388" w:rsidP="002543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4388">
              <w:rPr>
                <w:rFonts w:ascii="Calibri" w:eastAsia="Times New Roman" w:hAnsi="Calibri" w:cs="Calibri"/>
                <w:color w:val="000000"/>
                <w:lang w:eastAsia="en-GB"/>
              </w:rPr>
              <w:t>1415.882024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E5D2" w14:textId="77777777" w:rsidR="00254388" w:rsidRPr="00254388" w:rsidRDefault="00254388" w:rsidP="002543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4388">
              <w:rPr>
                <w:rFonts w:ascii="Calibri" w:eastAsia="Times New Roman" w:hAnsi="Calibri" w:cs="Calibri"/>
                <w:color w:val="000000"/>
                <w:lang w:eastAsia="en-GB"/>
              </w:rPr>
              <w:t>313.2894838</w:t>
            </w:r>
          </w:p>
        </w:tc>
      </w:tr>
      <w:tr w:rsidR="00254388" w:rsidRPr="00254388" w14:paraId="0AB50FFA" w14:textId="77777777" w:rsidTr="00254388">
        <w:trPr>
          <w:trHeight w:val="320"/>
        </w:trPr>
        <w:tc>
          <w:tcPr>
            <w:tcW w:w="15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AD0F21D" w14:textId="77777777" w:rsidR="00254388" w:rsidRPr="00254388" w:rsidRDefault="00254388" w:rsidP="0025438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5438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Grand Total</w:t>
            </w:r>
          </w:p>
        </w:tc>
        <w:tc>
          <w:tcPr>
            <w:tcW w:w="16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CE4EB73" w14:textId="77777777" w:rsidR="00254388" w:rsidRPr="00254388" w:rsidRDefault="00254388" w:rsidP="0025438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5438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205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52954FF" w14:textId="77777777" w:rsidR="00254388" w:rsidRPr="00254388" w:rsidRDefault="00254388" w:rsidP="0025438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5438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751.76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DAE99A5" w14:textId="77777777" w:rsidR="00254388" w:rsidRPr="00254388" w:rsidRDefault="00254388" w:rsidP="0025438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5438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6742.51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E493512" w14:textId="77777777" w:rsidR="00254388" w:rsidRPr="00254388" w:rsidRDefault="00254388" w:rsidP="0025438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5438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1942.466146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985BD1F" w14:textId="77777777" w:rsidR="00254388" w:rsidRPr="00254388" w:rsidRDefault="00254388" w:rsidP="0025438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5438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1155.096972</w:t>
            </w:r>
          </w:p>
        </w:tc>
      </w:tr>
    </w:tbl>
    <w:p w14:paraId="110D78C3" w14:textId="7B148AA2" w:rsidR="00F96E96" w:rsidRDefault="00F96E96" w:rsidP="00254388">
      <w:r w:rsidRPr="00F96E96">
        <w:br/>
      </w:r>
      <w:r w:rsidR="00254388" w:rsidRPr="00EA5E04">
        <w:rPr>
          <w:color w:val="FF0000"/>
        </w:rPr>
        <w:t>Note</w:t>
      </w:r>
      <w:r w:rsidR="00EA5E04" w:rsidRPr="00EA5E04">
        <w:rPr>
          <w:color w:val="FF0000"/>
        </w:rPr>
        <w:t>s</w:t>
      </w:r>
      <w:r w:rsidR="00254388">
        <w:t xml:space="preserve">: </w:t>
      </w:r>
    </w:p>
    <w:p w14:paraId="6EFA39B6" w14:textId="3A1DCC5A" w:rsidR="00254388" w:rsidRDefault="00254388" w:rsidP="00254388">
      <w:pPr>
        <w:pStyle w:val="ListParagraph"/>
        <w:numPr>
          <w:ilvl w:val="0"/>
          <w:numId w:val="2"/>
        </w:numPr>
      </w:pPr>
      <w:r>
        <w:t>Row labels indicates district name</w:t>
      </w:r>
      <w:r w:rsidR="002A0A79">
        <w:t>.</w:t>
      </w:r>
    </w:p>
    <w:p w14:paraId="40C0F290" w14:textId="31526520" w:rsidR="00254388" w:rsidRDefault="00254388" w:rsidP="00254388">
      <w:pPr>
        <w:pStyle w:val="ListParagraph"/>
        <w:numPr>
          <w:ilvl w:val="0"/>
          <w:numId w:val="2"/>
        </w:numPr>
      </w:pPr>
      <w:r>
        <w:t>Count of mpce indicates count of household</w:t>
      </w:r>
      <w:r w:rsidR="002A0A79">
        <w:t>.</w:t>
      </w:r>
    </w:p>
    <w:p w14:paraId="523D3066" w14:textId="31C5DF80" w:rsidR="00F4293B" w:rsidRDefault="00F4293B" w:rsidP="00254388">
      <w:pPr>
        <w:pStyle w:val="ListParagraph"/>
        <w:numPr>
          <w:ilvl w:val="0"/>
          <w:numId w:val="2"/>
        </w:numPr>
      </w:pPr>
      <w:r>
        <w:t xml:space="preserve">Pivot table is </w:t>
      </w:r>
      <w:r w:rsidR="00EA5E04">
        <w:t xml:space="preserve">extracted </w:t>
      </w:r>
      <w:r>
        <w:t>from excel (not R)</w:t>
      </w:r>
      <w:r w:rsidR="00EA5E04">
        <w:t xml:space="preserve">, while figure of box plot from R. </w:t>
      </w:r>
    </w:p>
    <w:p w14:paraId="6E9DE866" w14:textId="036A6B5C" w:rsidR="004A74FC" w:rsidRDefault="004A74FC" w:rsidP="004A74FC"/>
    <w:p w14:paraId="24A55AB3" w14:textId="21FA80CC" w:rsidR="004A74FC" w:rsidRDefault="004A74FC" w:rsidP="004A74FC">
      <w:r w:rsidRPr="00EA5E04">
        <w:rPr>
          <w:color w:val="FF0000"/>
        </w:rPr>
        <w:t>Comments</w:t>
      </w:r>
      <w:r>
        <w:t>:</w:t>
      </w:r>
    </w:p>
    <w:p w14:paraId="23CDAE5E" w14:textId="5CFA8BA3" w:rsidR="00F4293B" w:rsidRDefault="00F4293B" w:rsidP="004A74FC">
      <w:pPr>
        <w:pStyle w:val="ListParagraph"/>
        <w:numPr>
          <w:ilvl w:val="0"/>
          <w:numId w:val="5"/>
        </w:numPr>
      </w:pPr>
      <w:r>
        <w:t>Box plot for district 1 is comparatively long. Therefore</w:t>
      </w:r>
      <w:r w:rsidR="00EA5E04">
        <w:t>,</w:t>
      </w:r>
      <w:r>
        <w:t xml:space="preserve"> household</w:t>
      </w:r>
      <w:r w:rsidR="00EA5E04">
        <w:t>s</w:t>
      </w:r>
      <w:r>
        <w:t xml:space="preserve"> in district 1 </w:t>
      </w:r>
      <w:r w:rsidR="00EA5E04">
        <w:t xml:space="preserve">have </w:t>
      </w:r>
      <w:r>
        <w:t>different</w:t>
      </w:r>
      <w:r w:rsidR="00EA5E04">
        <w:t xml:space="preserve"> level of</w:t>
      </w:r>
      <w:r>
        <w:t xml:space="preserve"> mpce</w:t>
      </w:r>
      <w:r w:rsidR="002A0A79">
        <w:t>.</w:t>
      </w:r>
    </w:p>
    <w:p w14:paraId="4465731F" w14:textId="32B95D67" w:rsidR="00F4293B" w:rsidRDefault="00F4293B" w:rsidP="004A74FC">
      <w:pPr>
        <w:pStyle w:val="ListParagraph"/>
        <w:numPr>
          <w:ilvl w:val="0"/>
          <w:numId w:val="5"/>
        </w:numPr>
      </w:pPr>
      <w:r>
        <w:t xml:space="preserve">Box plot for district 2 is </w:t>
      </w:r>
      <w:r w:rsidR="00EA5E04">
        <w:t>comparatively long. Therefore, households in district 2 have different level of mpce.</w:t>
      </w:r>
    </w:p>
    <w:p w14:paraId="222BD985" w14:textId="444903DE" w:rsidR="004A74FC" w:rsidRDefault="00F4293B" w:rsidP="004A74FC">
      <w:pPr>
        <w:pStyle w:val="ListParagraph"/>
        <w:numPr>
          <w:ilvl w:val="0"/>
          <w:numId w:val="5"/>
        </w:numPr>
      </w:pPr>
      <w:r>
        <w:t>Box plot for district 3 is comparatively short. Therefore</w:t>
      </w:r>
      <w:r w:rsidR="00EA5E04">
        <w:t xml:space="preserve">, </w:t>
      </w:r>
      <w:r>
        <w:t>household</w:t>
      </w:r>
      <w:r w:rsidR="00EA5E04">
        <w:t>s in district 3</w:t>
      </w:r>
      <w:r>
        <w:t xml:space="preserve"> have similar level of mpce.</w:t>
      </w:r>
    </w:p>
    <w:p w14:paraId="799C8426" w14:textId="0EEA3C12" w:rsidR="00F4293B" w:rsidRDefault="00EA5E04" w:rsidP="004A74FC">
      <w:pPr>
        <w:pStyle w:val="ListParagraph"/>
        <w:numPr>
          <w:ilvl w:val="0"/>
          <w:numId w:val="5"/>
        </w:numPr>
      </w:pPr>
      <w:r>
        <w:t xml:space="preserve">District 1 has </w:t>
      </w:r>
      <w:r w:rsidR="002A0A79">
        <w:t xml:space="preserve">household with </w:t>
      </w:r>
      <w:r>
        <w:t>higher level of median mpce comparing District 2 &amp; 3 (which have comparable median mpce level)</w:t>
      </w:r>
      <w:r w:rsidR="002A0A79">
        <w:t xml:space="preserve"> but households in all three district have different distribution of mpce. </w:t>
      </w:r>
    </w:p>
    <w:p w14:paraId="35810A7F" w14:textId="77777777" w:rsidR="00254388" w:rsidRDefault="00254388" w:rsidP="00254388"/>
    <w:p w14:paraId="1AF32FD2" w14:textId="77777777" w:rsidR="00D06254" w:rsidRDefault="00F96E96" w:rsidP="00F96E96">
      <w:r w:rsidRPr="003875DD">
        <w:rPr>
          <w:color w:val="FF0000"/>
        </w:rPr>
        <w:t>Q.</w:t>
      </w:r>
      <w:r w:rsidRPr="00F96E96">
        <w:rPr>
          <w:color w:val="FF0000"/>
        </w:rPr>
        <w:t xml:space="preserve">3 </w:t>
      </w:r>
      <w:r w:rsidRPr="00F96E96">
        <w:t>It is generally believed that more wealthy individuals tend to spend more on consumables. Do you agree? (you can use land ownership for wealth and MPCE for consumable</w:t>
      </w:r>
      <w:r>
        <w:t>)</w:t>
      </w:r>
      <w:r w:rsidRPr="00F96E96">
        <w:br/>
      </w:r>
    </w:p>
    <w:p w14:paraId="4E909BFA" w14:textId="0DCFADFA" w:rsidR="00D06254" w:rsidRDefault="00D06254" w:rsidP="00F96E96">
      <w:r>
        <w:t>Sol.</w:t>
      </w:r>
    </w:p>
    <w:p w14:paraId="73520E4F" w14:textId="2AB9835D" w:rsidR="00D06254" w:rsidRDefault="00D06254" w:rsidP="00F96E96"/>
    <w:p w14:paraId="0D3EC4C5" w14:textId="77777777" w:rsidR="002A0A79" w:rsidRDefault="002A0A79" w:rsidP="002A0A79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 xml:space="preserve">Note: </w:t>
      </w:r>
    </w:p>
    <w:p w14:paraId="5FCE6D2A" w14:textId="02197240" w:rsidR="002A0A79" w:rsidRPr="002A0A79" w:rsidRDefault="002A0A79" w:rsidP="002A0A79">
      <w:pPr>
        <w:pStyle w:val="ListParagraph"/>
        <w:numPr>
          <w:ilvl w:val="0"/>
          <w:numId w:val="6"/>
        </w:numPr>
        <w:rPr>
          <w:lang w:val="en-US"/>
        </w:rPr>
      </w:pPr>
      <w:r w:rsidRPr="002A0A79">
        <w:rPr>
          <w:lang w:val="en-US"/>
        </w:rPr>
        <w:t>3 data points were deleted during analysis as null value in land_own attribute.</w:t>
      </w:r>
    </w:p>
    <w:p w14:paraId="0522A569" w14:textId="77777777" w:rsidR="002A0A79" w:rsidRDefault="002A0A79" w:rsidP="002A0A79"/>
    <w:p w14:paraId="29F15AC8" w14:textId="38E1F28B" w:rsidR="00164170" w:rsidRDefault="00164170" w:rsidP="00F96E96">
      <w:r>
        <w:t xml:space="preserve">Both the attributes – land ownership and MPCE are continuous variables, correlation </w:t>
      </w:r>
      <w:r w:rsidR="003D3759">
        <w:t xml:space="preserve">coefficient </w:t>
      </w:r>
      <w:r>
        <w:t xml:space="preserve">between them is </w:t>
      </w:r>
      <w:r w:rsidRPr="00164170">
        <w:t>0.1429927</w:t>
      </w:r>
      <w:r w:rsidR="0032049D">
        <w:t xml:space="preserve"> (which is low degree of correlation).</w:t>
      </w:r>
    </w:p>
    <w:p w14:paraId="3BD2C1DD" w14:textId="1F640E9C" w:rsidR="0032049D" w:rsidRDefault="0032049D" w:rsidP="00F96E96"/>
    <w:p w14:paraId="5C91298C" w14:textId="7B3093AF" w:rsidR="0032049D" w:rsidRDefault="0032049D" w:rsidP="00F96E96">
      <w:r>
        <w:t xml:space="preserve">Hence, contrary to belief held, more wealthy individuals tend not to spend more on consumables. </w:t>
      </w:r>
    </w:p>
    <w:p w14:paraId="777220DF" w14:textId="77777777" w:rsidR="00D06254" w:rsidRDefault="00D06254" w:rsidP="00F96E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1502"/>
        <w:gridCol w:w="1503"/>
        <w:gridCol w:w="1618"/>
        <w:gridCol w:w="1701"/>
      </w:tblGrid>
      <w:tr w:rsidR="003D3759" w14:paraId="0B629F65" w14:textId="77777777" w:rsidTr="00BA2EB6">
        <w:tc>
          <w:tcPr>
            <w:tcW w:w="2176" w:type="dxa"/>
          </w:tcPr>
          <w:p w14:paraId="0DE17A78" w14:textId="21C730C5" w:rsidR="003D3759" w:rsidRDefault="003D3759" w:rsidP="0032049D">
            <w:r>
              <w:t>Coefficients</w:t>
            </w:r>
          </w:p>
        </w:tc>
        <w:tc>
          <w:tcPr>
            <w:tcW w:w="1502" w:type="dxa"/>
          </w:tcPr>
          <w:p w14:paraId="1E23F6E2" w14:textId="7E1A7C57" w:rsidR="003D3759" w:rsidRDefault="003D3759" w:rsidP="0032049D">
            <w:r>
              <w:t xml:space="preserve">Estimate </w:t>
            </w:r>
          </w:p>
        </w:tc>
        <w:tc>
          <w:tcPr>
            <w:tcW w:w="1503" w:type="dxa"/>
          </w:tcPr>
          <w:p w14:paraId="64C2F2CC" w14:textId="3D977E3E" w:rsidR="003D3759" w:rsidRDefault="003D3759" w:rsidP="0032049D">
            <w:r>
              <w:t>Std. Error</w:t>
            </w:r>
          </w:p>
        </w:tc>
        <w:tc>
          <w:tcPr>
            <w:tcW w:w="1618" w:type="dxa"/>
          </w:tcPr>
          <w:p w14:paraId="25E96CE1" w14:textId="3EE4EA29" w:rsidR="003D3759" w:rsidRDefault="003D3759" w:rsidP="0032049D">
            <w:r>
              <w:t>t value</w:t>
            </w:r>
          </w:p>
        </w:tc>
        <w:tc>
          <w:tcPr>
            <w:tcW w:w="1701" w:type="dxa"/>
          </w:tcPr>
          <w:p w14:paraId="0702B561" w14:textId="6EAD9BFD" w:rsidR="003D3759" w:rsidRDefault="003D3759" w:rsidP="0032049D">
            <w:proofErr w:type="spellStart"/>
            <w:r>
              <w:t>Pr</w:t>
            </w:r>
            <w:proofErr w:type="spellEnd"/>
            <w:r>
              <w:t xml:space="preserve">(&gt;|t|)    </w:t>
            </w:r>
          </w:p>
        </w:tc>
      </w:tr>
      <w:tr w:rsidR="003D3759" w14:paraId="01E1E897" w14:textId="77777777" w:rsidTr="00BA2EB6">
        <w:tc>
          <w:tcPr>
            <w:tcW w:w="2176" w:type="dxa"/>
          </w:tcPr>
          <w:p w14:paraId="6189ADFF" w14:textId="393409F2" w:rsidR="003D3759" w:rsidRDefault="003D3759" w:rsidP="0032049D">
            <w:r>
              <w:t xml:space="preserve">(Intercept)       </w:t>
            </w:r>
          </w:p>
        </w:tc>
        <w:tc>
          <w:tcPr>
            <w:tcW w:w="1502" w:type="dxa"/>
          </w:tcPr>
          <w:p w14:paraId="79E4F456" w14:textId="47417316" w:rsidR="003D3759" w:rsidRDefault="003D3759" w:rsidP="0032049D">
            <w:r>
              <w:t xml:space="preserve">1816.1084    </w:t>
            </w:r>
          </w:p>
        </w:tc>
        <w:tc>
          <w:tcPr>
            <w:tcW w:w="1503" w:type="dxa"/>
          </w:tcPr>
          <w:p w14:paraId="5F7E8C3D" w14:textId="60308092" w:rsidR="003D3759" w:rsidRDefault="003D3759" w:rsidP="0032049D">
            <w:r>
              <w:t xml:space="preserve">93.2350  </w:t>
            </w:r>
          </w:p>
        </w:tc>
        <w:tc>
          <w:tcPr>
            <w:tcW w:w="1618" w:type="dxa"/>
          </w:tcPr>
          <w:p w14:paraId="14D6E9E3" w14:textId="66299E08" w:rsidR="003D3759" w:rsidRDefault="003D3759" w:rsidP="0032049D">
            <w:r>
              <w:t xml:space="preserve">19.479   </w:t>
            </w:r>
          </w:p>
        </w:tc>
        <w:tc>
          <w:tcPr>
            <w:tcW w:w="1701" w:type="dxa"/>
          </w:tcPr>
          <w:p w14:paraId="13D76842" w14:textId="6AFFE80D" w:rsidR="003D3759" w:rsidRDefault="003D3759" w:rsidP="0032049D">
            <w:r>
              <w:t>&lt;2e-16 ***</w:t>
            </w:r>
          </w:p>
        </w:tc>
      </w:tr>
      <w:tr w:rsidR="003D3759" w14:paraId="215F1A50" w14:textId="77777777" w:rsidTr="00BA2EB6">
        <w:tc>
          <w:tcPr>
            <w:tcW w:w="2176" w:type="dxa"/>
          </w:tcPr>
          <w:p w14:paraId="52A4A2ED" w14:textId="388BFD58" w:rsidR="003D3759" w:rsidRDefault="003D3759" w:rsidP="0032049D">
            <w:r>
              <w:t xml:space="preserve">reg_data$land_own    </w:t>
            </w:r>
          </w:p>
        </w:tc>
        <w:tc>
          <w:tcPr>
            <w:tcW w:w="1502" w:type="dxa"/>
          </w:tcPr>
          <w:p w14:paraId="110B2F2D" w14:textId="14FA8D00" w:rsidR="003D3759" w:rsidRDefault="003D3759" w:rsidP="0032049D">
            <w:r>
              <w:t xml:space="preserve">0.4094     </w:t>
            </w:r>
          </w:p>
        </w:tc>
        <w:tc>
          <w:tcPr>
            <w:tcW w:w="1503" w:type="dxa"/>
          </w:tcPr>
          <w:p w14:paraId="751D89FE" w14:textId="16E11B4B" w:rsidR="003D3759" w:rsidRDefault="003D3759" w:rsidP="0032049D">
            <w:r>
              <w:t xml:space="preserve">0.2004   </w:t>
            </w:r>
          </w:p>
        </w:tc>
        <w:tc>
          <w:tcPr>
            <w:tcW w:w="1618" w:type="dxa"/>
          </w:tcPr>
          <w:p w14:paraId="0943BB68" w14:textId="4B017A24" w:rsidR="003D3759" w:rsidRDefault="003D3759" w:rsidP="0032049D">
            <w:r>
              <w:t xml:space="preserve">2.043   </w:t>
            </w:r>
          </w:p>
        </w:tc>
        <w:tc>
          <w:tcPr>
            <w:tcW w:w="1701" w:type="dxa"/>
          </w:tcPr>
          <w:p w14:paraId="06792814" w14:textId="3A4A5BEB" w:rsidR="003D3759" w:rsidRDefault="003D3759" w:rsidP="0032049D">
            <w:r>
              <w:t xml:space="preserve">0.0423 * </w:t>
            </w:r>
          </w:p>
        </w:tc>
      </w:tr>
      <w:tr w:rsidR="003D3759" w14:paraId="5BF88692" w14:textId="77777777" w:rsidTr="00BA2EB6">
        <w:tc>
          <w:tcPr>
            <w:tcW w:w="8500" w:type="dxa"/>
            <w:gridSpan w:val="5"/>
          </w:tcPr>
          <w:p w14:paraId="2EA7F8AC" w14:textId="38F8AF87" w:rsidR="003D3759" w:rsidRDefault="003D3759" w:rsidP="0032049D">
            <w:r>
              <w:t>---</w:t>
            </w:r>
          </w:p>
        </w:tc>
      </w:tr>
      <w:tr w:rsidR="003D3759" w14:paraId="202F0286" w14:textId="77777777" w:rsidTr="00BA2EB6">
        <w:tc>
          <w:tcPr>
            <w:tcW w:w="8500" w:type="dxa"/>
            <w:gridSpan w:val="5"/>
          </w:tcPr>
          <w:p w14:paraId="733EC2E8" w14:textId="21AA7EEE" w:rsidR="003D3759" w:rsidRDefault="003D3759" w:rsidP="0032049D">
            <w:r>
              <w:t>Signif</w:t>
            </w:r>
            <w:r>
              <w:t>icant</w:t>
            </w:r>
            <w:r>
              <w:t xml:space="preserve"> codes:  0 ‘***’ 0.001 ‘**’ 0.01 ‘*’ 0.05 ‘.’ 0.1 ‘ ’ 1</w:t>
            </w:r>
          </w:p>
        </w:tc>
      </w:tr>
      <w:tr w:rsidR="003D3759" w14:paraId="54E78F4C" w14:textId="77777777" w:rsidTr="00BA2EB6">
        <w:tc>
          <w:tcPr>
            <w:tcW w:w="8500" w:type="dxa"/>
            <w:gridSpan w:val="5"/>
          </w:tcPr>
          <w:p w14:paraId="5C5A0B50" w14:textId="4A166FB0" w:rsidR="003D3759" w:rsidRDefault="003D3759" w:rsidP="0032049D">
            <w:r>
              <w:t>---</w:t>
            </w:r>
          </w:p>
        </w:tc>
      </w:tr>
      <w:tr w:rsidR="003D3759" w14:paraId="586C2CAE" w14:textId="77777777" w:rsidTr="00BA2EB6">
        <w:tc>
          <w:tcPr>
            <w:tcW w:w="8500" w:type="dxa"/>
            <w:gridSpan w:val="5"/>
          </w:tcPr>
          <w:p w14:paraId="65761D59" w14:textId="1C496957" w:rsidR="003D3759" w:rsidRDefault="003D3759" w:rsidP="0032049D">
            <w:r>
              <w:t>Residual standard error: 1132 on 200 degrees of freedom</w:t>
            </w:r>
          </w:p>
        </w:tc>
      </w:tr>
      <w:tr w:rsidR="003D3759" w14:paraId="40ED4D3F" w14:textId="77777777" w:rsidTr="00BA2EB6">
        <w:tc>
          <w:tcPr>
            <w:tcW w:w="8500" w:type="dxa"/>
            <w:gridSpan w:val="5"/>
          </w:tcPr>
          <w:p w14:paraId="284D84D3" w14:textId="0AC751C9" w:rsidR="003D3759" w:rsidRDefault="003D3759" w:rsidP="0032049D">
            <w:r>
              <w:t>Multiple R-squared:  0.02045,</w:t>
            </w:r>
            <w:r>
              <w:tab/>
              <w:t xml:space="preserve">Adjusted R-squared:  0.01555 </w:t>
            </w:r>
          </w:p>
        </w:tc>
      </w:tr>
      <w:tr w:rsidR="003D3759" w14:paraId="5129892B" w14:textId="77777777" w:rsidTr="00BA2EB6">
        <w:tc>
          <w:tcPr>
            <w:tcW w:w="8500" w:type="dxa"/>
            <w:gridSpan w:val="5"/>
          </w:tcPr>
          <w:p w14:paraId="04CD4054" w14:textId="308502D1" w:rsidR="003D3759" w:rsidRDefault="003D3759" w:rsidP="0032049D">
            <w:r>
              <w:t>F-statistic: 4.175 on 1 and 200 DF,  p-value: 0.04234</w:t>
            </w:r>
          </w:p>
        </w:tc>
      </w:tr>
    </w:tbl>
    <w:p w14:paraId="519480F8" w14:textId="49248D13" w:rsidR="003D3759" w:rsidRDefault="003D3759" w:rsidP="00F96E96"/>
    <w:p w14:paraId="1A44E9B9" w14:textId="2F3C6287" w:rsidR="003D3759" w:rsidRDefault="00BA2EB6" w:rsidP="00F96E96">
      <w:r>
        <w:t xml:space="preserve">p-value = 0.04234 </w:t>
      </w:r>
      <w:r w:rsidR="0058271B">
        <w:t>(</w:t>
      </w:r>
      <w:r w:rsidR="00643A9F">
        <w:t xml:space="preserve">i.e. </w:t>
      </w:r>
      <w:r w:rsidR="0058271B">
        <w:t xml:space="preserve">p-value &lt; 0.05) hence land ownership and MPCE are correlated. But not significantly correlated. </w:t>
      </w:r>
    </w:p>
    <w:p w14:paraId="47DB7C7D" w14:textId="79C9E649" w:rsidR="00D06254" w:rsidRDefault="00F96E96" w:rsidP="00F96E96">
      <w:r w:rsidRPr="00F96E96">
        <w:br/>
      </w:r>
      <w:r w:rsidRPr="003875DD">
        <w:rPr>
          <w:color w:val="FF0000"/>
        </w:rPr>
        <w:t>Q.</w:t>
      </w:r>
      <w:r w:rsidRPr="00F96E96">
        <w:rPr>
          <w:color w:val="FF0000"/>
        </w:rPr>
        <w:t xml:space="preserve">4 </w:t>
      </w:r>
      <w:r w:rsidRPr="00F96E96">
        <w:t xml:space="preserve">Does land ownership vary by the gender of the household? </w:t>
      </w:r>
      <w:r w:rsidRPr="00F96E96">
        <w:br/>
      </w:r>
    </w:p>
    <w:p w14:paraId="2256C5DA" w14:textId="7C2E679B" w:rsidR="00D06254" w:rsidRDefault="00D06254" w:rsidP="00F96E96">
      <w:r>
        <w:t>Sol.</w:t>
      </w:r>
    </w:p>
    <w:p w14:paraId="1B49A85C" w14:textId="2DE11660" w:rsidR="00D06254" w:rsidRDefault="00D06254" w:rsidP="00F96E96"/>
    <w:p w14:paraId="2F242F67" w14:textId="6EA04C11" w:rsidR="00D06254" w:rsidRDefault="00D06254" w:rsidP="00D06254">
      <w:pPr>
        <w:jc w:val="center"/>
      </w:pPr>
      <w:r>
        <w:rPr>
          <w:noProof/>
        </w:rPr>
        <w:drawing>
          <wp:inline distT="0" distB="0" distL="0" distR="0" wp14:anchorId="16930A8F" wp14:editId="4D94C83B">
            <wp:extent cx="3048000" cy="3048000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CF73" w14:textId="77777777" w:rsidR="00D06254" w:rsidRDefault="00D06254" w:rsidP="00F96E96"/>
    <w:p w14:paraId="25894F27" w14:textId="206951BB" w:rsidR="00D06254" w:rsidRDefault="00B03C36" w:rsidP="00F96E96">
      <w:r>
        <w:t xml:space="preserve">From the </w:t>
      </w:r>
      <w:r w:rsidR="00254388">
        <w:t xml:space="preserve">box plot, it can be interpretated that there is </w:t>
      </w:r>
      <w:r w:rsidR="002A0A79">
        <w:t xml:space="preserve">a </w:t>
      </w:r>
      <w:r w:rsidR="00254388">
        <w:t>difference in</w:t>
      </w:r>
      <w:r w:rsidR="002A0A79">
        <w:t xml:space="preserve"> distribution of</w:t>
      </w:r>
      <w:r w:rsidR="00254388">
        <w:t xml:space="preserve"> land ownership by </w:t>
      </w:r>
      <w:r w:rsidR="00F4293B">
        <w:t>sex</w:t>
      </w:r>
      <w:r w:rsidR="00254388">
        <w:t xml:space="preserve"> but not significant. </w:t>
      </w:r>
      <w:r w:rsidR="00F4293B">
        <w:t>Box plot has same median for sex but difference in distribution</w:t>
      </w:r>
      <w:r w:rsidR="00EA5E04">
        <w:t xml:space="preserve"> of land ownership.</w:t>
      </w:r>
    </w:p>
    <w:p w14:paraId="4913185A" w14:textId="5FD26569" w:rsidR="00F96E96" w:rsidRPr="00F96E96" w:rsidRDefault="00F96E96" w:rsidP="00F96E96">
      <w:r w:rsidRPr="00F96E96">
        <w:lastRenderedPageBreak/>
        <w:br/>
      </w:r>
      <w:r w:rsidRPr="003875DD">
        <w:rPr>
          <w:color w:val="FF0000"/>
        </w:rPr>
        <w:t>Q.</w:t>
      </w:r>
      <w:r w:rsidRPr="00F96E96">
        <w:rPr>
          <w:color w:val="FF0000"/>
        </w:rPr>
        <w:t xml:space="preserve">5 </w:t>
      </w:r>
      <w:r w:rsidRPr="00F96E96">
        <w:t>Are social group and MPCE related?</w:t>
      </w:r>
    </w:p>
    <w:p w14:paraId="1F0B83C3" w14:textId="77777777" w:rsidR="00F96E96" w:rsidRPr="00F96E96" w:rsidRDefault="00F96E96" w:rsidP="00F96E96"/>
    <w:p w14:paraId="77A069F1" w14:textId="10382D82" w:rsidR="00F96E96" w:rsidRDefault="00D06254" w:rsidP="00F96E96">
      <w:pPr>
        <w:rPr>
          <w:lang w:val="en-US"/>
        </w:rPr>
      </w:pPr>
      <w:r>
        <w:rPr>
          <w:lang w:val="en-US"/>
        </w:rPr>
        <w:t>Sol.</w:t>
      </w:r>
    </w:p>
    <w:p w14:paraId="56368946" w14:textId="053D335A" w:rsidR="00D06254" w:rsidRDefault="00D06254" w:rsidP="00F96E96">
      <w:pPr>
        <w:rPr>
          <w:lang w:val="en-US"/>
        </w:rPr>
      </w:pPr>
    </w:p>
    <w:p w14:paraId="65625A56" w14:textId="2F11D710" w:rsidR="00D06254" w:rsidRDefault="00254388" w:rsidP="00D0625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743A95" wp14:editId="37F841B1">
            <wp:extent cx="3048000" cy="3048000"/>
            <wp:effectExtent l="0" t="0" r="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4D85" w14:textId="77777777" w:rsidR="00D06254" w:rsidRDefault="00D06254" w:rsidP="00D06254">
      <w:pPr>
        <w:jc w:val="center"/>
        <w:rPr>
          <w:lang w:val="en-US"/>
        </w:rPr>
      </w:pPr>
    </w:p>
    <w:p w14:paraId="17E7ACE9" w14:textId="0FA5FB65" w:rsidR="00D06254" w:rsidRDefault="00254388" w:rsidP="00254388">
      <w:pPr>
        <w:rPr>
          <w:lang w:val="en-US"/>
        </w:rPr>
      </w:pPr>
      <w:r>
        <w:rPr>
          <w:lang w:val="en-US"/>
        </w:rPr>
        <w:t xml:space="preserve">From the box plot, it can be interpretated, that MPCE varies across social group. </w:t>
      </w:r>
      <w:r w:rsidR="004A74FC">
        <w:rPr>
          <w:lang w:val="en-US"/>
        </w:rPr>
        <w:t xml:space="preserve">Hence, social group and mpce are related. </w:t>
      </w:r>
    </w:p>
    <w:p w14:paraId="0D2545A8" w14:textId="69EDF70D" w:rsidR="00425719" w:rsidRDefault="00425719" w:rsidP="00254388">
      <w:pPr>
        <w:rPr>
          <w:lang w:val="en-US"/>
        </w:rPr>
      </w:pPr>
    </w:p>
    <w:p w14:paraId="692B9053" w14:textId="5086EB99" w:rsidR="00425719" w:rsidRPr="00F96E96" w:rsidRDefault="00425719" w:rsidP="00254388">
      <w:pPr>
        <w:rPr>
          <w:lang w:val="en-US"/>
        </w:rPr>
      </w:pPr>
      <w:r>
        <w:rPr>
          <w:lang w:val="en-US"/>
        </w:rPr>
        <w:t xml:space="preserve">Social_group is categorical variable and mpce is a continuous variable, correlation between mpce and social_group requires ANOVA </w:t>
      </w:r>
      <w:r w:rsidR="00EA5E04">
        <w:rPr>
          <w:lang w:val="en-US"/>
        </w:rPr>
        <w:t xml:space="preserve">analysis </w:t>
      </w:r>
      <w:r>
        <w:rPr>
          <w:lang w:val="en-US"/>
        </w:rPr>
        <w:t xml:space="preserve">and other </w:t>
      </w:r>
      <w:r w:rsidR="00643A9F">
        <w:rPr>
          <w:lang w:val="en-US"/>
        </w:rPr>
        <w:t>techniques (but box plot is sufficient to answer question)</w:t>
      </w:r>
      <w:r w:rsidR="00CC7655">
        <w:rPr>
          <w:lang w:val="en-US"/>
        </w:rPr>
        <w:t>.</w:t>
      </w:r>
    </w:p>
    <w:sectPr w:rsidR="00425719" w:rsidRPr="00F96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7BF8"/>
    <w:multiLevelType w:val="hybridMultilevel"/>
    <w:tmpl w:val="ED64A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B12E7"/>
    <w:multiLevelType w:val="hybridMultilevel"/>
    <w:tmpl w:val="08F63C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03C61"/>
    <w:multiLevelType w:val="hybridMultilevel"/>
    <w:tmpl w:val="337219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12520"/>
    <w:multiLevelType w:val="hybridMultilevel"/>
    <w:tmpl w:val="4B4E4C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620C8"/>
    <w:multiLevelType w:val="hybridMultilevel"/>
    <w:tmpl w:val="DBA86C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20429"/>
    <w:multiLevelType w:val="hybridMultilevel"/>
    <w:tmpl w:val="E6201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96"/>
    <w:rsid w:val="0005389F"/>
    <w:rsid w:val="00164170"/>
    <w:rsid w:val="00226BDE"/>
    <w:rsid w:val="00254388"/>
    <w:rsid w:val="002A0A79"/>
    <w:rsid w:val="0032049D"/>
    <w:rsid w:val="003875DD"/>
    <w:rsid w:val="003D3759"/>
    <w:rsid w:val="00425719"/>
    <w:rsid w:val="004A74FC"/>
    <w:rsid w:val="0058271B"/>
    <w:rsid w:val="00643A9F"/>
    <w:rsid w:val="00B03C36"/>
    <w:rsid w:val="00BA2EB6"/>
    <w:rsid w:val="00CC7655"/>
    <w:rsid w:val="00D06254"/>
    <w:rsid w:val="00D231BE"/>
    <w:rsid w:val="00E26D0B"/>
    <w:rsid w:val="00EA5E04"/>
    <w:rsid w:val="00F4293B"/>
    <w:rsid w:val="00F9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BCDA1"/>
  <w15:chartTrackingRefBased/>
  <w15:docId w15:val="{B85B8FD8-C3B5-9148-9F57-CEFD8B07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5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3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0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2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5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0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Gautam</dc:creator>
  <cp:keywords/>
  <dc:description/>
  <cp:lastModifiedBy>Nitin Gautam</cp:lastModifiedBy>
  <cp:revision>1</cp:revision>
  <dcterms:created xsi:type="dcterms:W3CDTF">2021-04-08T10:30:00Z</dcterms:created>
  <dcterms:modified xsi:type="dcterms:W3CDTF">2021-04-08T14:32:00Z</dcterms:modified>
</cp:coreProperties>
</file>