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5442" w14:textId="37672FD5" w:rsidR="00F30731" w:rsidRDefault="00F30731" w:rsidP="00F30731">
      <w:pPr>
        <w:jc w:val="center"/>
        <w:rPr>
          <w:rFonts w:ascii="Times New Roman" w:eastAsia="宋体" w:hAnsi="Times New Roman" w:cs="Times New Roman"/>
          <w:b/>
          <w:kern w:val="0"/>
          <w:sz w:val="36"/>
          <w:szCs w:val="36"/>
        </w:rPr>
      </w:pPr>
      <w:r>
        <w:rPr>
          <w:noProof/>
          <w:szCs w:val="21"/>
        </w:rPr>
        <w:drawing>
          <wp:inline distT="0" distB="0" distL="0" distR="0" wp14:anchorId="0CA2DFA4" wp14:editId="5F6A4136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A1E52C" w14:textId="77777777" w:rsidR="00F30731" w:rsidRDefault="00F30731" w:rsidP="00F30731">
      <w:pPr>
        <w:rPr>
          <w:rFonts w:ascii="Times New Roman" w:eastAsia="宋体" w:hAnsi="Times New Roman" w:cs="Times New Roman" w:hint="eastAsia"/>
          <w:b/>
          <w:kern w:val="0"/>
          <w:sz w:val="36"/>
          <w:szCs w:val="36"/>
        </w:rPr>
      </w:pPr>
    </w:p>
    <w:p w14:paraId="07294970" w14:textId="7DB5D9BD" w:rsidR="00850433" w:rsidRDefault="00F30731" w:rsidP="00F30731">
      <w:pPr>
        <w:jc w:val="center"/>
        <w:rPr>
          <w:rFonts w:ascii="Times New Roman" w:eastAsia="宋体" w:hAnsi="Times New Roman" w:cs="Times New Roman"/>
          <w:b/>
          <w:kern w:val="0"/>
          <w:sz w:val="36"/>
          <w:szCs w:val="36"/>
        </w:rPr>
      </w:pPr>
      <w:r w:rsidRPr="00F30731">
        <w:rPr>
          <w:rFonts w:ascii="Times New Roman" w:eastAsia="宋体" w:hAnsi="Times New Roman" w:cs="Times New Roman" w:hint="eastAsia"/>
          <w:b/>
          <w:kern w:val="0"/>
          <w:sz w:val="36"/>
          <w:szCs w:val="36"/>
        </w:rPr>
        <w:t>SAT</w:t>
      </w:r>
      <w:r w:rsidRPr="00F30731">
        <w:rPr>
          <w:rFonts w:ascii="Times New Roman" w:eastAsia="宋体" w:hAnsi="Times New Roman" w:cs="Times New Roman" w:hint="eastAsia"/>
          <w:b/>
          <w:kern w:val="0"/>
          <w:sz w:val="36"/>
          <w:szCs w:val="36"/>
        </w:rPr>
        <w:t>与基于</w:t>
      </w:r>
      <w:r w:rsidRPr="00F30731">
        <w:rPr>
          <w:rFonts w:ascii="Times New Roman" w:eastAsia="宋体" w:hAnsi="Times New Roman" w:cs="Times New Roman"/>
          <w:b/>
          <w:kern w:val="0"/>
          <w:sz w:val="36"/>
          <w:szCs w:val="36"/>
        </w:rPr>
        <w:t>SAT</w:t>
      </w:r>
      <w:proofErr w:type="gramStart"/>
      <w:r w:rsidRPr="00F30731">
        <w:rPr>
          <w:rFonts w:ascii="Times New Roman" w:eastAsia="宋体" w:hAnsi="Times New Roman" w:cs="Times New Roman" w:hint="eastAsia"/>
          <w:b/>
          <w:kern w:val="0"/>
          <w:sz w:val="36"/>
          <w:szCs w:val="36"/>
        </w:rPr>
        <w:t>的数独游戏</w:t>
      </w:r>
      <w:proofErr w:type="gramEnd"/>
      <w:r w:rsidRPr="00F30731">
        <w:rPr>
          <w:rFonts w:ascii="Times New Roman" w:eastAsia="宋体" w:hAnsi="Times New Roman" w:cs="Times New Roman" w:hint="eastAsia"/>
          <w:b/>
          <w:kern w:val="0"/>
          <w:sz w:val="36"/>
          <w:szCs w:val="36"/>
        </w:rPr>
        <w:t>求解器使用</w:t>
      </w:r>
      <w:r>
        <w:rPr>
          <w:rFonts w:ascii="Times New Roman" w:eastAsia="宋体" w:hAnsi="Times New Roman" w:cs="Times New Roman" w:hint="eastAsia"/>
          <w:b/>
          <w:kern w:val="0"/>
          <w:sz w:val="36"/>
          <w:szCs w:val="36"/>
        </w:rPr>
        <w:t>手册</w:t>
      </w:r>
    </w:p>
    <w:p w14:paraId="446F3101" w14:textId="0F3B7431" w:rsidR="00F30731" w:rsidRPr="00F30731" w:rsidRDefault="00F30731" w:rsidP="00F30731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F30731">
        <w:rPr>
          <w:rFonts w:ascii="宋体" w:eastAsia="宋体" w:hAnsi="宋体" w:hint="eastAsia"/>
        </w:rPr>
        <w:t>引言</w:t>
      </w:r>
    </w:p>
    <w:p w14:paraId="367A5C80" w14:textId="01405632" w:rsidR="00F30731" w:rsidRDefault="00F30731" w:rsidP="00F3073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F30731">
        <w:rPr>
          <w:rFonts w:ascii="Times New Roman" w:eastAsia="宋体" w:hAnsi="Times New Roman" w:cs="Times New Roman"/>
          <w:sz w:val="24"/>
          <w:szCs w:val="24"/>
        </w:rPr>
        <w:t>本</w:t>
      </w:r>
      <w:r w:rsidR="001A3074"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gramEnd"/>
      <w:r w:rsidR="001A3074">
        <w:rPr>
          <w:rFonts w:ascii="Times New Roman" w:eastAsia="宋体" w:hAnsi="Times New Roman" w:cs="Times New Roman" w:hint="eastAsia"/>
          <w:sz w:val="24"/>
          <w:szCs w:val="24"/>
        </w:rPr>
        <w:t>手册</w:t>
      </w:r>
      <w:r w:rsidRPr="00F30731">
        <w:rPr>
          <w:rFonts w:ascii="Times New Roman" w:eastAsia="宋体" w:hAnsi="Times New Roman" w:cs="Times New Roman"/>
          <w:sz w:val="24"/>
          <w:szCs w:val="24"/>
        </w:rPr>
        <w:t>是</w:t>
      </w: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Pr="00F30731">
        <w:rPr>
          <w:rFonts w:ascii="Times New Roman" w:eastAsia="宋体" w:hAnsi="Times New Roman" w:cs="Times New Roman"/>
          <w:sz w:val="24"/>
          <w:szCs w:val="24"/>
        </w:rPr>
        <w:t>2021</w:t>
      </w:r>
      <w:r w:rsidRPr="00F30731">
        <w:rPr>
          <w:rFonts w:ascii="Times New Roman" w:eastAsia="宋体" w:hAnsi="Times New Roman" w:cs="Times New Roman"/>
          <w:sz w:val="24"/>
          <w:szCs w:val="24"/>
        </w:rPr>
        <w:t>秋</w:t>
      </w:r>
      <w:r w:rsidRPr="00F30731">
        <w:rPr>
          <w:rFonts w:ascii="Times New Roman" w:eastAsia="宋体" w:hAnsi="Times New Roman" w:cs="Times New Roman"/>
          <w:sz w:val="24"/>
          <w:szCs w:val="24"/>
        </w:rPr>
        <w:t>-</w:t>
      </w:r>
      <w:r w:rsidRPr="00F30731">
        <w:rPr>
          <w:rFonts w:ascii="Times New Roman" w:eastAsia="宋体" w:hAnsi="Times New Roman" w:cs="Times New Roman"/>
          <w:sz w:val="24"/>
          <w:szCs w:val="24"/>
        </w:rPr>
        <w:t>程序设计综合课程设计的设计问题</w:t>
      </w:r>
      <w:proofErr w:type="gramStart"/>
      <w:r w:rsidRPr="00F30731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F30731">
        <w:rPr>
          <w:rFonts w:ascii="Times New Roman" w:eastAsia="宋体" w:hAnsi="Times New Roman" w:cs="Times New Roman"/>
          <w:sz w:val="24"/>
          <w:szCs w:val="24"/>
        </w:rPr>
        <w:t>：基于</w:t>
      </w:r>
      <w:r w:rsidRPr="00F30731">
        <w:rPr>
          <w:rFonts w:ascii="Times New Roman" w:eastAsia="宋体" w:hAnsi="Times New Roman" w:cs="Times New Roman"/>
          <w:sz w:val="24"/>
          <w:szCs w:val="24"/>
        </w:rPr>
        <w:t>SAT</w:t>
      </w:r>
      <w:r w:rsidRPr="00F30731">
        <w:rPr>
          <w:rFonts w:ascii="Times New Roman" w:eastAsia="宋体" w:hAnsi="Times New Roman" w:cs="Times New Roman"/>
          <w:sz w:val="24"/>
          <w:szCs w:val="24"/>
        </w:rPr>
        <w:t>问题</w:t>
      </w:r>
      <w:proofErr w:type="gramStart"/>
      <w:r w:rsidRPr="00F30731">
        <w:rPr>
          <w:rFonts w:ascii="Times New Roman" w:eastAsia="宋体" w:hAnsi="Times New Roman" w:cs="Times New Roman"/>
          <w:sz w:val="24"/>
          <w:szCs w:val="24"/>
        </w:rPr>
        <w:t>的数独游戏</w:t>
      </w:r>
      <w:proofErr w:type="gramEnd"/>
      <w:r w:rsidRPr="00F30731">
        <w:rPr>
          <w:rFonts w:ascii="Times New Roman" w:eastAsia="宋体" w:hAnsi="Times New Roman" w:cs="Times New Roman"/>
          <w:sz w:val="24"/>
          <w:szCs w:val="24"/>
        </w:rPr>
        <w:t>求解程序</w:t>
      </w:r>
      <w:r>
        <w:rPr>
          <w:rFonts w:ascii="Times New Roman" w:eastAsia="宋体" w:hAnsi="Times New Roman" w:cs="Times New Roman" w:hint="eastAsia"/>
          <w:sz w:val="24"/>
          <w:szCs w:val="24"/>
        </w:rPr>
        <w:t>所作的说明，方便用户使用本程序各项功能</w:t>
      </w:r>
      <w:r w:rsidR="001A3074">
        <w:rPr>
          <w:rFonts w:ascii="Times New Roman" w:eastAsia="宋体" w:hAnsi="Times New Roman" w:cs="Times New Roman" w:hint="eastAsia"/>
          <w:sz w:val="24"/>
          <w:szCs w:val="24"/>
        </w:rPr>
        <w:t>。该程序与</w:t>
      </w:r>
      <w:proofErr w:type="gramStart"/>
      <w:r w:rsidR="001A3074">
        <w:rPr>
          <w:rFonts w:ascii="Times New Roman" w:eastAsia="宋体" w:hAnsi="Times New Roman" w:cs="Times New Roman" w:hint="eastAsia"/>
          <w:sz w:val="24"/>
          <w:szCs w:val="24"/>
        </w:rPr>
        <w:t>本使用</w:t>
      </w:r>
      <w:proofErr w:type="gramEnd"/>
      <w:r w:rsidR="001A3074">
        <w:rPr>
          <w:rFonts w:ascii="Times New Roman" w:eastAsia="宋体" w:hAnsi="Times New Roman" w:cs="Times New Roman" w:hint="eastAsia"/>
          <w:sz w:val="24"/>
          <w:szCs w:val="24"/>
        </w:rPr>
        <w:t>手册在同一文件夹中，名为</w:t>
      </w:r>
      <w:r w:rsidR="001A3074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1A3074">
        <w:rPr>
          <w:rFonts w:ascii="Times New Roman" w:eastAsia="宋体" w:hAnsi="Times New Roman" w:cs="Times New Roman"/>
          <w:sz w:val="24"/>
          <w:szCs w:val="24"/>
        </w:rPr>
        <w:t>AT</w:t>
      </w:r>
      <w:r w:rsidR="001A3074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1A3074">
        <w:rPr>
          <w:rFonts w:ascii="Times New Roman" w:eastAsia="宋体" w:hAnsi="Times New Roman" w:cs="Times New Roman"/>
          <w:sz w:val="24"/>
          <w:szCs w:val="24"/>
        </w:rPr>
        <w:t>exe</w:t>
      </w:r>
      <w:r w:rsidR="001A307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C37600F" w14:textId="28067F3B" w:rsidR="001A3074" w:rsidRDefault="001A3074" w:rsidP="00F3073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该程序能够正确的求解不太复杂的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AT</w:t>
      </w:r>
      <w:r>
        <w:rPr>
          <w:rFonts w:ascii="Times New Roman" w:eastAsia="宋体" w:hAnsi="Times New Roman" w:cs="Times New Roman" w:hint="eastAsia"/>
          <w:sz w:val="24"/>
          <w:szCs w:val="24"/>
        </w:rPr>
        <w:t>问题，并且可以读入或者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创建数独棋盘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进行游戏。</w:t>
      </w:r>
    </w:p>
    <w:p w14:paraId="1C4BB003" w14:textId="522C0C53" w:rsidR="001A3074" w:rsidRDefault="001A3074" w:rsidP="001A3074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1A3074">
        <w:rPr>
          <w:rFonts w:ascii="宋体" w:eastAsia="宋体" w:hAnsi="宋体" w:hint="eastAsia"/>
        </w:rPr>
        <w:t>功能概述</w:t>
      </w:r>
    </w:p>
    <w:p w14:paraId="7EE1B0A1" w14:textId="501BF763" w:rsidR="001A3074" w:rsidRDefault="001A3074" w:rsidP="001A3074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程序分为两个模块：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AT</w:t>
      </w:r>
      <w:r>
        <w:rPr>
          <w:rFonts w:ascii="Times New Roman" w:eastAsia="宋体" w:hAnsi="Times New Roman" w:cs="Times New Roman" w:hint="eastAsia"/>
          <w:sz w:val="24"/>
          <w:szCs w:val="24"/>
        </w:rPr>
        <w:t>求解模块和数独游戏模块。</w:t>
      </w:r>
    </w:p>
    <w:p w14:paraId="5BEE68DB" w14:textId="4D3B5F4A" w:rsidR="001A3074" w:rsidRPr="001A3074" w:rsidRDefault="001A3074" w:rsidP="001A307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A3074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1A3074">
        <w:rPr>
          <w:rFonts w:ascii="Times New Roman" w:eastAsia="宋体" w:hAnsi="Times New Roman" w:cs="Times New Roman"/>
          <w:sz w:val="24"/>
          <w:szCs w:val="24"/>
        </w:rPr>
        <w:t>AT</w:t>
      </w:r>
      <w:r w:rsidRPr="001A3074">
        <w:rPr>
          <w:rFonts w:ascii="Times New Roman" w:eastAsia="宋体" w:hAnsi="Times New Roman" w:cs="Times New Roman" w:hint="eastAsia"/>
          <w:sz w:val="24"/>
          <w:szCs w:val="24"/>
        </w:rPr>
        <w:t>求解模块</w:t>
      </w:r>
    </w:p>
    <w:p w14:paraId="4554472D" w14:textId="54A469BF" w:rsidR="001A3074" w:rsidRDefault="001A3074" w:rsidP="001A307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该模块能够从当前目录或者“</w:t>
      </w:r>
      <w:r w:rsidRPr="001A3074">
        <w:rPr>
          <w:rFonts w:ascii="Times New Roman" w:eastAsia="宋体" w:hAnsi="Times New Roman" w:cs="Times New Roman" w:hint="eastAsia"/>
          <w:sz w:val="24"/>
          <w:szCs w:val="24"/>
        </w:rPr>
        <w:t>助教课设演示检查要求</w:t>
      </w:r>
      <w:r>
        <w:rPr>
          <w:rFonts w:ascii="Times New Roman" w:eastAsia="宋体" w:hAnsi="Times New Roman" w:cs="Times New Roman" w:hint="eastAsia"/>
          <w:sz w:val="24"/>
          <w:szCs w:val="24"/>
        </w:rPr>
        <w:t>”文件夹中读取文件。读取文件成功之后可以使用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isplayClauses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功能显示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cnf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文件的子句或者使用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PLL</w:t>
      </w:r>
      <w:r>
        <w:rPr>
          <w:rFonts w:ascii="Times New Roman" w:eastAsia="宋体" w:hAnsi="Times New Roman" w:cs="Times New Roman" w:hint="eastAsia"/>
          <w:sz w:val="24"/>
          <w:szCs w:val="24"/>
        </w:rPr>
        <w:t>功能进行求解操作。正确求解时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PLL</w:t>
      </w:r>
      <w:r>
        <w:rPr>
          <w:rFonts w:ascii="Times New Roman" w:eastAsia="宋体" w:hAnsi="Times New Roman" w:cs="Times New Roman" w:hint="eastAsia"/>
          <w:sz w:val="24"/>
          <w:szCs w:val="24"/>
        </w:rPr>
        <w:t>求解功能会给出求解时间和求解结果。用户也可以选择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xit</w:t>
      </w:r>
      <w:r>
        <w:rPr>
          <w:rFonts w:ascii="Times New Roman" w:eastAsia="宋体" w:hAnsi="Times New Roman" w:cs="Times New Roman" w:hint="eastAsia"/>
          <w:sz w:val="24"/>
          <w:szCs w:val="24"/>
        </w:rPr>
        <w:t>功能返回</w:t>
      </w:r>
      <w:r w:rsidR="00C10836">
        <w:rPr>
          <w:rFonts w:ascii="Times New Roman" w:eastAsia="宋体" w:hAnsi="Times New Roman" w:cs="Times New Roman" w:hint="eastAsia"/>
          <w:sz w:val="24"/>
          <w:szCs w:val="24"/>
        </w:rPr>
        <w:t>上一层菜单。</w:t>
      </w:r>
    </w:p>
    <w:p w14:paraId="4279B681" w14:textId="77DC5008" w:rsidR="00C10836" w:rsidRPr="00C10836" w:rsidRDefault="00C10836" w:rsidP="00C1083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C10836">
        <w:rPr>
          <w:rFonts w:ascii="Times New Roman" w:eastAsia="宋体" w:hAnsi="Times New Roman" w:cs="Times New Roman" w:hint="eastAsia"/>
          <w:sz w:val="24"/>
          <w:szCs w:val="24"/>
        </w:rPr>
        <w:t>数独游戏</w:t>
      </w:r>
      <w:proofErr w:type="gramEnd"/>
      <w:r w:rsidRPr="00C10836">
        <w:rPr>
          <w:rFonts w:ascii="Times New Roman" w:eastAsia="宋体" w:hAnsi="Times New Roman" w:cs="Times New Roman" w:hint="eastAsia"/>
          <w:sz w:val="24"/>
          <w:szCs w:val="24"/>
        </w:rPr>
        <w:t>模块</w:t>
      </w:r>
    </w:p>
    <w:p w14:paraId="40A166ED" w14:textId="7D8B4808" w:rsidR="00710DCA" w:rsidRDefault="00C10836" w:rsidP="00710DC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该模块前三个功能是针对程序能否正确利用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PLL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求解数独问题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所做出的测试。用户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进行数独游戏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时可直接进入第四个功能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layGame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。进入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layGame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后，用户有两种方式得到棋盘：从“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uduku.txt</w:t>
      </w:r>
      <w:r>
        <w:rPr>
          <w:rFonts w:ascii="Times New Roman" w:eastAsia="宋体" w:hAnsi="Times New Roman" w:cs="Times New Roman" w:hint="eastAsia"/>
          <w:sz w:val="24"/>
          <w:szCs w:val="24"/>
        </w:rPr>
        <w:t>”文件中读取或者自己创建。如果用户选择后者，则可以自己选择棋盘的空格的数量（</w:t>
      </w:r>
      <w:r w:rsidRPr="00C108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注意：本程序只支持</w:t>
      </w:r>
      <w:r w:rsidRPr="00C108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6</w:t>
      </w:r>
      <w:r w:rsidRPr="00C10836">
        <w:rPr>
          <w:rFonts w:ascii="Times New Roman" w:eastAsia="宋体" w:hAnsi="Times New Roman" w:cs="Times New Roman"/>
          <w:b/>
          <w:bCs/>
          <w:sz w:val="24"/>
          <w:szCs w:val="24"/>
        </w:rPr>
        <w:t>0</w:t>
      </w:r>
      <w:r w:rsidRPr="00C108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以下的空格</w:t>
      </w:r>
      <w:r>
        <w:rPr>
          <w:rFonts w:ascii="Times New Roman" w:eastAsia="宋体" w:hAnsi="Times New Roman" w:cs="Times New Roman" w:hint="eastAsia"/>
          <w:sz w:val="24"/>
          <w:szCs w:val="24"/>
        </w:rPr>
        <w:t>）。在得到棋盘后，用户便可以通过</w:t>
      </w:r>
      <w:proofErr w:type="spellStart"/>
      <w:r w:rsidR="00211C26">
        <w:rPr>
          <w:rFonts w:ascii="Times New Roman" w:eastAsia="宋体" w:hAnsi="Times New Roman" w:cs="Times New Roman"/>
          <w:sz w:val="24"/>
          <w:szCs w:val="24"/>
        </w:rPr>
        <w:t>PresentAnswer</w:t>
      </w:r>
      <w:proofErr w:type="spellEnd"/>
      <w:r w:rsidR="00211C26">
        <w:rPr>
          <w:rFonts w:ascii="Times New Roman" w:eastAsia="宋体" w:hAnsi="Times New Roman" w:cs="Times New Roman" w:hint="eastAsia"/>
          <w:sz w:val="24"/>
          <w:szCs w:val="24"/>
        </w:rPr>
        <w:t>功能得到棋盘答案。如果用户要开始游戏，则可以选择</w:t>
      </w:r>
      <w:proofErr w:type="spellStart"/>
      <w:r w:rsidR="00211C26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211C26">
        <w:rPr>
          <w:rFonts w:ascii="Times New Roman" w:eastAsia="宋体" w:hAnsi="Times New Roman" w:cs="Times New Roman"/>
          <w:sz w:val="24"/>
          <w:szCs w:val="24"/>
        </w:rPr>
        <w:t>ameStart</w:t>
      </w:r>
      <w:proofErr w:type="spellEnd"/>
      <w:r w:rsidR="00211C26">
        <w:rPr>
          <w:rFonts w:ascii="Times New Roman" w:eastAsia="宋体" w:hAnsi="Times New Roman" w:cs="Times New Roman" w:hint="eastAsia"/>
          <w:sz w:val="24"/>
          <w:szCs w:val="24"/>
        </w:rPr>
        <w:t>功能</w:t>
      </w:r>
      <w:r w:rsidR="00710DCA">
        <w:rPr>
          <w:rFonts w:ascii="Times New Roman" w:eastAsia="宋体" w:hAnsi="Times New Roman" w:cs="Times New Roman" w:hint="eastAsia"/>
          <w:sz w:val="24"/>
          <w:szCs w:val="24"/>
        </w:rPr>
        <w:t>进入游戏。在游戏中，用户每次可选择填入数字、删除数字、提示或退出游戏。</w:t>
      </w:r>
    </w:p>
    <w:p w14:paraId="635758DC" w14:textId="28F8D6CD" w:rsidR="00AE5203" w:rsidRDefault="00AE5203" w:rsidP="00710DC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53689D89" w14:textId="24EAB808" w:rsidR="00AE5203" w:rsidRDefault="00AE5203" w:rsidP="00AE5203">
      <w:pPr>
        <w:pStyle w:val="2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操作流程</w:t>
      </w:r>
    </w:p>
    <w:p w14:paraId="5BA2C0B4" w14:textId="7D9423B1" w:rsidR="00AE5203" w:rsidRPr="00AE5203" w:rsidRDefault="00AE5203" w:rsidP="00AE520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E5203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AE5203">
        <w:rPr>
          <w:rFonts w:ascii="Times New Roman" w:eastAsia="宋体" w:hAnsi="Times New Roman" w:cs="Times New Roman"/>
          <w:sz w:val="24"/>
          <w:szCs w:val="24"/>
        </w:rPr>
        <w:t>AT</w:t>
      </w:r>
      <w:r w:rsidRPr="00AE5203">
        <w:rPr>
          <w:rFonts w:ascii="Times New Roman" w:eastAsia="宋体" w:hAnsi="Times New Roman" w:cs="Times New Roman" w:hint="eastAsia"/>
          <w:sz w:val="24"/>
          <w:szCs w:val="24"/>
        </w:rPr>
        <w:t>求解</w:t>
      </w:r>
      <w:proofErr w:type="gramStart"/>
      <w:r w:rsidRPr="00AE5203">
        <w:rPr>
          <w:rFonts w:ascii="Times New Roman" w:eastAsia="宋体" w:hAnsi="Times New Roman" w:cs="Times New Roman" w:hint="eastAsia"/>
          <w:sz w:val="24"/>
          <w:szCs w:val="24"/>
        </w:rPr>
        <w:t>器操作</w:t>
      </w:r>
      <w:proofErr w:type="gramEnd"/>
      <w:r w:rsidRPr="00AE5203">
        <w:rPr>
          <w:rFonts w:ascii="Times New Roman" w:eastAsia="宋体" w:hAnsi="Times New Roman" w:cs="Times New Roman" w:hint="eastAsia"/>
          <w:sz w:val="24"/>
          <w:szCs w:val="24"/>
        </w:rPr>
        <w:t>流程</w:t>
      </w:r>
    </w:p>
    <w:p w14:paraId="4DE8F88D" w14:textId="3A5D071D" w:rsidR="00AE5203" w:rsidRDefault="00AE5203" w:rsidP="00AE5203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进入程序后，首先输入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，进入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AT</w:t>
      </w:r>
      <w:r>
        <w:rPr>
          <w:rFonts w:ascii="Times New Roman" w:eastAsia="宋体" w:hAnsi="Times New Roman" w:cs="Times New Roman" w:hint="eastAsia"/>
          <w:sz w:val="24"/>
          <w:szCs w:val="24"/>
        </w:rPr>
        <w:t>求解模块，得到下图界面。</w:t>
      </w:r>
    </w:p>
    <w:p w14:paraId="1DE6C83E" w14:textId="2624EDB1" w:rsidR="00AE5203" w:rsidRDefault="00AE5203" w:rsidP="00AE5203">
      <w:pPr>
        <w:spacing w:line="360" w:lineRule="auto"/>
        <w:ind w:left="4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E5203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16322801" wp14:editId="1D357061">
            <wp:extent cx="3086531" cy="1619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5878" w14:textId="63C7BE3B" w:rsidR="00AE5203" w:rsidRDefault="00AE5203" w:rsidP="00AE5203">
      <w:pPr>
        <w:spacing w:line="360" w:lineRule="auto"/>
        <w:ind w:left="420"/>
        <w:jc w:val="center"/>
        <w:rPr>
          <w:rFonts w:ascii="黑体" w:eastAsia="黑体" w:hAnsi="黑体" w:cs="Times New Roman"/>
          <w:sz w:val="24"/>
          <w:szCs w:val="24"/>
        </w:rPr>
      </w:pPr>
      <w:r w:rsidRPr="00AE5203">
        <w:rPr>
          <w:rFonts w:ascii="黑体" w:eastAsia="黑体" w:hAnsi="黑体" w:cs="Times New Roman" w:hint="eastAsia"/>
          <w:sz w:val="24"/>
          <w:szCs w:val="24"/>
        </w:rPr>
        <w:t>图1</w:t>
      </w:r>
      <w:r w:rsidRPr="00AE5203">
        <w:rPr>
          <w:rFonts w:ascii="黑体" w:eastAsia="黑体" w:hAnsi="黑体" w:cs="Times New Roman"/>
          <w:sz w:val="24"/>
          <w:szCs w:val="24"/>
        </w:rPr>
        <w:t xml:space="preserve"> </w:t>
      </w:r>
      <w:r w:rsidRPr="00AE5203">
        <w:rPr>
          <w:rFonts w:ascii="黑体" w:eastAsia="黑体" w:hAnsi="黑体" w:cs="Times New Roman" w:hint="eastAsia"/>
          <w:sz w:val="24"/>
          <w:szCs w:val="24"/>
        </w:rPr>
        <w:t>SAT求解模块菜单</w:t>
      </w:r>
    </w:p>
    <w:p w14:paraId="00D9C4B0" w14:textId="492FE7A3" w:rsidR="00AE5203" w:rsidRDefault="00AE5203" w:rsidP="00AE5203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输入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，读取文件</w:t>
      </w:r>
    </w:p>
    <w:p w14:paraId="4DD623F8" w14:textId="0BE1D091" w:rsidR="00AE5203" w:rsidRDefault="00AE5203" w:rsidP="00AE5203">
      <w:pPr>
        <w:spacing w:line="360" w:lineRule="auto"/>
        <w:ind w:left="4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E5203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571CEC35" wp14:editId="0B9E9F4C">
            <wp:extent cx="3267531" cy="1286054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551C" w14:textId="7DD59241" w:rsidR="00AE5203" w:rsidRDefault="00AE5203" w:rsidP="00AE5203">
      <w:pPr>
        <w:spacing w:line="360" w:lineRule="auto"/>
        <w:ind w:left="420"/>
        <w:jc w:val="center"/>
        <w:rPr>
          <w:rFonts w:ascii="黑体" w:eastAsia="黑体" w:hAnsi="黑体" w:cs="Times New Roman"/>
          <w:sz w:val="24"/>
          <w:szCs w:val="24"/>
        </w:rPr>
      </w:pPr>
      <w:r w:rsidRPr="00AE5203">
        <w:rPr>
          <w:rFonts w:ascii="黑体" w:eastAsia="黑体" w:hAnsi="黑体" w:cs="Times New Roman" w:hint="eastAsia"/>
          <w:sz w:val="24"/>
          <w:szCs w:val="24"/>
        </w:rPr>
        <w:t>图</w:t>
      </w:r>
      <w:r>
        <w:rPr>
          <w:rFonts w:ascii="黑体" w:eastAsia="黑体" w:hAnsi="黑体" w:cs="Times New Roman"/>
          <w:sz w:val="24"/>
          <w:szCs w:val="24"/>
        </w:rPr>
        <w:t>2</w:t>
      </w:r>
      <w:r w:rsidRPr="00AE5203">
        <w:rPr>
          <w:rFonts w:ascii="黑体" w:eastAsia="黑体" w:hAnsi="黑体" w:cs="Times New Roman"/>
          <w:sz w:val="24"/>
          <w:szCs w:val="24"/>
        </w:rPr>
        <w:t xml:space="preserve"> </w:t>
      </w:r>
      <w:r>
        <w:rPr>
          <w:rFonts w:ascii="黑体" w:eastAsia="黑体" w:hAnsi="黑体" w:cs="Times New Roman" w:hint="eastAsia"/>
          <w:sz w:val="24"/>
          <w:szCs w:val="24"/>
        </w:rPr>
        <w:t>读取文件菜单</w:t>
      </w:r>
    </w:p>
    <w:p w14:paraId="710AFD79" w14:textId="4E4995F8" w:rsidR="00AE5203" w:rsidRDefault="00AE5203" w:rsidP="00AE5203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选择文件所在列表，这里选择当前目录下的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is10.cnf</w:t>
      </w:r>
    </w:p>
    <w:p w14:paraId="780B27A1" w14:textId="5623FF47" w:rsidR="00AE5203" w:rsidRDefault="00AE5203" w:rsidP="00AE5203">
      <w:pPr>
        <w:spacing w:line="360" w:lineRule="auto"/>
        <w:ind w:left="4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E5203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02D3C80C" wp14:editId="11AE17A7">
            <wp:extent cx="3162741" cy="1781424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ED19" w14:textId="04BDA087" w:rsidR="00AE5203" w:rsidRDefault="00AE5203" w:rsidP="00AE5203">
      <w:pPr>
        <w:spacing w:line="360" w:lineRule="auto"/>
        <w:ind w:left="420"/>
        <w:jc w:val="center"/>
        <w:rPr>
          <w:rFonts w:ascii="黑体" w:eastAsia="黑体" w:hAnsi="黑体" w:cs="Times New Roman"/>
          <w:sz w:val="24"/>
          <w:szCs w:val="24"/>
        </w:rPr>
      </w:pPr>
      <w:r w:rsidRPr="00AE5203">
        <w:rPr>
          <w:rFonts w:ascii="黑体" w:eastAsia="黑体" w:hAnsi="黑体" w:cs="Times New Roman" w:hint="eastAsia"/>
          <w:sz w:val="24"/>
          <w:szCs w:val="24"/>
        </w:rPr>
        <w:t>图</w:t>
      </w:r>
      <w:r>
        <w:rPr>
          <w:rFonts w:ascii="黑体" w:eastAsia="黑体" w:hAnsi="黑体" w:cs="Times New Roman"/>
          <w:sz w:val="24"/>
          <w:szCs w:val="24"/>
        </w:rPr>
        <w:t>3</w:t>
      </w:r>
      <w:r w:rsidRPr="00AE5203">
        <w:rPr>
          <w:rFonts w:ascii="黑体" w:eastAsia="黑体" w:hAnsi="黑体" w:cs="Times New Roman"/>
          <w:sz w:val="24"/>
          <w:szCs w:val="24"/>
        </w:rPr>
        <w:t xml:space="preserve"> </w:t>
      </w:r>
      <w:r>
        <w:rPr>
          <w:rFonts w:ascii="黑体" w:eastAsia="黑体" w:hAnsi="黑体" w:cs="Times New Roman" w:hint="eastAsia"/>
          <w:sz w:val="24"/>
          <w:szCs w:val="24"/>
        </w:rPr>
        <w:t>读取a</w:t>
      </w:r>
      <w:r>
        <w:rPr>
          <w:rFonts w:ascii="黑体" w:eastAsia="黑体" w:hAnsi="黑体" w:cs="Times New Roman"/>
          <w:sz w:val="24"/>
          <w:szCs w:val="24"/>
        </w:rPr>
        <w:t>is10.cnf</w:t>
      </w:r>
      <w:r>
        <w:rPr>
          <w:rFonts w:ascii="黑体" w:eastAsia="黑体" w:hAnsi="黑体" w:cs="Times New Roman" w:hint="eastAsia"/>
          <w:sz w:val="24"/>
          <w:szCs w:val="24"/>
        </w:rPr>
        <w:t>文件</w:t>
      </w:r>
    </w:p>
    <w:p w14:paraId="3E053324" w14:textId="34110FBA" w:rsidR="00AE5203" w:rsidRDefault="00AE5203" w:rsidP="00AE520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输入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，显示子句，如图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，子句被成功打印</w:t>
      </w:r>
    </w:p>
    <w:p w14:paraId="19B00486" w14:textId="5D2123BE" w:rsidR="00AE5203" w:rsidRDefault="00AE5203" w:rsidP="00AE520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E5203">
        <w:rPr>
          <w:rFonts w:ascii="Times New Roman" w:eastAsia="宋体" w:hAnsi="Times New Roman" w:cs="Times New Roman"/>
          <w:sz w:val="24"/>
          <w:szCs w:val="24"/>
        </w:rPr>
        <w:lastRenderedPageBreak/>
        <w:drawing>
          <wp:inline distT="0" distB="0" distL="0" distR="0" wp14:anchorId="0EEE01A2" wp14:editId="5BC16A5C">
            <wp:extent cx="2181529" cy="1495634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90E6" w14:textId="55850BFA" w:rsidR="00AE5203" w:rsidRDefault="00AE5203" w:rsidP="00AE5203">
      <w:pPr>
        <w:spacing w:line="360" w:lineRule="auto"/>
        <w:ind w:left="420"/>
        <w:jc w:val="center"/>
        <w:rPr>
          <w:rFonts w:ascii="黑体" w:eastAsia="黑体" w:hAnsi="黑体" w:cs="Times New Roman" w:hint="eastAsia"/>
          <w:sz w:val="24"/>
          <w:szCs w:val="24"/>
        </w:rPr>
      </w:pPr>
      <w:r w:rsidRPr="00AE5203">
        <w:rPr>
          <w:rFonts w:ascii="黑体" w:eastAsia="黑体" w:hAnsi="黑体" w:cs="Times New Roman" w:hint="eastAsia"/>
          <w:sz w:val="24"/>
          <w:szCs w:val="24"/>
        </w:rPr>
        <w:t>图</w:t>
      </w:r>
      <w:r>
        <w:rPr>
          <w:rFonts w:ascii="黑体" w:eastAsia="黑体" w:hAnsi="黑体" w:cs="Times New Roman"/>
          <w:sz w:val="24"/>
          <w:szCs w:val="24"/>
        </w:rPr>
        <w:t>4</w:t>
      </w:r>
      <w:r w:rsidRPr="00AE5203">
        <w:rPr>
          <w:rFonts w:ascii="黑体" w:eastAsia="黑体" w:hAnsi="黑体" w:cs="Times New Roman"/>
          <w:sz w:val="24"/>
          <w:szCs w:val="24"/>
        </w:rPr>
        <w:t xml:space="preserve"> </w:t>
      </w:r>
      <w:r>
        <w:rPr>
          <w:rFonts w:ascii="黑体" w:eastAsia="黑体" w:hAnsi="黑体" w:cs="Times New Roman" w:hint="eastAsia"/>
          <w:sz w:val="24"/>
          <w:szCs w:val="24"/>
        </w:rPr>
        <w:t>输出子句</w:t>
      </w:r>
    </w:p>
    <w:p w14:paraId="5B651600" w14:textId="0AF48F32" w:rsidR="00AE5203" w:rsidRDefault="00AE5203" w:rsidP="00F21239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输入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，开始求解，求解结果如图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</w:p>
    <w:p w14:paraId="514E5F7F" w14:textId="3CAC438A" w:rsidR="00AE5203" w:rsidRDefault="00AE5203" w:rsidP="00AE520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E5203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614E78D8" wp14:editId="1A7ED5A1">
            <wp:extent cx="3391373" cy="2600688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29C1" w14:textId="095C0551" w:rsidR="00AE5203" w:rsidRDefault="00AE5203" w:rsidP="00AE5203">
      <w:pPr>
        <w:spacing w:line="360" w:lineRule="auto"/>
        <w:ind w:left="420"/>
        <w:jc w:val="center"/>
        <w:rPr>
          <w:rFonts w:ascii="黑体" w:eastAsia="黑体" w:hAnsi="黑体" w:cs="Times New Roman" w:hint="eastAsia"/>
          <w:sz w:val="24"/>
          <w:szCs w:val="24"/>
        </w:rPr>
      </w:pPr>
      <w:r w:rsidRPr="00AE5203">
        <w:rPr>
          <w:rFonts w:ascii="黑体" w:eastAsia="黑体" w:hAnsi="黑体" w:cs="Times New Roman" w:hint="eastAsia"/>
          <w:sz w:val="24"/>
          <w:szCs w:val="24"/>
        </w:rPr>
        <w:t>图</w:t>
      </w:r>
      <w:r>
        <w:rPr>
          <w:rFonts w:ascii="黑体" w:eastAsia="黑体" w:hAnsi="黑体" w:cs="Times New Roman"/>
          <w:sz w:val="24"/>
          <w:szCs w:val="24"/>
        </w:rPr>
        <w:t>5</w:t>
      </w:r>
      <w:r w:rsidRPr="00AE5203">
        <w:rPr>
          <w:rFonts w:ascii="黑体" w:eastAsia="黑体" w:hAnsi="黑体" w:cs="Times New Roman"/>
          <w:sz w:val="24"/>
          <w:szCs w:val="24"/>
        </w:rPr>
        <w:t xml:space="preserve"> </w:t>
      </w:r>
      <w:r>
        <w:rPr>
          <w:rFonts w:ascii="黑体" w:eastAsia="黑体" w:hAnsi="黑体" w:cs="Times New Roman" w:hint="eastAsia"/>
          <w:sz w:val="24"/>
          <w:szCs w:val="24"/>
        </w:rPr>
        <w:t>求解结果</w:t>
      </w:r>
    </w:p>
    <w:p w14:paraId="37A7E365" w14:textId="4005E461" w:rsidR="00AE5203" w:rsidRDefault="00AE5203" w:rsidP="00AE520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输入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，退出该模块</w:t>
      </w:r>
    </w:p>
    <w:p w14:paraId="3D172266" w14:textId="392311DB" w:rsidR="00AE5203" w:rsidRPr="00AE5203" w:rsidRDefault="00AE5203" w:rsidP="00AE520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AE5203">
        <w:rPr>
          <w:rFonts w:ascii="Times New Roman" w:eastAsia="宋体" w:hAnsi="Times New Roman" w:cs="Times New Roman" w:hint="eastAsia"/>
          <w:sz w:val="24"/>
          <w:szCs w:val="24"/>
        </w:rPr>
        <w:t>数独游戏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操作流程</w:t>
      </w:r>
    </w:p>
    <w:p w14:paraId="65D83FA8" w14:textId="09535981" w:rsidR="00AE5203" w:rsidRDefault="00F21239" w:rsidP="00AE5203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进入程序后，首先输入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，得到如下界面</w:t>
      </w:r>
    </w:p>
    <w:p w14:paraId="5D9D6907" w14:textId="2574AC82" w:rsidR="00F21239" w:rsidRDefault="00F21239" w:rsidP="00F21239">
      <w:pPr>
        <w:spacing w:line="360" w:lineRule="auto"/>
        <w:ind w:left="4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21239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32052B83" wp14:editId="0B63018E">
            <wp:extent cx="3010320" cy="1838582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71A1" w14:textId="7F13E6FC" w:rsidR="00F21239" w:rsidRDefault="00F21239" w:rsidP="00F21239">
      <w:pPr>
        <w:spacing w:line="360" w:lineRule="auto"/>
        <w:ind w:left="420"/>
        <w:jc w:val="center"/>
        <w:rPr>
          <w:rFonts w:ascii="黑体" w:eastAsia="黑体" w:hAnsi="黑体" w:cs="Times New Roman"/>
          <w:sz w:val="24"/>
          <w:szCs w:val="24"/>
        </w:rPr>
      </w:pPr>
      <w:r w:rsidRPr="00AE5203">
        <w:rPr>
          <w:rFonts w:ascii="黑体" w:eastAsia="黑体" w:hAnsi="黑体" w:cs="Times New Roman" w:hint="eastAsia"/>
          <w:sz w:val="24"/>
          <w:szCs w:val="24"/>
        </w:rPr>
        <w:t>图</w:t>
      </w:r>
      <w:r>
        <w:rPr>
          <w:rFonts w:ascii="黑体" w:eastAsia="黑体" w:hAnsi="黑体" w:cs="Times New Roman"/>
          <w:sz w:val="24"/>
          <w:szCs w:val="24"/>
        </w:rPr>
        <w:t>6</w:t>
      </w:r>
      <w:r w:rsidRPr="00AE5203">
        <w:rPr>
          <w:rFonts w:ascii="黑体" w:eastAsia="黑体" w:hAnsi="黑体" w:cs="Times New Roman"/>
          <w:sz w:val="24"/>
          <w:szCs w:val="24"/>
        </w:rPr>
        <w:t xml:space="preserve"> </w:t>
      </w:r>
      <w:proofErr w:type="gramStart"/>
      <w:r>
        <w:rPr>
          <w:rFonts w:ascii="黑体" w:eastAsia="黑体" w:hAnsi="黑体" w:cs="Times New Roman" w:hint="eastAsia"/>
          <w:sz w:val="24"/>
          <w:szCs w:val="24"/>
        </w:rPr>
        <w:t>数独游戏</w:t>
      </w:r>
      <w:proofErr w:type="gramEnd"/>
      <w:r>
        <w:rPr>
          <w:rFonts w:ascii="黑体" w:eastAsia="黑体" w:hAnsi="黑体" w:cs="Times New Roman" w:hint="eastAsia"/>
          <w:sz w:val="24"/>
          <w:szCs w:val="24"/>
        </w:rPr>
        <w:t>主菜单</w:t>
      </w:r>
    </w:p>
    <w:p w14:paraId="4107AB8C" w14:textId="7C251639" w:rsidR="00F21239" w:rsidRDefault="00F21239" w:rsidP="00F2123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输入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，进入游戏</w:t>
      </w:r>
    </w:p>
    <w:p w14:paraId="35D28038" w14:textId="5955B819" w:rsidR="00F21239" w:rsidRDefault="00F21239" w:rsidP="00F2123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21239">
        <w:rPr>
          <w:rFonts w:ascii="Times New Roman" w:eastAsia="宋体" w:hAnsi="Times New Roman" w:cs="Times New Roman"/>
          <w:sz w:val="24"/>
          <w:szCs w:val="24"/>
        </w:rPr>
        <w:lastRenderedPageBreak/>
        <w:drawing>
          <wp:inline distT="0" distB="0" distL="0" distR="0" wp14:anchorId="7BF00355" wp14:editId="41BCC519">
            <wp:extent cx="3038899" cy="16385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D814" w14:textId="1FE440B0" w:rsidR="00F21239" w:rsidRDefault="00F21239" w:rsidP="00F21239">
      <w:pPr>
        <w:spacing w:line="360" w:lineRule="auto"/>
        <w:ind w:left="420"/>
        <w:jc w:val="center"/>
        <w:rPr>
          <w:rFonts w:ascii="黑体" w:eastAsia="黑体" w:hAnsi="黑体" w:cs="Times New Roman"/>
          <w:sz w:val="24"/>
          <w:szCs w:val="24"/>
        </w:rPr>
      </w:pPr>
      <w:r w:rsidRPr="00AE5203">
        <w:rPr>
          <w:rFonts w:ascii="黑体" w:eastAsia="黑体" w:hAnsi="黑体" w:cs="Times New Roman" w:hint="eastAsia"/>
          <w:sz w:val="24"/>
          <w:szCs w:val="24"/>
        </w:rPr>
        <w:t>图</w:t>
      </w:r>
      <w:r>
        <w:rPr>
          <w:rFonts w:ascii="黑体" w:eastAsia="黑体" w:hAnsi="黑体" w:cs="Times New Roman"/>
          <w:sz w:val="24"/>
          <w:szCs w:val="24"/>
        </w:rPr>
        <w:t>7</w:t>
      </w:r>
      <w:r w:rsidRPr="00AE5203">
        <w:rPr>
          <w:rFonts w:ascii="黑体" w:eastAsia="黑体" w:hAnsi="黑体" w:cs="Times New Roman"/>
          <w:sz w:val="24"/>
          <w:szCs w:val="24"/>
        </w:rPr>
        <w:t xml:space="preserve"> </w:t>
      </w:r>
      <w:proofErr w:type="gramStart"/>
      <w:r>
        <w:rPr>
          <w:rFonts w:ascii="黑体" w:eastAsia="黑体" w:hAnsi="黑体" w:cs="Times New Roman" w:hint="eastAsia"/>
          <w:sz w:val="24"/>
          <w:szCs w:val="24"/>
        </w:rPr>
        <w:t>数独游戏</w:t>
      </w:r>
      <w:proofErr w:type="gramEnd"/>
      <w:r>
        <w:rPr>
          <w:rFonts w:ascii="黑体" w:eastAsia="黑体" w:hAnsi="黑体" w:cs="Times New Roman" w:hint="eastAsia"/>
          <w:sz w:val="24"/>
          <w:szCs w:val="24"/>
        </w:rPr>
        <w:t>次级</w:t>
      </w:r>
      <w:r>
        <w:rPr>
          <w:rFonts w:ascii="黑体" w:eastAsia="黑体" w:hAnsi="黑体" w:cs="Times New Roman" w:hint="eastAsia"/>
          <w:sz w:val="24"/>
          <w:szCs w:val="24"/>
        </w:rPr>
        <w:t>菜单</w:t>
      </w:r>
    </w:p>
    <w:p w14:paraId="080AB5DF" w14:textId="46BF415F" w:rsidR="00F21239" w:rsidRDefault="00F21239" w:rsidP="00F21239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输入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，读取棋盘，选择任意序号（</w:t>
      </w:r>
      <w:r>
        <w:rPr>
          <w:rFonts w:ascii="Times New Roman" w:eastAsia="宋体" w:hAnsi="Times New Roman" w:cs="Times New Roman" w:hint="eastAsia"/>
          <w:sz w:val="24"/>
          <w:szCs w:val="24"/>
        </w:rPr>
        <w:t>1~</w:t>
      </w:r>
      <w:r>
        <w:rPr>
          <w:rFonts w:ascii="Times New Roman" w:eastAsia="宋体" w:hAnsi="Times New Roman" w:cs="Times New Roman"/>
          <w:sz w:val="24"/>
          <w:szCs w:val="24"/>
        </w:rPr>
        <w:t>1000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323BC70F" w14:textId="12925EA8" w:rsidR="00F21239" w:rsidRDefault="00F21239" w:rsidP="00F21239">
      <w:pPr>
        <w:spacing w:line="360" w:lineRule="auto"/>
        <w:ind w:left="4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21239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1AEAFEBF" wp14:editId="443BB8DB">
            <wp:extent cx="2581635" cy="3219899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3A1B" w14:textId="5BEEED60" w:rsidR="00F21239" w:rsidRDefault="00F21239" w:rsidP="00F21239">
      <w:pPr>
        <w:spacing w:line="360" w:lineRule="auto"/>
        <w:ind w:left="420"/>
        <w:jc w:val="center"/>
        <w:rPr>
          <w:rFonts w:ascii="黑体" w:eastAsia="黑体" w:hAnsi="黑体" w:cs="Times New Roman"/>
          <w:sz w:val="24"/>
          <w:szCs w:val="24"/>
        </w:rPr>
      </w:pPr>
      <w:r w:rsidRPr="00AE5203">
        <w:rPr>
          <w:rFonts w:ascii="黑体" w:eastAsia="黑体" w:hAnsi="黑体" w:cs="Times New Roman" w:hint="eastAsia"/>
          <w:sz w:val="24"/>
          <w:szCs w:val="24"/>
        </w:rPr>
        <w:t>图</w:t>
      </w:r>
      <w:r>
        <w:rPr>
          <w:rFonts w:ascii="黑体" w:eastAsia="黑体" w:hAnsi="黑体" w:cs="Times New Roman"/>
          <w:sz w:val="24"/>
          <w:szCs w:val="24"/>
        </w:rPr>
        <w:t>8</w:t>
      </w:r>
      <w:r w:rsidRPr="00AE5203">
        <w:rPr>
          <w:rFonts w:ascii="黑体" w:eastAsia="黑体" w:hAnsi="黑体" w:cs="Times New Roman"/>
          <w:sz w:val="24"/>
          <w:szCs w:val="24"/>
        </w:rPr>
        <w:t xml:space="preserve"> </w:t>
      </w:r>
      <w:r>
        <w:rPr>
          <w:rFonts w:ascii="黑体" w:eastAsia="黑体" w:hAnsi="黑体" w:cs="Times New Roman" w:hint="eastAsia"/>
          <w:sz w:val="24"/>
          <w:szCs w:val="24"/>
        </w:rPr>
        <w:t>读取棋盘</w:t>
      </w:r>
    </w:p>
    <w:p w14:paraId="144607C9" w14:textId="00233400" w:rsidR="00F21239" w:rsidRDefault="00F21239" w:rsidP="00F21239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这里也可以输入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，选择自己创建棋盘（两种方式选择一种即可）</w:t>
      </w:r>
    </w:p>
    <w:p w14:paraId="618EA603" w14:textId="3ABF60B6" w:rsidR="00F21239" w:rsidRDefault="00F21239" w:rsidP="00F21239">
      <w:pPr>
        <w:spacing w:line="360" w:lineRule="auto"/>
        <w:ind w:left="4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21239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50F47988" wp14:editId="4DE73A96">
            <wp:extent cx="3410426" cy="21148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745A" w14:textId="3C9AB75E" w:rsidR="00F21239" w:rsidRDefault="00F21239" w:rsidP="00F21239">
      <w:pPr>
        <w:spacing w:line="360" w:lineRule="auto"/>
        <w:ind w:left="420"/>
        <w:jc w:val="center"/>
        <w:rPr>
          <w:rFonts w:ascii="黑体" w:eastAsia="黑体" w:hAnsi="黑体" w:cs="Times New Roman"/>
          <w:sz w:val="24"/>
          <w:szCs w:val="24"/>
        </w:rPr>
      </w:pPr>
      <w:r w:rsidRPr="00AE5203">
        <w:rPr>
          <w:rFonts w:ascii="黑体" w:eastAsia="黑体" w:hAnsi="黑体" w:cs="Times New Roman" w:hint="eastAsia"/>
          <w:sz w:val="24"/>
          <w:szCs w:val="24"/>
        </w:rPr>
        <w:t>图</w:t>
      </w:r>
      <w:r>
        <w:rPr>
          <w:rFonts w:ascii="黑体" w:eastAsia="黑体" w:hAnsi="黑体" w:cs="Times New Roman"/>
          <w:sz w:val="24"/>
          <w:szCs w:val="24"/>
        </w:rPr>
        <w:t>9</w:t>
      </w:r>
      <w:r w:rsidRPr="00AE5203">
        <w:rPr>
          <w:rFonts w:ascii="黑体" w:eastAsia="黑体" w:hAnsi="黑体" w:cs="Times New Roman"/>
          <w:sz w:val="24"/>
          <w:szCs w:val="24"/>
        </w:rPr>
        <w:t xml:space="preserve"> </w:t>
      </w:r>
      <w:r>
        <w:rPr>
          <w:rFonts w:ascii="黑体" w:eastAsia="黑体" w:hAnsi="黑体" w:cs="Times New Roman" w:hint="eastAsia"/>
          <w:sz w:val="24"/>
          <w:szCs w:val="24"/>
        </w:rPr>
        <w:t>创建</w:t>
      </w:r>
      <w:r>
        <w:rPr>
          <w:rFonts w:ascii="黑体" w:eastAsia="黑体" w:hAnsi="黑体" w:cs="Times New Roman" w:hint="eastAsia"/>
          <w:sz w:val="24"/>
          <w:szCs w:val="24"/>
        </w:rPr>
        <w:t>棋盘</w:t>
      </w:r>
    </w:p>
    <w:p w14:paraId="5AEE0640" w14:textId="340B2F22" w:rsidR="00F21239" w:rsidRDefault="00F21239" w:rsidP="00F2123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输入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，开始游戏，得到下图界面</w:t>
      </w:r>
    </w:p>
    <w:p w14:paraId="3B02A721" w14:textId="3ACB2900" w:rsidR="00F21239" w:rsidRDefault="00F21239" w:rsidP="00F2123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21239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541FFD9A" wp14:editId="6A50DA14">
            <wp:extent cx="2143424" cy="3524742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B534" w14:textId="7163C7B8" w:rsidR="00F21239" w:rsidRDefault="00F21239" w:rsidP="00F21239">
      <w:pPr>
        <w:spacing w:line="360" w:lineRule="auto"/>
        <w:ind w:left="420"/>
        <w:jc w:val="center"/>
        <w:rPr>
          <w:rFonts w:ascii="黑体" w:eastAsia="黑体" w:hAnsi="黑体" w:cs="Times New Roman"/>
          <w:sz w:val="24"/>
          <w:szCs w:val="24"/>
        </w:rPr>
      </w:pPr>
      <w:r w:rsidRPr="00AE5203">
        <w:rPr>
          <w:rFonts w:ascii="黑体" w:eastAsia="黑体" w:hAnsi="黑体" w:cs="Times New Roman" w:hint="eastAsia"/>
          <w:sz w:val="24"/>
          <w:szCs w:val="24"/>
        </w:rPr>
        <w:t>图</w:t>
      </w:r>
      <w:r>
        <w:rPr>
          <w:rFonts w:ascii="黑体" w:eastAsia="黑体" w:hAnsi="黑体" w:cs="Times New Roman"/>
          <w:sz w:val="24"/>
          <w:szCs w:val="24"/>
        </w:rPr>
        <w:t>10</w:t>
      </w:r>
      <w:r w:rsidRPr="00AE5203">
        <w:rPr>
          <w:rFonts w:ascii="黑体" w:eastAsia="黑体" w:hAnsi="黑体" w:cs="Times New Roman"/>
          <w:sz w:val="24"/>
          <w:szCs w:val="24"/>
        </w:rPr>
        <w:t xml:space="preserve"> </w:t>
      </w:r>
      <w:r>
        <w:rPr>
          <w:rFonts w:ascii="黑体" w:eastAsia="黑体" w:hAnsi="黑体" w:cs="Times New Roman" w:hint="eastAsia"/>
          <w:sz w:val="24"/>
          <w:szCs w:val="24"/>
        </w:rPr>
        <w:t>游戏界面</w:t>
      </w:r>
    </w:p>
    <w:p w14:paraId="1EF0C8E2" w14:textId="1FF4304D" w:rsidR="00F21239" w:rsidRDefault="00F21239" w:rsidP="00F2123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输入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，选择行号和列号，填入数字</w:t>
      </w:r>
    </w:p>
    <w:p w14:paraId="75EDC426" w14:textId="13708567" w:rsidR="00F21239" w:rsidRDefault="00F21239" w:rsidP="00F2123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21239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0A6E726E" wp14:editId="4A289F35">
            <wp:extent cx="3296110" cy="1438476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28CC" w14:textId="2F70F83A" w:rsidR="00F21239" w:rsidRDefault="00F21239" w:rsidP="00F21239">
      <w:pPr>
        <w:spacing w:line="360" w:lineRule="auto"/>
        <w:ind w:left="420"/>
        <w:jc w:val="center"/>
        <w:rPr>
          <w:rFonts w:ascii="黑体" w:eastAsia="黑体" w:hAnsi="黑体" w:cs="Times New Roman"/>
          <w:sz w:val="24"/>
          <w:szCs w:val="24"/>
        </w:rPr>
      </w:pPr>
      <w:r w:rsidRPr="00AE5203">
        <w:rPr>
          <w:rFonts w:ascii="黑体" w:eastAsia="黑体" w:hAnsi="黑体" w:cs="Times New Roman" w:hint="eastAsia"/>
          <w:sz w:val="24"/>
          <w:szCs w:val="24"/>
        </w:rPr>
        <w:t>图</w:t>
      </w:r>
      <w:r>
        <w:rPr>
          <w:rFonts w:ascii="黑体" w:eastAsia="黑体" w:hAnsi="黑体" w:cs="Times New Roman"/>
          <w:sz w:val="24"/>
          <w:szCs w:val="24"/>
        </w:rPr>
        <w:t>1</w:t>
      </w:r>
      <w:r>
        <w:rPr>
          <w:rFonts w:ascii="黑体" w:eastAsia="黑体" w:hAnsi="黑体" w:cs="Times New Roman"/>
          <w:sz w:val="24"/>
          <w:szCs w:val="24"/>
        </w:rPr>
        <w:t>1</w:t>
      </w:r>
      <w:r w:rsidRPr="00AE5203">
        <w:rPr>
          <w:rFonts w:ascii="黑体" w:eastAsia="黑体" w:hAnsi="黑体" w:cs="Times New Roman"/>
          <w:sz w:val="24"/>
          <w:szCs w:val="24"/>
        </w:rPr>
        <w:t xml:space="preserve"> </w:t>
      </w:r>
      <w:r>
        <w:rPr>
          <w:rFonts w:ascii="黑体" w:eastAsia="黑体" w:hAnsi="黑体" w:cs="Times New Roman" w:hint="eastAsia"/>
          <w:sz w:val="24"/>
          <w:szCs w:val="24"/>
        </w:rPr>
        <w:t>填入数字</w:t>
      </w:r>
    </w:p>
    <w:p w14:paraId="325556AC" w14:textId="04D65066" w:rsidR="00F21239" w:rsidRDefault="00F21239" w:rsidP="00F21239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棋盘发生变化</w:t>
      </w:r>
    </w:p>
    <w:p w14:paraId="63F840F8" w14:textId="2CD70869" w:rsidR="00F21239" w:rsidRDefault="00F21239" w:rsidP="00F2123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21239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1E208067" wp14:editId="5FEAB134">
            <wp:extent cx="704948" cy="7049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7631" w14:textId="76D81AAD" w:rsidR="00F21239" w:rsidRDefault="00F21239" w:rsidP="00F21239">
      <w:pPr>
        <w:spacing w:line="360" w:lineRule="auto"/>
        <w:ind w:left="420"/>
        <w:jc w:val="center"/>
        <w:rPr>
          <w:rFonts w:ascii="黑体" w:eastAsia="黑体" w:hAnsi="黑体" w:cs="Times New Roman"/>
          <w:sz w:val="24"/>
          <w:szCs w:val="24"/>
        </w:rPr>
      </w:pPr>
      <w:r w:rsidRPr="00F21239">
        <w:rPr>
          <w:rFonts w:ascii="黑体" w:eastAsia="黑体" w:hAnsi="黑体" w:cs="Times New Roman" w:hint="eastAsia"/>
          <w:sz w:val="24"/>
          <w:szCs w:val="24"/>
        </w:rPr>
        <w:t>图1</w:t>
      </w:r>
      <w:r w:rsidRPr="00F21239">
        <w:rPr>
          <w:rFonts w:ascii="黑体" w:eastAsia="黑体" w:hAnsi="黑体" w:cs="Times New Roman"/>
          <w:sz w:val="24"/>
          <w:szCs w:val="24"/>
        </w:rPr>
        <w:t xml:space="preserve">2 </w:t>
      </w:r>
      <w:r w:rsidRPr="00F21239">
        <w:rPr>
          <w:rFonts w:ascii="黑体" w:eastAsia="黑体" w:hAnsi="黑体" w:cs="Times New Roman" w:hint="eastAsia"/>
          <w:sz w:val="24"/>
          <w:szCs w:val="24"/>
        </w:rPr>
        <w:t>填入数字后的棋盘</w:t>
      </w:r>
    </w:p>
    <w:p w14:paraId="5B844E90" w14:textId="53C299FE" w:rsidR="00F21239" w:rsidRDefault="006D0ADD" w:rsidP="006D0AD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删除文字同理，这里不再赘述。（注意，系统会阻止用户删除初始的数字）</w:t>
      </w:r>
    </w:p>
    <w:p w14:paraId="6B9A80D5" w14:textId="3F6DFF09" w:rsidR="006D0ADD" w:rsidRDefault="006D0ADD" w:rsidP="006D0AD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输入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，得到提示。这里我们输入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 xml:space="preserve"> 4</w:t>
      </w:r>
      <w:r>
        <w:rPr>
          <w:rFonts w:ascii="Times New Roman" w:eastAsia="宋体" w:hAnsi="Times New Roman" w:cs="Times New Roman" w:hint="eastAsia"/>
          <w:sz w:val="24"/>
          <w:szCs w:val="24"/>
        </w:rPr>
        <w:t>，检查刚才填入的数字是否正确。</w:t>
      </w:r>
    </w:p>
    <w:p w14:paraId="4BD2AB61" w14:textId="7A130559" w:rsidR="006D0ADD" w:rsidRDefault="006D0ADD" w:rsidP="006D0ADD">
      <w:pPr>
        <w:spacing w:line="36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D0ADD">
        <w:rPr>
          <w:rFonts w:ascii="Times New Roman" w:eastAsia="宋体" w:hAnsi="Times New Roman" w:cs="Times New Roman"/>
          <w:sz w:val="24"/>
          <w:szCs w:val="24"/>
        </w:rPr>
        <w:lastRenderedPageBreak/>
        <w:drawing>
          <wp:inline distT="0" distB="0" distL="0" distR="0" wp14:anchorId="773638D2" wp14:editId="762EBCEF">
            <wp:extent cx="1952898" cy="638264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1028" w14:textId="520CA892" w:rsidR="006D0ADD" w:rsidRDefault="006D0ADD" w:rsidP="006D0ADD">
      <w:pPr>
        <w:spacing w:line="36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21239">
        <w:rPr>
          <w:rFonts w:ascii="黑体" w:eastAsia="黑体" w:hAnsi="黑体" w:cs="Times New Roman" w:hint="eastAsia"/>
          <w:sz w:val="24"/>
          <w:szCs w:val="24"/>
        </w:rPr>
        <w:t>图1</w:t>
      </w:r>
      <w:r>
        <w:rPr>
          <w:rFonts w:ascii="黑体" w:eastAsia="黑体" w:hAnsi="黑体" w:cs="Times New Roman"/>
          <w:sz w:val="24"/>
          <w:szCs w:val="24"/>
        </w:rPr>
        <w:t>3</w:t>
      </w:r>
      <w:r w:rsidRPr="00F21239">
        <w:rPr>
          <w:rFonts w:ascii="黑体" w:eastAsia="黑体" w:hAnsi="黑体" w:cs="Times New Roman"/>
          <w:sz w:val="24"/>
          <w:szCs w:val="24"/>
        </w:rPr>
        <w:t xml:space="preserve"> </w:t>
      </w:r>
      <w:r>
        <w:rPr>
          <w:rFonts w:ascii="黑体" w:eastAsia="黑体" w:hAnsi="黑体" w:cs="Times New Roman" w:hint="eastAsia"/>
          <w:sz w:val="24"/>
          <w:szCs w:val="24"/>
        </w:rPr>
        <w:t>提示</w:t>
      </w:r>
    </w:p>
    <w:p w14:paraId="05E04B2E" w14:textId="4B3FFCC7" w:rsidR="006D0ADD" w:rsidRDefault="006D0ADD" w:rsidP="006D0AD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由此可知，我们刚才填入了错误的数字。这时我们将刚才填入的文字删除，再填入正确的数字就可以了。</w:t>
      </w:r>
    </w:p>
    <w:p w14:paraId="70D1307D" w14:textId="1583A723" w:rsidR="006D0ADD" w:rsidRDefault="006D0ADD" w:rsidP="006D0AD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当用户完成了游戏时，系统会自动判断用户的答案是否正确。用户也可以输入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提前退出游戏。如下图</w:t>
      </w:r>
    </w:p>
    <w:p w14:paraId="76AFB384" w14:textId="363E823A" w:rsidR="006D0ADD" w:rsidRDefault="006D0ADD" w:rsidP="006D0ADD">
      <w:pPr>
        <w:spacing w:line="36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D0ADD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304A7825" wp14:editId="33EFF304">
            <wp:extent cx="2181529" cy="5477639"/>
            <wp:effectExtent l="0" t="0" r="952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CCEE" w14:textId="09F08E78" w:rsidR="006D0ADD" w:rsidRPr="006D0ADD" w:rsidRDefault="006D0ADD" w:rsidP="006D0ADD">
      <w:pPr>
        <w:spacing w:line="360" w:lineRule="auto"/>
        <w:ind w:firstLine="42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F21239">
        <w:rPr>
          <w:rFonts w:ascii="黑体" w:eastAsia="黑体" w:hAnsi="黑体" w:cs="Times New Roman" w:hint="eastAsia"/>
          <w:sz w:val="24"/>
          <w:szCs w:val="24"/>
        </w:rPr>
        <w:t>图1</w:t>
      </w:r>
      <w:r>
        <w:rPr>
          <w:rFonts w:ascii="黑体" w:eastAsia="黑体" w:hAnsi="黑体" w:cs="Times New Roman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 xml:space="preserve"> </w:t>
      </w:r>
      <w:r>
        <w:rPr>
          <w:rFonts w:ascii="黑体" w:eastAsia="黑体" w:hAnsi="黑体" w:cs="Times New Roman" w:hint="eastAsia"/>
          <w:sz w:val="24"/>
          <w:szCs w:val="24"/>
        </w:rPr>
        <w:t>退出游戏</w:t>
      </w:r>
    </w:p>
    <w:p w14:paraId="0CF9D304" w14:textId="6277025B" w:rsidR="00F30731" w:rsidRPr="00F30731" w:rsidRDefault="00F30731" w:rsidP="00F30731">
      <w:pPr>
        <w:jc w:val="center"/>
        <w:rPr>
          <w:rFonts w:ascii="Times New Roman" w:eastAsia="宋体" w:hAnsi="Times New Roman" w:cs="Times New Roman" w:hint="eastAsia"/>
          <w:b/>
          <w:kern w:val="0"/>
          <w:sz w:val="36"/>
          <w:szCs w:val="36"/>
        </w:rPr>
      </w:pPr>
    </w:p>
    <w:sectPr w:rsidR="00F30731" w:rsidRPr="00F30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96B29"/>
    <w:multiLevelType w:val="hybridMultilevel"/>
    <w:tmpl w:val="1E502D42"/>
    <w:lvl w:ilvl="0" w:tplc="5608FD4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6E453C2"/>
    <w:multiLevelType w:val="hybridMultilevel"/>
    <w:tmpl w:val="FB707F06"/>
    <w:lvl w:ilvl="0" w:tplc="50E492FA">
      <w:start w:val="1"/>
      <w:numFmt w:val="japaneseCounting"/>
      <w:lvlText w:val="%1、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C25C31"/>
    <w:multiLevelType w:val="hybridMultilevel"/>
    <w:tmpl w:val="25B87A96"/>
    <w:lvl w:ilvl="0" w:tplc="9C9C847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31"/>
    <w:rsid w:val="001A3074"/>
    <w:rsid w:val="00211C26"/>
    <w:rsid w:val="0040044A"/>
    <w:rsid w:val="006D0ADD"/>
    <w:rsid w:val="00710DCA"/>
    <w:rsid w:val="00AE5203"/>
    <w:rsid w:val="00C10836"/>
    <w:rsid w:val="00D5695A"/>
    <w:rsid w:val="00F21239"/>
    <w:rsid w:val="00F3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FC92"/>
  <w15:chartTrackingRefBased/>
  <w15:docId w15:val="{155712A5-3A9E-4B30-9ECA-AAAF37D6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307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307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A30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子路</dc:creator>
  <cp:keywords/>
  <dc:description/>
  <cp:lastModifiedBy>徐 子路</cp:lastModifiedBy>
  <cp:revision>1</cp:revision>
  <dcterms:created xsi:type="dcterms:W3CDTF">2021-10-10T10:00:00Z</dcterms:created>
  <dcterms:modified xsi:type="dcterms:W3CDTF">2021-10-10T11:37:00Z</dcterms:modified>
</cp:coreProperties>
</file>