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sz w:val="28"/>
          <w:szCs w:val="28"/>
        </w:rPr>
      </w:pPr>
      <w:r>
        <w:rPr>
          <w:rFonts w:hint="eastAsia" w:ascii="仿宋" w:hAnsi="仿宋" w:eastAsia="仿宋" w:cs="仿宋"/>
          <w:b/>
          <w:sz w:val="28"/>
          <w:szCs w:val="28"/>
          <w:lang w:val="en-US" w:eastAsia="zh-CN"/>
        </w:rPr>
        <w:t>数据库应用编程示例</w:t>
      </w:r>
      <w:r>
        <w:rPr>
          <w:rFonts w:hint="eastAsia" w:ascii="仿宋" w:hAnsi="仿宋" w:eastAsia="仿宋" w:cs="仿宋"/>
          <w:b/>
          <w:sz w:val="28"/>
          <w:szCs w:val="28"/>
        </w:rPr>
        <w:t>说明</w:t>
      </w:r>
    </w:p>
    <w:p>
      <w:pPr>
        <w:jc w:val="right"/>
        <w:rPr>
          <w:rFonts w:hint="default" w:ascii="仿宋" w:hAnsi="仿宋" w:eastAsia="仿宋" w:cs="仿宋"/>
          <w:b/>
          <w:sz w:val="22"/>
          <w:szCs w:val="22"/>
          <w:lang w:val="en-US" w:eastAsia="zh-CN"/>
        </w:rPr>
      </w:pPr>
      <w:r>
        <w:rPr>
          <w:rFonts w:hint="eastAsia" w:ascii="仿宋" w:hAnsi="仿宋" w:eastAsia="仿宋" w:cs="仿宋"/>
          <w:b/>
          <w:sz w:val="22"/>
          <w:szCs w:val="22"/>
          <w:lang w:val="en-US" w:eastAsia="zh-CN"/>
        </w:rPr>
        <w:t>最后更新：李宁 2020/10/31</w:t>
      </w:r>
    </w:p>
    <w:p>
      <w:pPr>
        <w:jc w:val="both"/>
        <w:rPr>
          <w:rFonts w:hint="eastAsia" w:ascii="仿宋" w:hAnsi="仿宋" w:eastAsia="仿宋" w:cs="仿宋"/>
          <w:b/>
          <w:sz w:val="22"/>
          <w:szCs w:val="22"/>
          <w:lang w:val="en-US" w:eastAsia="zh-CN"/>
        </w:rPr>
      </w:pPr>
    </w:p>
    <w:p>
      <w:pPr>
        <w:jc w:val="both"/>
        <w:rPr>
          <w:rFonts w:hint="eastAsia" w:ascii="仿宋" w:hAnsi="仿宋" w:eastAsia="仿宋" w:cs="仿宋"/>
          <w:b/>
          <w:color w:val="0000FF"/>
          <w:sz w:val="22"/>
          <w:szCs w:val="22"/>
          <w:highlight w:val="yellow"/>
          <w:lang w:val="en-US" w:eastAsia="zh-CN"/>
        </w:rPr>
      </w:pPr>
      <w:r>
        <w:rPr>
          <w:rFonts w:hint="eastAsia" w:ascii="仿宋" w:hAnsi="仿宋" w:eastAsia="仿宋" w:cs="仿宋"/>
          <w:b/>
          <w:color w:val="0000FF"/>
          <w:sz w:val="22"/>
          <w:szCs w:val="22"/>
          <w:highlight w:val="yellow"/>
          <w:lang w:val="en-US" w:eastAsia="zh-CN"/>
        </w:rPr>
        <w:t>本文档主要描述了课程以及实验中所讲述的数据库编程部分的程序实例。</w:t>
      </w:r>
    </w:p>
    <w:p>
      <w:pPr>
        <w:numPr>
          <w:ilvl w:val="0"/>
          <w:numId w:val="1"/>
        </w:numPr>
        <w:ind w:left="0" w:leftChars="0" w:firstLine="0" w:firstLineChars="0"/>
        <w:outlineLvl w:val="0"/>
        <w:rPr>
          <w:rFonts w:hint="eastAsia" w:ascii="仿宋" w:hAnsi="仿宋" w:eastAsia="仿宋" w:cs="仿宋"/>
          <w:b/>
          <w:sz w:val="22"/>
          <w:szCs w:val="22"/>
          <w:highlight w:val="none"/>
          <w:lang w:val="en-US" w:eastAsia="zh-CN"/>
        </w:rPr>
      </w:pPr>
      <w:r>
        <w:rPr>
          <w:rFonts w:hint="eastAsia" w:ascii="仿宋" w:hAnsi="仿宋" w:eastAsia="仿宋" w:cs="仿宋"/>
          <w:b/>
          <w:sz w:val="22"/>
          <w:szCs w:val="22"/>
          <w:highlight w:val="none"/>
          <w:lang w:val="en-US" w:eastAsia="zh-CN"/>
        </w:rPr>
        <w:t>C#语言+ADO.NET：CS - Windows Form程序示例</w:t>
      </w: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rPr>
        <w:t xml:space="preserve">1.1 </w:t>
      </w:r>
      <w:r>
        <w:rPr>
          <w:rFonts w:hint="eastAsia" w:ascii="仿宋" w:hAnsi="仿宋" w:eastAsia="仿宋" w:cs="仿宋"/>
          <w:b/>
          <w:sz w:val="22"/>
          <w:szCs w:val="22"/>
          <w:lang w:val="en-US" w:eastAsia="zh-CN"/>
        </w:rPr>
        <w:t>概要介绍</w:t>
      </w:r>
    </w:p>
    <w:p>
      <w:pPr>
        <w:ind w:firstLine="204"/>
        <w:rPr>
          <w:rFonts w:hint="default" w:ascii="仿宋" w:hAnsi="仿宋" w:eastAsia="仿宋" w:cs="仿宋"/>
          <w:sz w:val="22"/>
          <w:szCs w:val="22"/>
          <w:lang w:val="en-US"/>
        </w:rPr>
      </w:pPr>
      <w:r>
        <w:rPr>
          <w:rFonts w:hint="eastAsia" w:ascii="仿宋" w:hAnsi="仿宋" w:eastAsia="仿宋" w:cs="仿宋"/>
          <w:b/>
          <w:bCs/>
          <w:sz w:val="22"/>
          <w:szCs w:val="22"/>
        </w:rPr>
        <w:t xml:space="preserve"> </w:t>
      </w:r>
      <w:r>
        <w:rPr>
          <w:rFonts w:hint="eastAsia" w:ascii="仿宋" w:hAnsi="仿宋" w:eastAsia="仿宋" w:cs="仿宋"/>
          <w:b/>
          <w:bCs/>
          <w:color w:val="1D41D5"/>
          <w:sz w:val="22"/>
          <w:szCs w:val="22"/>
        </w:rPr>
        <w:t>数据库</w:t>
      </w:r>
      <w:r>
        <w:rPr>
          <w:rFonts w:hint="eastAsia" w:ascii="仿宋" w:hAnsi="仿宋" w:eastAsia="仿宋" w:cs="仿宋"/>
          <w:b/>
          <w:bCs/>
          <w:sz w:val="22"/>
          <w:szCs w:val="22"/>
          <w:lang w:val="en-US" w:eastAsia="zh-CN"/>
        </w:rPr>
        <w:t xml:space="preserve">: </w:t>
      </w:r>
      <w:r>
        <w:rPr>
          <w:rFonts w:hint="eastAsia" w:ascii="仿宋" w:hAnsi="仿宋" w:eastAsia="仿宋" w:cs="仿宋"/>
          <w:b w:val="0"/>
          <w:bCs w:val="0"/>
          <w:sz w:val="22"/>
          <w:szCs w:val="22"/>
          <w:lang w:val="en-US" w:eastAsia="zh-CN"/>
        </w:rPr>
        <w:t>MySQL8.0</w:t>
      </w:r>
    </w:p>
    <w:p>
      <w:pPr>
        <w:rPr>
          <w:rFonts w:hint="eastAsia" w:ascii="仿宋" w:hAnsi="仿宋" w:eastAsia="仿宋" w:cs="仿宋"/>
          <w:sz w:val="22"/>
          <w:szCs w:val="22"/>
        </w:rPr>
      </w:pPr>
      <w:r>
        <w:rPr>
          <w:rFonts w:hint="eastAsia" w:ascii="仿宋" w:hAnsi="仿宋" w:eastAsia="仿宋" w:cs="仿宋"/>
          <w:sz w:val="22"/>
          <w:szCs w:val="22"/>
        </w:rPr>
        <w:t xml:space="preserve">   </w:t>
      </w:r>
      <w:r>
        <w:rPr>
          <w:rFonts w:hint="eastAsia" w:ascii="仿宋" w:hAnsi="仿宋" w:eastAsia="仿宋" w:cs="仿宋"/>
          <w:b/>
          <w:bCs/>
          <w:color w:val="1D41D5"/>
          <w:sz w:val="22"/>
          <w:szCs w:val="22"/>
        </w:rPr>
        <w:t>语言</w:t>
      </w:r>
      <w:r>
        <w:rPr>
          <w:rFonts w:hint="eastAsia" w:ascii="仿宋" w:hAnsi="仿宋" w:eastAsia="仿宋" w:cs="仿宋"/>
          <w:sz w:val="22"/>
          <w:szCs w:val="22"/>
        </w:rPr>
        <w:t xml:space="preserve">：C# </w:t>
      </w:r>
    </w:p>
    <w:p>
      <w:pPr>
        <w:rPr>
          <w:rFonts w:hint="eastAsia" w:ascii="仿宋" w:hAnsi="仿宋" w:eastAsia="仿宋" w:cs="仿宋"/>
          <w:sz w:val="22"/>
          <w:szCs w:val="22"/>
        </w:rPr>
      </w:pPr>
      <w:r>
        <w:rPr>
          <w:rFonts w:hint="eastAsia" w:ascii="仿宋" w:hAnsi="仿宋" w:eastAsia="仿宋" w:cs="仿宋"/>
          <w:sz w:val="22"/>
          <w:szCs w:val="22"/>
        </w:rPr>
        <w:t xml:space="preserve">   </w:t>
      </w:r>
      <w:r>
        <w:rPr>
          <w:rFonts w:hint="eastAsia" w:ascii="仿宋" w:hAnsi="仿宋" w:eastAsia="仿宋" w:cs="仿宋"/>
          <w:b/>
          <w:bCs/>
          <w:color w:val="1D41D5"/>
          <w:sz w:val="22"/>
          <w:szCs w:val="22"/>
        </w:rPr>
        <w:t>数据库访问技术：</w:t>
      </w:r>
      <w:r>
        <w:rPr>
          <w:rFonts w:hint="eastAsia" w:ascii="仿宋" w:hAnsi="仿宋" w:eastAsia="仿宋" w:cs="仿宋"/>
          <w:sz w:val="22"/>
          <w:szCs w:val="22"/>
        </w:rPr>
        <w:t>ADO.NET</w:t>
      </w:r>
    </w:p>
    <w:p>
      <w:pPr>
        <w:rPr>
          <w:rFonts w:hint="eastAsia" w:ascii="仿宋" w:hAnsi="仿宋" w:eastAsia="仿宋" w:cs="仿宋"/>
          <w:sz w:val="22"/>
          <w:szCs w:val="22"/>
        </w:rPr>
      </w:pPr>
      <w:r>
        <w:rPr>
          <w:rFonts w:hint="eastAsia" w:ascii="仿宋" w:hAnsi="仿宋" w:eastAsia="仿宋" w:cs="仿宋"/>
          <w:sz w:val="22"/>
          <w:szCs w:val="22"/>
        </w:rPr>
        <w:t xml:space="preserve">   源代码文件目录结构：</w:t>
      </w:r>
    </w:p>
    <w:p>
      <w:pPr>
        <w:jc w:val="center"/>
      </w:pPr>
      <w:r>
        <w:rPr>
          <w:rFonts w:hint="eastAsia"/>
          <w:lang w:val="en-US" w:eastAsia="zh-CN"/>
        </w:rPr>
        <w:t xml:space="preserve">  </w:t>
      </w:r>
      <w:r>
        <w:drawing>
          <wp:inline distT="0" distB="0" distL="114300" distR="114300">
            <wp:extent cx="4615815" cy="1445895"/>
            <wp:effectExtent l="12700" t="12700" r="19685" b="196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5"/>
                    <a:stretch>
                      <a:fillRect/>
                    </a:stretch>
                  </pic:blipFill>
                  <pic:spPr>
                    <a:xfrm>
                      <a:off x="0" y="0"/>
                      <a:ext cx="4615815" cy="1445895"/>
                    </a:xfrm>
                    <a:prstGeom prst="rect">
                      <a:avLst/>
                    </a:prstGeom>
                    <a:noFill/>
                    <a:ln w="12700" cmpd="sng">
                      <a:solidFill>
                        <a:schemeClr val="accent1">
                          <a:shade val="50000"/>
                        </a:schemeClr>
                      </a:solidFill>
                      <a:prstDash val="solid"/>
                    </a:ln>
                  </pic:spPr>
                </pic:pic>
              </a:graphicData>
            </a:graphic>
          </wp:inline>
        </w:drawing>
      </w:r>
    </w:p>
    <w:p>
      <w:pPr>
        <w:jc w:val="center"/>
        <w:rPr>
          <w:rFonts w:hint="default" w:ascii="仿宋" w:hAnsi="仿宋" w:eastAsia="仿宋" w:cs="仿宋"/>
          <w:sz w:val="22"/>
          <w:szCs w:val="22"/>
          <w:lang w:val="en-US"/>
        </w:rPr>
      </w:pPr>
      <w:r>
        <w:rPr>
          <w:rFonts w:hint="eastAsia" w:ascii="仿宋" w:hAnsi="仿宋" w:eastAsia="仿宋" w:cs="仿宋"/>
          <w:sz w:val="22"/>
          <w:szCs w:val="22"/>
        </w:rPr>
        <w:t>图1-1 DB_WinForm</w:t>
      </w:r>
      <w:r>
        <w:rPr>
          <w:rFonts w:hint="eastAsia" w:ascii="仿宋" w:hAnsi="仿宋" w:eastAsia="仿宋" w:cs="仿宋"/>
          <w:sz w:val="22"/>
          <w:szCs w:val="22"/>
          <w:lang w:val="en-US" w:eastAsia="zh-CN"/>
        </w:rPr>
        <w:t>文件夹结构</w:t>
      </w:r>
    </w:p>
    <w:p>
      <w:pPr>
        <w:rPr>
          <w:rFonts w:hint="eastAsia" w:ascii="仿宋" w:hAnsi="仿宋" w:eastAsia="仿宋" w:cs="仿宋"/>
          <w:sz w:val="22"/>
          <w:szCs w:val="22"/>
        </w:rPr>
      </w:pPr>
      <w:r>
        <w:rPr>
          <w:rFonts w:hint="eastAsia" w:ascii="仿宋" w:hAnsi="仿宋" w:eastAsia="仿宋" w:cs="仿宋"/>
          <w:sz w:val="22"/>
          <w:szCs w:val="22"/>
        </w:rPr>
        <w:t xml:space="preserve">      DB_WinForm.sln: 文件是本解决方案的名字，可以直接双击打开。</w:t>
      </w:r>
    </w:p>
    <w:p>
      <w:pPr>
        <w:jc w:val="left"/>
        <w:rPr>
          <w:rFonts w:hint="eastAsia" w:ascii="仿宋" w:hAnsi="仿宋" w:eastAsia="仿宋" w:cs="仿宋"/>
          <w:sz w:val="22"/>
          <w:szCs w:val="22"/>
        </w:rPr>
      </w:pPr>
      <w:r>
        <w:drawing>
          <wp:inline distT="0" distB="0" distL="114300" distR="114300">
            <wp:extent cx="5269865" cy="1793240"/>
            <wp:effectExtent l="0" t="0" r="3175" b="508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6"/>
                    <a:stretch>
                      <a:fillRect/>
                    </a:stretch>
                  </pic:blipFill>
                  <pic:spPr>
                    <a:xfrm>
                      <a:off x="0" y="0"/>
                      <a:ext cx="5269865" cy="1793240"/>
                    </a:xfrm>
                    <a:prstGeom prst="rect">
                      <a:avLst/>
                    </a:prstGeom>
                    <a:noFill/>
                    <a:ln>
                      <a:noFill/>
                    </a:ln>
                  </pic:spPr>
                </pic:pic>
              </a:graphicData>
            </a:graphic>
          </wp:inline>
        </w:drawing>
      </w:r>
      <w:r>
        <w:rPr>
          <w:rFonts w:hint="eastAsia" w:ascii="仿宋" w:hAnsi="仿宋" w:eastAsia="仿宋" w:cs="仿宋"/>
          <w:sz w:val="22"/>
          <w:szCs w:val="22"/>
        </w:rPr>
        <w:t xml:space="preserve">      </w:t>
      </w:r>
    </w:p>
    <w:p>
      <w:pPr>
        <w:jc w:val="center"/>
        <w:rPr>
          <w:rFonts w:hint="default" w:ascii="仿宋" w:hAnsi="仿宋" w:eastAsia="仿宋" w:cs="仿宋"/>
          <w:sz w:val="22"/>
          <w:szCs w:val="22"/>
          <w:lang w:val="en-US"/>
        </w:rPr>
      </w:pPr>
      <w:r>
        <w:rPr>
          <w:rFonts w:hint="eastAsia" w:ascii="仿宋" w:hAnsi="仿宋" w:eastAsia="仿宋" w:cs="仿宋"/>
          <w:sz w:val="22"/>
          <w:szCs w:val="22"/>
        </w:rPr>
        <w:t>图1-</w:t>
      </w:r>
      <w:r>
        <w:rPr>
          <w:rFonts w:hint="eastAsia" w:ascii="仿宋" w:hAnsi="仿宋" w:eastAsia="仿宋" w:cs="仿宋"/>
          <w:sz w:val="22"/>
          <w:szCs w:val="22"/>
          <w:lang w:val="en-US" w:eastAsia="zh-CN"/>
        </w:rPr>
        <w:t>2</w:t>
      </w:r>
      <w:r>
        <w:rPr>
          <w:rFonts w:hint="eastAsia" w:ascii="仿宋" w:hAnsi="仿宋" w:eastAsia="仿宋" w:cs="仿宋"/>
          <w:sz w:val="22"/>
          <w:szCs w:val="22"/>
        </w:rPr>
        <w:t xml:space="preserve"> </w:t>
      </w:r>
      <w:r>
        <w:rPr>
          <w:rFonts w:hint="eastAsia" w:ascii="仿宋" w:hAnsi="仿宋" w:eastAsia="仿宋" w:cs="仿宋"/>
          <w:sz w:val="22"/>
          <w:szCs w:val="22"/>
          <w:lang w:val="en-US" w:eastAsia="zh-CN"/>
        </w:rPr>
        <w:t>ADO.NET界面和关联代码结构</w:t>
      </w:r>
    </w:p>
    <w:p>
      <w:pPr>
        <w:keepNext w:val="0"/>
        <w:keepLines w:val="0"/>
        <w:pageBreakBefore w:val="0"/>
        <w:widowControl w:val="0"/>
        <w:kinsoku/>
        <w:wordWrap/>
        <w:overflowPunct/>
        <w:topLinePunct w:val="0"/>
        <w:autoSpaceDE/>
        <w:autoSpaceDN/>
        <w:bidi w:val="0"/>
        <w:adjustRightInd/>
        <w:snapToGrid/>
        <w:spacing w:after="0" w:line="288" w:lineRule="auto"/>
        <w:ind w:firstLine="440" w:firstLineChars="200"/>
        <w:textAlignment w:val="auto"/>
        <w:outlineLvl w:val="9"/>
        <w:rPr>
          <w:rFonts w:hint="eastAsia" w:ascii="仿宋" w:hAnsi="仿宋" w:eastAsia="仿宋" w:cs="仿宋"/>
          <w:sz w:val="22"/>
          <w:szCs w:val="22"/>
        </w:rPr>
      </w:pPr>
      <w:r>
        <w:rPr>
          <w:rFonts w:hint="eastAsia" w:ascii="仿宋" w:hAnsi="仿宋" w:eastAsia="仿宋" w:cs="仿宋"/>
          <w:sz w:val="22"/>
          <w:szCs w:val="22"/>
        </w:rPr>
        <w:t>图1-</w:t>
      </w:r>
      <w:r>
        <w:rPr>
          <w:rFonts w:hint="eastAsia" w:ascii="仿宋" w:hAnsi="仿宋" w:eastAsia="仿宋" w:cs="仿宋"/>
          <w:sz w:val="22"/>
          <w:szCs w:val="22"/>
          <w:lang w:val="en-US" w:eastAsia="zh-CN"/>
        </w:rPr>
        <w:t>2左侧是</w:t>
      </w:r>
      <w:r>
        <w:rPr>
          <w:rFonts w:hint="eastAsia" w:ascii="仿宋" w:hAnsi="仿宋" w:eastAsia="仿宋" w:cs="仿宋"/>
          <w:sz w:val="22"/>
          <w:szCs w:val="22"/>
        </w:rPr>
        <w:t>程序运行后的界面，</w:t>
      </w:r>
      <w:r>
        <w:rPr>
          <w:rFonts w:hint="eastAsia" w:ascii="仿宋" w:hAnsi="仿宋" w:eastAsia="仿宋" w:cs="仿宋"/>
          <w:sz w:val="22"/>
          <w:szCs w:val="22"/>
          <w:lang w:val="en-US" w:eastAsia="zh-CN"/>
        </w:rPr>
        <w:t>右侧</w:t>
      </w:r>
      <w:r>
        <w:rPr>
          <w:rFonts w:hint="eastAsia" w:ascii="仿宋" w:hAnsi="仿宋" w:eastAsia="仿宋" w:cs="仿宋"/>
          <w:sz w:val="22"/>
          <w:szCs w:val="22"/>
        </w:rPr>
        <w:t>是源代码</w:t>
      </w:r>
      <w:r>
        <w:rPr>
          <w:rFonts w:hint="eastAsia" w:ascii="仿宋" w:hAnsi="仿宋" w:eastAsia="仿宋" w:cs="仿宋"/>
          <w:sz w:val="22"/>
          <w:szCs w:val="22"/>
          <w:lang w:val="en-US" w:eastAsia="zh-CN"/>
        </w:rPr>
        <w:t>在</w:t>
      </w:r>
      <w:r>
        <w:rPr>
          <w:rFonts w:hint="eastAsia" w:ascii="仿宋" w:hAnsi="仿宋" w:eastAsia="仿宋" w:cs="仿宋"/>
          <w:sz w:val="22"/>
          <w:szCs w:val="22"/>
        </w:rPr>
        <w:t>资源管理器中的结构图。整体的启动界面是Main工程下的MainForm。各个按钮功能与源代码的对应关系如上所示。</w:t>
      </w:r>
    </w:p>
    <w:p>
      <w:pPr>
        <w:spacing w:after="0" w:line="288" w:lineRule="auto"/>
        <w:rPr>
          <w:rFonts w:hint="eastAsia" w:ascii="仿宋" w:hAnsi="仿宋" w:eastAsia="仿宋" w:cs="仿宋"/>
          <w:sz w:val="22"/>
          <w:szCs w:val="22"/>
        </w:rPr>
      </w:pPr>
    </w:p>
    <w:p>
      <w:pPr>
        <w:spacing w:after="0" w:line="288" w:lineRule="auto"/>
        <w:rPr>
          <w:rFonts w:hint="eastAsia" w:ascii="仿宋" w:hAnsi="仿宋" w:eastAsia="仿宋" w:cs="仿宋"/>
          <w:sz w:val="22"/>
          <w:szCs w:val="22"/>
        </w:rPr>
      </w:pPr>
      <w:r>
        <w:rPr>
          <w:rFonts w:hint="eastAsia" w:ascii="仿宋" w:hAnsi="仿宋" w:eastAsia="仿宋" w:cs="仿宋"/>
          <w:sz w:val="22"/>
          <w:szCs w:val="22"/>
        </w:rPr>
        <w:t xml:space="preserve">  </w:t>
      </w:r>
      <w:r>
        <w:rPr>
          <w:rFonts w:hint="eastAsia" w:ascii="仿宋" w:hAnsi="仿宋" w:eastAsia="仿宋" w:cs="仿宋"/>
          <w:sz w:val="22"/>
          <w:szCs w:val="22"/>
          <w:lang w:val="en-US" w:eastAsia="zh-CN"/>
        </w:rPr>
        <w:t xml:space="preserve"> </w:t>
      </w:r>
      <w:r>
        <w:rPr>
          <w:rFonts w:hint="eastAsia" w:ascii="仿宋" w:hAnsi="仿宋" w:eastAsia="仿宋" w:cs="仿宋"/>
          <w:sz w:val="22"/>
          <w:szCs w:val="22"/>
        </w:rPr>
        <w:t>此外，在编译过程中需要注意两个设置</w:t>
      </w:r>
    </w:p>
    <w:p>
      <w:pPr>
        <w:spacing w:after="0" w:line="288" w:lineRule="auto"/>
        <w:ind w:left="0" w:leftChars="0"/>
        <w:rPr>
          <w:rFonts w:hint="eastAsia" w:ascii="仿宋" w:hAnsi="仿宋" w:eastAsia="仿宋" w:cs="仿宋"/>
          <w:sz w:val="22"/>
          <w:szCs w:val="22"/>
        </w:rPr>
      </w:pPr>
      <w:r>
        <w:rPr>
          <w:rFonts w:hint="eastAsia" w:ascii="仿宋" w:hAnsi="仿宋" w:eastAsia="仿宋" w:cs="仿宋"/>
          <w:sz w:val="22"/>
          <w:szCs w:val="22"/>
        </w:rPr>
        <w:t xml:space="preserve">   1. Debug or Release </w:t>
      </w:r>
      <w:r>
        <w:rPr>
          <w:rFonts w:hint="eastAsia" w:ascii="仿宋" w:hAnsi="仿宋" w:eastAsia="仿宋" w:cs="仿宋"/>
          <w:sz w:val="22"/>
          <w:szCs w:val="22"/>
          <w:lang w:eastAsia="zh-CN"/>
        </w:rPr>
        <w:t>（</w:t>
      </w:r>
      <w:r>
        <w:rPr>
          <w:rFonts w:hint="eastAsia" w:ascii="仿宋" w:hAnsi="仿宋" w:eastAsia="仿宋" w:cs="仿宋"/>
          <w:sz w:val="22"/>
          <w:szCs w:val="22"/>
        </w:rPr>
        <w:t>最后发布用release编译</w:t>
      </w:r>
      <w:r>
        <w:rPr>
          <w:rFonts w:hint="eastAsia" w:ascii="仿宋" w:hAnsi="仿宋" w:eastAsia="仿宋" w:cs="仿宋"/>
          <w:sz w:val="22"/>
          <w:szCs w:val="22"/>
          <w:lang w:eastAsia="zh-CN"/>
        </w:rPr>
        <w:t>）</w:t>
      </w:r>
    </w:p>
    <w:p>
      <w:pPr>
        <w:spacing w:after="0" w:line="288" w:lineRule="auto"/>
        <w:ind w:left="0" w:leftChars="0"/>
        <w:rPr>
          <w:rFonts w:hint="eastAsia" w:ascii="仿宋" w:hAnsi="仿宋" w:eastAsia="仿宋" w:cs="仿宋"/>
          <w:sz w:val="22"/>
          <w:szCs w:val="22"/>
        </w:rPr>
      </w:pPr>
      <w:r>
        <w:rPr>
          <w:rFonts w:hint="eastAsia" w:ascii="仿宋" w:hAnsi="仿宋" w:eastAsia="仿宋" w:cs="仿宋"/>
          <w:sz w:val="22"/>
          <w:szCs w:val="22"/>
        </w:rPr>
        <w:t xml:space="preserve">   2. x86 or AnyCPU </w:t>
      </w:r>
    </w:p>
    <w:p>
      <w:pPr>
        <w:spacing w:after="0" w:line="288" w:lineRule="auto"/>
        <w:ind w:left="0" w:leftChars="0"/>
        <w:rPr>
          <w:rFonts w:hint="eastAsia" w:ascii="仿宋" w:hAnsi="仿宋" w:eastAsia="仿宋" w:cs="仿宋"/>
          <w:sz w:val="22"/>
          <w:szCs w:val="22"/>
        </w:rPr>
      </w:pPr>
      <w:r>
        <w:rPr>
          <w:rFonts w:hint="eastAsia" w:ascii="仿宋" w:hAnsi="仿宋" w:eastAsia="仿宋" w:cs="仿宋"/>
          <w:sz w:val="22"/>
          <w:szCs w:val="22"/>
        </w:rPr>
        <w:t xml:space="preserve">      </w:t>
      </w:r>
      <w:r>
        <w:drawing>
          <wp:inline distT="0" distB="0" distL="114300" distR="114300">
            <wp:extent cx="5156200" cy="3188335"/>
            <wp:effectExtent l="0" t="0" r="10160" b="1206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7"/>
                    <a:stretch>
                      <a:fillRect/>
                    </a:stretch>
                  </pic:blipFill>
                  <pic:spPr>
                    <a:xfrm>
                      <a:off x="0" y="0"/>
                      <a:ext cx="5156200" cy="3188335"/>
                    </a:xfrm>
                    <a:prstGeom prst="rect">
                      <a:avLst/>
                    </a:prstGeom>
                    <a:noFill/>
                    <a:ln>
                      <a:noFill/>
                    </a:ln>
                  </pic:spPr>
                </pic:pic>
              </a:graphicData>
            </a:graphic>
          </wp:inline>
        </w:drawing>
      </w:r>
    </w:p>
    <w:p>
      <w:pPr>
        <w:spacing w:after="0" w:line="288" w:lineRule="auto"/>
        <w:jc w:val="center"/>
        <w:rPr>
          <w:rFonts w:hint="eastAsia" w:ascii="仿宋" w:hAnsi="仿宋" w:eastAsia="仿宋" w:cs="仿宋"/>
          <w:sz w:val="22"/>
          <w:szCs w:val="22"/>
        </w:rPr>
      </w:pPr>
      <w:r>
        <w:rPr>
          <w:rFonts w:hint="eastAsia" w:ascii="仿宋" w:hAnsi="仿宋" w:eastAsia="仿宋" w:cs="仿宋"/>
          <w:sz w:val="22"/>
          <w:szCs w:val="22"/>
        </w:rPr>
        <w:t>图1-</w:t>
      </w:r>
      <w:r>
        <w:rPr>
          <w:rFonts w:hint="eastAsia" w:ascii="仿宋" w:hAnsi="仿宋" w:eastAsia="仿宋" w:cs="仿宋"/>
          <w:sz w:val="22"/>
          <w:szCs w:val="22"/>
          <w:lang w:val="en-US" w:eastAsia="zh-CN"/>
        </w:rPr>
        <w:t>3</w:t>
      </w:r>
      <w:r>
        <w:rPr>
          <w:rFonts w:hint="eastAsia" w:ascii="仿宋" w:hAnsi="仿宋" w:eastAsia="仿宋" w:cs="仿宋"/>
          <w:sz w:val="22"/>
          <w:szCs w:val="22"/>
        </w:rPr>
        <w:t xml:space="preserve">  编译设置</w:t>
      </w:r>
    </w:p>
    <w:p>
      <w:pPr>
        <w:spacing w:after="0" w:line="288" w:lineRule="auto"/>
        <w:rPr>
          <w:rFonts w:hint="eastAsia" w:ascii="仿宋" w:hAnsi="仿宋" w:eastAsia="仿宋" w:cs="仿宋"/>
          <w:sz w:val="22"/>
          <w:szCs w:val="22"/>
        </w:rPr>
      </w:pPr>
    </w:p>
    <w:p>
      <w:pPr>
        <w:spacing w:after="0" w:line="288" w:lineRule="auto"/>
        <w:rPr>
          <w:rFonts w:hint="eastAsia" w:ascii="仿宋" w:hAnsi="仿宋" w:eastAsia="仿宋" w:cs="仿宋"/>
          <w:sz w:val="22"/>
          <w:szCs w:val="22"/>
        </w:rPr>
      </w:pPr>
      <w:r>
        <w:rPr>
          <w:rFonts w:hint="eastAsia" w:ascii="仿宋" w:hAnsi="仿宋" w:eastAsia="仿宋" w:cs="仿宋"/>
          <w:sz w:val="22"/>
          <w:szCs w:val="22"/>
        </w:rPr>
        <w:t>最终生成的可执行程序路径参考：</w:t>
      </w:r>
    </w:p>
    <w:p>
      <w:pPr>
        <w:spacing w:after="0" w:line="288" w:lineRule="auto"/>
        <w:rPr>
          <w:rFonts w:hint="eastAsia" w:ascii="仿宋" w:hAnsi="仿宋" w:eastAsia="仿宋" w:cs="仿宋"/>
          <w:sz w:val="22"/>
          <w:szCs w:val="22"/>
        </w:rPr>
      </w:pPr>
      <w:r>
        <w:rPr>
          <w:rFonts w:hint="eastAsia" w:ascii="仿宋" w:hAnsi="仿宋" w:eastAsia="仿宋" w:cs="仿宋"/>
          <w:sz w:val="22"/>
          <w:szCs w:val="22"/>
        </w:rPr>
        <w:t>ADO.NET_CSharp\DB_WinForm\DB_WinForm\bin\Debug</w:t>
      </w:r>
    </w:p>
    <w:p>
      <w:pPr>
        <w:spacing w:after="0" w:line="288" w:lineRule="auto"/>
        <w:rPr>
          <w:rFonts w:hint="eastAsia" w:ascii="仿宋" w:hAnsi="仿宋" w:eastAsia="仿宋" w:cs="仿宋"/>
          <w:sz w:val="22"/>
          <w:szCs w:val="22"/>
        </w:rPr>
      </w:pPr>
      <w:r>
        <w:rPr>
          <w:rFonts w:hint="eastAsia" w:ascii="仿宋" w:hAnsi="仿宋" w:eastAsia="仿宋" w:cs="仿宋"/>
          <w:sz w:val="22"/>
          <w:szCs w:val="22"/>
        </w:rPr>
        <w:t>ADO.NET_CSharp\DB_WinForm\DB_WinForm\bin\Release</w:t>
      </w:r>
    </w:p>
    <w:p>
      <w:pPr>
        <w:spacing w:after="0" w:line="288" w:lineRule="auto"/>
        <w:rPr>
          <w:rFonts w:hint="eastAsia" w:ascii="仿宋" w:hAnsi="仿宋" w:eastAsia="仿宋" w:cs="仿宋"/>
          <w:sz w:val="22"/>
          <w:szCs w:val="22"/>
        </w:rPr>
      </w:pPr>
    </w:p>
    <w:p>
      <w:pPr>
        <w:outlineLvl w:val="1"/>
        <w:rPr>
          <w:rFonts w:hint="eastAsia" w:ascii="仿宋" w:hAnsi="仿宋" w:eastAsia="仿宋" w:cs="仿宋"/>
          <w:b/>
          <w:sz w:val="22"/>
          <w:szCs w:val="22"/>
          <w:lang w:eastAsia="zh-CN"/>
        </w:rPr>
      </w:pPr>
      <w:r>
        <w:rPr>
          <w:rFonts w:hint="eastAsia" w:ascii="仿宋" w:hAnsi="仿宋" w:eastAsia="仿宋" w:cs="仿宋"/>
          <w:b/>
          <w:sz w:val="22"/>
          <w:szCs w:val="22"/>
        </w:rPr>
        <w:t xml:space="preserve">1.2 DataReader </w:t>
      </w:r>
      <w:r>
        <w:rPr>
          <w:rFonts w:hint="eastAsia" w:ascii="仿宋" w:hAnsi="仿宋" w:eastAsia="仿宋" w:cs="仿宋"/>
          <w:b/>
          <w:sz w:val="22"/>
          <w:szCs w:val="22"/>
          <w:lang w:val="en-US" w:eastAsia="zh-CN"/>
        </w:rPr>
        <w:t>示例</w:t>
      </w:r>
    </w:p>
    <w:p>
      <w:pPr>
        <w:rPr>
          <w:rFonts w:hint="eastAsia" w:ascii="仿宋" w:hAnsi="仿宋" w:eastAsia="仿宋" w:cs="仿宋"/>
          <w:sz w:val="22"/>
          <w:szCs w:val="22"/>
        </w:rPr>
      </w:pPr>
      <w:r>
        <w:rPr>
          <w:rFonts w:hint="eastAsia" w:ascii="仿宋" w:hAnsi="仿宋" w:eastAsia="仿宋" w:cs="仿宋"/>
          <w:b/>
          <w:bCs/>
          <w:color w:val="1D41D5"/>
          <w:sz w:val="22"/>
          <w:szCs w:val="22"/>
        </w:rPr>
        <w:t>数据库访问类</w:t>
      </w:r>
      <w:r>
        <w:rPr>
          <w:rFonts w:hint="eastAsia" w:ascii="仿宋" w:hAnsi="仿宋" w:eastAsia="仿宋" w:cs="仿宋"/>
          <w:sz w:val="22"/>
          <w:szCs w:val="22"/>
        </w:rPr>
        <w:t>：</w:t>
      </w:r>
      <w:r>
        <w:rPr>
          <w:rFonts w:hint="eastAsia" w:ascii="仿宋" w:hAnsi="仿宋" w:eastAsia="仿宋" w:cs="仿宋"/>
          <w:sz w:val="22"/>
          <w:szCs w:val="22"/>
          <w:highlight w:val="none"/>
        </w:rPr>
        <w:t xml:space="preserve"> ADO.NET中的</w:t>
      </w:r>
      <w:r>
        <w:rPr>
          <w:rFonts w:hint="eastAsia" w:ascii="仿宋" w:hAnsi="仿宋" w:eastAsia="仿宋" w:cs="仿宋"/>
          <w:color w:val="auto"/>
          <w:sz w:val="22"/>
          <w:szCs w:val="22"/>
          <w:highlight w:val="yellow"/>
        </w:rPr>
        <w:t>DataReader</w:t>
      </w:r>
      <w:r>
        <w:rPr>
          <w:rFonts w:hint="eastAsia" w:ascii="仿宋" w:hAnsi="仿宋" w:eastAsia="仿宋" w:cs="仿宋"/>
          <w:sz w:val="22"/>
          <w:szCs w:val="22"/>
          <w:highlight w:val="none"/>
        </w:rPr>
        <w:t>（流式处理）</w:t>
      </w:r>
    </w:p>
    <w:p>
      <w:pPr>
        <w:rPr>
          <w:rFonts w:hint="eastAsia" w:ascii="仿宋" w:hAnsi="仿宋" w:eastAsia="仿宋" w:cs="仿宋"/>
          <w:sz w:val="22"/>
          <w:szCs w:val="22"/>
        </w:rPr>
      </w:pPr>
      <w:r>
        <w:rPr>
          <w:rFonts w:hint="eastAsia" w:ascii="仿宋" w:hAnsi="仿宋" w:eastAsia="仿宋" w:cs="仿宋"/>
          <w:b/>
          <w:bCs/>
          <w:color w:val="1D41D5"/>
          <w:sz w:val="22"/>
          <w:szCs w:val="22"/>
        </w:rPr>
        <w:t>功能描述</w:t>
      </w:r>
      <w:r>
        <w:rPr>
          <w:rFonts w:hint="eastAsia" w:ascii="仿宋" w:hAnsi="仿宋" w:eastAsia="仿宋" w:cs="仿宋"/>
          <w:sz w:val="22"/>
          <w:szCs w:val="22"/>
        </w:rPr>
        <w:t>：点击</w:t>
      </w:r>
      <w:r>
        <w:rPr>
          <w:rFonts w:hint="eastAsia" w:ascii="仿宋" w:hAnsi="仿宋" w:eastAsia="仿宋" w:cs="仿宋"/>
          <w:sz w:val="22"/>
          <w:szCs w:val="22"/>
          <w:lang w:val="en-US" w:eastAsia="zh-CN"/>
        </w:rPr>
        <w:t>查询学生S表</w:t>
      </w:r>
      <w:r>
        <w:rPr>
          <w:rFonts w:hint="eastAsia" w:ascii="仿宋" w:hAnsi="仿宋" w:eastAsia="仿宋" w:cs="仿宋"/>
          <w:sz w:val="22"/>
          <w:szCs w:val="22"/>
        </w:rPr>
        <w:t>按钮，</w:t>
      </w:r>
      <w:r>
        <w:rPr>
          <w:rFonts w:hint="eastAsia" w:ascii="仿宋" w:hAnsi="仿宋" w:eastAsia="仿宋" w:cs="仿宋"/>
          <w:sz w:val="22"/>
          <w:szCs w:val="22"/>
          <w:lang w:val="en-US" w:eastAsia="zh-CN"/>
        </w:rPr>
        <w:t>从student数据库的S表中</w:t>
      </w:r>
      <w:r>
        <w:rPr>
          <w:rFonts w:hint="eastAsia" w:ascii="仿宋" w:hAnsi="仿宋" w:eastAsia="仿宋" w:cs="仿宋"/>
          <w:sz w:val="22"/>
          <w:szCs w:val="22"/>
        </w:rPr>
        <w:t>逐行读取数据</w:t>
      </w:r>
      <w:r>
        <w:rPr>
          <w:rFonts w:hint="eastAsia" w:ascii="仿宋" w:hAnsi="仿宋" w:eastAsia="仿宋" w:cs="仿宋"/>
          <w:sz w:val="22"/>
          <w:szCs w:val="22"/>
          <w:lang w:eastAsia="zh-CN"/>
        </w:rPr>
        <w:t>，</w:t>
      </w:r>
      <w:r>
        <w:rPr>
          <w:rFonts w:hint="eastAsia" w:ascii="仿宋" w:hAnsi="仿宋" w:eastAsia="仿宋" w:cs="仿宋"/>
          <w:sz w:val="22"/>
          <w:szCs w:val="22"/>
          <w:lang w:val="en-US" w:eastAsia="zh-CN"/>
        </w:rPr>
        <w:t>并显示学号和姓名</w:t>
      </w:r>
      <w:r>
        <w:rPr>
          <w:rFonts w:hint="eastAsia" w:ascii="仿宋" w:hAnsi="仿宋" w:eastAsia="仿宋" w:cs="仿宋"/>
          <w:sz w:val="22"/>
          <w:szCs w:val="22"/>
        </w:rPr>
        <w:t>。</w:t>
      </w:r>
    </w:p>
    <w:p>
      <w:pPr>
        <w:jc w:val="center"/>
        <w:rPr>
          <w:rFonts w:hint="eastAsia" w:ascii="仿宋" w:hAnsi="仿宋" w:eastAsia="仿宋" w:cs="仿宋"/>
          <w:sz w:val="22"/>
          <w:szCs w:val="22"/>
        </w:rPr>
      </w:pPr>
      <w:r>
        <w:drawing>
          <wp:inline distT="0" distB="0" distL="114300" distR="114300">
            <wp:extent cx="2234565" cy="2524125"/>
            <wp:effectExtent l="0" t="0" r="5715" b="571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8"/>
                    <a:stretch>
                      <a:fillRect/>
                    </a:stretch>
                  </pic:blipFill>
                  <pic:spPr>
                    <a:xfrm>
                      <a:off x="0" y="0"/>
                      <a:ext cx="2234565" cy="2524125"/>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rPr>
        <w:t>图1</w:t>
      </w:r>
      <w:r>
        <w:rPr>
          <w:rFonts w:hint="eastAsia" w:ascii="仿宋" w:hAnsi="仿宋" w:eastAsia="仿宋" w:cs="仿宋"/>
          <w:sz w:val="22"/>
          <w:szCs w:val="22"/>
          <w:lang w:val="en-US" w:eastAsia="zh-CN"/>
        </w:rPr>
        <w:t>-4 DataReader示例</w:t>
      </w: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rPr>
        <w:t>1.3 DataAdapter</w:t>
      </w:r>
      <w:r>
        <w:rPr>
          <w:rFonts w:hint="eastAsia" w:ascii="仿宋" w:hAnsi="仿宋" w:eastAsia="仿宋" w:cs="仿宋"/>
          <w:b/>
          <w:sz w:val="22"/>
          <w:szCs w:val="22"/>
          <w:lang w:val="en-US" w:eastAsia="zh-CN"/>
        </w:rPr>
        <w:t>示例</w:t>
      </w:r>
    </w:p>
    <w:p>
      <w:pPr>
        <w:rPr>
          <w:rFonts w:hint="eastAsia" w:ascii="仿宋" w:hAnsi="仿宋" w:eastAsia="仿宋" w:cs="仿宋"/>
          <w:sz w:val="22"/>
          <w:szCs w:val="22"/>
        </w:rPr>
      </w:pPr>
      <w:r>
        <w:rPr>
          <w:rFonts w:hint="eastAsia" w:ascii="仿宋" w:hAnsi="仿宋" w:eastAsia="仿宋" w:cs="仿宋"/>
          <w:b/>
          <w:bCs/>
          <w:color w:val="1D41D5"/>
          <w:sz w:val="22"/>
          <w:szCs w:val="22"/>
        </w:rPr>
        <w:t>数据库访问类</w:t>
      </w:r>
      <w:r>
        <w:rPr>
          <w:rFonts w:hint="eastAsia" w:ascii="仿宋" w:hAnsi="仿宋" w:eastAsia="仿宋" w:cs="仿宋"/>
          <w:color w:val="1D41D5"/>
          <w:sz w:val="22"/>
          <w:szCs w:val="22"/>
        </w:rPr>
        <w:t>：</w:t>
      </w:r>
      <w:r>
        <w:rPr>
          <w:rFonts w:hint="eastAsia" w:ascii="仿宋" w:hAnsi="仿宋" w:eastAsia="仿宋" w:cs="仿宋"/>
          <w:sz w:val="22"/>
          <w:szCs w:val="22"/>
        </w:rPr>
        <w:t xml:space="preserve"> ADO.NET中的</w:t>
      </w:r>
      <w:r>
        <w:rPr>
          <w:rFonts w:hint="eastAsia" w:ascii="仿宋" w:hAnsi="仿宋" w:eastAsia="仿宋" w:cs="仿宋"/>
          <w:sz w:val="22"/>
          <w:szCs w:val="22"/>
          <w:highlight w:val="yellow"/>
        </w:rPr>
        <w:t>DataAdapter,</w:t>
      </w:r>
      <w:r>
        <w:rPr>
          <w:rFonts w:hint="eastAsia" w:ascii="仿宋" w:hAnsi="仿宋" w:eastAsia="仿宋" w:cs="仿宋"/>
          <w:sz w:val="22"/>
          <w:szCs w:val="22"/>
        </w:rPr>
        <w:t xml:space="preserve"> dataset等</w:t>
      </w:r>
    </w:p>
    <w:p>
      <w:pPr>
        <w:rPr>
          <w:rFonts w:hint="eastAsia" w:ascii="仿宋" w:hAnsi="仿宋" w:eastAsia="仿宋" w:cs="仿宋"/>
          <w:sz w:val="22"/>
          <w:szCs w:val="22"/>
        </w:rPr>
      </w:pPr>
      <w:r>
        <w:rPr>
          <w:rFonts w:hint="eastAsia" w:ascii="仿宋" w:hAnsi="仿宋" w:eastAsia="仿宋" w:cs="仿宋"/>
          <w:b/>
          <w:bCs/>
          <w:sz w:val="22"/>
          <w:szCs w:val="22"/>
        </w:rPr>
        <w:t>功能描述</w:t>
      </w:r>
      <w:r>
        <w:rPr>
          <w:rFonts w:hint="eastAsia" w:ascii="仿宋" w:hAnsi="仿宋" w:eastAsia="仿宋" w:cs="仿宋"/>
          <w:sz w:val="22"/>
          <w:szCs w:val="22"/>
        </w:rPr>
        <w:t>：</w:t>
      </w:r>
    </w:p>
    <w:p>
      <w:pPr>
        <w:numPr>
          <w:ilvl w:val="0"/>
          <w:numId w:val="2"/>
        </w:numPr>
        <w:ind w:leftChars="100"/>
        <w:rPr>
          <w:rFonts w:hint="eastAsia" w:ascii="仿宋" w:hAnsi="仿宋" w:eastAsia="仿宋" w:cs="仿宋"/>
          <w:sz w:val="22"/>
          <w:szCs w:val="22"/>
        </w:rPr>
      </w:pPr>
      <w:r>
        <w:rPr>
          <w:rFonts w:hint="eastAsia" w:ascii="仿宋" w:hAnsi="仿宋" w:eastAsia="仿宋" w:cs="仿宋"/>
          <w:sz w:val="22"/>
          <w:szCs w:val="22"/>
          <w:lang w:val="en-US" w:eastAsia="zh-CN"/>
        </w:rPr>
        <w:t>刷新：点击该按钮，从数据库student的C表读取数据。</w:t>
      </w:r>
    </w:p>
    <w:p>
      <w:pPr>
        <w:numPr>
          <w:ilvl w:val="0"/>
          <w:numId w:val="2"/>
        </w:numPr>
        <w:ind w:leftChars="100"/>
        <w:rPr>
          <w:rFonts w:hint="eastAsia" w:ascii="仿宋" w:hAnsi="仿宋" w:eastAsia="仿宋" w:cs="仿宋"/>
          <w:sz w:val="22"/>
          <w:szCs w:val="22"/>
        </w:rPr>
      </w:pPr>
      <w:r>
        <w:rPr>
          <w:rFonts w:hint="eastAsia" w:ascii="仿宋" w:hAnsi="仿宋" w:eastAsia="仿宋" w:cs="仿宋"/>
          <w:sz w:val="22"/>
          <w:szCs w:val="22"/>
          <w:lang w:val="en-US" w:eastAsia="zh-CN"/>
        </w:rPr>
        <w:t>更新到数据库：</w:t>
      </w:r>
      <w:r>
        <w:rPr>
          <w:rFonts w:hint="eastAsia" w:ascii="仿宋" w:hAnsi="仿宋" w:eastAsia="仿宋" w:cs="仿宋"/>
          <w:sz w:val="22"/>
          <w:szCs w:val="22"/>
        </w:rPr>
        <w:t>在</w:t>
      </w:r>
      <w:r>
        <w:rPr>
          <w:rFonts w:hint="eastAsia" w:ascii="仿宋" w:hAnsi="仿宋" w:eastAsia="仿宋" w:cs="仿宋"/>
          <w:sz w:val="22"/>
          <w:szCs w:val="22"/>
          <w:lang w:val="en-US" w:eastAsia="zh-CN"/>
        </w:rPr>
        <w:t>界面（</w:t>
      </w:r>
      <w:r>
        <w:rPr>
          <w:rFonts w:hint="eastAsia" w:ascii="仿宋" w:hAnsi="仿宋" w:eastAsia="仿宋" w:cs="仿宋"/>
          <w:sz w:val="22"/>
          <w:szCs w:val="22"/>
        </w:rPr>
        <w:t>内存中</w:t>
      </w:r>
      <w:r>
        <w:rPr>
          <w:rFonts w:hint="eastAsia" w:ascii="仿宋" w:hAnsi="仿宋" w:eastAsia="仿宋" w:cs="仿宋"/>
          <w:sz w:val="22"/>
          <w:szCs w:val="22"/>
          <w:lang w:val="en-US" w:eastAsia="zh-CN"/>
        </w:rPr>
        <w:t>）更改</w:t>
      </w:r>
      <w:r>
        <w:rPr>
          <w:rFonts w:hint="eastAsia" w:ascii="仿宋" w:hAnsi="仿宋" w:eastAsia="仿宋" w:cs="仿宋"/>
          <w:sz w:val="22"/>
          <w:szCs w:val="22"/>
        </w:rPr>
        <w:t>dataset，</w:t>
      </w:r>
      <w:r>
        <w:rPr>
          <w:rFonts w:hint="eastAsia" w:ascii="仿宋" w:hAnsi="仿宋" w:eastAsia="仿宋" w:cs="仿宋"/>
          <w:sz w:val="22"/>
          <w:szCs w:val="22"/>
          <w:lang w:val="en-US" w:eastAsia="zh-CN"/>
        </w:rPr>
        <w:t>点击该按钮，将</w:t>
      </w:r>
      <w:r>
        <w:rPr>
          <w:rFonts w:hint="eastAsia" w:ascii="仿宋" w:hAnsi="仿宋" w:eastAsia="仿宋" w:cs="仿宋"/>
          <w:sz w:val="22"/>
          <w:szCs w:val="22"/>
        </w:rPr>
        <w:t>更新</w:t>
      </w:r>
      <w:r>
        <w:rPr>
          <w:rFonts w:hint="eastAsia" w:ascii="仿宋" w:hAnsi="仿宋" w:eastAsia="仿宋" w:cs="仿宋"/>
          <w:sz w:val="22"/>
          <w:szCs w:val="22"/>
          <w:lang w:val="en-US" w:eastAsia="zh-CN"/>
        </w:rPr>
        <w:t>后的</w:t>
      </w:r>
      <w:r>
        <w:rPr>
          <w:rFonts w:hint="eastAsia" w:ascii="仿宋" w:hAnsi="仿宋" w:eastAsia="仿宋" w:cs="仿宋"/>
          <w:sz w:val="22"/>
          <w:szCs w:val="22"/>
        </w:rPr>
        <w:t>dataset</w:t>
      </w:r>
      <w:r>
        <w:rPr>
          <w:rFonts w:hint="eastAsia" w:ascii="仿宋" w:hAnsi="仿宋" w:eastAsia="仿宋" w:cs="仿宋"/>
          <w:sz w:val="22"/>
          <w:szCs w:val="22"/>
          <w:lang w:val="en-US" w:eastAsia="zh-CN"/>
        </w:rPr>
        <w:t>保存回</w:t>
      </w:r>
      <w:r>
        <w:rPr>
          <w:rFonts w:hint="eastAsia" w:ascii="仿宋" w:hAnsi="仿宋" w:eastAsia="仿宋" w:cs="仿宋"/>
          <w:sz w:val="22"/>
          <w:szCs w:val="22"/>
        </w:rPr>
        <w:t>数据库中。</w:t>
      </w:r>
    </w:p>
    <w:p>
      <w:pPr>
        <w:jc w:val="center"/>
        <w:rPr>
          <w:rFonts w:hint="eastAsia" w:ascii="仿宋" w:hAnsi="仿宋" w:eastAsia="仿宋" w:cs="仿宋"/>
          <w:b/>
          <w:sz w:val="22"/>
          <w:szCs w:val="22"/>
        </w:rPr>
      </w:pPr>
      <w:r>
        <w:drawing>
          <wp:inline distT="0" distB="0" distL="114300" distR="114300">
            <wp:extent cx="3484245" cy="2654935"/>
            <wp:effectExtent l="0" t="0" r="5715" b="1206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9"/>
                    <a:stretch>
                      <a:fillRect/>
                    </a:stretch>
                  </pic:blipFill>
                  <pic:spPr>
                    <a:xfrm>
                      <a:off x="0" y="0"/>
                      <a:ext cx="3484245" cy="2654935"/>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rPr>
        <w:t>图1-5</w:t>
      </w:r>
      <w:r>
        <w:rPr>
          <w:rFonts w:hint="eastAsia" w:ascii="仿宋" w:hAnsi="仿宋" w:eastAsia="仿宋" w:cs="仿宋"/>
          <w:sz w:val="22"/>
          <w:szCs w:val="22"/>
          <w:lang w:val="en-US" w:eastAsia="zh-CN"/>
        </w:rPr>
        <w:t xml:space="preserve"> </w:t>
      </w:r>
      <w:r>
        <w:rPr>
          <w:rFonts w:hint="eastAsia" w:ascii="仿宋" w:hAnsi="仿宋" w:eastAsia="仿宋" w:cs="仿宋"/>
          <w:sz w:val="22"/>
          <w:szCs w:val="22"/>
        </w:rPr>
        <w:t>DataAdapter</w:t>
      </w:r>
      <w:r>
        <w:rPr>
          <w:rFonts w:hint="eastAsia" w:ascii="仿宋" w:hAnsi="仿宋" w:eastAsia="仿宋" w:cs="仿宋"/>
          <w:sz w:val="22"/>
          <w:szCs w:val="22"/>
          <w:lang w:val="en-US" w:eastAsia="zh-CN"/>
        </w:rPr>
        <w:t>示例</w:t>
      </w: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rPr>
        <w:t>1.4 调用存储过程</w:t>
      </w:r>
      <w:r>
        <w:rPr>
          <w:rFonts w:hint="eastAsia" w:ascii="仿宋" w:hAnsi="仿宋" w:eastAsia="仿宋" w:cs="仿宋"/>
          <w:b/>
          <w:sz w:val="22"/>
          <w:szCs w:val="22"/>
          <w:lang w:val="en-US" w:eastAsia="zh-CN"/>
        </w:rPr>
        <w:t>示例</w:t>
      </w:r>
    </w:p>
    <w:p>
      <w:pPr>
        <w:rPr>
          <w:rFonts w:hint="eastAsia" w:ascii="仿宋" w:hAnsi="仿宋" w:eastAsia="仿宋" w:cs="仿宋"/>
          <w:sz w:val="22"/>
          <w:szCs w:val="22"/>
        </w:rPr>
      </w:pPr>
      <w:r>
        <w:rPr>
          <w:rFonts w:hint="eastAsia" w:ascii="仿宋" w:hAnsi="仿宋" w:eastAsia="仿宋" w:cs="仿宋"/>
          <w:b/>
          <w:bCs/>
          <w:sz w:val="22"/>
          <w:szCs w:val="22"/>
        </w:rPr>
        <w:t>数据库访问类</w:t>
      </w:r>
      <w:r>
        <w:rPr>
          <w:rFonts w:hint="eastAsia" w:ascii="仿宋" w:hAnsi="仿宋" w:eastAsia="仿宋" w:cs="仿宋"/>
          <w:sz w:val="22"/>
          <w:szCs w:val="22"/>
        </w:rPr>
        <w:t>： ADO.NET中的</w:t>
      </w:r>
      <w:r>
        <w:rPr>
          <w:rFonts w:hint="eastAsia" w:ascii="新宋体" w:hAnsi="新宋体" w:eastAsia="新宋体"/>
          <w:color w:val="000000"/>
          <w:sz w:val="19"/>
        </w:rPr>
        <w:t>MySqlCommand</w:t>
      </w:r>
      <w:r>
        <w:rPr>
          <w:rFonts w:hint="eastAsia" w:ascii="仿宋" w:hAnsi="仿宋" w:eastAsia="仿宋" w:cs="仿宋"/>
          <w:sz w:val="22"/>
          <w:szCs w:val="22"/>
        </w:rPr>
        <w:t>等</w:t>
      </w:r>
    </w:p>
    <w:p>
      <w:pPr>
        <w:rPr>
          <w:rFonts w:hint="eastAsia" w:ascii="仿宋" w:hAnsi="仿宋" w:eastAsia="仿宋" w:cs="仿宋"/>
          <w:sz w:val="22"/>
          <w:szCs w:val="22"/>
        </w:rPr>
      </w:pPr>
      <w:r>
        <w:rPr>
          <w:rFonts w:hint="eastAsia" w:ascii="仿宋" w:hAnsi="仿宋" w:eastAsia="仿宋" w:cs="仿宋"/>
          <w:b/>
          <w:bCs/>
          <w:sz w:val="22"/>
          <w:szCs w:val="22"/>
        </w:rPr>
        <w:t>功能描述</w:t>
      </w:r>
      <w:r>
        <w:rPr>
          <w:rFonts w:hint="eastAsia" w:ascii="仿宋" w:hAnsi="仿宋" w:eastAsia="仿宋" w:cs="仿宋"/>
          <w:sz w:val="22"/>
          <w:szCs w:val="22"/>
        </w:rPr>
        <w:t>：</w:t>
      </w:r>
    </w:p>
    <w:p>
      <w:pPr>
        <w:rPr>
          <w:rFonts w:hint="eastAsia" w:ascii="仿宋" w:hAnsi="仿宋" w:eastAsia="仿宋" w:cs="仿宋"/>
          <w:sz w:val="22"/>
          <w:szCs w:val="22"/>
        </w:rPr>
      </w:pPr>
      <w:r>
        <w:rPr>
          <w:rFonts w:hint="eastAsia" w:ascii="仿宋" w:hAnsi="仿宋" w:eastAsia="仿宋" w:cs="仿宋"/>
          <w:sz w:val="22"/>
          <w:szCs w:val="22"/>
        </w:rPr>
        <w:t>前提：数据库里已经写好了一个存储过程up_getsname，其功能是指定学号会返回该学号学生姓名。</w:t>
      </w:r>
    </w:p>
    <w:p>
      <w:pPr>
        <w:rPr>
          <w:rFonts w:hint="eastAsia" w:ascii="仿宋" w:hAnsi="仿宋" w:eastAsia="仿宋" w:cs="仿宋"/>
          <w:sz w:val="22"/>
          <w:szCs w:val="22"/>
        </w:rPr>
      </w:pPr>
      <w:r>
        <w:rPr>
          <w:rFonts w:hint="eastAsia" w:ascii="仿宋" w:hAnsi="仿宋" w:eastAsia="仿宋" w:cs="仿宋"/>
          <w:sz w:val="22"/>
          <w:szCs w:val="22"/>
        </w:rPr>
        <w:t>程序功能：在C#的WinForm里面调用存储过程，当输入学号时，填充“姓名”。</w:t>
      </w:r>
    </w:p>
    <w:p>
      <w:pPr>
        <w:jc w:val="center"/>
        <w:rPr>
          <w:rFonts w:hint="eastAsia" w:ascii="仿宋" w:hAnsi="仿宋" w:eastAsia="仿宋" w:cs="仿宋"/>
          <w:b/>
          <w:sz w:val="22"/>
          <w:szCs w:val="22"/>
        </w:rPr>
      </w:pPr>
      <w:r>
        <w:drawing>
          <wp:inline distT="0" distB="0" distL="114300" distR="114300">
            <wp:extent cx="2568575" cy="1880235"/>
            <wp:effectExtent l="0" t="0" r="6985" b="952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0"/>
                    <a:stretch>
                      <a:fillRect/>
                    </a:stretch>
                  </pic:blipFill>
                  <pic:spPr>
                    <a:xfrm>
                      <a:off x="0" y="0"/>
                      <a:ext cx="2568575" cy="1880235"/>
                    </a:xfrm>
                    <a:prstGeom prst="rect">
                      <a:avLst/>
                    </a:prstGeom>
                    <a:noFill/>
                    <a:ln>
                      <a:noFill/>
                    </a:ln>
                  </pic:spPr>
                </pic:pic>
              </a:graphicData>
            </a:graphic>
          </wp:inline>
        </w:drawing>
      </w:r>
    </w:p>
    <w:p>
      <w:pPr>
        <w:jc w:val="center"/>
        <w:rPr>
          <w:rFonts w:hint="eastAsia" w:ascii="仿宋" w:hAnsi="仿宋" w:eastAsia="仿宋" w:cs="仿宋"/>
          <w:b/>
          <w:sz w:val="22"/>
          <w:szCs w:val="22"/>
          <w:lang w:val="en-US" w:eastAsia="zh-CN"/>
        </w:rPr>
      </w:pPr>
      <w:r>
        <w:rPr>
          <w:rFonts w:hint="eastAsia" w:ascii="仿宋" w:hAnsi="仿宋" w:eastAsia="仿宋" w:cs="仿宋"/>
          <w:sz w:val="22"/>
          <w:szCs w:val="22"/>
        </w:rPr>
        <w:t>图1-6</w:t>
      </w:r>
      <w:r>
        <w:rPr>
          <w:rFonts w:hint="eastAsia" w:ascii="仿宋" w:hAnsi="仿宋" w:eastAsia="仿宋" w:cs="仿宋"/>
          <w:sz w:val="22"/>
          <w:szCs w:val="22"/>
          <w:lang w:val="en-US" w:eastAsia="zh-CN"/>
        </w:rPr>
        <w:t xml:space="preserve"> 存储过程示例</w:t>
      </w:r>
    </w:p>
    <w:p>
      <w:pPr>
        <w:rPr>
          <w:rFonts w:hint="eastAsia" w:ascii="仿宋" w:hAnsi="仿宋" w:eastAsia="仿宋" w:cs="仿宋"/>
          <w:b/>
          <w:sz w:val="22"/>
          <w:szCs w:val="22"/>
        </w:rPr>
      </w:pPr>
      <w:r>
        <w:rPr>
          <w:rFonts w:hint="eastAsia" w:ascii="仿宋" w:hAnsi="仿宋" w:eastAsia="仿宋" w:cs="仿宋"/>
          <w:b/>
          <w:sz w:val="22"/>
          <w:szCs w:val="22"/>
        </w:rPr>
        <w:tab/>
      </w:r>
      <w:r>
        <w:rPr>
          <w:rFonts w:hint="eastAsia" w:ascii="仿宋" w:hAnsi="仿宋" w:eastAsia="仿宋" w:cs="仿宋"/>
          <w:color w:val="000000"/>
          <w:sz w:val="22"/>
          <w:szCs w:val="22"/>
        </w:rPr>
        <w:t>关键</w:t>
      </w:r>
      <w:r>
        <w:rPr>
          <w:rFonts w:hint="eastAsia" w:ascii="仿宋" w:hAnsi="仿宋" w:eastAsia="仿宋" w:cs="仿宋"/>
          <w:color w:val="000000"/>
          <w:sz w:val="22"/>
          <w:szCs w:val="22"/>
          <w:lang w:val="en-US" w:eastAsia="zh-CN"/>
        </w:rPr>
        <w:t>代码</w:t>
      </w:r>
      <w:r>
        <w:rPr>
          <w:rFonts w:hint="eastAsia" w:ascii="仿宋" w:hAnsi="仿宋" w:eastAsia="仿宋" w:cs="仿宋"/>
          <w:color w:val="000000"/>
          <w:sz w:val="22"/>
          <w:szCs w:val="22"/>
        </w:rPr>
        <w:t>：sqlCmd的类型设定为：</w:t>
      </w:r>
      <w:r>
        <w:rPr>
          <w:rFonts w:hint="eastAsia" w:ascii="仿宋" w:hAnsi="仿宋" w:eastAsia="仿宋" w:cs="仿宋"/>
          <w:color w:val="000000"/>
          <w:sz w:val="22"/>
          <w:szCs w:val="22"/>
          <w:highlight w:val="yellow"/>
        </w:rPr>
        <w:t>CommandType.StoredProcedure</w:t>
      </w:r>
    </w:p>
    <w:p>
      <w:pPr>
        <w:jc w:val="center"/>
        <w:rPr>
          <w:rFonts w:hint="eastAsia" w:ascii="仿宋" w:hAnsi="仿宋" w:eastAsia="仿宋" w:cs="仿宋"/>
          <w:sz w:val="22"/>
          <w:szCs w:val="22"/>
        </w:rPr>
      </w:pPr>
      <w:r>
        <w:rPr>
          <w:rFonts w:hint="eastAsia" w:ascii="仿宋" w:hAnsi="仿宋" w:eastAsia="仿宋" w:cs="仿宋"/>
          <w:sz w:val="22"/>
          <w:szCs w:val="22"/>
        </w:rPr>
        <w:drawing>
          <wp:inline distT="0" distB="0" distL="0" distR="0">
            <wp:extent cx="4000500" cy="1015365"/>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000500" cy="1015365"/>
                    </a:xfrm>
                    <a:prstGeom prst="rect">
                      <a:avLst/>
                    </a:prstGeom>
                  </pic:spPr>
                </pic:pic>
              </a:graphicData>
            </a:graphic>
          </wp:inline>
        </w:drawing>
      </w:r>
    </w:p>
    <w:p>
      <w:pPr>
        <w:jc w:val="center"/>
        <w:rPr>
          <w:rFonts w:hint="eastAsia" w:ascii="仿宋" w:hAnsi="仿宋" w:eastAsia="仿宋" w:cs="仿宋"/>
          <w:sz w:val="22"/>
          <w:szCs w:val="22"/>
        </w:rPr>
      </w:pP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rPr>
        <w:t>1.5 图像数据的</w:t>
      </w:r>
      <w:r>
        <w:rPr>
          <w:rFonts w:hint="eastAsia" w:ascii="仿宋" w:hAnsi="仿宋" w:eastAsia="仿宋" w:cs="仿宋"/>
          <w:b/>
          <w:sz w:val="22"/>
          <w:szCs w:val="22"/>
          <w:lang w:val="en-US" w:eastAsia="zh-CN"/>
        </w:rPr>
        <w:t>存储示例</w:t>
      </w:r>
    </w:p>
    <w:p>
      <w:pPr>
        <w:rPr>
          <w:rFonts w:hint="default" w:ascii="仿宋" w:hAnsi="仿宋" w:eastAsia="仿宋" w:cs="仿宋"/>
          <w:color w:val="800000"/>
          <w:sz w:val="22"/>
          <w:szCs w:val="22"/>
          <w:lang w:val="en-US" w:eastAsia="zh-CN"/>
        </w:rPr>
      </w:pPr>
      <w:r>
        <w:rPr>
          <w:rFonts w:hint="eastAsia" w:ascii="仿宋" w:hAnsi="仿宋" w:eastAsia="仿宋" w:cs="仿宋"/>
          <w:b/>
          <w:bCs/>
          <w:sz w:val="22"/>
          <w:szCs w:val="22"/>
        </w:rPr>
        <w:t>数据库</w:t>
      </w:r>
      <w:r>
        <w:rPr>
          <w:rFonts w:hint="eastAsia" w:ascii="仿宋" w:hAnsi="仿宋" w:eastAsia="仿宋" w:cs="仿宋"/>
          <w:sz w:val="22"/>
          <w:szCs w:val="22"/>
        </w:rPr>
        <w:t>：</w:t>
      </w:r>
      <w:r>
        <w:rPr>
          <w:rFonts w:hint="eastAsia" w:ascii="仿宋" w:hAnsi="仿宋" w:eastAsia="仿宋" w:cs="仿宋"/>
          <w:color w:val="800000"/>
          <w:sz w:val="22"/>
          <w:szCs w:val="22"/>
        </w:rPr>
        <w:t>student数据库中的表</w:t>
      </w:r>
      <w:r>
        <w:rPr>
          <w:rFonts w:hint="eastAsia" w:ascii="仿宋" w:hAnsi="仿宋" w:eastAsia="仿宋" w:cs="仿宋"/>
          <w:color w:val="800000"/>
          <w:sz w:val="22"/>
          <w:szCs w:val="22"/>
          <w:lang w:val="en-US" w:eastAsia="zh-CN"/>
        </w:rPr>
        <w:t>e，结构如下</w:t>
      </w:r>
    </w:p>
    <w:p>
      <w:pPr>
        <w:jc w:val="center"/>
        <w:rPr>
          <w:rFonts w:hint="eastAsia" w:ascii="仿宋" w:hAnsi="仿宋" w:eastAsia="仿宋" w:cs="仿宋"/>
          <w:sz w:val="22"/>
          <w:szCs w:val="22"/>
        </w:rPr>
      </w:pPr>
      <w:r>
        <w:drawing>
          <wp:inline distT="0" distB="0" distL="114300" distR="114300">
            <wp:extent cx="5272405" cy="2087880"/>
            <wp:effectExtent l="0" t="0" r="635"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12"/>
                    <a:stretch>
                      <a:fillRect/>
                    </a:stretch>
                  </pic:blipFill>
                  <pic:spPr>
                    <a:xfrm>
                      <a:off x="0" y="0"/>
                      <a:ext cx="5272405" cy="2087880"/>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rPr>
        <w:t>图1-7</w:t>
      </w:r>
      <w:r>
        <w:rPr>
          <w:rFonts w:hint="eastAsia" w:ascii="仿宋" w:hAnsi="仿宋" w:eastAsia="仿宋" w:cs="仿宋"/>
          <w:sz w:val="22"/>
          <w:szCs w:val="22"/>
          <w:lang w:val="en-US" w:eastAsia="zh-CN"/>
        </w:rPr>
        <w:t xml:space="preserve">  e表设计图</w:t>
      </w:r>
    </w:p>
    <w:p>
      <w:pPr>
        <w:rPr>
          <w:rFonts w:hint="eastAsia" w:ascii="仿宋" w:hAnsi="仿宋" w:eastAsia="仿宋" w:cs="仿宋"/>
          <w:sz w:val="22"/>
          <w:szCs w:val="22"/>
          <w:lang w:eastAsia="zh-CN"/>
        </w:rPr>
      </w:pPr>
      <w:r>
        <w:rPr>
          <w:rFonts w:hint="eastAsia" w:ascii="仿宋" w:hAnsi="仿宋" w:eastAsia="仿宋" w:cs="仿宋"/>
          <w:b/>
          <w:bCs/>
          <w:sz w:val="22"/>
          <w:szCs w:val="22"/>
        </w:rPr>
        <w:t>功能描述</w:t>
      </w:r>
      <w:r>
        <w:rPr>
          <w:rFonts w:hint="eastAsia" w:ascii="仿宋" w:hAnsi="仿宋" w:eastAsia="仿宋" w:cs="仿宋"/>
          <w:sz w:val="22"/>
          <w:szCs w:val="22"/>
        </w:rPr>
        <w:t>：数据库中</w:t>
      </w:r>
      <w:r>
        <w:rPr>
          <w:rFonts w:hint="eastAsia" w:ascii="仿宋" w:hAnsi="仿宋" w:eastAsia="仿宋" w:cs="仿宋"/>
          <w:sz w:val="22"/>
          <w:szCs w:val="22"/>
          <w:lang w:val="en-US" w:eastAsia="zh-CN"/>
        </w:rPr>
        <w:t>某些字段用于</w:t>
      </w:r>
      <w:r>
        <w:rPr>
          <w:rFonts w:hint="eastAsia" w:ascii="仿宋" w:hAnsi="仿宋" w:eastAsia="仿宋" w:cs="仿宋"/>
          <w:sz w:val="22"/>
          <w:szCs w:val="22"/>
        </w:rPr>
        <w:t>保存图片数据</w:t>
      </w:r>
      <w:r>
        <w:rPr>
          <w:rFonts w:hint="eastAsia" w:ascii="仿宋" w:hAnsi="仿宋" w:eastAsia="仿宋" w:cs="仿宋"/>
          <w:sz w:val="22"/>
          <w:szCs w:val="22"/>
          <w:lang w:eastAsia="zh-CN"/>
        </w:rPr>
        <w:t>。</w:t>
      </w:r>
    </w:p>
    <w:p>
      <w:pPr>
        <w:rPr>
          <w:rFonts w:hint="eastAsia" w:ascii="仿宋" w:hAnsi="仿宋" w:eastAsia="仿宋" w:cs="仿宋"/>
          <w:sz w:val="22"/>
          <w:szCs w:val="22"/>
        </w:rPr>
      </w:pPr>
      <w:r>
        <w:rPr>
          <w:rFonts w:hint="eastAsia" w:ascii="仿宋" w:hAnsi="仿宋" w:eastAsia="仿宋" w:cs="仿宋"/>
          <w:b/>
          <w:bCs/>
          <w:sz w:val="22"/>
          <w:szCs w:val="22"/>
          <w:lang w:val="en-US" w:eastAsia="zh-CN"/>
        </w:rPr>
        <w:t>以下两种</w:t>
      </w:r>
      <w:r>
        <w:rPr>
          <w:rFonts w:hint="eastAsia" w:ascii="仿宋" w:hAnsi="仿宋" w:eastAsia="仿宋" w:cs="仿宋"/>
          <w:b/>
          <w:bCs/>
          <w:sz w:val="22"/>
          <w:szCs w:val="22"/>
        </w:rPr>
        <w:t>方法</w:t>
      </w:r>
      <w:r>
        <w:rPr>
          <w:rFonts w:hint="eastAsia" w:ascii="仿宋" w:hAnsi="仿宋" w:eastAsia="仿宋" w:cs="仿宋"/>
          <w:b/>
          <w:bCs/>
          <w:sz w:val="22"/>
          <w:szCs w:val="22"/>
          <w:lang w:val="en-US" w:eastAsia="zh-CN"/>
        </w:rPr>
        <w:t>均可</w:t>
      </w:r>
      <w:r>
        <w:rPr>
          <w:rFonts w:hint="eastAsia" w:ascii="仿宋" w:hAnsi="仿宋" w:eastAsia="仿宋" w:cs="仿宋"/>
          <w:sz w:val="22"/>
          <w:szCs w:val="22"/>
        </w:rPr>
        <w:t>：</w:t>
      </w:r>
    </w:p>
    <w:p>
      <w:pPr>
        <w:rPr>
          <w:rFonts w:hint="eastAsia" w:ascii="仿宋" w:hAnsi="仿宋" w:eastAsia="仿宋" w:cs="仿宋"/>
          <w:sz w:val="22"/>
          <w:szCs w:val="22"/>
          <w:lang w:eastAsia="zh-CN"/>
        </w:rPr>
      </w:pPr>
      <w:r>
        <w:rPr>
          <w:rFonts w:hint="eastAsia" w:ascii="仿宋" w:hAnsi="仿宋" w:eastAsia="仿宋" w:cs="仿宋"/>
          <w:sz w:val="22"/>
          <w:szCs w:val="22"/>
        </w:rPr>
        <w:t>1.保存图片路径</w:t>
      </w:r>
      <w:r>
        <w:rPr>
          <w:rFonts w:hint="eastAsia" w:ascii="仿宋" w:hAnsi="仿宋" w:eastAsia="仿宋" w:cs="仿宋"/>
          <w:sz w:val="22"/>
          <w:szCs w:val="22"/>
          <w:lang w:eastAsia="zh-CN"/>
        </w:rPr>
        <w:t>（</w:t>
      </w:r>
      <w:r>
        <w:rPr>
          <w:rFonts w:hint="eastAsia" w:ascii="仿宋" w:hAnsi="仿宋" w:eastAsia="仿宋" w:cs="仿宋"/>
          <w:sz w:val="22"/>
          <w:szCs w:val="22"/>
          <w:lang w:val="en-US" w:eastAsia="zh-CN"/>
        </w:rPr>
        <w:t>ephotopath:文本类型</w:t>
      </w:r>
      <w:r>
        <w:rPr>
          <w:rFonts w:hint="eastAsia" w:ascii="仿宋" w:hAnsi="仿宋" w:eastAsia="仿宋" w:cs="仿宋"/>
          <w:sz w:val="22"/>
          <w:szCs w:val="22"/>
          <w:lang w:eastAsia="zh-CN"/>
        </w:rPr>
        <w:t>）</w:t>
      </w:r>
    </w:p>
    <w:p>
      <w:pPr>
        <w:rPr>
          <w:rFonts w:hint="eastAsia" w:ascii="仿宋" w:hAnsi="仿宋" w:eastAsia="仿宋" w:cs="仿宋"/>
          <w:sz w:val="22"/>
          <w:szCs w:val="22"/>
          <w:lang w:val="en-US" w:eastAsia="zh-CN"/>
        </w:rPr>
      </w:pPr>
      <w:r>
        <w:rPr>
          <w:rFonts w:hint="eastAsia" w:ascii="仿宋" w:hAnsi="仿宋" w:eastAsia="仿宋" w:cs="仿宋"/>
          <w:sz w:val="22"/>
          <w:szCs w:val="22"/>
        </w:rPr>
        <w:t>2.保存二进制图片数据</w:t>
      </w:r>
      <w:r>
        <w:rPr>
          <w:rFonts w:hint="eastAsia" w:ascii="仿宋" w:hAnsi="仿宋" w:eastAsia="仿宋" w:cs="仿宋"/>
          <w:sz w:val="22"/>
          <w:szCs w:val="22"/>
          <w:lang w:val="en-US" w:eastAsia="zh-CN"/>
        </w:rPr>
        <w:t>(ephoto:</w:t>
      </w:r>
      <w:r>
        <w:rPr>
          <w:rFonts w:hint="eastAsia" w:ascii="仿宋" w:hAnsi="仿宋" w:eastAsia="仿宋" w:cs="仿宋"/>
          <w:sz w:val="22"/>
          <w:szCs w:val="22"/>
          <w:highlight w:val="yellow"/>
          <w:lang w:val="en-US" w:eastAsia="zh-CN"/>
        </w:rPr>
        <w:t>blob类型</w:t>
      </w:r>
      <w:r>
        <w:rPr>
          <w:rFonts w:hint="eastAsia" w:ascii="仿宋" w:hAnsi="仿宋" w:eastAsia="仿宋" w:cs="仿宋"/>
          <w:sz w:val="22"/>
          <w:szCs w:val="22"/>
          <w:lang w:val="en-US" w:eastAsia="zh-CN"/>
        </w:rPr>
        <w:t>)</w:t>
      </w:r>
    </w:p>
    <w:p>
      <w:pPr>
        <w:jc w:val="center"/>
        <w:rPr>
          <w:rFonts w:hint="eastAsia" w:ascii="仿宋" w:hAnsi="仿宋" w:eastAsia="仿宋" w:cs="仿宋"/>
          <w:b/>
          <w:sz w:val="22"/>
          <w:szCs w:val="22"/>
        </w:rPr>
      </w:pPr>
      <w:r>
        <w:drawing>
          <wp:inline distT="0" distB="0" distL="114300" distR="114300">
            <wp:extent cx="4156710" cy="2363470"/>
            <wp:effectExtent l="0" t="0" r="3810" b="1397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13"/>
                    <a:stretch>
                      <a:fillRect/>
                    </a:stretch>
                  </pic:blipFill>
                  <pic:spPr>
                    <a:xfrm>
                      <a:off x="0" y="0"/>
                      <a:ext cx="4156710" cy="2363470"/>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rPr>
        <w:t>图1-8</w:t>
      </w:r>
      <w:r>
        <w:rPr>
          <w:rFonts w:hint="eastAsia" w:ascii="仿宋" w:hAnsi="仿宋" w:eastAsia="仿宋" w:cs="仿宋"/>
          <w:sz w:val="22"/>
          <w:szCs w:val="22"/>
          <w:lang w:val="en-US" w:eastAsia="zh-CN"/>
        </w:rPr>
        <w:t xml:space="preserve"> 图片存储示例</w:t>
      </w:r>
    </w:p>
    <w:p>
      <w:pPr>
        <w:rPr>
          <w:rFonts w:hint="eastAsia" w:ascii="仿宋" w:hAnsi="仿宋" w:eastAsia="仿宋" w:cs="仿宋"/>
          <w:sz w:val="22"/>
          <w:szCs w:val="22"/>
        </w:rPr>
      </w:pPr>
      <w:r>
        <w:rPr>
          <w:rFonts w:hint="eastAsia" w:ascii="仿宋" w:hAnsi="仿宋" w:eastAsia="仿宋" w:cs="仿宋"/>
          <w:sz w:val="22"/>
          <w:szCs w:val="22"/>
        </w:rPr>
        <w:t>在本例子中：</w:t>
      </w:r>
    </w:p>
    <w:p>
      <w:pPr>
        <w:rPr>
          <w:rFonts w:hint="eastAsia" w:ascii="仿宋" w:hAnsi="仿宋" w:eastAsia="仿宋" w:cs="仿宋"/>
          <w:sz w:val="22"/>
          <w:szCs w:val="22"/>
        </w:rPr>
      </w:pPr>
      <w:r>
        <w:rPr>
          <w:rFonts w:hint="eastAsia" w:ascii="仿宋" w:hAnsi="仿宋" w:eastAsia="仿宋" w:cs="仿宋"/>
          <w:sz w:val="22"/>
          <w:szCs w:val="22"/>
        </w:rPr>
        <w:t>1. 原始图片：根据指定的照片路径（保存在</w:t>
      </w:r>
      <w:r>
        <w:rPr>
          <w:rFonts w:hint="eastAsia" w:ascii="仿宋" w:hAnsi="仿宋" w:eastAsia="仿宋" w:cs="仿宋"/>
          <w:sz w:val="22"/>
          <w:szCs w:val="22"/>
          <w:lang w:val="en-US" w:eastAsia="zh-CN"/>
        </w:rPr>
        <w:t>e</w:t>
      </w:r>
      <w:r>
        <w:rPr>
          <w:rFonts w:hint="eastAsia" w:ascii="仿宋" w:hAnsi="仿宋" w:eastAsia="仿宋" w:cs="仿宋"/>
          <w:sz w:val="22"/>
          <w:szCs w:val="22"/>
        </w:rPr>
        <w:t>photopath字段中）显示出来的图片。</w:t>
      </w:r>
    </w:p>
    <w:p>
      <w:pPr>
        <w:rPr>
          <w:rFonts w:hint="eastAsia" w:ascii="仿宋" w:hAnsi="仿宋" w:eastAsia="仿宋" w:cs="仿宋"/>
          <w:sz w:val="22"/>
          <w:szCs w:val="22"/>
        </w:rPr>
      </w:pPr>
      <w:r>
        <w:rPr>
          <w:rFonts w:hint="eastAsia" w:ascii="仿宋" w:hAnsi="仿宋" w:eastAsia="仿宋" w:cs="仿宋"/>
          <w:sz w:val="22"/>
          <w:szCs w:val="22"/>
        </w:rPr>
        <w:t>2. 二进制数据产生的临时图片：将图片以二进制的</w:t>
      </w:r>
      <w:r>
        <w:rPr>
          <w:rFonts w:hint="eastAsia" w:ascii="仿宋" w:hAnsi="仿宋" w:eastAsia="仿宋" w:cs="仿宋"/>
          <w:sz w:val="22"/>
          <w:szCs w:val="22"/>
          <w:lang w:val="en-US" w:eastAsia="zh-CN"/>
        </w:rPr>
        <w:t>字节流</w:t>
      </w:r>
      <w:r>
        <w:rPr>
          <w:rFonts w:hint="eastAsia" w:ascii="仿宋" w:hAnsi="仿宋" w:eastAsia="仿宋" w:cs="仿宋"/>
          <w:sz w:val="22"/>
          <w:szCs w:val="22"/>
        </w:rPr>
        <w:t>形式保存到数据库的</w:t>
      </w:r>
      <w:r>
        <w:rPr>
          <w:rFonts w:hint="eastAsia" w:ascii="仿宋" w:hAnsi="仿宋" w:eastAsia="仿宋" w:cs="仿宋"/>
          <w:sz w:val="22"/>
          <w:szCs w:val="22"/>
          <w:lang w:val="en-US" w:eastAsia="zh-CN"/>
        </w:rPr>
        <w:t>e</w:t>
      </w:r>
      <w:r>
        <w:rPr>
          <w:rFonts w:hint="eastAsia" w:ascii="仿宋" w:hAnsi="仿宋" w:eastAsia="仿宋" w:cs="仿宋"/>
          <w:sz w:val="22"/>
          <w:szCs w:val="22"/>
        </w:rPr>
        <w:t>photo字段，然后显示的时候根据二进制数据生成临时图片进行显示。</w:t>
      </w:r>
    </w:p>
    <w:p>
      <w:pPr>
        <w:rPr>
          <w:rFonts w:hint="eastAsia" w:ascii="仿宋" w:hAnsi="仿宋" w:eastAsia="仿宋" w:cs="仿宋"/>
          <w:sz w:val="22"/>
          <w:szCs w:val="22"/>
        </w:rPr>
      </w:pP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rPr>
        <w:t>1.</w:t>
      </w:r>
      <w:r>
        <w:rPr>
          <w:rFonts w:hint="eastAsia" w:ascii="仿宋" w:hAnsi="仿宋" w:eastAsia="仿宋" w:cs="仿宋"/>
          <w:b/>
          <w:sz w:val="22"/>
          <w:szCs w:val="22"/>
          <w:lang w:val="en-US" w:eastAsia="zh-CN"/>
        </w:rPr>
        <w:t>6</w:t>
      </w:r>
      <w:r>
        <w:rPr>
          <w:rFonts w:hint="eastAsia" w:ascii="仿宋" w:hAnsi="仿宋" w:eastAsia="仿宋" w:cs="仿宋"/>
          <w:b/>
          <w:sz w:val="22"/>
          <w:szCs w:val="22"/>
        </w:rPr>
        <w:t xml:space="preserve"> </w:t>
      </w:r>
      <w:r>
        <w:rPr>
          <w:rFonts w:hint="eastAsia" w:ascii="仿宋" w:hAnsi="仿宋" w:eastAsia="仿宋" w:cs="仿宋"/>
          <w:b/>
          <w:sz w:val="22"/>
          <w:szCs w:val="22"/>
          <w:lang w:val="en-US" w:eastAsia="zh-CN"/>
        </w:rPr>
        <w:t>C# Windows Form程序创建（VS2019）</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菜单：文件 -&gt; 新建 -&gt; 项目，选择项目类型：</w:t>
      </w:r>
    </w:p>
    <w:p>
      <w:pPr>
        <w:keepNext w:val="0"/>
        <w:keepLines w:val="0"/>
        <w:pageBreakBefore w:val="0"/>
        <w:widowControl w:val="0"/>
        <w:kinsoku/>
        <w:wordWrap/>
        <w:overflowPunct/>
        <w:topLinePunct w:val="0"/>
        <w:autoSpaceDE/>
        <w:autoSpaceDN/>
        <w:bidi w:val="0"/>
        <w:adjustRightInd/>
        <w:snapToGrid/>
        <w:spacing w:after="0" w:line="240" w:lineRule="auto"/>
        <w:ind w:firstLine="883" w:firstLineChars="400"/>
        <w:textAlignment w:val="auto"/>
        <w:outlineLvl w:val="9"/>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C# -&gt; Windows桌面 -&gt; Windows窗体应用</w:t>
      </w:r>
    </w:p>
    <w:p>
      <w:pPr>
        <w:keepNext w:val="0"/>
        <w:keepLines w:val="0"/>
        <w:pageBreakBefore w:val="0"/>
        <w:widowControl w:val="0"/>
        <w:kinsoku/>
        <w:wordWrap/>
        <w:overflowPunct/>
        <w:topLinePunct w:val="0"/>
        <w:autoSpaceDE/>
        <w:autoSpaceDN/>
        <w:bidi w:val="0"/>
        <w:adjustRightInd/>
        <w:snapToGrid/>
        <w:spacing w:line="260" w:lineRule="auto"/>
        <w:jc w:val="both"/>
        <w:textAlignment w:val="auto"/>
        <w:outlineLvl w:val="9"/>
      </w:pPr>
      <w:r>
        <w:rPr>
          <w:rFonts w:hint="eastAsia"/>
          <w:lang w:val="en-US" w:eastAsia="zh-CN"/>
        </w:rPr>
        <w:t xml:space="preserve"> </w:t>
      </w:r>
      <w:r>
        <w:drawing>
          <wp:inline distT="0" distB="0" distL="114300" distR="114300">
            <wp:extent cx="4702175" cy="2478405"/>
            <wp:effectExtent l="12700" t="12700" r="24765" b="2349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14"/>
                    <a:stretch>
                      <a:fillRect/>
                    </a:stretch>
                  </pic:blipFill>
                  <pic:spPr>
                    <a:xfrm>
                      <a:off x="0" y="0"/>
                      <a:ext cx="4702175" cy="2478405"/>
                    </a:xfrm>
                    <a:prstGeom prst="rect">
                      <a:avLst/>
                    </a:prstGeom>
                    <a:noFill/>
                    <a:ln w="12700" cmpd="sng">
                      <a:solidFill>
                        <a:schemeClr val="accent1">
                          <a:shade val="50000"/>
                        </a:schemeClr>
                      </a:solidFill>
                      <a:prstDash val="solid"/>
                    </a:ln>
                  </pic:spPr>
                </pic:pic>
              </a:graphicData>
            </a:graphic>
          </wp:inline>
        </w:drawing>
      </w:r>
    </w:p>
    <w:p>
      <w:pPr>
        <w:jc w:val="center"/>
        <w:rPr>
          <w:rFonts w:hint="default" w:ascii="仿宋" w:hAnsi="仿宋" w:eastAsia="仿宋" w:cs="仿宋"/>
          <w:sz w:val="22"/>
          <w:szCs w:val="22"/>
          <w:lang w:val="en-US" w:eastAsia="zh-CN"/>
        </w:rPr>
      </w:pPr>
      <w:r>
        <w:rPr>
          <w:rFonts w:hint="eastAsia"/>
          <w:lang w:val="en-US" w:eastAsia="zh-CN"/>
        </w:rPr>
        <w:t xml:space="preserve">      </w:t>
      </w:r>
      <w:r>
        <w:rPr>
          <w:rFonts w:hint="eastAsia" w:ascii="仿宋" w:hAnsi="仿宋" w:eastAsia="仿宋" w:cs="仿宋"/>
          <w:sz w:val="22"/>
          <w:szCs w:val="22"/>
        </w:rPr>
        <w:t>图1-</w:t>
      </w:r>
      <w:r>
        <w:rPr>
          <w:rFonts w:hint="eastAsia" w:ascii="仿宋" w:hAnsi="仿宋" w:eastAsia="仿宋" w:cs="仿宋"/>
          <w:sz w:val="22"/>
          <w:szCs w:val="22"/>
          <w:lang w:val="en-US" w:eastAsia="zh-CN"/>
        </w:rPr>
        <w:t>9 创建一个新的窗体工程</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开发环境：在工具箱中选择合适的控件，拖动到自己的界面中。</w:t>
      </w:r>
      <w:r>
        <w:rPr>
          <w:rFonts w:hint="eastAsia"/>
          <w:lang w:val="en-US" w:eastAsia="zh-CN"/>
        </w:rPr>
        <w:t xml:space="preserve"> </w:t>
      </w:r>
      <w:r>
        <w:rPr>
          <w:rFonts w:hint="eastAsia" w:ascii="仿宋" w:hAnsi="仿宋" w:eastAsia="仿宋" w:cs="仿宋"/>
          <w:b/>
          <w:sz w:val="22"/>
          <w:szCs w:val="22"/>
          <w:lang w:val="en-US" w:eastAsia="zh-CN"/>
        </w:rPr>
        <w:t>选中需要处理的控件，右下角的位置，修改控件外观或者添加相关的动作响应处理程序。</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ascii="仿宋" w:hAnsi="仿宋" w:eastAsia="仿宋" w:cs="仿宋"/>
          <w:b/>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60" w:lineRule="auto"/>
        <w:jc w:val="center"/>
        <w:textAlignment w:val="auto"/>
        <w:outlineLvl w:val="9"/>
      </w:pPr>
      <w:r>
        <w:drawing>
          <wp:inline distT="0" distB="0" distL="114300" distR="114300">
            <wp:extent cx="5029200" cy="2724150"/>
            <wp:effectExtent l="0" t="0" r="0" b="381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15"/>
                    <a:stretch>
                      <a:fillRect/>
                    </a:stretch>
                  </pic:blipFill>
                  <pic:spPr>
                    <a:xfrm>
                      <a:off x="0" y="0"/>
                      <a:ext cx="5029200" cy="2724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60" w:lineRule="auto"/>
        <w:jc w:val="center"/>
        <w:textAlignment w:val="auto"/>
        <w:outlineLvl w:val="9"/>
        <w:rPr>
          <w:rFonts w:hint="default"/>
          <w:lang w:val="en-US"/>
        </w:rPr>
      </w:pPr>
      <w:r>
        <w:rPr>
          <w:rFonts w:hint="eastAsia" w:ascii="仿宋" w:hAnsi="仿宋" w:eastAsia="仿宋" w:cs="仿宋"/>
          <w:sz w:val="22"/>
          <w:szCs w:val="22"/>
        </w:rPr>
        <w:t>图1-</w:t>
      </w:r>
      <w:r>
        <w:rPr>
          <w:rFonts w:hint="eastAsia" w:ascii="仿宋" w:hAnsi="仿宋" w:eastAsia="仿宋" w:cs="仿宋"/>
          <w:sz w:val="22"/>
          <w:szCs w:val="22"/>
          <w:lang w:val="en-US" w:eastAsia="zh-CN"/>
        </w:rPr>
        <w:t>10 新窗体中增加控件和事件</w:t>
      </w:r>
    </w:p>
    <w:p>
      <w:pPr>
        <w:keepNext w:val="0"/>
        <w:keepLines w:val="0"/>
        <w:pageBreakBefore w:val="0"/>
        <w:widowControl w:val="0"/>
        <w:kinsoku/>
        <w:wordWrap/>
        <w:overflowPunct/>
        <w:topLinePunct w:val="0"/>
        <w:autoSpaceDE/>
        <w:autoSpaceDN/>
        <w:bidi w:val="0"/>
        <w:adjustRightInd/>
        <w:snapToGrid/>
        <w:spacing w:after="0" w:line="240" w:lineRule="auto"/>
        <w:textAlignment w:val="auto"/>
        <w:outlineLvl w:val="9"/>
        <w:rPr>
          <w:rFonts w:hint="eastAsia" w:ascii="仿宋" w:hAnsi="仿宋" w:eastAsia="仿宋" w:cs="仿宋"/>
          <w:b/>
          <w:sz w:val="22"/>
          <w:szCs w:val="22"/>
          <w:lang w:val="en-US" w:eastAsia="zh-CN"/>
        </w:rPr>
      </w:pPr>
    </w:p>
    <w:p>
      <w:pPr>
        <w:numPr>
          <w:ilvl w:val="0"/>
          <w:numId w:val="1"/>
        </w:numPr>
        <w:ind w:left="0" w:leftChars="0" w:firstLine="0" w:firstLineChars="0"/>
        <w:outlineLvl w:val="0"/>
        <w:rPr>
          <w:rFonts w:hint="eastAsia" w:ascii="仿宋" w:hAnsi="仿宋" w:eastAsia="仿宋" w:cs="仿宋"/>
          <w:b/>
          <w:sz w:val="22"/>
          <w:szCs w:val="22"/>
          <w:highlight w:val="yellow"/>
        </w:rPr>
      </w:pPr>
      <w:r>
        <w:rPr>
          <w:rFonts w:hint="eastAsia" w:ascii="仿宋" w:hAnsi="仿宋" w:eastAsia="仿宋" w:cs="仿宋"/>
          <w:b/>
          <w:sz w:val="22"/>
          <w:szCs w:val="22"/>
          <w:highlight w:val="yellow"/>
          <w:lang w:val="en-US" w:eastAsia="zh-CN"/>
        </w:rPr>
        <w:t xml:space="preserve"> </w:t>
      </w:r>
      <w:r>
        <w:rPr>
          <w:rFonts w:hint="eastAsia" w:ascii="仿宋" w:hAnsi="仿宋" w:eastAsia="仿宋" w:cs="仿宋"/>
          <w:b/>
          <w:sz w:val="22"/>
          <w:szCs w:val="22"/>
          <w:highlight w:val="yellow"/>
        </w:rPr>
        <w:t>C#语言</w:t>
      </w:r>
      <w:r>
        <w:rPr>
          <w:rFonts w:hint="eastAsia" w:ascii="仿宋" w:hAnsi="仿宋" w:eastAsia="仿宋" w:cs="仿宋"/>
          <w:b/>
          <w:sz w:val="22"/>
          <w:szCs w:val="22"/>
          <w:highlight w:val="yellow"/>
          <w:lang w:val="en-US" w:eastAsia="zh-CN"/>
        </w:rPr>
        <w:t xml:space="preserve">+ ODBC </w:t>
      </w:r>
      <w:r>
        <w:rPr>
          <w:rFonts w:hint="eastAsia" w:ascii="仿宋" w:hAnsi="仿宋" w:eastAsia="仿宋" w:cs="仿宋"/>
          <w:b/>
          <w:sz w:val="22"/>
          <w:szCs w:val="22"/>
          <w:highlight w:val="yellow"/>
        </w:rPr>
        <w:t>：</w:t>
      </w:r>
      <w:r>
        <w:rPr>
          <w:rFonts w:hint="eastAsia" w:ascii="仿宋" w:hAnsi="仿宋" w:eastAsia="仿宋" w:cs="仿宋"/>
          <w:b/>
          <w:sz w:val="22"/>
          <w:szCs w:val="22"/>
          <w:highlight w:val="yellow"/>
          <w:lang w:val="en-US" w:eastAsia="zh-CN"/>
        </w:rPr>
        <w:t>控制台</w:t>
      </w:r>
      <w:r>
        <w:rPr>
          <w:rFonts w:hint="eastAsia" w:ascii="仿宋" w:hAnsi="仿宋" w:eastAsia="仿宋" w:cs="仿宋"/>
          <w:b/>
          <w:sz w:val="22"/>
          <w:szCs w:val="22"/>
          <w:highlight w:val="yellow"/>
        </w:rPr>
        <w:t>程序示例</w:t>
      </w:r>
    </w:p>
    <w:p>
      <w:pPr>
        <w:keepNext w:val="0"/>
        <w:keepLines w:val="0"/>
        <w:pageBreakBefore w:val="0"/>
        <w:widowControl w:val="0"/>
        <w:kinsoku/>
        <w:wordWrap/>
        <w:overflowPunct/>
        <w:topLinePunct w:val="0"/>
        <w:autoSpaceDE/>
        <w:autoSpaceDN/>
        <w:bidi w:val="0"/>
        <w:adjustRightInd/>
        <w:snapToGrid/>
        <w:spacing w:line="260" w:lineRule="auto"/>
        <w:textAlignment w:val="auto"/>
        <w:outlineLvl w:val="9"/>
        <w:rPr>
          <w:rFonts w:hint="eastAsia" w:ascii="仿宋" w:hAnsi="仿宋" w:eastAsia="仿宋" w:cs="仿宋"/>
          <w:b w:val="0"/>
          <w:bCs/>
          <w:sz w:val="22"/>
          <w:szCs w:val="22"/>
          <w:lang w:val="en-US" w:eastAsia="zh-CN"/>
        </w:rPr>
      </w:pPr>
      <w:r>
        <w:rPr>
          <w:rFonts w:hint="eastAsia" w:ascii="仿宋" w:hAnsi="仿宋" w:eastAsia="仿宋" w:cs="仿宋"/>
          <w:b w:val="0"/>
          <w:bCs/>
          <w:sz w:val="22"/>
          <w:szCs w:val="22"/>
          <w:lang w:val="en-US" w:eastAsia="zh-CN"/>
        </w:rPr>
        <w:t>前提：已配置好名为student-mysql32的ODBC数据源，注意数据源设置是64/32位。</w:t>
      </w:r>
    </w:p>
    <w:p>
      <w:pPr>
        <w:outlineLvl w:val="1"/>
        <w:rPr>
          <w:rFonts w:hint="default" w:ascii="仿宋" w:hAnsi="仿宋" w:eastAsia="仿宋" w:cs="仿宋"/>
          <w:b/>
          <w:sz w:val="22"/>
          <w:szCs w:val="22"/>
          <w:lang w:val="en-US" w:eastAsia="zh-CN"/>
        </w:rPr>
      </w:pPr>
      <w:r>
        <w:rPr>
          <w:rFonts w:hint="eastAsia" w:ascii="仿宋" w:hAnsi="仿宋" w:eastAsia="仿宋" w:cs="仿宋"/>
          <w:b/>
          <w:sz w:val="22"/>
          <w:szCs w:val="22"/>
          <w:lang w:val="en-US" w:eastAsia="zh-CN"/>
        </w:rPr>
        <w:t>2</w:t>
      </w:r>
      <w:r>
        <w:rPr>
          <w:rFonts w:hint="eastAsia" w:ascii="仿宋" w:hAnsi="仿宋" w:eastAsia="仿宋" w:cs="仿宋"/>
          <w:b/>
          <w:sz w:val="22"/>
          <w:szCs w:val="22"/>
        </w:rPr>
        <w:t>.</w:t>
      </w:r>
      <w:r>
        <w:rPr>
          <w:rFonts w:hint="eastAsia" w:ascii="仿宋" w:hAnsi="仿宋" w:eastAsia="仿宋" w:cs="仿宋"/>
          <w:b/>
          <w:sz w:val="22"/>
          <w:szCs w:val="22"/>
          <w:lang w:val="en-US" w:eastAsia="zh-CN"/>
        </w:rPr>
        <w:t>1 程序结构与功能</w:t>
      </w:r>
    </w:p>
    <w:p>
      <w:pPr>
        <w:keepNext w:val="0"/>
        <w:keepLines w:val="0"/>
        <w:pageBreakBefore w:val="0"/>
        <w:widowControl w:val="0"/>
        <w:kinsoku/>
        <w:wordWrap/>
        <w:overflowPunct/>
        <w:topLinePunct w:val="0"/>
        <w:autoSpaceDE/>
        <w:autoSpaceDN/>
        <w:bidi w:val="0"/>
        <w:adjustRightInd/>
        <w:snapToGrid/>
        <w:spacing w:after="0" w:line="288" w:lineRule="auto"/>
        <w:ind w:firstLine="440" w:firstLineChars="200"/>
        <w:textAlignment w:val="auto"/>
        <w:outlineLvl w:val="9"/>
        <w:rPr>
          <w:rFonts w:hint="eastAsia" w:ascii="仿宋" w:hAnsi="仿宋" w:eastAsia="仿宋" w:cs="仿宋"/>
          <w:b w:val="0"/>
          <w:bCs/>
          <w:sz w:val="22"/>
          <w:szCs w:val="22"/>
          <w:lang w:val="en-US" w:eastAsia="zh-CN"/>
        </w:rPr>
      </w:pPr>
      <w:r>
        <w:rPr>
          <w:rFonts w:hint="eastAsia" w:ascii="仿宋" w:hAnsi="仿宋" w:eastAsia="仿宋" w:cs="仿宋"/>
          <w:b w:val="0"/>
          <w:bCs/>
          <w:sz w:val="22"/>
          <w:szCs w:val="22"/>
          <w:lang w:val="en-US" w:eastAsia="zh-CN"/>
        </w:rPr>
        <w:t>该控制台程序将通过ODBC数据源访问student数据库，执行select count(*) from s，返回查询结果。</w:t>
      </w:r>
    </w:p>
    <w:p>
      <w:pPr>
        <w:keepNext w:val="0"/>
        <w:keepLines w:val="0"/>
        <w:pageBreakBefore w:val="0"/>
        <w:widowControl w:val="0"/>
        <w:kinsoku/>
        <w:wordWrap/>
        <w:overflowPunct/>
        <w:topLinePunct w:val="0"/>
        <w:autoSpaceDE/>
        <w:autoSpaceDN/>
        <w:bidi w:val="0"/>
        <w:adjustRightInd/>
        <w:snapToGrid/>
        <w:spacing w:line="260" w:lineRule="auto"/>
        <w:jc w:val="center"/>
        <w:textAlignment w:val="auto"/>
        <w:outlineLvl w:val="9"/>
        <w:rPr>
          <w:rFonts w:hint="default" w:eastAsiaTheme="minorEastAsia"/>
          <w:lang w:val="en-US" w:eastAsia="zh-CN"/>
        </w:rPr>
      </w:pPr>
      <w:r>
        <w:drawing>
          <wp:inline distT="0" distB="0" distL="114300" distR="114300">
            <wp:extent cx="2364105" cy="1341755"/>
            <wp:effectExtent l="0" t="0" r="13335" b="1460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16"/>
                    <a:stretch>
                      <a:fillRect/>
                    </a:stretch>
                  </pic:blipFill>
                  <pic:spPr>
                    <a:xfrm>
                      <a:off x="0" y="0"/>
                      <a:ext cx="2364105" cy="13417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85720" cy="1213485"/>
            <wp:effectExtent l="0" t="0" r="5080" b="5715"/>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17"/>
                    <a:stretch>
                      <a:fillRect/>
                    </a:stretch>
                  </pic:blipFill>
                  <pic:spPr>
                    <a:xfrm>
                      <a:off x="0" y="0"/>
                      <a:ext cx="2585720" cy="1213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60" w:lineRule="auto"/>
        <w:jc w:val="center"/>
        <w:textAlignment w:val="auto"/>
        <w:outlineLvl w:val="9"/>
        <w:rPr>
          <w:rFonts w:hint="eastAsia" w:ascii="仿宋" w:hAnsi="仿宋" w:eastAsia="仿宋" w:cs="仿宋"/>
          <w:sz w:val="22"/>
          <w:szCs w:val="22"/>
          <w:lang w:val="en-US" w:eastAsia="zh-CN"/>
        </w:rPr>
      </w:pPr>
      <w:r>
        <w:rPr>
          <w:rFonts w:hint="eastAsia" w:ascii="仿宋" w:hAnsi="仿宋" w:eastAsia="仿宋" w:cs="仿宋"/>
          <w:sz w:val="22"/>
          <w:szCs w:val="22"/>
        </w:rPr>
        <w:t>图</w:t>
      </w:r>
      <w:r>
        <w:rPr>
          <w:rFonts w:hint="eastAsia" w:ascii="仿宋" w:hAnsi="仿宋" w:eastAsia="仿宋" w:cs="仿宋"/>
          <w:sz w:val="22"/>
          <w:szCs w:val="22"/>
          <w:lang w:val="en-US" w:eastAsia="zh-CN"/>
        </w:rPr>
        <w:t>2</w:t>
      </w:r>
      <w:r>
        <w:rPr>
          <w:rFonts w:hint="eastAsia" w:ascii="仿宋" w:hAnsi="仿宋" w:eastAsia="仿宋" w:cs="仿宋"/>
          <w:sz w:val="22"/>
          <w:szCs w:val="22"/>
        </w:rPr>
        <w:t>-</w:t>
      </w:r>
      <w:r>
        <w:rPr>
          <w:rFonts w:hint="eastAsia" w:ascii="仿宋" w:hAnsi="仿宋" w:eastAsia="仿宋" w:cs="仿宋"/>
          <w:sz w:val="22"/>
          <w:szCs w:val="22"/>
          <w:lang w:val="en-US" w:eastAsia="zh-CN"/>
        </w:rPr>
        <w:t>1 控制台程序DB_Console程序结构</w:t>
      </w:r>
    </w:p>
    <w:p>
      <w:pPr>
        <w:keepNext w:val="0"/>
        <w:keepLines w:val="0"/>
        <w:pageBreakBefore w:val="0"/>
        <w:widowControl w:val="0"/>
        <w:kinsoku/>
        <w:wordWrap/>
        <w:overflowPunct/>
        <w:topLinePunct w:val="0"/>
        <w:autoSpaceDE/>
        <w:autoSpaceDN/>
        <w:bidi w:val="0"/>
        <w:adjustRightInd/>
        <w:snapToGrid/>
        <w:spacing w:line="260" w:lineRule="auto"/>
        <w:jc w:val="center"/>
        <w:textAlignment w:val="auto"/>
        <w:outlineLvl w:val="9"/>
        <w:rPr>
          <w:rFonts w:hint="default" w:ascii="仿宋" w:hAnsi="仿宋" w:eastAsia="仿宋" w:cs="仿宋"/>
          <w:sz w:val="22"/>
          <w:szCs w:val="22"/>
          <w:lang w:val="en-US" w:eastAsia="zh-CN"/>
        </w:rPr>
      </w:pP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2.</w:t>
      </w:r>
      <w:r>
        <w:rPr>
          <w:rFonts w:hint="eastAsia" w:ascii="仿宋" w:hAnsi="仿宋" w:eastAsia="仿宋" w:cs="仿宋"/>
          <w:b/>
          <w:sz w:val="22"/>
          <w:szCs w:val="22"/>
          <w:lang w:val="en-US" w:eastAsia="zh-CN"/>
        </w:rPr>
        <w:t>2 连接</w:t>
      </w:r>
      <w:r>
        <w:rPr>
          <w:rFonts w:hint="eastAsia" w:ascii="仿宋" w:hAnsi="仿宋" w:eastAsia="仿宋" w:cs="仿宋"/>
          <w:b/>
          <w:sz w:val="22"/>
          <w:szCs w:val="22"/>
          <w:highlight w:val="yellow"/>
          <w:lang w:val="en-US" w:eastAsia="zh-CN"/>
        </w:rPr>
        <w:t>MySQL</w:t>
      </w:r>
      <w:r>
        <w:rPr>
          <w:rFonts w:hint="eastAsia" w:ascii="仿宋" w:hAnsi="仿宋" w:eastAsia="仿宋" w:cs="仿宋"/>
          <w:b/>
          <w:sz w:val="22"/>
          <w:szCs w:val="22"/>
          <w:lang w:val="en-US" w:eastAsia="zh-CN"/>
        </w:rPr>
        <w:t>数据库</w:t>
      </w:r>
    </w:p>
    <w:p>
      <w:pPr>
        <w:keepNext w:val="0"/>
        <w:keepLines w:val="0"/>
        <w:pageBreakBefore w:val="0"/>
        <w:widowControl w:val="0"/>
        <w:kinsoku/>
        <w:wordWrap/>
        <w:overflowPunct/>
        <w:topLinePunct w:val="0"/>
        <w:autoSpaceDE/>
        <w:autoSpaceDN/>
        <w:bidi w:val="0"/>
        <w:adjustRightInd/>
        <w:snapToGrid/>
        <w:spacing w:line="260" w:lineRule="auto"/>
        <w:textAlignment w:val="auto"/>
        <w:outlineLvl w:val="9"/>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注意：需要提前从官网下载并安装好mysql-connector-odbc-***。</w:t>
      </w:r>
    </w:p>
    <w:p>
      <w:pPr>
        <w:keepNext w:val="0"/>
        <w:keepLines w:val="0"/>
        <w:pageBreakBefore w:val="0"/>
        <w:widowControl w:val="0"/>
        <w:kinsoku/>
        <w:wordWrap/>
        <w:overflowPunct/>
        <w:topLinePunct w:val="0"/>
        <w:autoSpaceDE/>
        <w:autoSpaceDN/>
        <w:bidi w:val="0"/>
        <w:adjustRightInd/>
        <w:snapToGrid/>
        <w:spacing w:line="260" w:lineRule="auto"/>
        <w:textAlignment w:val="auto"/>
        <w:outlineLvl w:val="9"/>
        <w:rPr>
          <w:rFonts w:hint="eastAsia" w:ascii="仿宋" w:hAnsi="仿宋" w:eastAsia="仿宋" w:cs="仿宋"/>
          <w:b/>
          <w:sz w:val="22"/>
          <w:szCs w:val="22"/>
          <w:lang w:val="en-US" w:eastAsia="zh-CN"/>
        </w:rPr>
      </w:pPr>
      <w:r>
        <w:drawing>
          <wp:inline distT="0" distB="0" distL="114300" distR="114300">
            <wp:extent cx="5272405" cy="4003040"/>
            <wp:effectExtent l="12700" t="12700" r="18415" b="2286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18"/>
                    <a:stretch>
                      <a:fillRect/>
                    </a:stretch>
                  </pic:blipFill>
                  <pic:spPr>
                    <a:xfrm>
                      <a:off x="0" y="0"/>
                      <a:ext cx="5272405" cy="4003040"/>
                    </a:xfrm>
                    <a:prstGeom prst="rect">
                      <a:avLst/>
                    </a:prstGeom>
                    <a:noFill/>
                    <a:ln w="12700" cmpd="sng">
                      <a:solidFill>
                        <a:schemeClr val="accent1">
                          <a:shade val="50000"/>
                        </a:schemeClr>
                      </a:solidFill>
                      <a:prstDash val="solid"/>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60" w:lineRule="auto"/>
        <w:jc w:val="center"/>
        <w:textAlignment w:val="auto"/>
        <w:outlineLvl w:val="9"/>
        <w:rPr>
          <w:rFonts w:hint="default" w:ascii="仿宋" w:hAnsi="仿宋" w:eastAsia="仿宋" w:cs="仿宋"/>
          <w:sz w:val="22"/>
          <w:szCs w:val="22"/>
          <w:lang w:val="en-US" w:eastAsia="zh-CN"/>
        </w:rPr>
      </w:pPr>
      <w:r>
        <w:rPr>
          <w:rFonts w:hint="eastAsia" w:ascii="仿宋" w:hAnsi="仿宋" w:eastAsia="仿宋" w:cs="仿宋"/>
          <w:sz w:val="22"/>
          <w:szCs w:val="22"/>
        </w:rPr>
        <w:t>图</w:t>
      </w:r>
      <w:r>
        <w:rPr>
          <w:rFonts w:hint="eastAsia" w:ascii="仿宋" w:hAnsi="仿宋" w:eastAsia="仿宋" w:cs="仿宋"/>
          <w:sz w:val="22"/>
          <w:szCs w:val="22"/>
          <w:lang w:val="en-US" w:eastAsia="zh-CN"/>
        </w:rPr>
        <w:t>2</w:t>
      </w:r>
      <w:r>
        <w:rPr>
          <w:rFonts w:hint="eastAsia" w:ascii="仿宋" w:hAnsi="仿宋" w:eastAsia="仿宋" w:cs="仿宋"/>
          <w:sz w:val="22"/>
          <w:szCs w:val="22"/>
        </w:rPr>
        <w:t>-</w:t>
      </w:r>
      <w:r>
        <w:rPr>
          <w:rFonts w:hint="eastAsia" w:ascii="仿宋" w:hAnsi="仿宋" w:eastAsia="仿宋" w:cs="仿宋"/>
          <w:sz w:val="22"/>
          <w:szCs w:val="22"/>
          <w:lang w:val="en-US" w:eastAsia="zh-CN"/>
        </w:rPr>
        <w:t>2 Program.cs中的核心代码</w:t>
      </w:r>
    </w:p>
    <w:p>
      <w:pPr>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br w:type="page"/>
      </w:r>
    </w:p>
    <w:p>
      <w:pPr>
        <w:outlineLvl w:val="1"/>
        <w:rPr>
          <w:rFonts w:hint="eastAsia" w:ascii="仿宋" w:hAnsi="仿宋" w:eastAsia="仿宋" w:cs="仿宋"/>
          <w:b/>
          <w:sz w:val="22"/>
          <w:szCs w:val="22"/>
          <w:lang w:val="en-US"/>
        </w:rPr>
      </w:pPr>
      <w:r>
        <w:rPr>
          <w:rFonts w:hint="eastAsia" w:ascii="仿宋" w:hAnsi="仿宋" w:eastAsia="仿宋" w:cs="仿宋"/>
          <w:b/>
          <w:sz w:val="22"/>
          <w:szCs w:val="22"/>
          <w:lang w:val="en-US" w:eastAsia="zh-CN"/>
        </w:rPr>
        <w:t>2.3 连接</w:t>
      </w:r>
      <w:r>
        <w:rPr>
          <w:rFonts w:hint="eastAsia" w:ascii="仿宋" w:hAnsi="仿宋" w:eastAsia="仿宋" w:cs="仿宋"/>
          <w:b/>
          <w:sz w:val="22"/>
          <w:szCs w:val="22"/>
          <w:highlight w:val="yellow"/>
          <w:lang w:val="en-US" w:eastAsia="zh-CN"/>
        </w:rPr>
        <w:t>SQL Server</w:t>
      </w:r>
      <w:r>
        <w:rPr>
          <w:rFonts w:hint="eastAsia" w:ascii="仿宋" w:hAnsi="仿宋" w:eastAsia="仿宋" w:cs="仿宋"/>
          <w:b/>
          <w:sz w:val="22"/>
          <w:szCs w:val="22"/>
          <w:lang w:val="en-US" w:eastAsia="zh-CN"/>
        </w:rPr>
        <w:t>数据库</w:t>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ind w:leftChars="0"/>
        <w:textAlignment w:val="auto"/>
        <w:outlineLvl w:val="9"/>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5272405" cy="1601470"/>
            <wp:effectExtent l="12700" t="12700" r="18415"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1601470"/>
                    </a:xfrm>
                    <a:prstGeom prst="rect">
                      <a:avLst/>
                    </a:prstGeom>
                    <a:noFill/>
                    <a:ln w="12700" cmpd="sng">
                      <a:solidFill>
                        <a:schemeClr val="accent1">
                          <a:shade val="50000"/>
                        </a:schemeClr>
                      </a:solidFill>
                      <a:prstDash val="solid"/>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ind w:leftChars="0"/>
        <w:textAlignment w:val="auto"/>
        <w:outlineLvl w:val="9"/>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代码前提是配置SQL Server中的ODBC数据源：student-sql32，其他与MySQL相同。</w:t>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ind w:leftChars="0"/>
        <w:textAlignment w:val="auto"/>
        <w:outlineLvl w:val="9"/>
        <w:rPr>
          <w:rFonts w:hint="default" w:ascii="仿宋" w:hAnsi="仿宋" w:eastAsia="仿宋" w:cs="仿宋"/>
          <w:sz w:val="22"/>
          <w:szCs w:val="22"/>
          <w:lang w:val="en-US" w:eastAsia="zh-CN"/>
        </w:rPr>
      </w:pPr>
    </w:p>
    <w:p>
      <w:pPr>
        <w:numPr>
          <w:ilvl w:val="0"/>
          <w:numId w:val="1"/>
        </w:numPr>
        <w:ind w:left="0" w:leftChars="0" w:firstLine="0" w:firstLineChars="0"/>
        <w:outlineLvl w:val="0"/>
        <w:rPr>
          <w:rFonts w:hint="eastAsia" w:ascii="仿宋" w:hAnsi="仿宋" w:eastAsia="仿宋" w:cs="仿宋"/>
          <w:b/>
          <w:sz w:val="22"/>
          <w:szCs w:val="22"/>
          <w:highlight w:val="none"/>
          <w:lang w:val="en-US" w:eastAsia="zh-CN"/>
        </w:rPr>
      </w:pPr>
      <w:r>
        <w:rPr>
          <w:rFonts w:hint="eastAsia" w:ascii="仿宋" w:hAnsi="仿宋" w:eastAsia="仿宋" w:cs="仿宋"/>
          <w:b/>
          <w:sz w:val="22"/>
          <w:szCs w:val="22"/>
          <w:highlight w:val="none"/>
          <w:lang w:val="en-US" w:eastAsia="zh-CN"/>
        </w:rPr>
        <w:t xml:space="preserve"> C++(MFC)  + ODBC  程序示例</w:t>
      </w: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3</w:t>
      </w:r>
      <w:r>
        <w:rPr>
          <w:rFonts w:hint="eastAsia" w:ascii="仿宋" w:hAnsi="仿宋" w:eastAsia="仿宋" w:cs="仿宋"/>
          <w:b/>
          <w:sz w:val="22"/>
          <w:szCs w:val="22"/>
        </w:rPr>
        <w:t xml:space="preserve">.1 </w:t>
      </w:r>
      <w:r>
        <w:rPr>
          <w:rFonts w:hint="eastAsia" w:ascii="仿宋" w:hAnsi="仿宋" w:eastAsia="仿宋" w:cs="仿宋"/>
          <w:b/>
          <w:sz w:val="22"/>
          <w:szCs w:val="22"/>
          <w:lang w:val="en-US" w:eastAsia="zh-CN"/>
        </w:rPr>
        <w:t>程序结构与概要介绍</w:t>
      </w:r>
    </w:p>
    <w:p>
      <w:pPr>
        <w:keepNext w:val="0"/>
        <w:keepLines w:val="0"/>
        <w:pageBreakBefore w:val="0"/>
        <w:widowControl w:val="0"/>
        <w:kinsoku/>
        <w:wordWrap/>
        <w:overflowPunct/>
        <w:topLinePunct w:val="0"/>
        <w:autoSpaceDE/>
        <w:autoSpaceDN/>
        <w:bidi w:val="0"/>
        <w:adjustRightInd/>
        <w:snapToGrid/>
        <w:spacing w:after="0" w:line="288" w:lineRule="auto"/>
        <w:textAlignment w:val="auto"/>
        <w:outlineLvl w:val="9"/>
        <w:rPr>
          <w:rFonts w:hint="eastAsia" w:ascii="仿宋" w:hAnsi="仿宋" w:eastAsia="仿宋" w:cs="仿宋"/>
          <w:b w:val="0"/>
          <w:bCs/>
          <w:sz w:val="22"/>
          <w:szCs w:val="22"/>
          <w:lang w:val="en-US" w:eastAsia="zh-CN"/>
        </w:rPr>
      </w:pPr>
      <w:r>
        <w:rPr>
          <w:rFonts w:hint="eastAsia" w:ascii="仿宋" w:hAnsi="仿宋" w:eastAsia="仿宋" w:cs="仿宋"/>
          <w:b/>
          <w:bCs w:val="0"/>
          <w:sz w:val="22"/>
          <w:szCs w:val="22"/>
          <w:lang w:val="en-US" w:eastAsia="zh-CN"/>
        </w:rPr>
        <w:t>功能：</w:t>
      </w:r>
      <w:r>
        <w:rPr>
          <w:rFonts w:hint="eastAsia" w:ascii="仿宋" w:hAnsi="仿宋" w:eastAsia="仿宋" w:cs="仿宋"/>
          <w:b w:val="0"/>
          <w:bCs/>
          <w:sz w:val="22"/>
          <w:szCs w:val="22"/>
          <w:lang w:val="en-US" w:eastAsia="zh-CN"/>
        </w:rPr>
        <w:t>该程序通过ODBC数据源访问student数据库，执行</w:t>
      </w:r>
      <w:r>
        <w:rPr>
          <w:rFonts w:hint="eastAsia" w:ascii="新宋体" w:hAnsi="新宋体" w:eastAsia="新宋体"/>
          <w:color w:val="A31515"/>
          <w:sz w:val="19"/>
        </w:rPr>
        <w:t>select * from s where sno=%s</w:t>
      </w:r>
      <w:r>
        <w:rPr>
          <w:rFonts w:hint="eastAsia" w:ascii="仿宋" w:hAnsi="仿宋" w:eastAsia="仿宋" w:cs="仿宋"/>
          <w:b w:val="0"/>
          <w:bCs/>
          <w:sz w:val="22"/>
          <w:szCs w:val="22"/>
          <w:lang w:val="en-US" w:eastAsia="zh-CN"/>
        </w:rPr>
        <w:t>，其中%s是界面输入的学号，然后用消息框返回指定学号的学生的查询结果。</w:t>
      </w:r>
    </w:p>
    <w:p>
      <w:pPr>
        <w:keepNext w:val="0"/>
        <w:keepLines w:val="0"/>
        <w:pageBreakBefore w:val="0"/>
        <w:widowControl w:val="0"/>
        <w:kinsoku/>
        <w:wordWrap/>
        <w:overflowPunct/>
        <w:topLinePunct w:val="0"/>
        <w:autoSpaceDE/>
        <w:autoSpaceDN/>
        <w:bidi w:val="0"/>
        <w:adjustRightInd/>
        <w:snapToGrid/>
        <w:spacing w:after="0" w:line="288" w:lineRule="auto"/>
        <w:textAlignment w:val="auto"/>
        <w:outlineLvl w:val="9"/>
        <w:rPr>
          <w:rFonts w:hint="eastAsia" w:ascii="仿宋" w:hAnsi="仿宋" w:eastAsia="仿宋" w:cs="仿宋"/>
          <w:b w:val="0"/>
          <w:bCs/>
          <w:sz w:val="22"/>
          <w:szCs w:val="22"/>
          <w:lang w:val="en-US" w:eastAsia="zh-CN"/>
        </w:rPr>
      </w:pPr>
      <w:r>
        <w:rPr>
          <w:rFonts w:hint="eastAsia" w:ascii="仿宋" w:hAnsi="仿宋" w:eastAsia="仿宋" w:cs="仿宋"/>
          <w:b/>
          <w:bCs w:val="0"/>
          <w:sz w:val="22"/>
          <w:szCs w:val="22"/>
          <w:lang w:val="en-US" w:eastAsia="zh-CN"/>
        </w:rPr>
        <w:t>前提：</w:t>
      </w:r>
      <w:r>
        <w:rPr>
          <w:rFonts w:hint="eastAsia" w:ascii="仿宋" w:hAnsi="仿宋" w:eastAsia="仿宋" w:cs="仿宋"/>
          <w:b w:val="0"/>
          <w:bCs/>
          <w:sz w:val="22"/>
          <w:szCs w:val="22"/>
          <w:lang w:val="en-US" w:eastAsia="zh-CN"/>
        </w:rPr>
        <w:t>已经配置好名为student-sql32的ODBC数据源，注意数据源设置是64/32位。</w:t>
      </w:r>
    </w:p>
    <w:p>
      <w:pPr>
        <w:keepNext w:val="0"/>
        <w:keepLines w:val="0"/>
        <w:pageBreakBefore w:val="0"/>
        <w:widowControl w:val="0"/>
        <w:kinsoku/>
        <w:wordWrap/>
        <w:overflowPunct/>
        <w:topLinePunct w:val="0"/>
        <w:autoSpaceDE/>
        <w:autoSpaceDN/>
        <w:bidi w:val="0"/>
        <w:adjustRightInd/>
        <w:snapToGrid/>
        <w:spacing w:after="0" w:line="288" w:lineRule="auto"/>
        <w:textAlignment w:val="auto"/>
        <w:outlineLvl w:val="9"/>
        <w:rPr>
          <w:rFonts w:hint="eastAsia" w:ascii="仿宋" w:hAnsi="仿宋" w:eastAsia="仿宋" w:cs="仿宋"/>
          <w:b w:val="0"/>
          <w:bCs/>
          <w:sz w:val="22"/>
          <w:szCs w:val="22"/>
          <w:lang w:val="en-US" w:eastAsia="zh-CN"/>
        </w:rPr>
      </w:pPr>
      <w:r>
        <w:rPr>
          <w:rFonts w:hint="eastAsia" w:ascii="仿宋" w:hAnsi="仿宋" w:eastAsia="仿宋" w:cs="仿宋"/>
          <w:b/>
          <w:bCs w:val="0"/>
          <w:sz w:val="22"/>
          <w:szCs w:val="22"/>
          <w:lang w:val="en-US" w:eastAsia="zh-CN"/>
        </w:rPr>
        <w:t>执行方法：</w:t>
      </w:r>
      <w:r>
        <w:rPr>
          <w:rFonts w:hint="eastAsia" w:ascii="仿宋" w:hAnsi="仿宋" w:eastAsia="仿宋" w:cs="仿宋"/>
          <w:b w:val="0"/>
          <w:bCs/>
          <w:sz w:val="22"/>
          <w:szCs w:val="22"/>
          <w:lang w:val="en-US" w:eastAsia="zh-CN"/>
        </w:rPr>
        <w:t>利用Cdatabase和CRecordset类通过ODBC访问数据库（C++）</w:t>
      </w:r>
    </w:p>
    <w:p>
      <w:pPr>
        <w:jc w:val="center"/>
        <w:rPr>
          <w:rFonts w:hint="eastAsia" w:ascii="仿宋" w:hAnsi="仿宋" w:cs="仿宋" w:eastAsiaTheme="minorEastAsia"/>
          <w:sz w:val="22"/>
          <w:szCs w:val="22"/>
          <w:lang w:val="en-US" w:eastAsia="zh-CN"/>
        </w:rPr>
      </w:pPr>
      <w:r>
        <w:drawing>
          <wp:inline distT="0" distB="0" distL="114300" distR="114300">
            <wp:extent cx="2701290" cy="1320800"/>
            <wp:effectExtent l="0" t="0" r="11430" b="508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20"/>
                    <a:stretch>
                      <a:fillRect/>
                    </a:stretch>
                  </pic:blipFill>
                  <pic:spPr>
                    <a:xfrm>
                      <a:off x="0" y="0"/>
                      <a:ext cx="2701290" cy="13208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12620" cy="1330325"/>
            <wp:effectExtent l="0" t="0" r="7620" b="10795"/>
            <wp:docPr id="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0"/>
                    <pic:cNvPicPr>
                      <a:picLocks noChangeAspect="1"/>
                    </pic:cNvPicPr>
                  </pic:nvPicPr>
                  <pic:blipFill>
                    <a:blip r:embed="rId21"/>
                    <a:stretch>
                      <a:fillRect/>
                    </a:stretch>
                  </pic:blipFill>
                  <pic:spPr>
                    <a:xfrm>
                      <a:off x="0" y="0"/>
                      <a:ext cx="1912620" cy="1330325"/>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lang w:val="en-US" w:eastAsia="zh-CN"/>
        </w:rPr>
        <w:t>图3-1 MFC-ODBC程序结构</w:t>
      </w:r>
    </w:p>
    <w:p>
      <w:pPr>
        <w:jc w:val="center"/>
      </w:pPr>
      <w:r>
        <w:drawing>
          <wp:inline distT="0" distB="0" distL="114300" distR="114300">
            <wp:extent cx="2644140" cy="2014220"/>
            <wp:effectExtent l="0" t="0" r="7620" b="1270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22"/>
                    <a:stretch>
                      <a:fillRect/>
                    </a:stretch>
                  </pic:blipFill>
                  <pic:spPr>
                    <a:xfrm>
                      <a:off x="0" y="0"/>
                      <a:ext cx="2644140" cy="2014220"/>
                    </a:xfrm>
                    <a:prstGeom prst="rect">
                      <a:avLst/>
                    </a:prstGeom>
                    <a:noFill/>
                    <a:ln>
                      <a:noFill/>
                    </a:ln>
                  </pic:spPr>
                </pic:pic>
              </a:graphicData>
            </a:graphic>
          </wp:inline>
        </w:drawing>
      </w:r>
    </w:p>
    <w:p>
      <w:pPr>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图3-2 MFC-ODBC运行初始画面</w:t>
      </w:r>
    </w:p>
    <w:p>
      <w:pPr>
        <w:jc w:val="center"/>
      </w:pPr>
    </w:p>
    <w:p>
      <w:pPr>
        <w:jc w:val="center"/>
        <w:rPr>
          <w:rFonts w:hint="default"/>
          <w:lang w:val="en-US" w:eastAsia="zh-CN"/>
        </w:rPr>
      </w:pP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3.</w:t>
      </w:r>
      <w:r>
        <w:rPr>
          <w:rFonts w:hint="eastAsia" w:ascii="仿宋" w:hAnsi="仿宋" w:eastAsia="仿宋" w:cs="仿宋"/>
          <w:b/>
          <w:sz w:val="22"/>
          <w:szCs w:val="22"/>
          <w:lang w:val="en-US" w:eastAsia="zh-CN"/>
        </w:rPr>
        <w:t xml:space="preserve">2 </w:t>
      </w:r>
      <w:r>
        <w:rPr>
          <w:rFonts w:hint="eastAsia" w:ascii="仿宋" w:hAnsi="仿宋" w:eastAsia="仿宋" w:cs="仿宋"/>
          <w:b/>
          <w:sz w:val="22"/>
          <w:szCs w:val="22"/>
          <w:lang w:val="en-US" w:eastAsia="zh-CN"/>
        </w:rPr>
        <w:t>核心代码</w:t>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ind w:leftChars="0"/>
        <w:textAlignment w:val="auto"/>
        <w:outlineLvl w:val="9"/>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在ODBC_MFCDlg.cpp中的核心代码。</w:t>
      </w:r>
    </w:p>
    <w:p>
      <w:pPr>
        <w:jc w:val="center"/>
        <w:rPr>
          <w:rFonts w:hint="eastAsia" w:ascii="仿宋" w:hAnsi="仿宋" w:eastAsia="仿宋" w:cs="仿宋"/>
          <w:sz w:val="22"/>
          <w:szCs w:val="22"/>
          <w:lang w:val="en-US" w:eastAsia="zh-CN"/>
        </w:rPr>
      </w:pPr>
      <w:r>
        <w:drawing>
          <wp:inline distT="0" distB="0" distL="114300" distR="114300">
            <wp:extent cx="5273040" cy="3259455"/>
            <wp:effectExtent l="0" t="0" r="0" b="1905"/>
            <wp:docPr id="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9"/>
                    <pic:cNvPicPr>
                      <a:picLocks noChangeAspect="1"/>
                    </pic:cNvPicPr>
                  </pic:nvPicPr>
                  <pic:blipFill>
                    <a:blip r:embed="rId23"/>
                    <a:stretch>
                      <a:fillRect/>
                    </a:stretch>
                  </pic:blipFill>
                  <pic:spPr>
                    <a:xfrm>
                      <a:off x="0" y="0"/>
                      <a:ext cx="5273040" cy="3259455"/>
                    </a:xfrm>
                    <a:prstGeom prst="rect">
                      <a:avLst/>
                    </a:prstGeom>
                    <a:noFill/>
                    <a:ln>
                      <a:noFill/>
                    </a:ln>
                  </pic:spPr>
                </pic:pic>
              </a:graphicData>
            </a:graphic>
          </wp:inline>
        </w:drawing>
      </w:r>
    </w:p>
    <w:p>
      <w:pPr>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图3-3 MFC-ODBC关键代码</w:t>
      </w:r>
    </w:p>
    <w:p>
      <w:pPr>
        <w:keepNext w:val="0"/>
        <w:keepLines w:val="0"/>
        <w:pageBreakBefore w:val="0"/>
        <w:widowControl w:val="0"/>
        <w:kinsoku/>
        <w:wordWrap/>
        <w:overflowPunct/>
        <w:topLinePunct w:val="0"/>
        <w:autoSpaceDE/>
        <w:autoSpaceDN/>
        <w:bidi w:val="0"/>
        <w:adjustRightInd/>
        <w:snapToGrid/>
        <w:spacing w:line="260" w:lineRule="auto"/>
        <w:textAlignment w:val="auto"/>
        <w:outlineLvl w:val="9"/>
        <w:rPr>
          <w:rFonts w:hint="eastAsia" w:ascii="仿宋" w:hAnsi="仿宋" w:eastAsia="仿宋" w:cs="仿宋"/>
          <w:b/>
          <w:sz w:val="22"/>
          <w:szCs w:val="22"/>
          <w:lang w:val="en-US" w:eastAsia="zh-CN"/>
        </w:rPr>
      </w:pPr>
    </w:p>
    <w:p>
      <w:pPr>
        <w:outlineLvl w:val="1"/>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3.3 MFC中Dialog类型程序</w:t>
      </w:r>
      <w:r>
        <w:rPr>
          <w:rFonts w:hint="eastAsia" w:ascii="仿宋" w:hAnsi="仿宋" w:eastAsia="仿宋" w:cs="仿宋"/>
          <w:b/>
          <w:sz w:val="22"/>
          <w:szCs w:val="22"/>
          <w:lang w:val="en-US" w:eastAsia="zh-CN"/>
        </w:rPr>
        <w:t>的创建</w:t>
      </w:r>
    </w:p>
    <w:p>
      <w:pPr>
        <w:keepNext w:val="0"/>
        <w:keepLines w:val="0"/>
        <w:pageBreakBefore w:val="0"/>
        <w:widowControl w:val="0"/>
        <w:kinsoku/>
        <w:wordWrap/>
        <w:overflowPunct/>
        <w:topLinePunct w:val="0"/>
        <w:autoSpaceDE/>
        <w:autoSpaceDN/>
        <w:bidi w:val="0"/>
        <w:adjustRightInd/>
        <w:snapToGrid/>
        <w:spacing w:line="260" w:lineRule="auto"/>
        <w:textAlignment w:val="auto"/>
        <w:outlineLvl w:val="9"/>
        <w:rPr>
          <w:rFonts w:hint="eastAsia" w:ascii="仿宋" w:hAnsi="仿宋" w:eastAsia="仿宋" w:cs="仿宋"/>
          <w:b/>
          <w:sz w:val="22"/>
          <w:szCs w:val="22"/>
          <w:lang w:val="en-US" w:eastAsia="zh-CN"/>
        </w:rPr>
      </w:pPr>
      <w:r>
        <w:rPr>
          <w:rFonts w:hint="eastAsia" w:ascii="仿宋" w:hAnsi="仿宋" w:eastAsia="仿宋" w:cs="仿宋"/>
          <w:b/>
          <w:sz w:val="22"/>
          <w:szCs w:val="22"/>
          <w:lang w:val="en-US" w:eastAsia="zh-CN"/>
        </w:rPr>
        <w:t>1） 新创建MFC类型的程序（</w:t>
      </w:r>
      <w:r>
        <w:rPr>
          <w:rFonts w:hint="eastAsia" w:ascii="仿宋" w:hAnsi="仿宋" w:eastAsia="仿宋" w:cs="仿宋"/>
          <w:b/>
          <w:sz w:val="22"/>
          <w:szCs w:val="22"/>
          <w:highlight w:val="yellow"/>
          <w:lang w:val="en-US" w:eastAsia="zh-CN"/>
        </w:rPr>
        <w:t>如果没有该选项，需要单独选择该项目进行补充安装</w:t>
      </w:r>
      <w:r>
        <w:rPr>
          <w:rFonts w:hint="eastAsia" w:ascii="仿宋" w:hAnsi="仿宋" w:eastAsia="仿宋" w:cs="仿宋"/>
          <w:b/>
          <w:sz w:val="22"/>
          <w:szCs w:val="22"/>
          <w:lang w:val="en-US" w:eastAsia="zh-CN"/>
        </w:rPr>
        <w:t>）</w:t>
      </w:r>
    </w:p>
    <w:p>
      <w:pPr>
        <w:keepNext w:val="0"/>
        <w:keepLines w:val="0"/>
        <w:pageBreakBefore w:val="0"/>
        <w:widowControl w:val="0"/>
        <w:kinsoku/>
        <w:wordWrap/>
        <w:overflowPunct/>
        <w:topLinePunct w:val="0"/>
        <w:autoSpaceDE/>
        <w:autoSpaceDN/>
        <w:bidi w:val="0"/>
        <w:adjustRightInd/>
        <w:snapToGrid/>
        <w:spacing w:line="260" w:lineRule="auto"/>
        <w:textAlignment w:val="auto"/>
        <w:outlineLvl w:val="9"/>
        <w:rPr>
          <w:rFonts w:hint="eastAsia" w:ascii="仿宋" w:hAnsi="仿宋" w:eastAsia="仿宋" w:cs="仿宋"/>
          <w:b/>
          <w:sz w:val="22"/>
          <w:szCs w:val="22"/>
          <w:lang w:val="en-US" w:eastAsia="zh-CN"/>
        </w:rPr>
      </w:pPr>
      <w:r>
        <w:drawing>
          <wp:inline distT="0" distB="0" distL="114300" distR="114300">
            <wp:extent cx="5268595" cy="2888615"/>
            <wp:effectExtent l="0" t="0" r="4445" b="6985"/>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24"/>
                    <a:stretch>
                      <a:fillRect/>
                    </a:stretch>
                  </pic:blipFill>
                  <pic:spPr>
                    <a:xfrm>
                      <a:off x="0" y="0"/>
                      <a:ext cx="5268595" cy="2888615"/>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lang w:val="en-US" w:eastAsia="zh-CN"/>
        </w:rPr>
        <w:t>图3-4 创建MFC程序类型选择图</w:t>
      </w:r>
    </w:p>
    <w:p>
      <w:pPr>
        <w:jc w:val="center"/>
        <w:rPr>
          <w:rFonts w:hint="eastAsia" w:ascii="仿宋" w:hAnsi="仿宋" w:eastAsia="仿宋" w:cs="仿宋"/>
          <w:sz w:val="22"/>
          <w:szCs w:val="2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textAlignment w:val="auto"/>
        <w:outlineLvl w:val="9"/>
        <w:rPr>
          <w:rFonts w:hint="eastAsia" w:ascii="仿宋" w:hAnsi="仿宋" w:eastAsia="仿宋" w:cs="仿宋"/>
          <w:b/>
          <w:bCs w:val="0"/>
          <w:sz w:val="22"/>
          <w:szCs w:val="22"/>
          <w:lang w:val="en-US" w:eastAsia="zh-CN"/>
        </w:rPr>
      </w:pPr>
      <w:r>
        <w:rPr>
          <w:rFonts w:hint="eastAsia" w:ascii="仿宋" w:hAnsi="仿宋" w:eastAsia="仿宋" w:cs="仿宋"/>
          <w:b/>
          <w:bCs w:val="0"/>
          <w:sz w:val="22"/>
          <w:szCs w:val="22"/>
          <w:lang w:val="en-US" w:eastAsia="zh-CN"/>
        </w:rPr>
        <w:t>2）创建过程中，注意选择“基于对话框”类型的MFC程序，点击完成。</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仿宋" w:hAnsi="仿宋" w:eastAsia="仿宋" w:cs="仿宋"/>
          <w:sz w:val="22"/>
          <w:szCs w:val="22"/>
        </w:rPr>
      </w:pPr>
      <w:r>
        <w:drawing>
          <wp:inline distT="0" distB="0" distL="114300" distR="114300">
            <wp:extent cx="5272405" cy="4100830"/>
            <wp:effectExtent l="0" t="0" r="635" b="1397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25"/>
                    <a:stretch>
                      <a:fillRect/>
                    </a:stretch>
                  </pic:blipFill>
                  <pic:spPr>
                    <a:xfrm>
                      <a:off x="0" y="0"/>
                      <a:ext cx="5272405" cy="4100830"/>
                    </a:xfrm>
                    <a:prstGeom prst="rect">
                      <a:avLst/>
                    </a:prstGeom>
                    <a:noFill/>
                    <a:ln>
                      <a:noFill/>
                    </a:ln>
                  </pic:spPr>
                </pic:pic>
              </a:graphicData>
            </a:graphic>
          </wp:inline>
        </w:drawing>
      </w:r>
    </w:p>
    <w:p>
      <w:pPr>
        <w:jc w:val="center"/>
        <w:rPr>
          <w:rFonts w:hint="eastAsia" w:ascii="仿宋" w:hAnsi="仿宋" w:eastAsia="仿宋" w:cs="仿宋"/>
          <w:sz w:val="22"/>
          <w:szCs w:val="22"/>
          <w:lang w:val="en-US" w:eastAsia="zh-CN"/>
        </w:rPr>
      </w:pPr>
      <w:r>
        <w:rPr>
          <w:rFonts w:hint="eastAsia" w:ascii="仿宋" w:hAnsi="仿宋" w:eastAsia="仿宋" w:cs="仿宋"/>
          <w:sz w:val="22"/>
          <w:szCs w:val="22"/>
          <w:lang w:val="en-US" w:eastAsia="zh-CN"/>
        </w:rPr>
        <w:t>图3-5  MFC中基于对话框的程序选择</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仿宋" w:hAnsi="仿宋" w:eastAsia="仿宋" w:cs="仿宋"/>
          <w:sz w:val="22"/>
          <w:szCs w:val="22"/>
        </w:rPr>
      </w:pPr>
    </w:p>
    <w:p>
      <w:pPr>
        <w:keepNext w:val="0"/>
        <w:keepLines w:val="0"/>
        <w:pageBreakBefore w:val="0"/>
        <w:widowControl w:val="0"/>
        <w:numPr>
          <w:ilvl w:val="0"/>
          <w:numId w:val="3"/>
        </w:numPr>
        <w:kinsoku/>
        <w:wordWrap/>
        <w:overflowPunct/>
        <w:topLinePunct w:val="0"/>
        <w:autoSpaceDE/>
        <w:autoSpaceDN/>
        <w:bidi w:val="0"/>
        <w:adjustRightInd/>
        <w:snapToGrid/>
        <w:spacing w:line="260" w:lineRule="auto"/>
        <w:textAlignment w:val="auto"/>
        <w:outlineLvl w:val="9"/>
        <w:rPr>
          <w:rFonts w:hint="eastAsia" w:ascii="仿宋" w:hAnsi="仿宋" w:eastAsia="仿宋" w:cs="仿宋"/>
          <w:b/>
          <w:bCs w:val="0"/>
          <w:sz w:val="22"/>
          <w:szCs w:val="22"/>
          <w:lang w:val="en-US" w:eastAsia="zh-CN"/>
        </w:rPr>
      </w:pPr>
      <w:r>
        <w:rPr>
          <w:rFonts w:hint="eastAsia" w:ascii="仿宋" w:hAnsi="仿宋" w:eastAsia="仿宋" w:cs="仿宋"/>
          <w:b/>
          <w:bCs w:val="0"/>
          <w:sz w:val="22"/>
          <w:szCs w:val="22"/>
          <w:lang w:val="en-US" w:eastAsia="zh-CN"/>
        </w:rPr>
        <w:t>解决方案中，选择当前工程的资源文件，资源中的Dialog中相应的对话框。</w:t>
      </w:r>
    </w:p>
    <w:p>
      <w:pPr>
        <w:keepNext w:val="0"/>
        <w:keepLines w:val="0"/>
        <w:pageBreakBefore w:val="0"/>
        <w:widowControl w:val="0"/>
        <w:numPr>
          <w:numId w:val="0"/>
        </w:numPr>
        <w:kinsoku/>
        <w:wordWrap/>
        <w:overflowPunct/>
        <w:topLinePunct w:val="0"/>
        <w:autoSpaceDE/>
        <w:autoSpaceDN/>
        <w:bidi w:val="0"/>
        <w:adjustRightInd/>
        <w:snapToGrid/>
        <w:spacing w:line="260" w:lineRule="auto"/>
        <w:jc w:val="center"/>
        <w:textAlignment w:val="auto"/>
        <w:outlineLvl w:val="9"/>
        <w:rPr>
          <w:rFonts w:hint="eastAsia" w:eastAsiaTheme="minorEastAsia"/>
          <w:lang w:val="en-US" w:eastAsia="zh-CN"/>
        </w:rPr>
      </w:pPr>
      <w:r>
        <w:drawing>
          <wp:inline distT="0" distB="0" distL="114300" distR="114300">
            <wp:extent cx="2296160" cy="2342515"/>
            <wp:effectExtent l="0" t="0" r="5080" b="4445"/>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26"/>
                    <a:stretch>
                      <a:fillRect/>
                    </a:stretch>
                  </pic:blipFill>
                  <pic:spPr>
                    <a:xfrm>
                      <a:off x="0" y="0"/>
                      <a:ext cx="2296160" cy="23425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4695" cy="2327910"/>
            <wp:effectExtent l="0" t="0" r="6985" b="3810"/>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27"/>
                    <a:stretch>
                      <a:fillRect/>
                    </a:stretch>
                  </pic:blipFill>
                  <pic:spPr>
                    <a:xfrm>
                      <a:off x="0" y="0"/>
                      <a:ext cx="2004695" cy="2327910"/>
                    </a:xfrm>
                    <a:prstGeom prst="rect">
                      <a:avLst/>
                    </a:prstGeom>
                    <a:noFill/>
                    <a:ln>
                      <a:noFill/>
                    </a:ln>
                  </pic:spPr>
                </pic:pic>
              </a:graphicData>
            </a:graphic>
          </wp:inline>
        </w:drawing>
      </w:r>
    </w:p>
    <w:p>
      <w:pPr>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图3-6  MFC中资源视图的选择</w:t>
      </w:r>
    </w:p>
    <w:p>
      <w:pPr>
        <w:keepNext w:val="0"/>
        <w:keepLines w:val="0"/>
        <w:pageBreakBefore w:val="0"/>
        <w:widowControl w:val="0"/>
        <w:numPr>
          <w:numId w:val="0"/>
        </w:numPr>
        <w:kinsoku/>
        <w:wordWrap/>
        <w:overflowPunct/>
        <w:topLinePunct w:val="0"/>
        <w:autoSpaceDE/>
        <w:autoSpaceDN/>
        <w:bidi w:val="0"/>
        <w:adjustRightInd/>
        <w:snapToGrid/>
        <w:spacing w:line="260" w:lineRule="auto"/>
        <w:textAlignment w:val="auto"/>
        <w:outlineLvl w:val="9"/>
      </w:pPr>
    </w:p>
    <w:p>
      <w:pPr>
        <w:keepNext w:val="0"/>
        <w:keepLines w:val="0"/>
        <w:pageBreakBefore w:val="0"/>
        <w:widowControl w:val="0"/>
        <w:numPr>
          <w:numId w:val="0"/>
        </w:numPr>
        <w:kinsoku/>
        <w:wordWrap/>
        <w:overflowPunct/>
        <w:topLinePunct w:val="0"/>
        <w:autoSpaceDE/>
        <w:autoSpaceDN/>
        <w:bidi w:val="0"/>
        <w:adjustRightInd/>
        <w:snapToGrid/>
        <w:spacing w:line="260" w:lineRule="auto"/>
        <w:textAlignment w:val="auto"/>
        <w:outlineLvl w:val="9"/>
      </w:pPr>
    </w:p>
    <w:p>
      <w:pPr>
        <w:keepNext w:val="0"/>
        <w:keepLines w:val="0"/>
        <w:pageBreakBefore w:val="0"/>
        <w:widowControl w:val="0"/>
        <w:numPr>
          <w:numId w:val="0"/>
        </w:numPr>
        <w:kinsoku/>
        <w:wordWrap/>
        <w:overflowPunct/>
        <w:topLinePunct w:val="0"/>
        <w:autoSpaceDE/>
        <w:autoSpaceDN/>
        <w:bidi w:val="0"/>
        <w:adjustRightInd/>
        <w:snapToGrid/>
        <w:spacing w:line="260" w:lineRule="auto"/>
        <w:textAlignment w:val="auto"/>
        <w:outlineLvl w:val="9"/>
        <w:rPr>
          <w:rFonts w:hint="default"/>
          <w:lang w:val="en-US"/>
        </w:rPr>
      </w:pPr>
      <w:r>
        <w:rPr>
          <w:rFonts w:hint="eastAsia" w:ascii="仿宋" w:hAnsi="仿宋" w:eastAsia="仿宋" w:cs="仿宋"/>
          <w:b w:val="0"/>
          <w:bCs/>
          <w:sz w:val="22"/>
          <w:szCs w:val="22"/>
          <w:lang w:val="en-US" w:eastAsia="zh-CN"/>
        </w:rPr>
        <w:t>出现如下画面之后，从左侧的工具箱里拖动相应的控件到界面中，然后根据需要修改控件相关属性，完成自己设计的程序界面。假设设计了一个按钮控件“查询”。</w:t>
      </w:r>
    </w:p>
    <w:p>
      <w:pPr>
        <w:keepNext w:val="0"/>
        <w:keepLines w:val="0"/>
        <w:pageBreakBefore w:val="0"/>
        <w:widowControl w:val="0"/>
        <w:numPr>
          <w:numId w:val="0"/>
        </w:numPr>
        <w:kinsoku/>
        <w:wordWrap/>
        <w:overflowPunct/>
        <w:topLinePunct w:val="0"/>
        <w:autoSpaceDE/>
        <w:autoSpaceDN/>
        <w:bidi w:val="0"/>
        <w:adjustRightInd/>
        <w:snapToGrid/>
        <w:spacing w:line="260" w:lineRule="auto"/>
        <w:textAlignment w:val="auto"/>
        <w:outlineLvl w:val="9"/>
      </w:pPr>
      <w:r>
        <w:drawing>
          <wp:inline distT="0" distB="0" distL="114300" distR="114300">
            <wp:extent cx="5266690" cy="2853055"/>
            <wp:effectExtent l="0" t="0" r="6350" b="12065"/>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28"/>
                    <a:stretch>
                      <a:fillRect/>
                    </a:stretch>
                  </pic:blipFill>
                  <pic:spPr>
                    <a:xfrm>
                      <a:off x="0" y="0"/>
                      <a:ext cx="5266690" cy="2853055"/>
                    </a:xfrm>
                    <a:prstGeom prst="rect">
                      <a:avLst/>
                    </a:prstGeom>
                    <a:noFill/>
                    <a:ln>
                      <a:noFill/>
                    </a:ln>
                  </pic:spPr>
                </pic:pic>
              </a:graphicData>
            </a:graphic>
          </wp:inline>
        </w:drawing>
      </w:r>
    </w:p>
    <w:p>
      <w:pPr>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图3-7  MFC中对话框界面的设计</w:t>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textAlignment w:val="auto"/>
        <w:outlineLvl w:val="9"/>
        <w:rPr>
          <w:rFonts w:hint="eastAsia" w:ascii="仿宋" w:hAnsi="仿宋" w:eastAsia="仿宋" w:cs="仿宋"/>
          <w:b/>
          <w:bCs w:val="0"/>
          <w:sz w:val="22"/>
          <w:szCs w:val="22"/>
          <w:lang w:val="en-US" w:eastAsia="zh-CN"/>
        </w:rPr>
      </w:pPr>
      <w:r>
        <w:rPr>
          <w:rFonts w:hint="eastAsia" w:ascii="仿宋" w:hAnsi="仿宋" w:eastAsia="仿宋" w:cs="仿宋"/>
          <w:b/>
          <w:bCs w:val="0"/>
          <w:sz w:val="22"/>
          <w:szCs w:val="22"/>
          <w:lang w:val="en-US" w:eastAsia="zh-CN"/>
        </w:rPr>
        <w:t>4）写相关按钮的相应函数，完成逻辑功能。</w:t>
      </w:r>
    </w:p>
    <w:p>
      <w:pPr>
        <w:keepNext w:val="0"/>
        <w:keepLines w:val="0"/>
        <w:pageBreakBefore w:val="0"/>
        <w:widowControl w:val="0"/>
        <w:numPr>
          <w:ilvl w:val="0"/>
          <w:numId w:val="0"/>
        </w:numPr>
        <w:kinsoku/>
        <w:wordWrap/>
        <w:overflowPunct/>
        <w:topLinePunct w:val="0"/>
        <w:autoSpaceDE/>
        <w:autoSpaceDN/>
        <w:bidi w:val="0"/>
        <w:adjustRightInd/>
        <w:snapToGrid/>
        <w:spacing w:after="0" w:line="360" w:lineRule="auto"/>
        <w:textAlignment w:val="auto"/>
        <w:outlineLvl w:val="9"/>
        <w:rPr>
          <w:rFonts w:hint="default" w:ascii="仿宋" w:hAnsi="仿宋" w:eastAsia="仿宋" w:cs="仿宋"/>
          <w:b w:val="0"/>
          <w:bCs/>
          <w:sz w:val="22"/>
          <w:szCs w:val="22"/>
          <w:lang w:val="en-US" w:eastAsia="zh-CN"/>
        </w:rPr>
      </w:pPr>
      <w:r>
        <w:rPr>
          <w:rFonts w:hint="eastAsia" w:ascii="仿宋" w:hAnsi="仿宋" w:eastAsia="仿宋" w:cs="仿宋"/>
          <w:b w:val="0"/>
          <w:bCs/>
          <w:sz w:val="22"/>
          <w:szCs w:val="22"/>
          <w:lang w:val="en-US" w:eastAsia="zh-CN"/>
        </w:rPr>
        <w:t>例如双击“查询”按钮，进入OnBnClickedButton1()函数，编写实际程序。具体程序的写法可以参考3.2小节的代码。</w:t>
      </w:r>
    </w:p>
    <w:p>
      <w:pPr>
        <w:keepNext w:val="0"/>
        <w:keepLines w:val="0"/>
        <w:pageBreakBefore w:val="0"/>
        <w:widowControl w:val="0"/>
        <w:numPr>
          <w:ilvl w:val="0"/>
          <w:numId w:val="0"/>
        </w:numPr>
        <w:kinsoku/>
        <w:wordWrap/>
        <w:overflowPunct/>
        <w:topLinePunct w:val="0"/>
        <w:autoSpaceDE/>
        <w:autoSpaceDN/>
        <w:bidi w:val="0"/>
        <w:adjustRightInd/>
        <w:snapToGrid/>
        <w:spacing w:after="160" w:line="260" w:lineRule="auto"/>
        <w:jc w:val="both"/>
        <w:textAlignment w:val="auto"/>
        <w:outlineLvl w:val="9"/>
        <w:rPr>
          <w:rFonts w:hint="eastAsia" w:ascii="仿宋" w:hAnsi="仿宋" w:eastAsia="仿宋" w:cs="仿宋"/>
          <w:color w:val="auto"/>
          <w:sz w:val="22"/>
          <w:szCs w:val="22"/>
          <w:lang w:val="en-US" w:eastAsia="zh-CN"/>
        </w:rPr>
      </w:pPr>
    </w:p>
    <w:p>
      <w:pPr>
        <w:numPr>
          <w:ilvl w:val="0"/>
          <w:numId w:val="1"/>
        </w:numPr>
        <w:ind w:left="0" w:leftChars="0" w:firstLine="0" w:firstLineChars="0"/>
        <w:outlineLvl w:val="0"/>
        <w:rPr>
          <w:rFonts w:hint="eastAsia" w:ascii="仿宋" w:hAnsi="仿宋" w:eastAsia="仿宋" w:cs="仿宋"/>
          <w:b/>
          <w:sz w:val="22"/>
          <w:szCs w:val="22"/>
          <w:highlight w:val="none"/>
          <w:lang w:val="en-US" w:eastAsia="zh-CN"/>
        </w:rPr>
      </w:pPr>
      <w:r>
        <w:rPr>
          <w:rFonts w:hint="eastAsia" w:ascii="仿宋" w:hAnsi="仿宋" w:eastAsia="仿宋" w:cs="仿宋"/>
          <w:b/>
          <w:sz w:val="22"/>
          <w:szCs w:val="22"/>
          <w:highlight w:val="none"/>
          <w:lang w:val="en-US" w:eastAsia="zh-CN"/>
        </w:rPr>
        <w:t xml:space="preserve"> Java + JDBC 程序示例</w:t>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textAlignment w:val="auto"/>
        <w:outlineLvl w:val="1"/>
        <w:rPr>
          <w:rFonts w:hint="eastAsia" w:ascii="仿宋" w:hAnsi="仿宋" w:eastAsia="仿宋" w:cs="仿宋"/>
          <w:b/>
          <w:sz w:val="22"/>
          <w:szCs w:val="22"/>
          <w:highlight w:val="none"/>
          <w:lang w:val="en-US" w:eastAsia="zh-CN"/>
        </w:rPr>
      </w:pPr>
      <w:r>
        <w:rPr>
          <w:rFonts w:hint="eastAsia" w:ascii="仿宋" w:hAnsi="仿宋" w:eastAsia="仿宋" w:cs="仿宋"/>
          <w:b/>
          <w:sz w:val="22"/>
          <w:szCs w:val="22"/>
          <w:highlight w:val="none"/>
          <w:lang w:val="en-US" w:eastAsia="zh-CN"/>
        </w:rPr>
        <w:t>4.1 JDBC连接MySQL</w:t>
      </w:r>
    </w:p>
    <w:p>
      <w:pPr>
        <w:numPr>
          <w:ilvl w:val="0"/>
          <w:numId w:val="0"/>
        </w:numPr>
        <w:ind w:leftChars="0"/>
        <w:rPr>
          <w:rFonts w:hint="eastAsia" w:ascii="仿宋" w:hAnsi="仿宋" w:eastAsia="仿宋" w:cs="仿宋"/>
          <w:b/>
          <w:bCs/>
          <w:sz w:val="22"/>
          <w:szCs w:val="22"/>
          <w:lang w:val="en-US" w:eastAsia="zh-CN"/>
        </w:rPr>
      </w:pPr>
      <w:r>
        <w:rPr>
          <w:rFonts w:hint="eastAsia" w:ascii="仿宋" w:hAnsi="仿宋" w:eastAsia="仿宋" w:cs="仿宋"/>
          <w:b/>
          <w:bCs/>
          <w:sz w:val="22"/>
          <w:szCs w:val="22"/>
          <w:lang w:val="en-US" w:eastAsia="zh-CN"/>
        </w:rPr>
        <w:t>1）准备环境：</w:t>
      </w:r>
      <w:r>
        <w:rPr>
          <w:rFonts w:hint="eastAsia" w:ascii="仿宋" w:hAnsi="仿宋" w:eastAsia="仿宋" w:cs="仿宋"/>
          <w:b/>
          <w:bCs/>
          <w:sz w:val="22"/>
          <w:szCs w:val="22"/>
        </w:rPr>
        <w:t>安装</w:t>
      </w:r>
      <w:r>
        <w:rPr>
          <w:rFonts w:hint="eastAsia" w:ascii="仿宋" w:hAnsi="仿宋" w:eastAsia="仿宋" w:cs="仿宋"/>
          <w:b/>
          <w:bCs/>
          <w:sz w:val="22"/>
          <w:szCs w:val="22"/>
          <w:lang w:val="en-US" w:eastAsia="zh-CN"/>
        </w:rPr>
        <w:t>mysql的</w:t>
      </w:r>
      <w:r>
        <w:rPr>
          <w:rFonts w:hint="eastAsia" w:ascii="仿宋" w:hAnsi="仿宋" w:eastAsia="仿宋" w:cs="仿宋"/>
          <w:b/>
          <w:bCs/>
          <w:sz w:val="22"/>
          <w:szCs w:val="22"/>
        </w:rPr>
        <w:t>JDBC</w:t>
      </w:r>
      <w:r>
        <w:rPr>
          <w:rFonts w:hint="eastAsia" w:ascii="仿宋" w:hAnsi="仿宋" w:eastAsia="仿宋" w:cs="仿宋"/>
          <w:b/>
          <w:bCs/>
          <w:sz w:val="22"/>
          <w:szCs w:val="22"/>
          <w:lang w:val="en-US" w:eastAsia="zh-CN"/>
        </w:rPr>
        <w:t>驱动，如mysql-connector-java-8.0.21。</w:t>
      </w:r>
    </w:p>
    <w:p>
      <w:pPr>
        <w:numPr>
          <w:ilvl w:val="0"/>
          <w:numId w:val="0"/>
        </w:numPr>
        <w:ind w:leftChars="0"/>
        <w:rPr>
          <w:rFonts w:hint="eastAsia" w:ascii="仿宋" w:hAnsi="仿宋" w:eastAsia="仿宋" w:cs="仿宋"/>
          <w:b/>
          <w:bCs/>
          <w:sz w:val="22"/>
          <w:szCs w:val="22"/>
          <w:lang w:val="en-US" w:eastAsia="zh-CN"/>
        </w:rPr>
      </w:pPr>
      <w:r>
        <w:rPr>
          <w:rFonts w:hint="eastAsia" w:ascii="仿宋" w:hAnsi="仿宋" w:eastAsia="仿宋" w:cs="仿宋"/>
          <w:b/>
          <w:bCs/>
          <w:sz w:val="22"/>
          <w:szCs w:val="22"/>
          <w:lang w:val="en-US" w:eastAsia="zh-CN"/>
        </w:rPr>
        <w:t>2）在Java的工程中，引入mysql-connector-java-8.0.21的jar包。</w:t>
      </w:r>
    </w:p>
    <w:p>
      <w:pPr>
        <w:numPr>
          <w:ilvl w:val="0"/>
          <w:numId w:val="0"/>
        </w:numPr>
        <w:ind w:leftChars="0"/>
        <w:jc w:val="center"/>
      </w:pPr>
      <w:r>
        <w:drawing>
          <wp:inline distT="0" distB="0" distL="114300" distR="114300">
            <wp:extent cx="4410710" cy="2264410"/>
            <wp:effectExtent l="0" t="0" r="8890" b="635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29"/>
                    <a:stretch>
                      <a:fillRect/>
                    </a:stretch>
                  </pic:blipFill>
                  <pic:spPr>
                    <a:xfrm>
                      <a:off x="0" y="0"/>
                      <a:ext cx="4410710" cy="2264410"/>
                    </a:xfrm>
                    <a:prstGeom prst="rect">
                      <a:avLst/>
                    </a:prstGeom>
                    <a:noFill/>
                    <a:ln>
                      <a:noFill/>
                    </a:ln>
                  </pic:spPr>
                </pic:pic>
              </a:graphicData>
            </a:graphic>
          </wp:inline>
        </w:drawing>
      </w:r>
    </w:p>
    <w:p>
      <w:pPr>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图4-1  Java工程中Jar包的设置</w:t>
      </w:r>
    </w:p>
    <w:p>
      <w:pPr>
        <w:numPr>
          <w:ilvl w:val="0"/>
          <w:numId w:val="0"/>
        </w:numPr>
        <w:ind w:leftChars="0"/>
        <w:rPr>
          <w:rFonts w:hint="eastAsia" w:ascii="仿宋" w:hAnsi="仿宋" w:eastAsia="仿宋" w:cs="仿宋"/>
          <w:b/>
          <w:bCs/>
          <w:sz w:val="22"/>
          <w:szCs w:val="22"/>
          <w:lang w:val="en-US" w:eastAsia="zh-CN"/>
        </w:rPr>
      </w:pPr>
      <w:r>
        <w:rPr>
          <w:rFonts w:hint="eastAsia" w:ascii="仿宋" w:hAnsi="仿宋" w:eastAsia="仿宋" w:cs="仿宋"/>
          <w:b/>
          <w:bCs/>
          <w:sz w:val="22"/>
          <w:szCs w:val="22"/>
          <w:lang w:val="en-US" w:eastAsia="zh-CN"/>
        </w:rPr>
        <w:t>3）写函数实现对MySQL的访问：访问student库的s表，把表中数据循环输出</w:t>
      </w:r>
      <w:bookmarkStart w:id="0" w:name="_GoBack"/>
      <w:bookmarkEnd w:id="0"/>
      <w:r>
        <w:rPr>
          <w:rFonts w:hint="eastAsia" w:ascii="仿宋" w:hAnsi="仿宋" w:eastAsia="仿宋" w:cs="仿宋"/>
          <w:b/>
          <w:bCs/>
          <w:sz w:val="22"/>
          <w:szCs w:val="22"/>
          <w:lang w:val="en-US" w:eastAsia="zh-CN"/>
        </w:rPr>
        <w:t>。</w:t>
      </w:r>
    </w:p>
    <w:p>
      <w:pPr>
        <w:numPr>
          <w:ilvl w:val="0"/>
          <w:numId w:val="0"/>
        </w:numPr>
        <w:ind w:leftChars="0"/>
        <w:rPr>
          <w:rFonts w:hint="eastAsia" w:ascii="仿宋" w:hAnsi="仿宋" w:eastAsia="仿宋" w:cs="仿宋"/>
          <w:b/>
          <w:bCs/>
          <w:sz w:val="22"/>
          <w:szCs w:val="22"/>
          <w:lang w:val="en-US" w:eastAsia="zh-CN"/>
        </w:rPr>
      </w:pPr>
      <w:r>
        <w:drawing>
          <wp:inline distT="0" distB="0" distL="114300" distR="114300">
            <wp:extent cx="5274310" cy="3973830"/>
            <wp:effectExtent l="0" t="0" r="13970" b="3810"/>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30"/>
                    <a:stretch>
                      <a:fillRect/>
                    </a:stretch>
                  </pic:blipFill>
                  <pic:spPr>
                    <a:xfrm>
                      <a:off x="0" y="0"/>
                      <a:ext cx="5274310" cy="3973830"/>
                    </a:xfrm>
                    <a:prstGeom prst="rect">
                      <a:avLst/>
                    </a:prstGeom>
                    <a:noFill/>
                    <a:ln>
                      <a:noFill/>
                    </a:ln>
                  </pic:spPr>
                </pic:pic>
              </a:graphicData>
            </a:graphic>
          </wp:inline>
        </w:drawing>
      </w:r>
    </w:p>
    <w:p>
      <w:pPr>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图4-2  Java工程中的访问MySQL的核心代码</w:t>
      </w:r>
    </w:p>
    <w:p>
      <w:pPr>
        <w:rPr>
          <w:rFonts w:hint="eastAsia" w:ascii="仿宋" w:hAnsi="仿宋" w:eastAsia="仿宋" w:cs="仿宋"/>
          <w:b/>
          <w:sz w:val="22"/>
          <w:szCs w:val="22"/>
          <w:highlight w:val="no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textAlignment w:val="auto"/>
        <w:outlineLvl w:val="1"/>
        <w:rPr>
          <w:rFonts w:hint="eastAsia" w:ascii="仿宋" w:hAnsi="仿宋" w:eastAsia="仿宋" w:cs="仿宋"/>
          <w:b/>
          <w:sz w:val="22"/>
          <w:szCs w:val="22"/>
          <w:highlight w:val="none"/>
          <w:lang w:val="en-US" w:eastAsia="zh-CN"/>
        </w:rPr>
      </w:pPr>
      <w:r>
        <w:rPr>
          <w:rFonts w:hint="eastAsia" w:ascii="仿宋" w:hAnsi="仿宋" w:eastAsia="仿宋" w:cs="仿宋"/>
          <w:b/>
          <w:sz w:val="22"/>
          <w:szCs w:val="22"/>
          <w:highlight w:val="none"/>
          <w:lang w:val="en-US" w:eastAsia="zh-CN"/>
        </w:rPr>
        <w:t>4.2 JDBC连接SQL Server</w:t>
      </w:r>
    </w:p>
    <w:p>
      <w:pPr>
        <w:numPr>
          <w:ilvl w:val="0"/>
          <w:numId w:val="0"/>
        </w:numPr>
        <w:ind w:leftChars="0"/>
        <w:rPr>
          <w:rFonts w:hint="eastAsia" w:ascii="仿宋" w:hAnsi="仿宋" w:eastAsia="仿宋" w:cs="仿宋"/>
          <w:b/>
          <w:bCs/>
          <w:sz w:val="22"/>
          <w:szCs w:val="22"/>
        </w:rPr>
      </w:pPr>
      <w:r>
        <w:rPr>
          <w:rFonts w:hint="eastAsia" w:ascii="仿宋" w:hAnsi="仿宋" w:eastAsia="仿宋" w:cs="仿宋"/>
          <w:b/>
          <w:bCs/>
          <w:sz w:val="22"/>
          <w:szCs w:val="22"/>
          <w:lang w:val="en-US" w:eastAsia="zh-CN"/>
        </w:rPr>
        <w:t>1）准备环境：</w:t>
      </w:r>
      <w:r>
        <w:rPr>
          <w:rFonts w:hint="eastAsia" w:ascii="仿宋" w:hAnsi="仿宋" w:eastAsia="仿宋" w:cs="仿宋"/>
          <w:b/>
          <w:bCs/>
          <w:sz w:val="22"/>
          <w:szCs w:val="22"/>
        </w:rPr>
        <w:t>安装JDBC，从微软官网下载。sqljdbc_</w:t>
      </w:r>
      <w:r>
        <w:rPr>
          <w:rFonts w:hint="eastAsia" w:ascii="仿宋" w:hAnsi="仿宋" w:eastAsia="仿宋" w:cs="仿宋"/>
          <w:b/>
          <w:bCs/>
          <w:sz w:val="22"/>
          <w:szCs w:val="22"/>
          <w:lang w:val="en-US" w:eastAsia="zh-CN"/>
        </w:rPr>
        <w:t>***</w:t>
      </w:r>
    </w:p>
    <w:p>
      <w:pPr>
        <w:keepNext w:val="0"/>
        <w:keepLines w:val="0"/>
        <w:pageBreakBefore w:val="0"/>
        <w:kinsoku/>
        <w:wordWrap/>
        <w:overflowPunct/>
        <w:topLinePunct w:val="0"/>
        <w:autoSpaceDE/>
        <w:autoSpaceDN/>
        <w:bidi w:val="0"/>
        <w:adjustRightInd/>
        <w:snapToGrid/>
        <w:spacing w:line="240" w:lineRule="auto"/>
        <w:ind w:left="360"/>
        <w:outlineLvl w:val="9"/>
        <w:rPr>
          <w:rFonts w:hint="eastAsia" w:ascii="仿宋" w:hAnsi="仿宋" w:eastAsia="仿宋" w:cs="仿宋"/>
          <w:b w:val="0"/>
          <w:i w:val="0"/>
          <w:caps w:val="0"/>
          <w:color w:val="333333"/>
          <w:spacing w:val="0"/>
          <w:sz w:val="22"/>
          <w:szCs w:val="22"/>
          <w:lang w:val="en-US" w:eastAsia="zh-CN"/>
        </w:rPr>
      </w:pPr>
      <w:r>
        <w:rPr>
          <w:rFonts w:hint="eastAsia" w:ascii="仿宋" w:hAnsi="仿宋" w:eastAsia="仿宋" w:cs="仿宋"/>
          <w:b w:val="0"/>
          <w:kern w:val="2"/>
          <w:sz w:val="22"/>
          <w:szCs w:val="22"/>
          <w:lang w:val="en-US" w:eastAsia="zh-CN" w:bidi="ar-SA"/>
        </w:rPr>
        <w:t>Microsoft SQL Server JDBC 驱动程序(</w:t>
      </w:r>
      <w:r>
        <w:rPr>
          <w:rFonts w:hint="eastAsia" w:ascii="仿宋" w:hAnsi="仿宋" w:eastAsia="仿宋" w:cs="仿宋"/>
          <w:sz w:val="22"/>
          <w:szCs w:val="22"/>
        </w:rPr>
        <w:t>注意查看是否为最新版本</w:t>
      </w:r>
      <w:r>
        <w:rPr>
          <w:rFonts w:hint="eastAsia" w:ascii="仿宋" w:hAnsi="仿宋" w:eastAsia="仿宋" w:cs="仿宋"/>
          <w:sz w:val="22"/>
          <w:szCs w:val="22"/>
          <w:lang w:val="en-US" w:eastAsia="zh-CN"/>
        </w:rPr>
        <w:t>)</w:t>
      </w:r>
    </w:p>
    <w:p>
      <w:pPr>
        <w:keepNext w:val="0"/>
        <w:keepLines w:val="0"/>
        <w:pageBreakBefore w:val="0"/>
        <w:kinsoku/>
        <w:wordWrap/>
        <w:overflowPunct/>
        <w:topLinePunct w:val="0"/>
        <w:autoSpaceDE/>
        <w:autoSpaceDN/>
        <w:bidi w:val="0"/>
        <w:adjustRightInd/>
        <w:snapToGrid/>
        <w:spacing w:line="240" w:lineRule="auto"/>
        <w:ind w:left="360"/>
        <w:outlineLvl w:val="9"/>
        <w:rPr>
          <w:rFonts w:hint="eastAsia" w:ascii="仿宋" w:hAnsi="仿宋" w:eastAsia="仿宋" w:cs="仿宋"/>
          <w:sz w:val="22"/>
          <w:szCs w:val="22"/>
        </w:rPr>
      </w:pPr>
      <w:r>
        <w:rPr>
          <w:rFonts w:hint="eastAsia" w:ascii="仿宋" w:hAnsi="仿宋" w:eastAsia="仿宋" w:cs="仿宋"/>
          <w:sz w:val="22"/>
          <w:szCs w:val="22"/>
        </w:rPr>
        <w:fldChar w:fldCharType="begin"/>
      </w:r>
      <w:r>
        <w:rPr>
          <w:rFonts w:hint="eastAsia" w:ascii="仿宋" w:hAnsi="仿宋" w:eastAsia="仿宋" w:cs="仿宋"/>
          <w:sz w:val="22"/>
          <w:szCs w:val="22"/>
        </w:rPr>
        <w:instrText xml:space="preserve"> HYPERLINK "http://www.microsoft.com/zh-cn/download/details.aspx?id=21599" </w:instrText>
      </w:r>
      <w:r>
        <w:rPr>
          <w:rFonts w:hint="eastAsia" w:ascii="仿宋" w:hAnsi="仿宋" w:eastAsia="仿宋" w:cs="仿宋"/>
          <w:sz w:val="22"/>
          <w:szCs w:val="22"/>
        </w:rPr>
        <w:fldChar w:fldCharType="separate"/>
      </w:r>
      <w:r>
        <w:rPr>
          <w:rStyle w:val="10"/>
          <w:rFonts w:hint="eastAsia" w:ascii="仿宋" w:hAnsi="仿宋" w:eastAsia="仿宋" w:cs="仿宋"/>
          <w:sz w:val="22"/>
          <w:szCs w:val="22"/>
        </w:rPr>
        <w:t>http://www.microsoft.com/zh-cn/download/details.aspx?id=21599</w:t>
      </w:r>
      <w:r>
        <w:rPr>
          <w:rFonts w:hint="eastAsia" w:ascii="仿宋" w:hAnsi="仿宋" w:eastAsia="仿宋" w:cs="仿宋"/>
          <w:sz w:val="22"/>
          <w:szCs w:val="22"/>
        </w:rPr>
        <w:fldChar w:fldCharType="end"/>
      </w:r>
    </w:p>
    <w:p>
      <w:pPr>
        <w:ind w:firstLine="440" w:firstLineChars="200"/>
        <w:rPr>
          <w:rFonts w:hint="eastAsia" w:ascii="仿宋" w:hAnsi="仿宋" w:eastAsia="仿宋" w:cs="仿宋"/>
          <w:sz w:val="22"/>
          <w:szCs w:val="22"/>
        </w:rPr>
      </w:pPr>
      <w:r>
        <w:rPr>
          <w:rFonts w:hint="eastAsia" w:ascii="仿宋" w:hAnsi="仿宋" w:eastAsia="仿宋" w:cs="仿宋"/>
          <w:sz w:val="22"/>
          <w:szCs w:val="22"/>
        </w:rPr>
        <w:t>运行sqljdbc_</w:t>
      </w:r>
      <w:r>
        <w:rPr>
          <w:rFonts w:hint="eastAsia" w:ascii="仿宋" w:hAnsi="仿宋" w:eastAsia="仿宋" w:cs="仿宋"/>
          <w:sz w:val="22"/>
          <w:szCs w:val="22"/>
          <w:lang w:val="en-US" w:eastAsia="zh-CN"/>
        </w:rPr>
        <w:t>***</w:t>
      </w:r>
      <w:r>
        <w:rPr>
          <w:rFonts w:hint="eastAsia" w:ascii="仿宋" w:hAnsi="仿宋" w:eastAsia="仿宋" w:cs="仿宋"/>
          <w:sz w:val="22"/>
          <w:szCs w:val="22"/>
        </w:rPr>
        <w:t>_</w:t>
      </w:r>
      <w:r>
        <w:rPr>
          <w:rFonts w:hint="eastAsia" w:ascii="仿宋" w:hAnsi="仿宋" w:eastAsia="仿宋" w:cs="仿宋"/>
          <w:sz w:val="22"/>
          <w:szCs w:val="22"/>
          <w:lang w:val="en-US" w:eastAsia="zh-CN"/>
        </w:rPr>
        <w:t>***</w:t>
      </w:r>
      <w:r>
        <w:rPr>
          <w:rFonts w:hint="eastAsia" w:ascii="仿宋" w:hAnsi="仿宋" w:eastAsia="仿宋" w:cs="仿宋"/>
          <w:sz w:val="22"/>
          <w:szCs w:val="22"/>
        </w:rPr>
        <w:t>.exe程序，弹出一个解压窗体，点击【Unzip】按钮，可以将安装程序解压到当前目录下。</w:t>
      </w:r>
    </w:p>
    <w:p>
      <w:pPr>
        <w:ind w:left="360"/>
        <w:jc w:val="center"/>
        <w:rPr>
          <w:rFonts w:hint="eastAsia" w:ascii="仿宋" w:hAnsi="仿宋" w:eastAsia="仿宋" w:cs="仿宋"/>
          <w:sz w:val="22"/>
          <w:szCs w:val="22"/>
        </w:rPr>
      </w:pPr>
      <w:r>
        <w:rPr>
          <w:rFonts w:hint="eastAsia" w:ascii="仿宋" w:hAnsi="仿宋" w:eastAsia="仿宋" w:cs="仿宋"/>
          <w:sz w:val="22"/>
          <w:szCs w:val="22"/>
        </w:rPr>
        <w:drawing>
          <wp:inline distT="0" distB="0" distL="114300" distR="114300">
            <wp:extent cx="2665730" cy="1540510"/>
            <wp:effectExtent l="0" t="0" r="1270" b="1397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2665730" cy="1540510"/>
                    </a:xfrm>
                    <a:prstGeom prst="rect">
                      <a:avLst/>
                    </a:prstGeom>
                    <a:noFill/>
                    <a:ln w="9525">
                      <a:noFill/>
                    </a:ln>
                  </pic:spPr>
                </pic:pic>
              </a:graphicData>
            </a:graphic>
          </wp:inline>
        </w:drawing>
      </w:r>
    </w:p>
    <w:p>
      <w:pPr>
        <w:ind w:left="360"/>
        <w:jc w:val="center"/>
        <w:rPr>
          <w:rFonts w:hint="eastAsia" w:ascii="仿宋" w:hAnsi="仿宋" w:eastAsia="仿宋" w:cs="仿宋"/>
          <w:sz w:val="22"/>
          <w:szCs w:val="22"/>
          <w:lang w:val="en-US" w:eastAsia="zh-CN"/>
        </w:rPr>
      </w:pPr>
      <w:r>
        <w:rPr>
          <w:rFonts w:hint="eastAsia" w:ascii="仿宋" w:hAnsi="仿宋" w:eastAsia="仿宋" w:cs="仿宋"/>
          <w:sz w:val="22"/>
          <w:szCs w:val="22"/>
          <w:lang w:val="en-US" w:eastAsia="zh-CN"/>
        </w:rPr>
        <w:t>图4-3 解压画面</w:t>
      </w:r>
    </w:p>
    <w:p>
      <w:pPr>
        <w:keepNext w:val="0"/>
        <w:keepLines w:val="0"/>
        <w:pageBreakBefore w:val="0"/>
        <w:widowControl w:val="0"/>
        <w:kinsoku/>
        <w:wordWrap/>
        <w:overflowPunct/>
        <w:topLinePunct w:val="0"/>
        <w:autoSpaceDE/>
        <w:autoSpaceDN/>
        <w:bidi w:val="0"/>
        <w:adjustRightInd/>
        <w:snapToGrid/>
        <w:spacing w:after="0" w:line="360" w:lineRule="auto"/>
        <w:ind w:firstLine="440" w:firstLineChars="200"/>
        <w:textAlignment w:val="auto"/>
        <w:outlineLvl w:val="9"/>
        <w:rPr>
          <w:rFonts w:hint="eastAsia" w:ascii="仿宋" w:hAnsi="仿宋" w:eastAsia="仿宋" w:cs="仿宋"/>
          <w:sz w:val="22"/>
          <w:szCs w:val="22"/>
        </w:rPr>
      </w:pPr>
      <w:r>
        <w:rPr>
          <w:rFonts w:hint="eastAsia" w:ascii="仿宋" w:hAnsi="仿宋" w:eastAsia="仿宋" w:cs="仿宋"/>
          <w:sz w:val="22"/>
          <w:szCs w:val="22"/>
        </w:rPr>
        <w:t>解压后的目录中有一个jre7和jre8文件夹，里面都有一个sqljdbc的jar包，两者功能一样，只是不同的版本。选择其中一个jar包，将其添加到我们的工程中。</w:t>
      </w:r>
    </w:p>
    <w:p>
      <w:pPr>
        <w:ind w:left="360"/>
        <w:jc w:val="center"/>
      </w:pPr>
      <w:r>
        <w:drawing>
          <wp:inline distT="0" distB="0" distL="114300" distR="114300">
            <wp:extent cx="1943100" cy="1813560"/>
            <wp:effectExtent l="0" t="0" r="762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2"/>
                    <a:stretch>
                      <a:fillRect/>
                    </a:stretch>
                  </pic:blipFill>
                  <pic:spPr>
                    <a:xfrm>
                      <a:off x="0" y="0"/>
                      <a:ext cx="1943100" cy="1813560"/>
                    </a:xfrm>
                    <a:prstGeom prst="rect">
                      <a:avLst/>
                    </a:prstGeom>
                    <a:noFill/>
                    <a:ln w="9525">
                      <a:noFill/>
                    </a:ln>
                  </pic:spPr>
                </pic:pic>
              </a:graphicData>
            </a:graphic>
          </wp:inline>
        </w:drawing>
      </w:r>
    </w:p>
    <w:p>
      <w:pPr>
        <w:ind w:left="360"/>
        <w:jc w:val="center"/>
        <w:rPr>
          <w:rFonts w:hint="eastAsia" w:ascii="仿宋" w:hAnsi="仿宋" w:eastAsia="仿宋" w:cs="仿宋"/>
          <w:sz w:val="22"/>
          <w:szCs w:val="22"/>
          <w:lang w:val="en-US" w:eastAsia="zh-CN"/>
        </w:rPr>
      </w:pPr>
      <w:r>
        <w:rPr>
          <w:rFonts w:hint="eastAsia" w:ascii="仿宋" w:hAnsi="仿宋" w:eastAsia="仿宋" w:cs="仿宋"/>
          <w:sz w:val="22"/>
          <w:szCs w:val="22"/>
          <w:lang w:val="en-US" w:eastAsia="zh-CN"/>
        </w:rPr>
        <w:t>图4-4  Microsoft JDBC Driver 6.0 for SQL Server 目录结构</w:t>
      </w:r>
    </w:p>
    <w:p>
      <w:pPr>
        <w:rPr>
          <w:rFonts w:hint="eastAsia" w:ascii="仿宋" w:hAnsi="仿宋" w:eastAsia="仿宋" w:cs="仿宋"/>
          <w:sz w:val="22"/>
          <w:szCs w:val="22"/>
          <w:lang w:val="en-US" w:eastAsia="zh-CN"/>
        </w:rPr>
      </w:pPr>
      <w:r>
        <w:rPr>
          <w:rFonts w:hint="eastAsia" w:ascii="仿宋" w:hAnsi="仿宋" w:eastAsia="仿宋" w:cs="仿宋"/>
          <w:sz w:val="22"/>
          <w:szCs w:val="22"/>
          <w:lang w:val="en-US" w:eastAsia="zh-CN"/>
        </w:rPr>
        <w:t>给工程所在的项目添加库(在Eclipse中Java build path中add external jars)</w:t>
      </w:r>
    </w:p>
    <w:p>
      <w:pPr>
        <w:numPr>
          <w:ilvl w:val="0"/>
          <w:numId w:val="0"/>
        </w:numPr>
        <w:ind w:leftChars="0"/>
        <w:rPr>
          <w:rFonts w:hint="eastAsia" w:ascii="仿宋" w:hAnsi="仿宋" w:eastAsia="仿宋" w:cs="仿宋"/>
          <w:b/>
          <w:bCs/>
          <w:sz w:val="22"/>
          <w:szCs w:val="22"/>
          <w:lang w:val="en-US" w:eastAsia="zh-CN"/>
        </w:rPr>
      </w:pPr>
    </w:p>
    <w:p>
      <w:pPr>
        <w:numPr>
          <w:ilvl w:val="0"/>
          <w:numId w:val="0"/>
        </w:numPr>
        <w:ind w:leftChars="0"/>
        <w:rPr>
          <w:rFonts w:hint="eastAsia" w:ascii="仿宋" w:hAnsi="仿宋" w:eastAsia="仿宋" w:cs="仿宋"/>
          <w:b/>
          <w:bCs/>
          <w:sz w:val="22"/>
          <w:szCs w:val="22"/>
          <w:lang w:val="en-US" w:eastAsia="zh-CN"/>
        </w:rPr>
      </w:pPr>
      <w:r>
        <w:rPr>
          <w:rFonts w:hint="eastAsia" w:ascii="仿宋" w:hAnsi="仿宋" w:eastAsia="仿宋" w:cs="仿宋"/>
          <w:b/>
          <w:bCs/>
          <w:sz w:val="22"/>
          <w:szCs w:val="22"/>
          <w:lang w:val="en-US" w:eastAsia="zh-CN"/>
        </w:rPr>
        <w:t>2) 使用JDBC连接数据库</w:t>
      </w:r>
    </w:p>
    <w:p>
      <w:pPr>
        <w:rPr>
          <w:rFonts w:hint="eastAsia" w:ascii="仿宋" w:hAnsi="仿宋" w:eastAsia="仿宋" w:cs="仿宋"/>
          <w:color w:val="333333"/>
          <w:sz w:val="22"/>
          <w:szCs w:val="22"/>
          <w:lang w:val="en-US" w:eastAsia="zh-CN"/>
        </w:rPr>
      </w:pPr>
      <w:r>
        <w:rPr>
          <w:rFonts w:hint="eastAsia" w:ascii="仿宋" w:hAnsi="仿宋" w:eastAsia="仿宋" w:cs="仿宋"/>
          <w:color w:val="333333"/>
          <w:sz w:val="22"/>
          <w:szCs w:val="22"/>
          <w:lang w:val="en-US" w:eastAsia="zh-CN"/>
        </w:rPr>
        <w:t>在Java程序中，直接调用上面jar包中的类，代码示例如下：</w:t>
      </w:r>
    </w:p>
    <w:p>
      <w:pPr>
        <w:jc w:val="center"/>
      </w:pPr>
      <w:r>
        <w:drawing>
          <wp:inline distT="0" distB="0" distL="114300" distR="114300">
            <wp:extent cx="3746500" cy="4205605"/>
            <wp:effectExtent l="0" t="0" r="2540" b="63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3"/>
                    <a:stretch>
                      <a:fillRect/>
                    </a:stretch>
                  </pic:blipFill>
                  <pic:spPr>
                    <a:xfrm>
                      <a:off x="0" y="0"/>
                      <a:ext cx="3746500" cy="4205605"/>
                    </a:xfrm>
                    <a:prstGeom prst="rect">
                      <a:avLst/>
                    </a:prstGeom>
                    <a:noFill/>
                    <a:ln w="9525">
                      <a:noFill/>
                    </a:ln>
                  </pic:spPr>
                </pic:pic>
              </a:graphicData>
            </a:graphic>
          </wp:inline>
        </w:drawing>
      </w:r>
    </w:p>
    <w:p>
      <w:pPr>
        <w:ind w:left="360"/>
        <w:jc w:val="center"/>
        <w:rPr>
          <w:rFonts w:hint="default" w:ascii="仿宋" w:hAnsi="仿宋" w:eastAsia="仿宋" w:cs="仿宋"/>
          <w:sz w:val="22"/>
          <w:szCs w:val="22"/>
          <w:lang w:val="en-US" w:eastAsia="zh-CN"/>
        </w:rPr>
      </w:pPr>
      <w:r>
        <w:rPr>
          <w:rFonts w:hint="eastAsia" w:ascii="仿宋" w:hAnsi="仿宋" w:eastAsia="仿宋" w:cs="仿宋"/>
          <w:sz w:val="22"/>
          <w:szCs w:val="22"/>
          <w:lang w:val="en-US" w:eastAsia="zh-CN"/>
        </w:rPr>
        <w:t>图4-5  JDBC访问SQL Server的核心代码</w:t>
      </w:r>
    </w:p>
    <w:p>
      <w:pPr>
        <w:jc w:val="center"/>
        <w:rPr>
          <w:rFonts w:hint="eastAsia"/>
          <w:lang w:val="en-US" w:eastAsia="zh-CN"/>
        </w:rPr>
      </w:pPr>
    </w:p>
    <w:sectPr>
      <w:footerReference r:id="rId3" w:type="default"/>
      <w:pgSz w:w="11906" w:h="16838"/>
      <w:pgMar w:top="1440" w:right="1800" w:bottom="1440" w:left="1800"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86690271"/>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061C0C"/>
    <w:multiLevelType w:val="multilevel"/>
    <w:tmpl w:val="C8061C0C"/>
    <w:lvl w:ilvl="0" w:tentative="0">
      <w:start w:val="1"/>
      <w:numFmt w:val="decimal"/>
      <w:suff w:val="space"/>
      <w:lvlText w:val="%1."/>
      <w:lvlJc w:val="left"/>
      <w:pPr>
        <w:tabs>
          <w:tab w:val="left" w:pos="0"/>
        </w:tabs>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D0719C0"/>
    <w:multiLevelType w:val="singleLevel"/>
    <w:tmpl w:val="3D0719C0"/>
    <w:lvl w:ilvl="0" w:tentative="0">
      <w:start w:val="3"/>
      <w:numFmt w:val="decimal"/>
      <w:suff w:val="nothing"/>
      <w:lvlText w:val="%1）"/>
      <w:lvlJc w:val="left"/>
    </w:lvl>
  </w:abstractNum>
  <w:abstractNum w:abstractNumId="2">
    <w:nsid w:val="6085BCE1"/>
    <w:multiLevelType w:val="singleLevel"/>
    <w:tmpl w:val="6085BCE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78E"/>
    <w:rsid w:val="000240D8"/>
    <w:rsid w:val="0003533C"/>
    <w:rsid w:val="00040F71"/>
    <w:rsid w:val="00041834"/>
    <w:rsid w:val="00052571"/>
    <w:rsid w:val="000539EA"/>
    <w:rsid w:val="00054EAF"/>
    <w:rsid w:val="00084B74"/>
    <w:rsid w:val="0009600D"/>
    <w:rsid w:val="000A74CD"/>
    <w:rsid w:val="000B3C86"/>
    <w:rsid w:val="000F4D06"/>
    <w:rsid w:val="0010651A"/>
    <w:rsid w:val="00117CAB"/>
    <w:rsid w:val="00167360"/>
    <w:rsid w:val="001712B8"/>
    <w:rsid w:val="00183565"/>
    <w:rsid w:val="00193D33"/>
    <w:rsid w:val="00197AFB"/>
    <w:rsid w:val="001B083D"/>
    <w:rsid w:val="001B4F88"/>
    <w:rsid w:val="001C1CC5"/>
    <w:rsid w:val="001C54DC"/>
    <w:rsid w:val="001E131E"/>
    <w:rsid w:val="001E405B"/>
    <w:rsid w:val="001F5C64"/>
    <w:rsid w:val="00220ECA"/>
    <w:rsid w:val="00221F48"/>
    <w:rsid w:val="00234030"/>
    <w:rsid w:val="00234268"/>
    <w:rsid w:val="00235703"/>
    <w:rsid w:val="002609B0"/>
    <w:rsid w:val="00271632"/>
    <w:rsid w:val="00292EF3"/>
    <w:rsid w:val="002B4B1B"/>
    <w:rsid w:val="002C069F"/>
    <w:rsid w:val="00305037"/>
    <w:rsid w:val="00306315"/>
    <w:rsid w:val="0031231B"/>
    <w:rsid w:val="0033081D"/>
    <w:rsid w:val="00366E35"/>
    <w:rsid w:val="00366E3A"/>
    <w:rsid w:val="0037264D"/>
    <w:rsid w:val="00375CB3"/>
    <w:rsid w:val="003802A7"/>
    <w:rsid w:val="00380508"/>
    <w:rsid w:val="003859D8"/>
    <w:rsid w:val="003A146C"/>
    <w:rsid w:val="003E0353"/>
    <w:rsid w:val="00403B08"/>
    <w:rsid w:val="00444D49"/>
    <w:rsid w:val="0044749F"/>
    <w:rsid w:val="00447D40"/>
    <w:rsid w:val="004650E6"/>
    <w:rsid w:val="00470948"/>
    <w:rsid w:val="0047707D"/>
    <w:rsid w:val="00477BFF"/>
    <w:rsid w:val="00480A19"/>
    <w:rsid w:val="004C5577"/>
    <w:rsid w:val="004D4D8A"/>
    <w:rsid w:val="004D56EE"/>
    <w:rsid w:val="004E3B00"/>
    <w:rsid w:val="004F2962"/>
    <w:rsid w:val="004F2C28"/>
    <w:rsid w:val="004F631E"/>
    <w:rsid w:val="00531CA1"/>
    <w:rsid w:val="00533E9E"/>
    <w:rsid w:val="00552725"/>
    <w:rsid w:val="00577DF2"/>
    <w:rsid w:val="00582253"/>
    <w:rsid w:val="00595B15"/>
    <w:rsid w:val="005C047A"/>
    <w:rsid w:val="005F6AFC"/>
    <w:rsid w:val="00601372"/>
    <w:rsid w:val="00640682"/>
    <w:rsid w:val="00645141"/>
    <w:rsid w:val="006633CF"/>
    <w:rsid w:val="00670EB2"/>
    <w:rsid w:val="00693A3F"/>
    <w:rsid w:val="006B6E93"/>
    <w:rsid w:val="006C01B1"/>
    <w:rsid w:val="006C13F5"/>
    <w:rsid w:val="00705955"/>
    <w:rsid w:val="00705F85"/>
    <w:rsid w:val="00714EF7"/>
    <w:rsid w:val="00715A40"/>
    <w:rsid w:val="0073305B"/>
    <w:rsid w:val="00746FD0"/>
    <w:rsid w:val="007538A3"/>
    <w:rsid w:val="00756A7A"/>
    <w:rsid w:val="00775E56"/>
    <w:rsid w:val="00785495"/>
    <w:rsid w:val="007965EC"/>
    <w:rsid w:val="007D26D2"/>
    <w:rsid w:val="007E1F8E"/>
    <w:rsid w:val="008222B4"/>
    <w:rsid w:val="00824176"/>
    <w:rsid w:val="00843F8D"/>
    <w:rsid w:val="008557A9"/>
    <w:rsid w:val="008614EC"/>
    <w:rsid w:val="0086335E"/>
    <w:rsid w:val="00887303"/>
    <w:rsid w:val="008C7DD0"/>
    <w:rsid w:val="008E6039"/>
    <w:rsid w:val="008F5D67"/>
    <w:rsid w:val="009120E5"/>
    <w:rsid w:val="00914134"/>
    <w:rsid w:val="00931607"/>
    <w:rsid w:val="0098023F"/>
    <w:rsid w:val="00980460"/>
    <w:rsid w:val="0099372F"/>
    <w:rsid w:val="009E4EB7"/>
    <w:rsid w:val="009F1CCA"/>
    <w:rsid w:val="00A0373A"/>
    <w:rsid w:val="00A522C4"/>
    <w:rsid w:val="00A54336"/>
    <w:rsid w:val="00A710D8"/>
    <w:rsid w:val="00A75A43"/>
    <w:rsid w:val="00A8186D"/>
    <w:rsid w:val="00A866A4"/>
    <w:rsid w:val="00A905C3"/>
    <w:rsid w:val="00A91DE0"/>
    <w:rsid w:val="00AB75AD"/>
    <w:rsid w:val="00AC4E95"/>
    <w:rsid w:val="00AF27EE"/>
    <w:rsid w:val="00B50A16"/>
    <w:rsid w:val="00B92E70"/>
    <w:rsid w:val="00BA5973"/>
    <w:rsid w:val="00BA6B4D"/>
    <w:rsid w:val="00BC4C8A"/>
    <w:rsid w:val="00BC587E"/>
    <w:rsid w:val="00C06D0F"/>
    <w:rsid w:val="00C22FB0"/>
    <w:rsid w:val="00C45D9E"/>
    <w:rsid w:val="00C71949"/>
    <w:rsid w:val="00CA0017"/>
    <w:rsid w:val="00CA327F"/>
    <w:rsid w:val="00CA4A29"/>
    <w:rsid w:val="00CA5108"/>
    <w:rsid w:val="00CD4EE5"/>
    <w:rsid w:val="00CE0221"/>
    <w:rsid w:val="00D00936"/>
    <w:rsid w:val="00D0438D"/>
    <w:rsid w:val="00D11D7D"/>
    <w:rsid w:val="00D17FD5"/>
    <w:rsid w:val="00D228C5"/>
    <w:rsid w:val="00D45227"/>
    <w:rsid w:val="00D67FA8"/>
    <w:rsid w:val="00D83E30"/>
    <w:rsid w:val="00D90390"/>
    <w:rsid w:val="00DF58A5"/>
    <w:rsid w:val="00E05AE3"/>
    <w:rsid w:val="00E45E38"/>
    <w:rsid w:val="00E52D20"/>
    <w:rsid w:val="00E56CA4"/>
    <w:rsid w:val="00E85CAC"/>
    <w:rsid w:val="00EA1960"/>
    <w:rsid w:val="00EE2004"/>
    <w:rsid w:val="00EE57EB"/>
    <w:rsid w:val="00EF17D3"/>
    <w:rsid w:val="00F3319F"/>
    <w:rsid w:val="00F347DC"/>
    <w:rsid w:val="00F3500F"/>
    <w:rsid w:val="00F511B6"/>
    <w:rsid w:val="00F9579B"/>
    <w:rsid w:val="00F97FA8"/>
    <w:rsid w:val="00FA1C32"/>
    <w:rsid w:val="00FB28BE"/>
    <w:rsid w:val="00FB5E55"/>
    <w:rsid w:val="00FC219D"/>
    <w:rsid w:val="00FF6141"/>
    <w:rsid w:val="00FF7805"/>
    <w:rsid w:val="01117BE2"/>
    <w:rsid w:val="014A0459"/>
    <w:rsid w:val="0157713F"/>
    <w:rsid w:val="01583436"/>
    <w:rsid w:val="015B4D01"/>
    <w:rsid w:val="01715F24"/>
    <w:rsid w:val="01A347F2"/>
    <w:rsid w:val="023B7306"/>
    <w:rsid w:val="027E1AEA"/>
    <w:rsid w:val="029C245A"/>
    <w:rsid w:val="03384809"/>
    <w:rsid w:val="03513B66"/>
    <w:rsid w:val="0355161C"/>
    <w:rsid w:val="045239C5"/>
    <w:rsid w:val="048A54DD"/>
    <w:rsid w:val="04EE3FF7"/>
    <w:rsid w:val="04F636ED"/>
    <w:rsid w:val="056D564A"/>
    <w:rsid w:val="05FF51F0"/>
    <w:rsid w:val="0607226F"/>
    <w:rsid w:val="06390C51"/>
    <w:rsid w:val="06A10AD9"/>
    <w:rsid w:val="06BA6D3C"/>
    <w:rsid w:val="06C964C2"/>
    <w:rsid w:val="06E364BD"/>
    <w:rsid w:val="06FB2BB8"/>
    <w:rsid w:val="072D0E2C"/>
    <w:rsid w:val="07347C32"/>
    <w:rsid w:val="07B71BEF"/>
    <w:rsid w:val="07C936A2"/>
    <w:rsid w:val="07EB3F40"/>
    <w:rsid w:val="08042E76"/>
    <w:rsid w:val="08313BB9"/>
    <w:rsid w:val="084445F9"/>
    <w:rsid w:val="08574C4B"/>
    <w:rsid w:val="085C2D72"/>
    <w:rsid w:val="08876DF4"/>
    <w:rsid w:val="08A36EA2"/>
    <w:rsid w:val="09046E47"/>
    <w:rsid w:val="093316E6"/>
    <w:rsid w:val="0959062E"/>
    <w:rsid w:val="09665A71"/>
    <w:rsid w:val="09D2670E"/>
    <w:rsid w:val="0B0C7C80"/>
    <w:rsid w:val="0B134918"/>
    <w:rsid w:val="0B2939EC"/>
    <w:rsid w:val="0BAB2774"/>
    <w:rsid w:val="0BCC22A0"/>
    <w:rsid w:val="0BD71252"/>
    <w:rsid w:val="0C084ACA"/>
    <w:rsid w:val="0C437280"/>
    <w:rsid w:val="0C5A092C"/>
    <w:rsid w:val="0C945F8B"/>
    <w:rsid w:val="0CB66637"/>
    <w:rsid w:val="0CB96F90"/>
    <w:rsid w:val="0CDF52EE"/>
    <w:rsid w:val="0CE05B84"/>
    <w:rsid w:val="0D357972"/>
    <w:rsid w:val="0D4E1C9D"/>
    <w:rsid w:val="0D9F7A88"/>
    <w:rsid w:val="0DA23E06"/>
    <w:rsid w:val="0DDE3FE6"/>
    <w:rsid w:val="0E3532EF"/>
    <w:rsid w:val="0E4A3DD7"/>
    <w:rsid w:val="0E7600D3"/>
    <w:rsid w:val="0EA744F7"/>
    <w:rsid w:val="0ED043D5"/>
    <w:rsid w:val="0F190495"/>
    <w:rsid w:val="0F21749B"/>
    <w:rsid w:val="0F637D42"/>
    <w:rsid w:val="0FAB1B33"/>
    <w:rsid w:val="10247DE3"/>
    <w:rsid w:val="10822C3E"/>
    <w:rsid w:val="10C6552B"/>
    <w:rsid w:val="113841B9"/>
    <w:rsid w:val="114E75A6"/>
    <w:rsid w:val="1151594A"/>
    <w:rsid w:val="115A7E1B"/>
    <w:rsid w:val="11637364"/>
    <w:rsid w:val="11B12C8F"/>
    <w:rsid w:val="11C65DE4"/>
    <w:rsid w:val="12247446"/>
    <w:rsid w:val="12264258"/>
    <w:rsid w:val="122A0413"/>
    <w:rsid w:val="123F521F"/>
    <w:rsid w:val="125C0A70"/>
    <w:rsid w:val="12793F47"/>
    <w:rsid w:val="12814D6D"/>
    <w:rsid w:val="12A97DA2"/>
    <w:rsid w:val="12C41497"/>
    <w:rsid w:val="12D47825"/>
    <w:rsid w:val="133067FB"/>
    <w:rsid w:val="136C1A0A"/>
    <w:rsid w:val="138F7BF6"/>
    <w:rsid w:val="13BD4D43"/>
    <w:rsid w:val="143548D2"/>
    <w:rsid w:val="148C2494"/>
    <w:rsid w:val="149C577A"/>
    <w:rsid w:val="14AE0B1C"/>
    <w:rsid w:val="14C253FA"/>
    <w:rsid w:val="14C51BD0"/>
    <w:rsid w:val="14F1758B"/>
    <w:rsid w:val="15412914"/>
    <w:rsid w:val="157902EC"/>
    <w:rsid w:val="158875DD"/>
    <w:rsid w:val="15B21B6F"/>
    <w:rsid w:val="15DB52FD"/>
    <w:rsid w:val="15E86F86"/>
    <w:rsid w:val="15EC36DD"/>
    <w:rsid w:val="15EC617D"/>
    <w:rsid w:val="1648601D"/>
    <w:rsid w:val="16490F32"/>
    <w:rsid w:val="168E6800"/>
    <w:rsid w:val="16AC0AFA"/>
    <w:rsid w:val="17023F2C"/>
    <w:rsid w:val="172F1020"/>
    <w:rsid w:val="17864152"/>
    <w:rsid w:val="17A9684B"/>
    <w:rsid w:val="180C6FEE"/>
    <w:rsid w:val="18373D7D"/>
    <w:rsid w:val="18470DDC"/>
    <w:rsid w:val="18476D3A"/>
    <w:rsid w:val="184B4898"/>
    <w:rsid w:val="187603B6"/>
    <w:rsid w:val="18C37AC8"/>
    <w:rsid w:val="18DF2529"/>
    <w:rsid w:val="18EE2447"/>
    <w:rsid w:val="19342146"/>
    <w:rsid w:val="195F7E2C"/>
    <w:rsid w:val="19941DDF"/>
    <w:rsid w:val="19B36621"/>
    <w:rsid w:val="1A1A1872"/>
    <w:rsid w:val="1A1E3E69"/>
    <w:rsid w:val="1A250DFB"/>
    <w:rsid w:val="1A2E6E3B"/>
    <w:rsid w:val="1A4C376D"/>
    <w:rsid w:val="1A632729"/>
    <w:rsid w:val="1A6E3018"/>
    <w:rsid w:val="1A8750C7"/>
    <w:rsid w:val="1A8D635D"/>
    <w:rsid w:val="1AA66EF9"/>
    <w:rsid w:val="1AB83FEC"/>
    <w:rsid w:val="1AF55414"/>
    <w:rsid w:val="1B032731"/>
    <w:rsid w:val="1B607813"/>
    <w:rsid w:val="1BA65CD6"/>
    <w:rsid w:val="1BAC42C6"/>
    <w:rsid w:val="1BCE2502"/>
    <w:rsid w:val="1CC07B4B"/>
    <w:rsid w:val="1CCF4C64"/>
    <w:rsid w:val="1CF3410C"/>
    <w:rsid w:val="1D667A38"/>
    <w:rsid w:val="1D892817"/>
    <w:rsid w:val="1DAC627C"/>
    <w:rsid w:val="1DC85AF4"/>
    <w:rsid w:val="1DDA5083"/>
    <w:rsid w:val="1E0F5E44"/>
    <w:rsid w:val="1EB66EC0"/>
    <w:rsid w:val="1EDC2688"/>
    <w:rsid w:val="1EF707FE"/>
    <w:rsid w:val="1F404D66"/>
    <w:rsid w:val="202254E9"/>
    <w:rsid w:val="208809B9"/>
    <w:rsid w:val="20983246"/>
    <w:rsid w:val="20FC7177"/>
    <w:rsid w:val="21161C8A"/>
    <w:rsid w:val="212E7DE6"/>
    <w:rsid w:val="215409B7"/>
    <w:rsid w:val="215656AD"/>
    <w:rsid w:val="217E3666"/>
    <w:rsid w:val="21890501"/>
    <w:rsid w:val="21895F03"/>
    <w:rsid w:val="21C1723B"/>
    <w:rsid w:val="21CD7633"/>
    <w:rsid w:val="21D83011"/>
    <w:rsid w:val="22434AD2"/>
    <w:rsid w:val="227D762D"/>
    <w:rsid w:val="229040EC"/>
    <w:rsid w:val="22DC5549"/>
    <w:rsid w:val="22E32089"/>
    <w:rsid w:val="23120107"/>
    <w:rsid w:val="2412297E"/>
    <w:rsid w:val="24440D1B"/>
    <w:rsid w:val="244522A7"/>
    <w:rsid w:val="24753DA2"/>
    <w:rsid w:val="25016E30"/>
    <w:rsid w:val="25457AEE"/>
    <w:rsid w:val="254B4C3E"/>
    <w:rsid w:val="2589474A"/>
    <w:rsid w:val="25972CF5"/>
    <w:rsid w:val="25E03569"/>
    <w:rsid w:val="25F3241E"/>
    <w:rsid w:val="26306390"/>
    <w:rsid w:val="26463C74"/>
    <w:rsid w:val="27476A55"/>
    <w:rsid w:val="274C2E0E"/>
    <w:rsid w:val="276325D3"/>
    <w:rsid w:val="2784389E"/>
    <w:rsid w:val="27D3417B"/>
    <w:rsid w:val="27D445B6"/>
    <w:rsid w:val="280D3594"/>
    <w:rsid w:val="281C0E61"/>
    <w:rsid w:val="285802E9"/>
    <w:rsid w:val="297D7D0A"/>
    <w:rsid w:val="299E1B03"/>
    <w:rsid w:val="29A0047F"/>
    <w:rsid w:val="29AE0697"/>
    <w:rsid w:val="29DF053F"/>
    <w:rsid w:val="2A0A42D9"/>
    <w:rsid w:val="2A1D190E"/>
    <w:rsid w:val="2A33369C"/>
    <w:rsid w:val="2A3C36EE"/>
    <w:rsid w:val="2AAE3387"/>
    <w:rsid w:val="2ACA5CF0"/>
    <w:rsid w:val="2AE878F3"/>
    <w:rsid w:val="2B4752A3"/>
    <w:rsid w:val="2B7E7917"/>
    <w:rsid w:val="2B8D1511"/>
    <w:rsid w:val="2B9A5444"/>
    <w:rsid w:val="2BC254DC"/>
    <w:rsid w:val="2C093A63"/>
    <w:rsid w:val="2C2C080A"/>
    <w:rsid w:val="2C5B5248"/>
    <w:rsid w:val="2C812B9D"/>
    <w:rsid w:val="2C894ADD"/>
    <w:rsid w:val="2CBD59E1"/>
    <w:rsid w:val="2CE83426"/>
    <w:rsid w:val="2D02134D"/>
    <w:rsid w:val="2DA8010D"/>
    <w:rsid w:val="2DA8700D"/>
    <w:rsid w:val="2E1F1673"/>
    <w:rsid w:val="2E342C68"/>
    <w:rsid w:val="2E3A6A12"/>
    <w:rsid w:val="2E422DFC"/>
    <w:rsid w:val="2EA2644F"/>
    <w:rsid w:val="2EC932B0"/>
    <w:rsid w:val="2ED134A7"/>
    <w:rsid w:val="2EE42646"/>
    <w:rsid w:val="2EFD04E4"/>
    <w:rsid w:val="2F0922AE"/>
    <w:rsid w:val="2F251E94"/>
    <w:rsid w:val="2F291979"/>
    <w:rsid w:val="2F577E3F"/>
    <w:rsid w:val="2F5E27AF"/>
    <w:rsid w:val="2F892E53"/>
    <w:rsid w:val="2F922BDA"/>
    <w:rsid w:val="30005735"/>
    <w:rsid w:val="30203AE1"/>
    <w:rsid w:val="30523A5C"/>
    <w:rsid w:val="305C451B"/>
    <w:rsid w:val="30B258CD"/>
    <w:rsid w:val="30CA50E6"/>
    <w:rsid w:val="31634F07"/>
    <w:rsid w:val="316C25C2"/>
    <w:rsid w:val="31987940"/>
    <w:rsid w:val="32361C78"/>
    <w:rsid w:val="32454AD4"/>
    <w:rsid w:val="326B29DC"/>
    <w:rsid w:val="32A84C59"/>
    <w:rsid w:val="32FB077A"/>
    <w:rsid w:val="339C49F0"/>
    <w:rsid w:val="33DB7DFD"/>
    <w:rsid w:val="33FB612F"/>
    <w:rsid w:val="343652BE"/>
    <w:rsid w:val="343B52D9"/>
    <w:rsid w:val="34565BFB"/>
    <w:rsid w:val="34CA3C24"/>
    <w:rsid w:val="354F0280"/>
    <w:rsid w:val="3585056E"/>
    <w:rsid w:val="359B0797"/>
    <w:rsid w:val="35D812D3"/>
    <w:rsid w:val="364F0C6E"/>
    <w:rsid w:val="366A7665"/>
    <w:rsid w:val="36880AF4"/>
    <w:rsid w:val="36AF5F02"/>
    <w:rsid w:val="36D31A03"/>
    <w:rsid w:val="36DB6FAF"/>
    <w:rsid w:val="36FE4329"/>
    <w:rsid w:val="3703478C"/>
    <w:rsid w:val="37565F8F"/>
    <w:rsid w:val="37691CDB"/>
    <w:rsid w:val="37B7640B"/>
    <w:rsid w:val="37CE0B19"/>
    <w:rsid w:val="37FA06F1"/>
    <w:rsid w:val="386D54AC"/>
    <w:rsid w:val="38927BD5"/>
    <w:rsid w:val="39474496"/>
    <w:rsid w:val="394F7F2B"/>
    <w:rsid w:val="398E51AE"/>
    <w:rsid w:val="39A21A3D"/>
    <w:rsid w:val="39B40BAD"/>
    <w:rsid w:val="39BE11A1"/>
    <w:rsid w:val="39D960E6"/>
    <w:rsid w:val="3A0C5AE7"/>
    <w:rsid w:val="3A3105AC"/>
    <w:rsid w:val="3A6F5417"/>
    <w:rsid w:val="3A8F1E33"/>
    <w:rsid w:val="3AD64C95"/>
    <w:rsid w:val="3AE87BDC"/>
    <w:rsid w:val="3B021A74"/>
    <w:rsid w:val="3B1A00A8"/>
    <w:rsid w:val="3BC12C02"/>
    <w:rsid w:val="3BC94D8A"/>
    <w:rsid w:val="3BDA3515"/>
    <w:rsid w:val="3BE754C1"/>
    <w:rsid w:val="3BF01601"/>
    <w:rsid w:val="3C0E005F"/>
    <w:rsid w:val="3C16013D"/>
    <w:rsid w:val="3C374DD7"/>
    <w:rsid w:val="3C391C8E"/>
    <w:rsid w:val="3C484433"/>
    <w:rsid w:val="3C4C707B"/>
    <w:rsid w:val="3C9348D1"/>
    <w:rsid w:val="3CBC2D34"/>
    <w:rsid w:val="3CD97B82"/>
    <w:rsid w:val="3CF80721"/>
    <w:rsid w:val="3D236F94"/>
    <w:rsid w:val="3D3B1FD0"/>
    <w:rsid w:val="3D490795"/>
    <w:rsid w:val="3D6D618C"/>
    <w:rsid w:val="3DA8688C"/>
    <w:rsid w:val="3DE67444"/>
    <w:rsid w:val="3E2E7339"/>
    <w:rsid w:val="3E4206FD"/>
    <w:rsid w:val="3E8F38EA"/>
    <w:rsid w:val="3EC36D89"/>
    <w:rsid w:val="3ECC41B1"/>
    <w:rsid w:val="3EE1019B"/>
    <w:rsid w:val="3EFC3B24"/>
    <w:rsid w:val="3F2E6EA9"/>
    <w:rsid w:val="3F307BD2"/>
    <w:rsid w:val="3FBD3263"/>
    <w:rsid w:val="3FC22CB5"/>
    <w:rsid w:val="3FD718FA"/>
    <w:rsid w:val="4095122F"/>
    <w:rsid w:val="409D4599"/>
    <w:rsid w:val="40AD0314"/>
    <w:rsid w:val="40C50AC0"/>
    <w:rsid w:val="40E40734"/>
    <w:rsid w:val="411557D3"/>
    <w:rsid w:val="41473082"/>
    <w:rsid w:val="417809FE"/>
    <w:rsid w:val="41B64473"/>
    <w:rsid w:val="41D712E4"/>
    <w:rsid w:val="429D1665"/>
    <w:rsid w:val="42CA1181"/>
    <w:rsid w:val="432F4EED"/>
    <w:rsid w:val="43320DAC"/>
    <w:rsid w:val="433B0525"/>
    <w:rsid w:val="433E5AE8"/>
    <w:rsid w:val="4358127B"/>
    <w:rsid w:val="43B27D7D"/>
    <w:rsid w:val="43F55F42"/>
    <w:rsid w:val="44020A14"/>
    <w:rsid w:val="441B38F5"/>
    <w:rsid w:val="44960C92"/>
    <w:rsid w:val="44E32814"/>
    <w:rsid w:val="44FF508D"/>
    <w:rsid w:val="450676F3"/>
    <w:rsid w:val="45137418"/>
    <w:rsid w:val="45255DEF"/>
    <w:rsid w:val="4543672C"/>
    <w:rsid w:val="45677481"/>
    <w:rsid w:val="45804E0E"/>
    <w:rsid w:val="45903E5A"/>
    <w:rsid w:val="45A24DCB"/>
    <w:rsid w:val="45FB797A"/>
    <w:rsid w:val="46646463"/>
    <w:rsid w:val="466B2A03"/>
    <w:rsid w:val="46933410"/>
    <w:rsid w:val="471977EC"/>
    <w:rsid w:val="474777C9"/>
    <w:rsid w:val="476F6187"/>
    <w:rsid w:val="47715191"/>
    <w:rsid w:val="47983662"/>
    <w:rsid w:val="47C260D5"/>
    <w:rsid w:val="482017F5"/>
    <w:rsid w:val="48313C5E"/>
    <w:rsid w:val="4889415D"/>
    <w:rsid w:val="48B26AA8"/>
    <w:rsid w:val="490543FF"/>
    <w:rsid w:val="492A5B37"/>
    <w:rsid w:val="4942446B"/>
    <w:rsid w:val="495640B1"/>
    <w:rsid w:val="496A252B"/>
    <w:rsid w:val="49D91532"/>
    <w:rsid w:val="49E2604D"/>
    <w:rsid w:val="49F23C6C"/>
    <w:rsid w:val="4A033581"/>
    <w:rsid w:val="4A053834"/>
    <w:rsid w:val="4A141E2B"/>
    <w:rsid w:val="4A7A768B"/>
    <w:rsid w:val="4A8E1783"/>
    <w:rsid w:val="4AAB6059"/>
    <w:rsid w:val="4AB425D9"/>
    <w:rsid w:val="4AB61FE5"/>
    <w:rsid w:val="4AE84B85"/>
    <w:rsid w:val="4AF677BE"/>
    <w:rsid w:val="4B296D17"/>
    <w:rsid w:val="4B316757"/>
    <w:rsid w:val="4B7663CE"/>
    <w:rsid w:val="4B8C5115"/>
    <w:rsid w:val="4BBF78E9"/>
    <w:rsid w:val="4BC67951"/>
    <w:rsid w:val="4BCA5608"/>
    <w:rsid w:val="4BF3072D"/>
    <w:rsid w:val="4C397E3F"/>
    <w:rsid w:val="4C520AD4"/>
    <w:rsid w:val="4C7A0453"/>
    <w:rsid w:val="4CB874AD"/>
    <w:rsid w:val="4CCB0375"/>
    <w:rsid w:val="4D04588D"/>
    <w:rsid w:val="4D06789D"/>
    <w:rsid w:val="4D3E11B9"/>
    <w:rsid w:val="4DAF4AEA"/>
    <w:rsid w:val="4DE124CA"/>
    <w:rsid w:val="4DEC75D7"/>
    <w:rsid w:val="4E0614F3"/>
    <w:rsid w:val="4E2D0D1C"/>
    <w:rsid w:val="4E377275"/>
    <w:rsid w:val="4E9122D1"/>
    <w:rsid w:val="4EC2446B"/>
    <w:rsid w:val="4ECE6783"/>
    <w:rsid w:val="4EE34E2D"/>
    <w:rsid w:val="4EF56302"/>
    <w:rsid w:val="4F304C94"/>
    <w:rsid w:val="4F36008A"/>
    <w:rsid w:val="4F6C2DF1"/>
    <w:rsid w:val="4FC96BAD"/>
    <w:rsid w:val="4FCD3D8A"/>
    <w:rsid w:val="4FEC60D2"/>
    <w:rsid w:val="4FEE4531"/>
    <w:rsid w:val="4FF71205"/>
    <w:rsid w:val="4FFD3179"/>
    <w:rsid w:val="50133DCF"/>
    <w:rsid w:val="504649B8"/>
    <w:rsid w:val="50A41F92"/>
    <w:rsid w:val="50F50418"/>
    <w:rsid w:val="5127139C"/>
    <w:rsid w:val="513615FF"/>
    <w:rsid w:val="51600F5A"/>
    <w:rsid w:val="516947AF"/>
    <w:rsid w:val="51A457B7"/>
    <w:rsid w:val="5261380F"/>
    <w:rsid w:val="526472E2"/>
    <w:rsid w:val="526C16A3"/>
    <w:rsid w:val="527E39AE"/>
    <w:rsid w:val="52901FD8"/>
    <w:rsid w:val="52937C84"/>
    <w:rsid w:val="52DB78B0"/>
    <w:rsid w:val="534B3FCF"/>
    <w:rsid w:val="53524A7F"/>
    <w:rsid w:val="536B7C50"/>
    <w:rsid w:val="53A51DA6"/>
    <w:rsid w:val="542E1B47"/>
    <w:rsid w:val="5434708E"/>
    <w:rsid w:val="543A687D"/>
    <w:rsid w:val="54433C94"/>
    <w:rsid w:val="54731433"/>
    <w:rsid w:val="54C00364"/>
    <w:rsid w:val="54F10140"/>
    <w:rsid w:val="550F04F6"/>
    <w:rsid w:val="551714E5"/>
    <w:rsid w:val="55340114"/>
    <w:rsid w:val="55F77E8D"/>
    <w:rsid w:val="560158A6"/>
    <w:rsid w:val="56244DAB"/>
    <w:rsid w:val="56340877"/>
    <w:rsid w:val="56760554"/>
    <w:rsid w:val="57000867"/>
    <w:rsid w:val="571B3DB9"/>
    <w:rsid w:val="57533698"/>
    <w:rsid w:val="575F2DB0"/>
    <w:rsid w:val="577475DE"/>
    <w:rsid w:val="57CB701F"/>
    <w:rsid w:val="57ED430D"/>
    <w:rsid w:val="58030B17"/>
    <w:rsid w:val="582B4167"/>
    <w:rsid w:val="58502F80"/>
    <w:rsid w:val="58697DE2"/>
    <w:rsid w:val="58A7724F"/>
    <w:rsid w:val="58DD38CA"/>
    <w:rsid w:val="58E848A7"/>
    <w:rsid w:val="59490A56"/>
    <w:rsid w:val="59955ABE"/>
    <w:rsid w:val="5A0F0948"/>
    <w:rsid w:val="5A1C7C43"/>
    <w:rsid w:val="5A2E46D9"/>
    <w:rsid w:val="5B347A5D"/>
    <w:rsid w:val="5B6B5D54"/>
    <w:rsid w:val="5B726DDB"/>
    <w:rsid w:val="5B9E69B3"/>
    <w:rsid w:val="5BA556BF"/>
    <w:rsid w:val="5BCC6CC6"/>
    <w:rsid w:val="5C0E75BF"/>
    <w:rsid w:val="5C617C82"/>
    <w:rsid w:val="5C665E4F"/>
    <w:rsid w:val="5C706CEB"/>
    <w:rsid w:val="5CBC43E2"/>
    <w:rsid w:val="5CC87CF4"/>
    <w:rsid w:val="5D0E6F0A"/>
    <w:rsid w:val="5D3F4394"/>
    <w:rsid w:val="5D476BC9"/>
    <w:rsid w:val="5D705432"/>
    <w:rsid w:val="5DA75AB9"/>
    <w:rsid w:val="5DE816BD"/>
    <w:rsid w:val="5E0470BB"/>
    <w:rsid w:val="5E270F5A"/>
    <w:rsid w:val="5E566848"/>
    <w:rsid w:val="5E850C63"/>
    <w:rsid w:val="5EA067F6"/>
    <w:rsid w:val="5ECD7C3D"/>
    <w:rsid w:val="5EFE55DF"/>
    <w:rsid w:val="5F2C3AB6"/>
    <w:rsid w:val="5F4E7762"/>
    <w:rsid w:val="5F5054C6"/>
    <w:rsid w:val="5F9D2278"/>
    <w:rsid w:val="5FA34E0A"/>
    <w:rsid w:val="601A7C75"/>
    <w:rsid w:val="601D4874"/>
    <w:rsid w:val="60331420"/>
    <w:rsid w:val="606A17BF"/>
    <w:rsid w:val="60D74FA2"/>
    <w:rsid w:val="60E647D8"/>
    <w:rsid w:val="60E90B34"/>
    <w:rsid w:val="61570D92"/>
    <w:rsid w:val="615B062B"/>
    <w:rsid w:val="61A8329E"/>
    <w:rsid w:val="61DA5AD1"/>
    <w:rsid w:val="61EC5744"/>
    <w:rsid w:val="623D240A"/>
    <w:rsid w:val="62AB700D"/>
    <w:rsid w:val="62AB7BCF"/>
    <w:rsid w:val="62E57CA3"/>
    <w:rsid w:val="63125262"/>
    <w:rsid w:val="632E67D4"/>
    <w:rsid w:val="63C57A7F"/>
    <w:rsid w:val="63D057A3"/>
    <w:rsid w:val="63D9324A"/>
    <w:rsid w:val="63E00C3A"/>
    <w:rsid w:val="64133B7A"/>
    <w:rsid w:val="64864786"/>
    <w:rsid w:val="64A914B4"/>
    <w:rsid w:val="64BB31C0"/>
    <w:rsid w:val="64EF3372"/>
    <w:rsid w:val="653821BC"/>
    <w:rsid w:val="65386C6F"/>
    <w:rsid w:val="65784B7A"/>
    <w:rsid w:val="658239D6"/>
    <w:rsid w:val="65B35AF6"/>
    <w:rsid w:val="65EE7896"/>
    <w:rsid w:val="66007B53"/>
    <w:rsid w:val="661C2AE6"/>
    <w:rsid w:val="66603758"/>
    <w:rsid w:val="66690BF3"/>
    <w:rsid w:val="669833D0"/>
    <w:rsid w:val="66A15FAE"/>
    <w:rsid w:val="67281DAB"/>
    <w:rsid w:val="67BF2FE6"/>
    <w:rsid w:val="682B5828"/>
    <w:rsid w:val="6845114F"/>
    <w:rsid w:val="686600D9"/>
    <w:rsid w:val="68D774EB"/>
    <w:rsid w:val="69933DA2"/>
    <w:rsid w:val="69A82EE1"/>
    <w:rsid w:val="69AF0F89"/>
    <w:rsid w:val="6A1E2919"/>
    <w:rsid w:val="6A367D57"/>
    <w:rsid w:val="6A4E3CE6"/>
    <w:rsid w:val="6A553962"/>
    <w:rsid w:val="6AA571EF"/>
    <w:rsid w:val="6AA83BD2"/>
    <w:rsid w:val="6AC23A98"/>
    <w:rsid w:val="6AD9050C"/>
    <w:rsid w:val="6AF424CE"/>
    <w:rsid w:val="6B130043"/>
    <w:rsid w:val="6B271D62"/>
    <w:rsid w:val="6B34049B"/>
    <w:rsid w:val="6B392DF0"/>
    <w:rsid w:val="6B3D1FAC"/>
    <w:rsid w:val="6B6E6F7E"/>
    <w:rsid w:val="6BD05E2C"/>
    <w:rsid w:val="6C4F20F0"/>
    <w:rsid w:val="6CB23C98"/>
    <w:rsid w:val="6CD51D4D"/>
    <w:rsid w:val="6D4A4A6A"/>
    <w:rsid w:val="6D7C7C2E"/>
    <w:rsid w:val="6DC94011"/>
    <w:rsid w:val="6E636318"/>
    <w:rsid w:val="6EF75D1C"/>
    <w:rsid w:val="6F2F7500"/>
    <w:rsid w:val="6F4A632A"/>
    <w:rsid w:val="6F60040E"/>
    <w:rsid w:val="6FB1351B"/>
    <w:rsid w:val="6FB55363"/>
    <w:rsid w:val="6FCF0BA2"/>
    <w:rsid w:val="6FD50A15"/>
    <w:rsid w:val="6FF42BFC"/>
    <w:rsid w:val="6FF65209"/>
    <w:rsid w:val="70014561"/>
    <w:rsid w:val="70364CF8"/>
    <w:rsid w:val="70565F9F"/>
    <w:rsid w:val="70700801"/>
    <w:rsid w:val="70B26E39"/>
    <w:rsid w:val="71303048"/>
    <w:rsid w:val="71945CCB"/>
    <w:rsid w:val="71B40CDB"/>
    <w:rsid w:val="71CF5A5D"/>
    <w:rsid w:val="71FB629A"/>
    <w:rsid w:val="7213322B"/>
    <w:rsid w:val="7229202F"/>
    <w:rsid w:val="723306C6"/>
    <w:rsid w:val="725466A3"/>
    <w:rsid w:val="726B7F87"/>
    <w:rsid w:val="72D77BE2"/>
    <w:rsid w:val="72D83D3B"/>
    <w:rsid w:val="72DB0848"/>
    <w:rsid w:val="72E47E9F"/>
    <w:rsid w:val="73720F04"/>
    <w:rsid w:val="73754C42"/>
    <w:rsid w:val="73B40A91"/>
    <w:rsid w:val="73C32B48"/>
    <w:rsid w:val="73CE15F4"/>
    <w:rsid w:val="73D67AB1"/>
    <w:rsid w:val="73D96D52"/>
    <w:rsid w:val="73DE4C31"/>
    <w:rsid w:val="73F01F4E"/>
    <w:rsid w:val="741C2CC7"/>
    <w:rsid w:val="74321E1B"/>
    <w:rsid w:val="744C53BC"/>
    <w:rsid w:val="74921E93"/>
    <w:rsid w:val="749A3E26"/>
    <w:rsid w:val="74AA02FC"/>
    <w:rsid w:val="74CE25BE"/>
    <w:rsid w:val="75057F0D"/>
    <w:rsid w:val="7536165C"/>
    <w:rsid w:val="75425717"/>
    <w:rsid w:val="7554327C"/>
    <w:rsid w:val="759E5BB9"/>
    <w:rsid w:val="760752F6"/>
    <w:rsid w:val="76194D20"/>
    <w:rsid w:val="76234247"/>
    <w:rsid w:val="766105A9"/>
    <w:rsid w:val="7728780A"/>
    <w:rsid w:val="77670A24"/>
    <w:rsid w:val="77690251"/>
    <w:rsid w:val="77816D4C"/>
    <w:rsid w:val="77E54521"/>
    <w:rsid w:val="77F45101"/>
    <w:rsid w:val="78122170"/>
    <w:rsid w:val="781D6DE2"/>
    <w:rsid w:val="78207BB0"/>
    <w:rsid w:val="784679AE"/>
    <w:rsid w:val="78B83474"/>
    <w:rsid w:val="78C41EB2"/>
    <w:rsid w:val="78E25F6C"/>
    <w:rsid w:val="78E874E3"/>
    <w:rsid w:val="790473C8"/>
    <w:rsid w:val="791219A8"/>
    <w:rsid w:val="79671E1A"/>
    <w:rsid w:val="7974406C"/>
    <w:rsid w:val="799F0187"/>
    <w:rsid w:val="7A1452E6"/>
    <w:rsid w:val="7A172774"/>
    <w:rsid w:val="7A187E6A"/>
    <w:rsid w:val="7A7B17D9"/>
    <w:rsid w:val="7A913A49"/>
    <w:rsid w:val="7AAC0B46"/>
    <w:rsid w:val="7AAE0115"/>
    <w:rsid w:val="7AD82205"/>
    <w:rsid w:val="7ADC2D68"/>
    <w:rsid w:val="7ADC608D"/>
    <w:rsid w:val="7AF54BD0"/>
    <w:rsid w:val="7B176CBE"/>
    <w:rsid w:val="7B212A1E"/>
    <w:rsid w:val="7B277A5E"/>
    <w:rsid w:val="7B616F05"/>
    <w:rsid w:val="7B90449A"/>
    <w:rsid w:val="7BA71347"/>
    <w:rsid w:val="7BE4550F"/>
    <w:rsid w:val="7BEB435E"/>
    <w:rsid w:val="7C027E66"/>
    <w:rsid w:val="7C102757"/>
    <w:rsid w:val="7C195ACD"/>
    <w:rsid w:val="7C916678"/>
    <w:rsid w:val="7CD25802"/>
    <w:rsid w:val="7CF32BA2"/>
    <w:rsid w:val="7D00387B"/>
    <w:rsid w:val="7D0F5A52"/>
    <w:rsid w:val="7D283C24"/>
    <w:rsid w:val="7D5D2227"/>
    <w:rsid w:val="7D801729"/>
    <w:rsid w:val="7DBD76D6"/>
    <w:rsid w:val="7E29066F"/>
    <w:rsid w:val="7E6163BA"/>
    <w:rsid w:val="7EB568EC"/>
    <w:rsid w:val="7ED26F1D"/>
    <w:rsid w:val="7ED451A0"/>
    <w:rsid w:val="7EFD02EF"/>
    <w:rsid w:val="7F2566C5"/>
    <w:rsid w:val="7F26578C"/>
    <w:rsid w:val="7F294CDA"/>
    <w:rsid w:val="7F502A90"/>
    <w:rsid w:val="7F571E20"/>
    <w:rsid w:val="7FB25D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hAnsi="Times New Roman" w:cs="Times New Roman" w:asciiTheme="minorHAnsi" w:eastAsiaTheme="minorEastAsia"/>
      <w:sz w:val="22"/>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spacing w:before="100" w:beforeAutospacing="1" w:after="100" w:afterAutospacing="1"/>
      <w:jc w:val="left"/>
    </w:pPr>
    <w:rPr>
      <w:rFonts w:hint="eastAsia" w:ascii="宋体" w:hAnsi="宋体" w:eastAsia="宋体" w:cs="宋体"/>
      <w:b/>
      <w:kern w:val="0"/>
      <w:sz w:val="36"/>
      <w:szCs w:val="36"/>
      <w:lang w:val="en-US" w:eastAsia="zh-CN" w:bidi="ar"/>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320"/>
        <w:tab w:val="right" w:pos="8640"/>
      </w:tabs>
      <w:spacing w:after="0" w:line="240" w:lineRule="auto"/>
    </w:pPr>
  </w:style>
  <w:style w:type="paragraph" w:styleId="5">
    <w:name w:val="header"/>
    <w:basedOn w:val="1"/>
    <w:link w:val="12"/>
    <w:unhideWhenUsed/>
    <w:uiPriority w:val="99"/>
    <w:pPr>
      <w:tabs>
        <w:tab w:val="center" w:pos="4320"/>
        <w:tab w:val="right" w:pos="8640"/>
      </w:tabs>
      <w:spacing w:after="0" w:line="240" w:lineRule="auto"/>
    </w:p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Emphasis"/>
    <w:basedOn w:val="8"/>
    <w:qFormat/>
    <w:uiPriority w:val="20"/>
    <w:rPr>
      <w:i/>
    </w:rPr>
  </w:style>
  <w:style w:type="character" w:styleId="10">
    <w:name w:val="Hyperlink"/>
    <w:basedOn w:val="8"/>
    <w:semiHidden/>
    <w:unhideWhenUsed/>
    <w:qFormat/>
    <w:uiPriority w:val="99"/>
    <w:rPr>
      <w:color w:val="0000FF"/>
      <w:u w:val="single"/>
    </w:rPr>
  </w:style>
  <w:style w:type="character" w:styleId="11">
    <w:name w:val="HTML Code"/>
    <w:basedOn w:val="8"/>
    <w:semiHidden/>
    <w:unhideWhenUsed/>
    <w:qFormat/>
    <w:uiPriority w:val="99"/>
    <w:rPr>
      <w:rFonts w:ascii="Courier New" w:hAnsi="Courier New"/>
      <w:sz w:val="20"/>
    </w:rPr>
  </w:style>
  <w:style w:type="character" w:customStyle="1" w:styleId="12">
    <w:name w:val="页眉 字符"/>
    <w:basedOn w:val="8"/>
    <w:link w:val="5"/>
    <w:qFormat/>
    <w:uiPriority w:val="99"/>
  </w:style>
  <w:style w:type="character" w:customStyle="1" w:styleId="13">
    <w:name w:val="页脚 字符"/>
    <w:basedOn w:val="8"/>
    <w:link w:val="4"/>
    <w:qFormat/>
    <w:uiPriority w:val="99"/>
  </w:style>
  <w:style w:type="character" w:customStyle="1" w:styleId="14">
    <w:name w:val="apple-converted-space"/>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309</Words>
  <Characters>1762</Characters>
  <Lines>14</Lines>
  <Paragraphs>4</Paragraphs>
  <TotalTime>4</TotalTime>
  <ScaleCrop>false</ScaleCrop>
  <LinksUpToDate>false</LinksUpToDate>
  <CharactersWithSpaces>2067</CharactersWithSpaces>
  <Application>WPS Office_11.1.0.10069_F1E327BC-269C-435d-A152-05C5408002CA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2018-10-15T06:18:00Z</dcterms:created>
  <dc:creator>Ning Li</dc:creator>
  <cp:lastModifiedBy>lining</cp:lastModifiedBy>
  <dcterms:modified xsi:type="dcterms:W3CDTF">2020-10-31T03:05:51Z</dcterms:modified>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2052-11.1.0.10069</vt:lpwstr>
  </property>
</Properties>
</file>