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B82" w:rsidRPr="00947B64" w:rsidRDefault="000A0493" w:rsidP="00947B64">
      <w:pPr>
        <w:spacing w:before="240" w:after="240"/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 w:rsidR="002B41AF" w:rsidRPr="00947B64">
        <w:rPr>
          <w:rFonts w:hint="eastAsia"/>
          <w:b/>
          <w:sz w:val="32"/>
        </w:rPr>
        <w:t>Lab</w:t>
      </w:r>
      <w:r w:rsidR="00E6266A">
        <w:rPr>
          <w:rFonts w:hint="eastAsia"/>
          <w:b/>
          <w:sz w:val="32"/>
        </w:rPr>
        <w:t>2</w:t>
      </w:r>
      <w:r w:rsidR="002B41AF" w:rsidRPr="00947B64">
        <w:rPr>
          <w:rFonts w:hint="eastAsia"/>
          <w:b/>
          <w:sz w:val="32"/>
        </w:rPr>
        <w:t xml:space="preserve"> Assignment</w:t>
      </w:r>
    </w:p>
    <w:p w:rsidR="00A33C5B" w:rsidRDefault="00A33C5B" w:rsidP="00A33C5B">
      <w:pPr>
        <w:rPr>
          <w:sz w:val="28"/>
        </w:rPr>
      </w:pPr>
      <w:proofErr w:type="gramStart"/>
      <w:r w:rsidRPr="00F43C4A">
        <w:rPr>
          <w:rFonts w:hint="eastAsia"/>
          <w:b/>
          <w:sz w:val="28"/>
        </w:rPr>
        <w:t>Task</w:t>
      </w:r>
      <w:r w:rsidR="00E6266A">
        <w:rPr>
          <w:rFonts w:hint="eastAsia"/>
          <w:b/>
          <w:sz w:val="28"/>
        </w:rPr>
        <w:t>1</w:t>
      </w:r>
      <w:r w:rsidRPr="00F43C4A">
        <w:rPr>
          <w:rFonts w:hint="eastAsia"/>
          <w:b/>
          <w:sz w:val="28"/>
        </w:rPr>
        <w:t>：</w:t>
      </w:r>
      <w:r w:rsidR="00EF57B3">
        <w:rPr>
          <w:rFonts w:hint="eastAsia"/>
          <w:sz w:val="28"/>
        </w:rPr>
        <w:t>Complete the following programming projects</w:t>
      </w:r>
      <w:r w:rsidRPr="00862E78">
        <w:rPr>
          <w:sz w:val="28"/>
        </w:rPr>
        <w:t>.</w:t>
      </w:r>
      <w:proofErr w:type="gramEnd"/>
    </w:p>
    <w:p w:rsidR="00E6266A" w:rsidRPr="004E2015" w:rsidRDefault="00E6266A" w:rsidP="00E6266A">
      <w:pPr>
        <w:pStyle w:val="ListParagraph"/>
        <w:numPr>
          <w:ilvl w:val="0"/>
          <w:numId w:val="5"/>
        </w:numPr>
        <w:snapToGrid w:val="0"/>
        <w:spacing w:line="360" w:lineRule="auto"/>
        <w:ind w:firstLineChars="0"/>
        <w:rPr>
          <w:sz w:val="24"/>
        </w:rPr>
      </w:pPr>
      <w:r w:rsidRPr="004E2015">
        <w:rPr>
          <w:sz w:val="24"/>
        </w:rPr>
        <w:t xml:space="preserve">Write </w:t>
      </w:r>
      <w:r w:rsidRPr="004E2015">
        <w:rPr>
          <w:rFonts w:hint="eastAsia"/>
          <w:sz w:val="24"/>
        </w:rPr>
        <w:t xml:space="preserve">a program, let the user input a score (100-mark system), if it is not less than 60, output </w:t>
      </w:r>
      <w:r w:rsidRPr="004E2015">
        <w:rPr>
          <w:sz w:val="24"/>
        </w:rPr>
        <w:t>“</w:t>
      </w:r>
      <w:r w:rsidR="00781ED4">
        <w:rPr>
          <w:rFonts w:hint="eastAsia"/>
          <w:sz w:val="24"/>
        </w:rPr>
        <w:t>C</w:t>
      </w:r>
      <w:r w:rsidRPr="004E2015">
        <w:rPr>
          <w:sz w:val="24"/>
        </w:rPr>
        <w:t>ongratulations</w:t>
      </w:r>
      <w:r w:rsidR="00781ED4">
        <w:rPr>
          <w:rFonts w:hint="eastAsia"/>
          <w:sz w:val="24"/>
        </w:rPr>
        <w:t>! You passed the exam.</w:t>
      </w:r>
      <w:r w:rsidRPr="004E2015">
        <w:rPr>
          <w:sz w:val="24"/>
        </w:rPr>
        <w:t>”</w:t>
      </w:r>
      <w:r w:rsidRPr="004E2015">
        <w:rPr>
          <w:rFonts w:hint="eastAsia"/>
          <w:sz w:val="24"/>
        </w:rPr>
        <w:t xml:space="preserve">, otherwise output </w:t>
      </w:r>
      <w:r w:rsidRPr="004E2015">
        <w:rPr>
          <w:sz w:val="24"/>
        </w:rPr>
        <w:t>“</w:t>
      </w:r>
      <w:r w:rsidRPr="004E2015">
        <w:rPr>
          <w:rFonts w:hint="eastAsia"/>
          <w:sz w:val="24"/>
        </w:rPr>
        <w:t xml:space="preserve">Sorry, </w:t>
      </w:r>
      <w:r w:rsidR="00931114">
        <w:rPr>
          <w:rFonts w:hint="eastAsia"/>
          <w:sz w:val="24"/>
        </w:rPr>
        <w:t xml:space="preserve">you failed the exam, </w:t>
      </w:r>
      <w:r w:rsidRPr="004E2015">
        <w:rPr>
          <w:rFonts w:hint="eastAsia"/>
          <w:sz w:val="24"/>
        </w:rPr>
        <w:t>you should work hard</w:t>
      </w:r>
      <w:r w:rsidR="00931114">
        <w:rPr>
          <w:rFonts w:hint="eastAsia"/>
          <w:sz w:val="24"/>
        </w:rPr>
        <w:t>er</w:t>
      </w:r>
      <w:r w:rsidRPr="004E2015">
        <w:rPr>
          <w:rFonts w:hint="eastAsia"/>
          <w:sz w:val="24"/>
        </w:rPr>
        <w:t>.</w:t>
      </w:r>
      <w:r w:rsidRPr="004E2015">
        <w:rPr>
          <w:sz w:val="24"/>
        </w:rPr>
        <w:t>”</w:t>
      </w:r>
      <w:r w:rsidRPr="004E2015">
        <w:rPr>
          <w:rFonts w:hint="eastAsia"/>
          <w:sz w:val="24"/>
        </w:rPr>
        <w:t xml:space="preserve"> </w:t>
      </w:r>
      <w:r w:rsidRPr="004E2015">
        <w:rPr>
          <w:sz w:val="24"/>
        </w:rPr>
        <w:t>N</w:t>
      </w:r>
      <w:r w:rsidRPr="004E2015">
        <w:rPr>
          <w:rFonts w:hint="eastAsia"/>
          <w:sz w:val="24"/>
        </w:rPr>
        <w:t xml:space="preserve">ame your program file </w:t>
      </w:r>
      <w:r w:rsidR="00722D12">
        <w:rPr>
          <w:rFonts w:hint="eastAsia"/>
          <w:b/>
          <w:sz w:val="24"/>
        </w:rPr>
        <w:t>2</w:t>
      </w:r>
      <w:r w:rsidR="000479A0">
        <w:rPr>
          <w:rFonts w:hint="eastAsia"/>
          <w:b/>
          <w:sz w:val="24"/>
        </w:rPr>
        <w:t>.</w:t>
      </w:r>
      <w:r w:rsidR="00722D12">
        <w:rPr>
          <w:rFonts w:hint="eastAsia"/>
          <w:b/>
          <w:sz w:val="24"/>
        </w:rPr>
        <w:t>1</w:t>
      </w:r>
      <w:r w:rsidRPr="004E2015">
        <w:rPr>
          <w:rFonts w:hint="eastAsia"/>
          <w:b/>
          <w:sz w:val="24"/>
        </w:rPr>
        <w:t>.rap</w:t>
      </w:r>
      <w:r w:rsidRPr="004E2015">
        <w:rPr>
          <w:rFonts w:hint="eastAsia"/>
          <w:sz w:val="24"/>
        </w:rPr>
        <w:t>.</w:t>
      </w:r>
    </w:p>
    <w:p w:rsidR="00E6266A" w:rsidRPr="004E2015" w:rsidRDefault="00E6266A" w:rsidP="00E6266A">
      <w:pPr>
        <w:pStyle w:val="ListParagraph"/>
        <w:numPr>
          <w:ilvl w:val="0"/>
          <w:numId w:val="5"/>
        </w:numPr>
        <w:snapToGrid w:val="0"/>
        <w:spacing w:line="360" w:lineRule="auto"/>
        <w:ind w:firstLineChars="0"/>
        <w:rPr>
          <w:sz w:val="24"/>
        </w:rPr>
      </w:pPr>
      <w:bookmarkStart w:id="0" w:name="OLE_LINK3"/>
      <w:bookmarkStart w:id="1" w:name="OLE_LINK4"/>
      <w:r>
        <w:rPr>
          <w:sz w:val="24"/>
        </w:rPr>
        <w:t>Write</w:t>
      </w:r>
      <w:r>
        <w:rPr>
          <w:rFonts w:hint="eastAsia"/>
          <w:sz w:val="24"/>
        </w:rPr>
        <w:t xml:space="preserve"> a program: let the user enter his/her name and the gender information. Say hello to this user by outputting a message. Add the formal address Mr. or Ms. before the user name. For example, if the user</w:t>
      </w:r>
      <w:r>
        <w:rPr>
          <w:sz w:val="24"/>
        </w:rPr>
        <w:t>’</w:t>
      </w:r>
      <w:r>
        <w:rPr>
          <w:rFonts w:hint="eastAsia"/>
          <w:sz w:val="24"/>
        </w:rPr>
        <w:t>s name is Sophi</w:t>
      </w:r>
      <w:r w:rsidR="007C4CAD">
        <w:rPr>
          <w:rFonts w:hint="eastAsia"/>
          <w:sz w:val="24"/>
        </w:rPr>
        <w:t>a</w:t>
      </w:r>
      <w:r>
        <w:rPr>
          <w:rFonts w:hint="eastAsia"/>
          <w:sz w:val="24"/>
        </w:rPr>
        <w:t xml:space="preserve"> and the user</w:t>
      </w:r>
      <w:r>
        <w:rPr>
          <w:sz w:val="24"/>
        </w:rPr>
        <w:t>’</w:t>
      </w:r>
      <w:r>
        <w:rPr>
          <w:rFonts w:hint="eastAsia"/>
          <w:sz w:val="24"/>
        </w:rPr>
        <w:t xml:space="preserve">s gender is female. The output should be </w:t>
      </w:r>
      <w:r>
        <w:rPr>
          <w:sz w:val="24"/>
        </w:rPr>
        <w:t>“</w:t>
      </w:r>
      <w:r>
        <w:rPr>
          <w:rFonts w:hint="eastAsia"/>
          <w:sz w:val="24"/>
        </w:rPr>
        <w:t>Hello, Ms. Sophi</w:t>
      </w:r>
      <w:r w:rsidR="007C4CAD">
        <w:rPr>
          <w:rFonts w:hint="eastAsia"/>
          <w:sz w:val="24"/>
        </w:rPr>
        <w:t>a</w:t>
      </w:r>
      <w:r>
        <w:rPr>
          <w:rFonts w:hint="eastAsia"/>
          <w:sz w:val="24"/>
        </w:rPr>
        <w:t>. Nice to meet you</w:t>
      </w:r>
      <w:r>
        <w:rPr>
          <w:sz w:val="24"/>
        </w:rPr>
        <w:t>”</w:t>
      </w:r>
      <w:r>
        <w:rPr>
          <w:rFonts w:hint="eastAsia"/>
          <w:sz w:val="24"/>
        </w:rPr>
        <w:t xml:space="preserve">. </w:t>
      </w:r>
      <w:r w:rsidRPr="004E2015">
        <w:rPr>
          <w:sz w:val="24"/>
        </w:rPr>
        <w:t>N</w:t>
      </w:r>
      <w:r w:rsidRPr="004E2015">
        <w:rPr>
          <w:rFonts w:hint="eastAsia"/>
          <w:sz w:val="24"/>
        </w:rPr>
        <w:t xml:space="preserve">ame your program file </w:t>
      </w:r>
      <w:r w:rsidR="008F6F8A">
        <w:rPr>
          <w:rFonts w:hint="eastAsia"/>
          <w:b/>
          <w:sz w:val="24"/>
        </w:rPr>
        <w:t>2.2</w:t>
      </w:r>
      <w:r w:rsidRPr="004E2015">
        <w:rPr>
          <w:rFonts w:hint="eastAsia"/>
          <w:b/>
          <w:sz w:val="24"/>
        </w:rPr>
        <w:t>.rap</w:t>
      </w:r>
      <w:r w:rsidRPr="004E2015">
        <w:rPr>
          <w:rFonts w:hint="eastAsia"/>
          <w:sz w:val="24"/>
        </w:rPr>
        <w:t>.</w:t>
      </w:r>
    </w:p>
    <w:p w:rsidR="00E6266A" w:rsidRPr="004E2015" w:rsidRDefault="00E6266A" w:rsidP="00E6266A">
      <w:pPr>
        <w:pStyle w:val="ListParagraph"/>
        <w:numPr>
          <w:ilvl w:val="0"/>
          <w:numId w:val="5"/>
        </w:numPr>
        <w:snapToGrid w:val="0"/>
        <w:spacing w:line="360" w:lineRule="auto"/>
        <w:ind w:firstLineChars="0"/>
        <w:rPr>
          <w:sz w:val="24"/>
        </w:rPr>
      </w:pPr>
      <w:bookmarkStart w:id="2" w:name="_GoBack"/>
      <w:bookmarkEnd w:id="0"/>
      <w:bookmarkEnd w:id="1"/>
      <w:r w:rsidRPr="004E2015">
        <w:rPr>
          <w:sz w:val="24"/>
        </w:rPr>
        <w:t>W</w:t>
      </w:r>
      <w:r w:rsidRPr="004E2015">
        <w:rPr>
          <w:rFonts w:hint="eastAsia"/>
          <w:sz w:val="24"/>
        </w:rPr>
        <w:t xml:space="preserve">rite a program to calculate </w:t>
      </w:r>
      <w:r w:rsidR="000073A6" w:rsidRPr="004E2015">
        <w:rPr>
          <w:position w:val="-30"/>
          <w:sz w:val="24"/>
        </w:rPr>
        <w:object w:dxaOrig="25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15pt;height:36.2pt" o:ole="">
            <v:imagedata r:id="rId8" o:title=""/>
          </v:shape>
          <o:OLEObject Type="Embed" ProgID="Equation.DSMT4" ShapeID="_x0000_i1025" DrawAspect="Content" ObjectID="_1604924866" r:id="rId9"/>
        </w:object>
      </w:r>
      <w:r w:rsidRPr="004E2015">
        <w:rPr>
          <w:rFonts w:hint="eastAsia"/>
          <w:sz w:val="24"/>
        </w:rPr>
        <w:t xml:space="preserve"> </w:t>
      </w:r>
      <w:r w:rsidRPr="004E2015">
        <w:rPr>
          <w:sz w:val="24"/>
        </w:rPr>
        <w:t>according</w:t>
      </w:r>
      <w:r w:rsidRPr="004E2015">
        <w:rPr>
          <w:rFonts w:hint="eastAsia"/>
          <w:sz w:val="24"/>
        </w:rPr>
        <w:t xml:space="preserve"> to the input x. </w:t>
      </w:r>
      <w:r w:rsidRPr="004E2015">
        <w:rPr>
          <w:sz w:val="24"/>
        </w:rPr>
        <w:t>N</w:t>
      </w:r>
      <w:r w:rsidRPr="004E2015">
        <w:rPr>
          <w:rFonts w:hint="eastAsia"/>
          <w:sz w:val="24"/>
        </w:rPr>
        <w:t xml:space="preserve">ame your program file </w:t>
      </w:r>
      <w:r w:rsidR="00DB4CB6">
        <w:rPr>
          <w:rFonts w:hint="eastAsia"/>
          <w:b/>
          <w:sz w:val="24"/>
        </w:rPr>
        <w:t>2.3</w:t>
      </w:r>
      <w:r w:rsidRPr="004E2015">
        <w:rPr>
          <w:rFonts w:hint="eastAsia"/>
          <w:b/>
          <w:sz w:val="24"/>
        </w:rPr>
        <w:t>.rap</w:t>
      </w:r>
      <w:r w:rsidRPr="004E2015">
        <w:rPr>
          <w:rFonts w:hint="eastAsia"/>
          <w:sz w:val="24"/>
        </w:rPr>
        <w:t>.</w:t>
      </w:r>
    </w:p>
    <w:bookmarkEnd w:id="2"/>
    <w:p w:rsidR="00E6266A" w:rsidRDefault="00E6266A" w:rsidP="00E6266A">
      <w:pPr>
        <w:pStyle w:val="ListParagraph"/>
        <w:numPr>
          <w:ilvl w:val="0"/>
          <w:numId w:val="5"/>
        </w:numPr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Write</w:t>
      </w:r>
      <w:r>
        <w:rPr>
          <w:rFonts w:hint="eastAsia"/>
          <w:sz w:val="24"/>
        </w:rPr>
        <w:t xml:space="preserve"> a program: input a real </w:t>
      </w:r>
      <w:r>
        <w:rPr>
          <w:sz w:val="24"/>
        </w:rPr>
        <w:t>numbers</w:t>
      </w:r>
      <w:r>
        <w:rPr>
          <w:rFonts w:hint="eastAsia"/>
          <w:sz w:val="24"/>
        </w:rPr>
        <w:t xml:space="preserve"> and output its integ</w:t>
      </w:r>
      <w:r w:rsidR="00F308D4">
        <w:rPr>
          <w:rFonts w:hint="eastAsia"/>
          <w:sz w:val="24"/>
        </w:rPr>
        <w:t>er</w:t>
      </w:r>
      <w:r>
        <w:rPr>
          <w:rFonts w:hint="eastAsia"/>
          <w:sz w:val="24"/>
        </w:rPr>
        <w:t xml:space="preserve"> part and its fractional part. </w:t>
      </w:r>
      <w:r w:rsidRPr="004E2015">
        <w:rPr>
          <w:sz w:val="24"/>
        </w:rPr>
        <w:t>N</w:t>
      </w:r>
      <w:r w:rsidRPr="004E2015">
        <w:rPr>
          <w:rFonts w:hint="eastAsia"/>
          <w:sz w:val="24"/>
        </w:rPr>
        <w:t xml:space="preserve">ame your program file </w:t>
      </w:r>
      <w:r w:rsidR="00C41B73">
        <w:rPr>
          <w:rFonts w:hint="eastAsia"/>
          <w:b/>
          <w:sz w:val="24"/>
        </w:rPr>
        <w:t>2.4</w:t>
      </w:r>
      <w:r w:rsidRPr="004E2015">
        <w:rPr>
          <w:rFonts w:hint="eastAsia"/>
          <w:b/>
          <w:sz w:val="24"/>
        </w:rPr>
        <w:t>.rap</w:t>
      </w:r>
      <w:r w:rsidRPr="004E2015"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(</w:t>
      </w:r>
      <w:bookmarkStart w:id="3" w:name="OLE_LINK1"/>
      <w:bookmarkStart w:id="4" w:name="OLE_LINK2"/>
      <w:r>
        <w:rPr>
          <w:rFonts w:hint="eastAsia"/>
          <w:sz w:val="24"/>
        </w:rPr>
        <w:t xml:space="preserve">This real number can be a positive </w:t>
      </w:r>
      <w:r>
        <w:rPr>
          <w:sz w:val="24"/>
        </w:rPr>
        <w:t>number</w:t>
      </w:r>
      <w:r>
        <w:rPr>
          <w:rFonts w:hint="eastAsia"/>
          <w:sz w:val="24"/>
        </w:rPr>
        <w:t xml:space="preserve"> or a negative</w:t>
      </w:r>
      <w:bookmarkEnd w:id="3"/>
      <w:bookmarkEnd w:id="4"/>
      <w:r>
        <w:rPr>
          <w:rFonts w:hint="eastAsia"/>
          <w:sz w:val="24"/>
        </w:rPr>
        <w:t xml:space="preserve"> </w:t>
      </w:r>
      <w:r>
        <w:rPr>
          <w:sz w:val="24"/>
        </w:rPr>
        <w:t>number</w:t>
      </w:r>
      <w:r>
        <w:rPr>
          <w:rFonts w:hint="eastAsia"/>
          <w:sz w:val="24"/>
        </w:rPr>
        <w:t>)</w:t>
      </w:r>
    </w:p>
    <w:p w:rsidR="00487383" w:rsidRDefault="00487383" w:rsidP="00487383">
      <w:pPr>
        <w:pStyle w:val="ListParagraph"/>
        <w:numPr>
          <w:ilvl w:val="0"/>
          <w:numId w:val="5"/>
        </w:numPr>
        <w:snapToGrid w:val="0"/>
        <w:spacing w:line="360" w:lineRule="auto"/>
        <w:ind w:firstLineChars="0"/>
        <w:rPr>
          <w:sz w:val="24"/>
        </w:rPr>
      </w:pPr>
      <w:r w:rsidRPr="004E2015">
        <w:rPr>
          <w:sz w:val="24"/>
        </w:rPr>
        <w:t xml:space="preserve">Write </w:t>
      </w:r>
      <w:r w:rsidRPr="004E2015">
        <w:rPr>
          <w:rFonts w:hint="eastAsia"/>
          <w:sz w:val="24"/>
        </w:rPr>
        <w:t>a program: input</w:t>
      </w:r>
      <w:r w:rsidRPr="004E2015">
        <w:rPr>
          <w:sz w:val="24"/>
        </w:rPr>
        <w:t xml:space="preserve"> a point whose coordinate is (x, y)</w:t>
      </w:r>
      <w:r w:rsidRPr="004E2015">
        <w:rPr>
          <w:rFonts w:hint="eastAsia"/>
          <w:sz w:val="24"/>
        </w:rPr>
        <w:t>; judge whether this point</w:t>
      </w:r>
      <w:r w:rsidRPr="004E2015">
        <w:rPr>
          <w:sz w:val="24"/>
        </w:rPr>
        <w:t xml:space="preserve"> is</w:t>
      </w:r>
      <w:r w:rsidRPr="009C3B7F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not </w:t>
      </w:r>
      <w:r w:rsidRPr="009C3B7F">
        <w:rPr>
          <w:b/>
          <w:sz w:val="24"/>
        </w:rPr>
        <w:t xml:space="preserve">in the </w:t>
      </w:r>
      <w:r>
        <w:rPr>
          <w:rFonts w:hint="eastAsia"/>
          <w:b/>
          <w:sz w:val="24"/>
        </w:rPr>
        <w:t>blue</w:t>
      </w:r>
      <w:r w:rsidRPr="009C3B7F">
        <w:rPr>
          <w:b/>
          <w:sz w:val="24"/>
        </w:rPr>
        <w:t xml:space="preserve"> region</w:t>
      </w:r>
      <w:r w:rsidRPr="004E2015">
        <w:rPr>
          <w:sz w:val="24"/>
        </w:rPr>
        <w:t xml:space="preserve"> depicted in the following picture. The radius of these two circles</w:t>
      </w:r>
      <w:r w:rsidRPr="004E2015">
        <w:rPr>
          <w:rFonts w:hint="eastAsia"/>
          <w:sz w:val="24"/>
        </w:rPr>
        <w:t xml:space="preserve"> </w:t>
      </w:r>
      <w:r w:rsidRPr="004E2015">
        <w:rPr>
          <w:sz w:val="24"/>
        </w:rPr>
        <w:t>is 1. The center of the left circle is (1, 1), and the center of the right circle is (1, 2).</w:t>
      </w:r>
      <w:r w:rsidRPr="004E2015">
        <w:rPr>
          <w:rFonts w:hint="eastAsia"/>
          <w:sz w:val="24"/>
        </w:rPr>
        <w:t xml:space="preserve"> Output the </w:t>
      </w:r>
      <w:r w:rsidRPr="004E2015">
        <w:rPr>
          <w:sz w:val="24"/>
        </w:rPr>
        <w:t>judgment</w:t>
      </w:r>
      <w:r w:rsidRPr="004E2015">
        <w:rPr>
          <w:rFonts w:hint="eastAsia"/>
          <w:sz w:val="24"/>
        </w:rPr>
        <w:t xml:space="preserve"> result </w:t>
      </w:r>
      <w:r w:rsidRPr="004E2015">
        <w:rPr>
          <w:sz w:val="24"/>
        </w:rPr>
        <w:t>“</w:t>
      </w:r>
      <w:r w:rsidRPr="004E2015">
        <w:rPr>
          <w:rFonts w:hint="eastAsia"/>
          <w:sz w:val="24"/>
        </w:rPr>
        <w:t>The point (x, y) is/isn</w:t>
      </w:r>
      <w:r w:rsidRPr="004E2015">
        <w:rPr>
          <w:sz w:val="24"/>
        </w:rPr>
        <w:t>’</w:t>
      </w:r>
      <w:r w:rsidRPr="004E2015">
        <w:rPr>
          <w:rFonts w:hint="eastAsia"/>
          <w:sz w:val="24"/>
        </w:rPr>
        <w:t>t in the blue region</w:t>
      </w:r>
      <w:r w:rsidRPr="004E2015">
        <w:rPr>
          <w:sz w:val="24"/>
        </w:rPr>
        <w:t>”</w:t>
      </w:r>
      <w:r w:rsidRPr="004E2015">
        <w:rPr>
          <w:rFonts w:hint="eastAsia"/>
          <w:sz w:val="24"/>
        </w:rPr>
        <w:t xml:space="preserve">. </w:t>
      </w:r>
      <w:r w:rsidRPr="004E2015">
        <w:rPr>
          <w:sz w:val="24"/>
        </w:rPr>
        <w:t>N</w:t>
      </w:r>
      <w:r w:rsidRPr="004E2015">
        <w:rPr>
          <w:rFonts w:hint="eastAsia"/>
          <w:sz w:val="24"/>
        </w:rPr>
        <w:t xml:space="preserve">ame your program file </w:t>
      </w:r>
      <w:r>
        <w:rPr>
          <w:rFonts w:hint="eastAsia"/>
          <w:b/>
          <w:sz w:val="24"/>
        </w:rPr>
        <w:t>2.</w:t>
      </w:r>
      <w:r w:rsidR="00900179">
        <w:rPr>
          <w:rFonts w:hint="eastAsia"/>
          <w:b/>
          <w:sz w:val="24"/>
        </w:rPr>
        <w:t>5</w:t>
      </w:r>
      <w:r w:rsidRPr="004E2015">
        <w:rPr>
          <w:rFonts w:hint="eastAsia"/>
          <w:b/>
          <w:sz w:val="24"/>
        </w:rPr>
        <w:t>.rap</w:t>
      </w:r>
      <w:r w:rsidRPr="004E2015">
        <w:rPr>
          <w:rFonts w:hint="eastAsia"/>
          <w:sz w:val="24"/>
        </w:rPr>
        <w:t>.</w:t>
      </w:r>
    </w:p>
    <w:p w:rsidR="00487383" w:rsidRPr="004E2015" w:rsidRDefault="00487383" w:rsidP="00487383">
      <w:pPr>
        <w:pStyle w:val="ListParagraph"/>
        <w:snapToGrid w:val="0"/>
        <w:spacing w:line="360" w:lineRule="auto"/>
        <w:ind w:left="360" w:firstLineChars="0" w:firstLine="0"/>
        <w:rPr>
          <w:sz w:val="24"/>
        </w:rPr>
      </w:pPr>
      <w:r w:rsidRPr="004E2015">
        <w:rPr>
          <w:noProof/>
          <w:sz w:val="24"/>
          <w:lang w:eastAsia="en-US"/>
        </w:rPr>
        <w:drawing>
          <wp:inline distT="0" distB="0" distL="0" distR="0" wp14:anchorId="388D8E5E" wp14:editId="299B82FE">
            <wp:extent cx="1043406" cy="712709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8" r="5181"/>
                    <a:stretch/>
                  </pic:blipFill>
                  <pic:spPr bwMode="auto">
                    <a:xfrm>
                      <a:off x="0" y="0"/>
                      <a:ext cx="1046792" cy="71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406" w:rsidRDefault="00737406" w:rsidP="00737406">
      <w:pPr>
        <w:pStyle w:val="ListParagraph"/>
        <w:numPr>
          <w:ilvl w:val="0"/>
          <w:numId w:val="5"/>
        </w:numPr>
        <w:snapToGrid w:val="0"/>
        <w:spacing w:line="360" w:lineRule="auto"/>
        <w:ind w:firstLineChars="0"/>
        <w:rPr>
          <w:sz w:val="24"/>
        </w:rPr>
      </w:pPr>
      <w:r w:rsidRPr="004E2015">
        <w:rPr>
          <w:rFonts w:hint="eastAsia"/>
          <w:sz w:val="24"/>
        </w:rPr>
        <w:t>Write the program</w:t>
      </w:r>
      <w:r>
        <w:rPr>
          <w:rFonts w:hint="eastAsia"/>
          <w:sz w:val="24"/>
        </w:rPr>
        <w:t>: input an integer which is in the interval [1, 12],</w:t>
      </w:r>
      <w:r w:rsidRPr="004E201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output the corresponding month</w:t>
      </w:r>
      <w:r w:rsidRPr="004E2015"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For example, if the input is 1, the output is </w:t>
      </w:r>
      <w:r>
        <w:rPr>
          <w:sz w:val="24"/>
        </w:rPr>
        <w:t>“</w:t>
      </w:r>
      <w:r>
        <w:rPr>
          <w:rFonts w:hint="eastAsia"/>
          <w:sz w:val="24"/>
        </w:rPr>
        <w:t>January</w:t>
      </w:r>
      <w:r>
        <w:rPr>
          <w:sz w:val="24"/>
        </w:rPr>
        <w:t>”</w:t>
      </w:r>
      <w:r>
        <w:rPr>
          <w:rFonts w:hint="eastAsia"/>
          <w:sz w:val="24"/>
        </w:rPr>
        <w:t>.</w:t>
      </w:r>
      <w:r w:rsidRPr="004E2015">
        <w:rPr>
          <w:rFonts w:hint="eastAsia"/>
          <w:sz w:val="24"/>
        </w:rPr>
        <w:t xml:space="preserve"> </w:t>
      </w:r>
      <w:r w:rsidRPr="004E2015">
        <w:rPr>
          <w:sz w:val="24"/>
        </w:rPr>
        <w:t>N</w:t>
      </w:r>
      <w:r w:rsidRPr="004E2015">
        <w:rPr>
          <w:rFonts w:hint="eastAsia"/>
          <w:sz w:val="24"/>
        </w:rPr>
        <w:t xml:space="preserve">ame your program file </w:t>
      </w:r>
      <w:r>
        <w:rPr>
          <w:rFonts w:hint="eastAsia"/>
          <w:b/>
          <w:sz w:val="24"/>
        </w:rPr>
        <w:t>2.</w:t>
      </w:r>
      <w:r w:rsidR="00900179">
        <w:rPr>
          <w:rFonts w:hint="eastAsia"/>
          <w:b/>
          <w:sz w:val="24"/>
        </w:rPr>
        <w:t>6</w:t>
      </w:r>
      <w:r w:rsidRPr="004E2015">
        <w:rPr>
          <w:rFonts w:hint="eastAsia"/>
          <w:b/>
          <w:sz w:val="24"/>
        </w:rPr>
        <w:t>.rap</w:t>
      </w:r>
      <w:r w:rsidRPr="004E2015">
        <w:rPr>
          <w:rFonts w:hint="eastAsia"/>
          <w:sz w:val="24"/>
        </w:rPr>
        <w:t>.</w:t>
      </w:r>
    </w:p>
    <w:p w:rsidR="00E624E5" w:rsidRPr="00DB33FD" w:rsidRDefault="00DA5D94" w:rsidP="008F6AA4">
      <w:pPr>
        <w:pStyle w:val="ListParagraph"/>
        <w:numPr>
          <w:ilvl w:val="0"/>
          <w:numId w:val="5"/>
        </w:numPr>
        <w:snapToGrid w:val="0"/>
        <w:spacing w:line="360" w:lineRule="auto"/>
        <w:ind w:firstLineChars="0"/>
        <w:rPr>
          <w:sz w:val="24"/>
        </w:rPr>
      </w:pPr>
      <w:r w:rsidRPr="00DB33FD">
        <w:rPr>
          <w:rFonts w:hint="eastAsia"/>
          <w:sz w:val="24"/>
        </w:rPr>
        <w:t xml:space="preserve">Write a program to implement the charging </w:t>
      </w:r>
      <w:r w:rsidRPr="00DB33FD">
        <w:rPr>
          <w:sz w:val="24"/>
        </w:rPr>
        <w:t>function</w:t>
      </w:r>
      <w:r w:rsidRPr="00DB33FD">
        <w:rPr>
          <w:rFonts w:hint="eastAsia"/>
          <w:sz w:val="24"/>
        </w:rPr>
        <w:t>: t</w:t>
      </w:r>
      <w:r w:rsidRPr="00DB33FD">
        <w:rPr>
          <w:sz w:val="24"/>
        </w:rPr>
        <w:t>he charg</w:t>
      </w:r>
      <w:r w:rsidRPr="00DB33FD">
        <w:rPr>
          <w:rFonts w:hint="eastAsia"/>
          <w:sz w:val="24"/>
        </w:rPr>
        <w:t>ing</w:t>
      </w:r>
      <w:r w:rsidRPr="00DB33FD">
        <w:rPr>
          <w:sz w:val="24"/>
        </w:rPr>
        <w:t xml:space="preserve"> standard</w:t>
      </w:r>
      <w:r w:rsidR="009264B1" w:rsidRPr="00DB33FD">
        <w:rPr>
          <w:sz w:val="24"/>
        </w:rPr>
        <w:t xml:space="preserve"> of Xi’an </w:t>
      </w:r>
      <w:r w:rsidR="009264B1" w:rsidRPr="00DB33FD">
        <w:rPr>
          <w:rFonts w:hint="eastAsia"/>
          <w:sz w:val="24"/>
        </w:rPr>
        <w:t>Taxi</w:t>
      </w:r>
      <w:r w:rsidRPr="00DB33FD">
        <w:rPr>
          <w:sz w:val="24"/>
        </w:rPr>
        <w:t xml:space="preserve">: </w:t>
      </w:r>
      <w:r w:rsidRPr="00DB33FD">
        <w:rPr>
          <w:rFonts w:hint="eastAsia"/>
          <w:sz w:val="24"/>
        </w:rPr>
        <w:t xml:space="preserve">the </w:t>
      </w:r>
      <w:r w:rsidRPr="00DB33FD">
        <w:rPr>
          <w:sz w:val="24"/>
        </w:rPr>
        <w:t>start</w:t>
      </w:r>
      <w:r w:rsidRPr="00DB33FD">
        <w:rPr>
          <w:rFonts w:hint="eastAsia"/>
          <w:sz w:val="24"/>
        </w:rPr>
        <w:t>ing fare</w:t>
      </w:r>
      <w:r w:rsidRPr="00DB33FD">
        <w:rPr>
          <w:sz w:val="24"/>
        </w:rPr>
        <w:t xml:space="preserve"> (</w:t>
      </w:r>
      <w:r w:rsidRPr="00DB33FD">
        <w:rPr>
          <w:rFonts w:hint="eastAsia"/>
          <w:sz w:val="24"/>
        </w:rPr>
        <w:t>&lt;</w:t>
      </w:r>
      <w:r w:rsidRPr="00DB33FD">
        <w:rPr>
          <w:sz w:val="24"/>
        </w:rPr>
        <w:t xml:space="preserve">= </w:t>
      </w:r>
      <w:r w:rsidR="00D761EE" w:rsidRPr="00DB33FD">
        <w:rPr>
          <w:rFonts w:hint="eastAsia"/>
          <w:sz w:val="24"/>
        </w:rPr>
        <w:t>3</w:t>
      </w:r>
      <w:r w:rsidRPr="00DB33FD">
        <w:rPr>
          <w:sz w:val="24"/>
        </w:rPr>
        <w:t xml:space="preserve"> kilo-meters) is </w:t>
      </w:r>
      <w:r w:rsidR="00D761EE" w:rsidRPr="00DB33FD">
        <w:rPr>
          <w:rFonts w:hint="eastAsia"/>
          <w:sz w:val="24"/>
        </w:rPr>
        <w:t>9</w:t>
      </w:r>
      <w:r w:rsidRPr="00DB33FD">
        <w:rPr>
          <w:sz w:val="24"/>
        </w:rPr>
        <w:t xml:space="preserve"> </w:t>
      </w:r>
      <w:proofErr w:type="spellStart"/>
      <w:r w:rsidRPr="00DB33FD">
        <w:rPr>
          <w:sz w:val="24"/>
        </w:rPr>
        <w:t>yuan</w:t>
      </w:r>
      <w:proofErr w:type="spellEnd"/>
      <w:r w:rsidRPr="00DB33FD">
        <w:rPr>
          <w:sz w:val="24"/>
        </w:rPr>
        <w:t>;</w:t>
      </w:r>
      <w:r w:rsidRPr="00DB33FD">
        <w:rPr>
          <w:rFonts w:hint="eastAsia"/>
          <w:sz w:val="24"/>
        </w:rPr>
        <w:t xml:space="preserve"> if </w:t>
      </w:r>
      <w:r w:rsidRPr="00DB33FD">
        <w:rPr>
          <w:sz w:val="24"/>
        </w:rPr>
        <w:t>mileage</w:t>
      </w:r>
      <w:r w:rsidRPr="00DB33FD">
        <w:rPr>
          <w:rFonts w:hint="eastAsia"/>
          <w:sz w:val="24"/>
        </w:rPr>
        <w:t xml:space="preserve"> is larger than</w:t>
      </w:r>
      <w:r w:rsidRPr="00DB33FD">
        <w:rPr>
          <w:sz w:val="24"/>
        </w:rPr>
        <w:t xml:space="preserve"> </w:t>
      </w:r>
      <w:r w:rsidR="00B01032" w:rsidRPr="00DB33FD">
        <w:rPr>
          <w:rFonts w:hint="eastAsia"/>
          <w:sz w:val="24"/>
        </w:rPr>
        <w:t>3</w:t>
      </w:r>
      <w:r w:rsidRPr="00DB33FD">
        <w:rPr>
          <w:sz w:val="24"/>
        </w:rPr>
        <w:t xml:space="preserve"> kilo-meter</w:t>
      </w:r>
      <w:r w:rsidRPr="00DB33FD">
        <w:rPr>
          <w:rFonts w:hint="eastAsia"/>
          <w:sz w:val="24"/>
        </w:rPr>
        <w:t>s and less than or equal to 15</w:t>
      </w:r>
      <w:r w:rsidRPr="00DB33FD">
        <w:rPr>
          <w:sz w:val="24"/>
        </w:rPr>
        <w:t xml:space="preserve"> kilo-meters</w:t>
      </w:r>
      <w:r w:rsidRPr="00DB33FD">
        <w:rPr>
          <w:rFonts w:hint="eastAsia"/>
          <w:sz w:val="24"/>
        </w:rPr>
        <w:t>,</w:t>
      </w:r>
      <w:r w:rsidRPr="00DB33FD">
        <w:rPr>
          <w:sz w:val="24"/>
        </w:rPr>
        <w:t xml:space="preserve"> </w:t>
      </w:r>
      <w:r w:rsidRPr="00DB33FD">
        <w:rPr>
          <w:rFonts w:hint="eastAsia"/>
          <w:sz w:val="24"/>
        </w:rPr>
        <w:t xml:space="preserve">the </w:t>
      </w:r>
      <w:r w:rsidRPr="00DB33FD">
        <w:rPr>
          <w:sz w:val="24"/>
        </w:rPr>
        <w:t>mileage</w:t>
      </w:r>
      <w:r w:rsidRPr="00DB33FD">
        <w:rPr>
          <w:rFonts w:hint="eastAsia"/>
          <w:sz w:val="24"/>
        </w:rPr>
        <w:t xml:space="preserve"> larger than 2 kilometers</w:t>
      </w:r>
      <w:r w:rsidRPr="00DB33FD">
        <w:rPr>
          <w:sz w:val="24"/>
        </w:rPr>
        <w:t xml:space="preserve"> is</w:t>
      </w:r>
      <w:r w:rsidRPr="00DB33FD">
        <w:rPr>
          <w:rFonts w:hint="eastAsia"/>
          <w:sz w:val="24"/>
        </w:rPr>
        <w:t xml:space="preserve"> charged</w:t>
      </w:r>
      <w:r w:rsidRPr="00DB33FD">
        <w:rPr>
          <w:sz w:val="24"/>
        </w:rPr>
        <w:t xml:space="preserve"> 1.5 </w:t>
      </w:r>
      <w:proofErr w:type="spellStart"/>
      <w:r w:rsidRPr="00DB33FD">
        <w:rPr>
          <w:sz w:val="24"/>
        </w:rPr>
        <w:t>yuan</w:t>
      </w:r>
      <w:proofErr w:type="spellEnd"/>
      <w:r w:rsidRPr="00DB33FD">
        <w:rPr>
          <w:rFonts w:hint="eastAsia"/>
          <w:sz w:val="24"/>
        </w:rPr>
        <w:t xml:space="preserve"> per</w:t>
      </w:r>
      <w:r w:rsidRPr="00DB33FD">
        <w:rPr>
          <w:sz w:val="24"/>
        </w:rPr>
        <w:t xml:space="preserve"> kilo-meter; </w:t>
      </w:r>
      <w:r w:rsidRPr="00DB33FD">
        <w:rPr>
          <w:rFonts w:hint="eastAsia"/>
          <w:sz w:val="24"/>
        </w:rPr>
        <w:t xml:space="preserve">if the </w:t>
      </w:r>
      <w:r w:rsidRPr="00DB33FD">
        <w:rPr>
          <w:sz w:val="24"/>
        </w:rPr>
        <w:t>mileage</w:t>
      </w:r>
      <w:r w:rsidRPr="00DB33FD">
        <w:rPr>
          <w:rFonts w:hint="eastAsia"/>
          <w:sz w:val="24"/>
        </w:rPr>
        <w:t xml:space="preserve"> is larger</w:t>
      </w:r>
      <w:r w:rsidRPr="00DB33FD">
        <w:rPr>
          <w:sz w:val="24"/>
        </w:rPr>
        <w:t xml:space="preserve"> than 15 kilo-meters, </w:t>
      </w:r>
      <w:r w:rsidRPr="00DB33FD">
        <w:rPr>
          <w:rFonts w:hint="eastAsia"/>
          <w:sz w:val="24"/>
        </w:rPr>
        <w:t xml:space="preserve">the </w:t>
      </w:r>
      <w:r w:rsidRPr="00DB33FD">
        <w:rPr>
          <w:sz w:val="24"/>
        </w:rPr>
        <w:t>mileage</w:t>
      </w:r>
      <w:r w:rsidRPr="00DB33FD">
        <w:rPr>
          <w:rFonts w:hint="eastAsia"/>
          <w:sz w:val="24"/>
        </w:rPr>
        <w:t xml:space="preserve"> larger than </w:t>
      </w:r>
      <w:r w:rsidRPr="00DB33FD">
        <w:rPr>
          <w:rFonts w:hint="eastAsia"/>
          <w:sz w:val="24"/>
        </w:rPr>
        <w:lastRenderedPageBreak/>
        <w:t xml:space="preserve">15 kilo-meters is </w:t>
      </w:r>
      <w:r w:rsidRPr="00DB33FD">
        <w:rPr>
          <w:sz w:val="24"/>
        </w:rPr>
        <w:t>charged</w:t>
      </w:r>
      <w:r w:rsidRPr="00DB33FD">
        <w:rPr>
          <w:rFonts w:hint="eastAsia"/>
          <w:sz w:val="24"/>
        </w:rPr>
        <w:t xml:space="preserve"> </w:t>
      </w:r>
      <w:r w:rsidRPr="00DB33FD">
        <w:rPr>
          <w:sz w:val="24"/>
        </w:rPr>
        <w:t xml:space="preserve">2.1 </w:t>
      </w:r>
      <w:proofErr w:type="spellStart"/>
      <w:r w:rsidRPr="00DB33FD">
        <w:rPr>
          <w:sz w:val="24"/>
        </w:rPr>
        <w:t>yuan</w:t>
      </w:r>
      <w:proofErr w:type="spellEnd"/>
      <w:r w:rsidRPr="00DB33FD">
        <w:rPr>
          <w:rFonts w:hint="eastAsia"/>
          <w:sz w:val="24"/>
        </w:rPr>
        <w:t xml:space="preserve"> per </w:t>
      </w:r>
      <w:r w:rsidRPr="00DB33FD">
        <w:rPr>
          <w:sz w:val="24"/>
        </w:rPr>
        <w:t>kilo-meter</w:t>
      </w:r>
      <w:r w:rsidRPr="00DB33FD">
        <w:rPr>
          <w:rFonts w:hint="eastAsia"/>
          <w:sz w:val="24"/>
        </w:rPr>
        <w:t>. A</w:t>
      </w:r>
      <w:r w:rsidRPr="00DB33FD">
        <w:rPr>
          <w:sz w:val="24"/>
        </w:rPr>
        <w:t>nd lower than one kilo-meter is taken as</w:t>
      </w:r>
      <w:r w:rsidRPr="00DB33FD">
        <w:rPr>
          <w:rFonts w:hint="eastAsia"/>
          <w:sz w:val="24"/>
        </w:rPr>
        <w:t xml:space="preserve"> </w:t>
      </w:r>
      <w:r w:rsidRPr="00DB33FD">
        <w:rPr>
          <w:sz w:val="24"/>
        </w:rPr>
        <w:t>one kilo-meter.</w:t>
      </w:r>
      <w:r w:rsidR="006277AB" w:rsidRPr="00DB33FD">
        <w:rPr>
          <w:rFonts w:hint="eastAsia"/>
          <w:sz w:val="24"/>
        </w:rPr>
        <w:t xml:space="preserve"> </w:t>
      </w:r>
      <w:r w:rsidR="006277AB" w:rsidRPr="00DB33FD">
        <w:rPr>
          <w:sz w:val="24"/>
        </w:rPr>
        <w:t>Input</w:t>
      </w:r>
      <w:r w:rsidR="006277AB" w:rsidRPr="00DB33FD">
        <w:rPr>
          <w:rFonts w:hint="eastAsia"/>
          <w:sz w:val="24"/>
        </w:rPr>
        <w:t xml:space="preserve"> the </w:t>
      </w:r>
      <w:r w:rsidR="006277AB" w:rsidRPr="00DB33FD">
        <w:rPr>
          <w:sz w:val="24"/>
        </w:rPr>
        <w:t>mileage, unit is kilo-meter</w:t>
      </w:r>
      <w:r w:rsidR="006277AB" w:rsidRPr="00DB33FD">
        <w:rPr>
          <w:rFonts w:hint="eastAsia"/>
          <w:sz w:val="24"/>
        </w:rPr>
        <w:t xml:space="preserve">; </w:t>
      </w:r>
      <w:r w:rsidR="00C3071E" w:rsidRPr="00DB33FD">
        <w:rPr>
          <w:rFonts w:hint="eastAsia"/>
          <w:sz w:val="24"/>
        </w:rPr>
        <w:t xml:space="preserve">Output the charge </w:t>
      </w:r>
      <w:r w:rsidR="00C3071E" w:rsidRPr="00DB33FD">
        <w:rPr>
          <w:sz w:val="24"/>
        </w:rPr>
        <w:t xml:space="preserve">and output unit is </w:t>
      </w:r>
      <w:proofErr w:type="spellStart"/>
      <w:r w:rsidR="00C3071E" w:rsidRPr="00DB33FD">
        <w:rPr>
          <w:sz w:val="24"/>
        </w:rPr>
        <w:t>yuan</w:t>
      </w:r>
      <w:proofErr w:type="spellEnd"/>
      <w:r w:rsidR="00C3071E" w:rsidRPr="00DB33FD">
        <w:rPr>
          <w:rFonts w:hint="eastAsia"/>
          <w:sz w:val="24"/>
        </w:rPr>
        <w:t>.</w:t>
      </w:r>
      <w:r w:rsidR="00523AD9" w:rsidRPr="00DB33FD">
        <w:rPr>
          <w:rFonts w:hint="eastAsia"/>
          <w:sz w:val="24"/>
        </w:rPr>
        <w:t xml:space="preserve"> For example, if the </w:t>
      </w:r>
      <w:r w:rsidR="008A4DEC" w:rsidRPr="00DB33FD">
        <w:rPr>
          <w:rFonts w:hint="eastAsia"/>
          <w:sz w:val="24"/>
        </w:rPr>
        <w:t>mileage</w:t>
      </w:r>
      <w:r w:rsidR="00523AD9" w:rsidRPr="00DB33FD">
        <w:rPr>
          <w:rFonts w:hint="eastAsia"/>
          <w:sz w:val="24"/>
        </w:rPr>
        <w:t xml:space="preserve"> is 9.2, the </w:t>
      </w:r>
      <w:r w:rsidR="008A4DEC" w:rsidRPr="00DB33FD">
        <w:rPr>
          <w:rFonts w:hint="eastAsia"/>
          <w:sz w:val="24"/>
        </w:rPr>
        <w:t>charge</w:t>
      </w:r>
      <w:r w:rsidR="00523AD9" w:rsidRPr="00DB33FD">
        <w:rPr>
          <w:rFonts w:hint="eastAsia"/>
          <w:sz w:val="24"/>
        </w:rPr>
        <w:t xml:space="preserve"> is 19.</w:t>
      </w:r>
      <w:r w:rsidR="0088106E">
        <w:rPr>
          <w:rFonts w:hint="eastAsia"/>
          <w:sz w:val="24"/>
        </w:rPr>
        <w:t>5</w:t>
      </w:r>
      <w:r w:rsidR="00523AD9" w:rsidRPr="00DB33FD">
        <w:rPr>
          <w:rFonts w:hint="eastAsia"/>
          <w:sz w:val="24"/>
        </w:rPr>
        <w:t>.</w:t>
      </w:r>
      <w:r w:rsidR="00B42216" w:rsidRPr="00DB33FD">
        <w:rPr>
          <w:rFonts w:hint="eastAsia"/>
          <w:sz w:val="24"/>
        </w:rPr>
        <w:t xml:space="preserve"> </w:t>
      </w:r>
      <w:r w:rsidR="00B42216" w:rsidRPr="00DB33FD">
        <w:rPr>
          <w:sz w:val="24"/>
        </w:rPr>
        <w:t>N</w:t>
      </w:r>
      <w:r w:rsidR="00B42216" w:rsidRPr="00DB33FD">
        <w:rPr>
          <w:rFonts w:hint="eastAsia"/>
          <w:sz w:val="24"/>
        </w:rPr>
        <w:t xml:space="preserve">ame your program file </w:t>
      </w:r>
      <w:r w:rsidR="00B42216" w:rsidRPr="00DB33FD">
        <w:rPr>
          <w:rFonts w:hint="eastAsia"/>
          <w:b/>
          <w:sz w:val="24"/>
        </w:rPr>
        <w:t>2.7.rap</w:t>
      </w:r>
      <w:r w:rsidR="00B42216" w:rsidRPr="00DB33FD">
        <w:rPr>
          <w:rFonts w:hint="eastAsia"/>
          <w:sz w:val="24"/>
        </w:rPr>
        <w:t>.</w:t>
      </w:r>
    </w:p>
    <w:p w:rsidR="009264B1" w:rsidRDefault="00E42BED" w:rsidP="00E42BED">
      <w:pPr>
        <w:pStyle w:val="ListParagraph"/>
        <w:numPr>
          <w:ilvl w:val="0"/>
          <w:numId w:val="5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Write a program: input a four-digit number, then calculate and output the sum of each digit in this four-digit number. For example, if the input is 1234, the output should be 1+2+3+4</w:t>
      </w:r>
      <w:r w:rsidR="000D2CC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= </w:t>
      </w:r>
      <w:r w:rsidR="00557476">
        <w:rPr>
          <w:rFonts w:hint="eastAsia"/>
          <w:sz w:val="24"/>
        </w:rPr>
        <w:t>10</w:t>
      </w:r>
      <w:r w:rsidR="009550CD">
        <w:rPr>
          <w:rFonts w:hint="eastAsia"/>
          <w:sz w:val="24"/>
        </w:rPr>
        <w:t>.</w:t>
      </w:r>
      <w:r w:rsidR="00684820">
        <w:rPr>
          <w:rFonts w:hint="eastAsia"/>
          <w:sz w:val="24"/>
        </w:rPr>
        <w:t xml:space="preserve"> </w:t>
      </w:r>
      <w:r w:rsidR="00B812D7" w:rsidRPr="00DB33FD">
        <w:rPr>
          <w:sz w:val="24"/>
        </w:rPr>
        <w:t>N</w:t>
      </w:r>
      <w:r w:rsidR="00B812D7" w:rsidRPr="00DB33FD">
        <w:rPr>
          <w:rFonts w:hint="eastAsia"/>
          <w:sz w:val="24"/>
        </w:rPr>
        <w:t xml:space="preserve">ame your program file </w:t>
      </w:r>
      <w:r w:rsidR="00B812D7" w:rsidRPr="00DB33FD">
        <w:rPr>
          <w:rFonts w:hint="eastAsia"/>
          <w:b/>
          <w:sz w:val="24"/>
        </w:rPr>
        <w:t>2.</w:t>
      </w:r>
      <w:r w:rsidR="00B812D7">
        <w:rPr>
          <w:rFonts w:hint="eastAsia"/>
          <w:b/>
          <w:sz w:val="24"/>
        </w:rPr>
        <w:t>8</w:t>
      </w:r>
      <w:r w:rsidR="00B812D7" w:rsidRPr="00DB33FD">
        <w:rPr>
          <w:rFonts w:hint="eastAsia"/>
          <w:b/>
          <w:sz w:val="24"/>
        </w:rPr>
        <w:t>.rap</w:t>
      </w:r>
      <w:r w:rsidR="00B812D7" w:rsidRPr="00DB33FD">
        <w:rPr>
          <w:rFonts w:hint="eastAsia"/>
          <w:sz w:val="24"/>
        </w:rPr>
        <w:t>.</w:t>
      </w:r>
    </w:p>
    <w:p w:rsidR="00687719" w:rsidRDefault="00687719" w:rsidP="001F4615">
      <w:pPr>
        <w:pStyle w:val="ListParagraph"/>
        <w:snapToGrid w:val="0"/>
        <w:spacing w:line="360" w:lineRule="auto"/>
        <w:ind w:left="360" w:firstLineChars="0" w:firstLine="0"/>
        <w:rPr>
          <w:sz w:val="24"/>
        </w:rPr>
      </w:pPr>
    </w:p>
    <w:p w:rsidR="009264B1" w:rsidRPr="009264B1" w:rsidRDefault="009264B1" w:rsidP="009264B1">
      <w:pPr>
        <w:snapToGrid w:val="0"/>
        <w:spacing w:line="360" w:lineRule="auto"/>
        <w:rPr>
          <w:sz w:val="24"/>
        </w:rPr>
      </w:pPr>
    </w:p>
    <w:p w:rsidR="00BA3BAA" w:rsidRPr="006317A1" w:rsidRDefault="00BA3BAA" w:rsidP="00BA3BAA">
      <w:pPr>
        <w:pStyle w:val="ListParagraph"/>
        <w:snapToGrid w:val="0"/>
        <w:spacing w:line="360" w:lineRule="auto"/>
        <w:ind w:left="360" w:firstLineChars="0" w:firstLine="0"/>
        <w:rPr>
          <w:b/>
          <w:sz w:val="28"/>
        </w:rPr>
      </w:pPr>
      <w:r w:rsidRPr="006317A1">
        <w:rPr>
          <w:rFonts w:hint="eastAsia"/>
          <w:b/>
          <w:sz w:val="36"/>
        </w:rPr>
        <w:t>Assignment submission</w:t>
      </w:r>
      <w:r w:rsidRPr="006317A1">
        <w:rPr>
          <w:rFonts w:hint="eastAsia"/>
          <w:b/>
          <w:sz w:val="28"/>
        </w:rPr>
        <w:t>:</w:t>
      </w:r>
    </w:p>
    <w:p w:rsidR="00B93DD2" w:rsidRPr="004C0C9D" w:rsidRDefault="00BA3BAA" w:rsidP="00B93DD2">
      <w:pPr>
        <w:pStyle w:val="ListParagraph"/>
        <w:snapToGrid w:val="0"/>
        <w:spacing w:line="360" w:lineRule="auto"/>
        <w:ind w:left="360" w:firstLineChars="0" w:firstLine="0"/>
        <w:rPr>
          <w:rFonts w:ascii="Times New Roman" w:hAnsi="Times New Roman"/>
          <w:sz w:val="28"/>
        </w:rPr>
      </w:pPr>
      <w:r w:rsidRPr="00B45FA8">
        <w:rPr>
          <w:rFonts w:hint="eastAsia"/>
          <w:sz w:val="28"/>
        </w:rPr>
        <w:t>You should submit all raptor files into the Directory Lab</w:t>
      </w:r>
      <w:r>
        <w:rPr>
          <w:rFonts w:hint="eastAsia"/>
          <w:sz w:val="28"/>
        </w:rPr>
        <w:t>2</w:t>
      </w:r>
      <w:r w:rsidRPr="00B45FA8">
        <w:rPr>
          <w:rFonts w:hint="eastAsia"/>
          <w:sz w:val="28"/>
        </w:rPr>
        <w:t xml:space="preserve"> in</w:t>
      </w:r>
      <w:r>
        <w:rPr>
          <w:rFonts w:hint="eastAsia"/>
          <w:sz w:val="28"/>
        </w:rPr>
        <w:t>to</w:t>
      </w:r>
      <w:r w:rsidRPr="00B45FA8">
        <w:rPr>
          <w:rFonts w:hint="eastAsia"/>
          <w:sz w:val="28"/>
        </w:rPr>
        <w:t xml:space="preserve"> your network drive.</w:t>
      </w:r>
      <w:r w:rsidR="00B93DD2">
        <w:rPr>
          <w:rFonts w:hint="eastAsia"/>
          <w:sz w:val="28"/>
        </w:rPr>
        <w:t xml:space="preserve"> </w:t>
      </w:r>
      <w:hyperlink r:id="rId11" w:history="1">
        <w:r w:rsidR="00B93DD2" w:rsidRPr="004C0C9D">
          <w:rPr>
            <w:rStyle w:val="Hyperlink"/>
            <w:rFonts w:ascii="Times New Roman" w:hAnsi="Times New Roman"/>
            <w:sz w:val="28"/>
          </w:rPr>
          <w:t>http://192.168.0.248/inbox/</w:t>
        </w:r>
      </w:hyperlink>
    </w:p>
    <w:p w:rsidR="00113121" w:rsidRPr="00113121" w:rsidRDefault="00113121" w:rsidP="00BA3BAA">
      <w:pPr>
        <w:pStyle w:val="ListParagraph"/>
        <w:snapToGrid w:val="0"/>
        <w:ind w:left="780" w:firstLineChars="0" w:firstLine="0"/>
        <w:rPr>
          <w:sz w:val="24"/>
        </w:rPr>
      </w:pPr>
    </w:p>
    <w:sectPr w:rsidR="00113121" w:rsidRPr="0011312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0B5" w:rsidRDefault="006240B5" w:rsidP="00CA768C">
      <w:r>
        <w:separator/>
      </w:r>
    </w:p>
  </w:endnote>
  <w:endnote w:type="continuationSeparator" w:id="0">
    <w:p w:rsidR="006240B5" w:rsidRDefault="006240B5" w:rsidP="00CA7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0B5" w:rsidRDefault="006240B5" w:rsidP="00CA768C">
      <w:r>
        <w:separator/>
      </w:r>
    </w:p>
  </w:footnote>
  <w:footnote w:type="continuationSeparator" w:id="0">
    <w:p w:rsidR="006240B5" w:rsidRDefault="006240B5" w:rsidP="00CA7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F2562"/>
    <w:multiLevelType w:val="hybridMultilevel"/>
    <w:tmpl w:val="B620807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20A37C8"/>
    <w:multiLevelType w:val="hybridMultilevel"/>
    <w:tmpl w:val="B988196A"/>
    <w:lvl w:ilvl="0" w:tplc="B2867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2F24F7"/>
    <w:multiLevelType w:val="hybridMultilevel"/>
    <w:tmpl w:val="A23694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D05C43"/>
    <w:multiLevelType w:val="hybridMultilevel"/>
    <w:tmpl w:val="773228B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602B1152"/>
    <w:multiLevelType w:val="hybridMultilevel"/>
    <w:tmpl w:val="31C835E0"/>
    <w:lvl w:ilvl="0" w:tplc="1C5691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6BC4644">
      <w:start w:val="219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2D0AD3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69E443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B80F1A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B5CD70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9B48EF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3AE641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692DE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>
    <w:nsid w:val="63DF4033"/>
    <w:multiLevelType w:val="hybridMultilevel"/>
    <w:tmpl w:val="3A3437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77111762"/>
    <w:multiLevelType w:val="hybridMultilevel"/>
    <w:tmpl w:val="5010EAB4"/>
    <w:lvl w:ilvl="0" w:tplc="AEA0E0D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B82"/>
    <w:rsid w:val="0000589E"/>
    <w:rsid w:val="000073A6"/>
    <w:rsid w:val="00032863"/>
    <w:rsid w:val="000479A0"/>
    <w:rsid w:val="00070630"/>
    <w:rsid w:val="000921CB"/>
    <w:rsid w:val="000A0493"/>
    <w:rsid w:val="000B3332"/>
    <w:rsid w:val="000B5296"/>
    <w:rsid w:val="000C0D25"/>
    <w:rsid w:val="000C5AE8"/>
    <w:rsid w:val="000C6B79"/>
    <w:rsid w:val="000D2CCE"/>
    <w:rsid w:val="000E010D"/>
    <w:rsid w:val="000F5AF1"/>
    <w:rsid w:val="00113121"/>
    <w:rsid w:val="00126335"/>
    <w:rsid w:val="00170252"/>
    <w:rsid w:val="00174D38"/>
    <w:rsid w:val="001B36AB"/>
    <w:rsid w:val="001C7835"/>
    <w:rsid w:val="001F4615"/>
    <w:rsid w:val="00205C3A"/>
    <w:rsid w:val="00243565"/>
    <w:rsid w:val="002B1D7F"/>
    <w:rsid w:val="002B41AF"/>
    <w:rsid w:val="002D1B6F"/>
    <w:rsid w:val="002D1B82"/>
    <w:rsid w:val="002D21AD"/>
    <w:rsid w:val="002D3D03"/>
    <w:rsid w:val="002F28B0"/>
    <w:rsid w:val="002F5298"/>
    <w:rsid w:val="0030160E"/>
    <w:rsid w:val="0034064D"/>
    <w:rsid w:val="00354FEC"/>
    <w:rsid w:val="003A54D7"/>
    <w:rsid w:val="003D4F9F"/>
    <w:rsid w:val="003E190B"/>
    <w:rsid w:val="0040591F"/>
    <w:rsid w:val="00433785"/>
    <w:rsid w:val="00457E77"/>
    <w:rsid w:val="00477446"/>
    <w:rsid w:val="00481E50"/>
    <w:rsid w:val="00483FD7"/>
    <w:rsid w:val="00487383"/>
    <w:rsid w:val="00495F7E"/>
    <w:rsid w:val="00497AC2"/>
    <w:rsid w:val="004C520A"/>
    <w:rsid w:val="004C6773"/>
    <w:rsid w:val="004E3B0C"/>
    <w:rsid w:val="00511DF7"/>
    <w:rsid w:val="005165F4"/>
    <w:rsid w:val="00523AD9"/>
    <w:rsid w:val="00557476"/>
    <w:rsid w:val="00572DA6"/>
    <w:rsid w:val="005745EC"/>
    <w:rsid w:val="0059091C"/>
    <w:rsid w:val="005933F7"/>
    <w:rsid w:val="005E15A7"/>
    <w:rsid w:val="005F3DFA"/>
    <w:rsid w:val="00607231"/>
    <w:rsid w:val="006213D9"/>
    <w:rsid w:val="006240B5"/>
    <w:rsid w:val="006277AB"/>
    <w:rsid w:val="006304F8"/>
    <w:rsid w:val="006520F5"/>
    <w:rsid w:val="00655B98"/>
    <w:rsid w:val="00684820"/>
    <w:rsid w:val="00687719"/>
    <w:rsid w:val="006B7526"/>
    <w:rsid w:val="006C21FC"/>
    <w:rsid w:val="006C3BDE"/>
    <w:rsid w:val="006E1672"/>
    <w:rsid w:val="007019C1"/>
    <w:rsid w:val="00720A38"/>
    <w:rsid w:val="00720DC1"/>
    <w:rsid w:val="00722D12"/>
    <w:rsid w:val="00732FA8"/>
    <w:rsid w:val="007336CE"/>
    <w:rsid w:val="00736806"/>
    <w:rsid w:val="007371AB"/>
    <w:rsid w:val="00737406"/>
    <w:rsid w:val="007531CE"/>
    <w:rsid w:val="00755156"/>
    <w:rsid w:val="00781ED4"/>
    <w:rsid w:val="0079279F"/>
    <w:rsid w:val="00793BBE"/>
    <w:rsid w:val="007A6D14"/>
    <w:rsid w:val="007C4CAD"/>
    <w:rsid w:val="007D00CC"/>
    <w:rsid w:val="00822762"/>
    <w:rsid w:val="008310D2"/>
    <w:rsid w:val="0086108C"/>
    <w:rsid w:val="00862587"/>
    <w:rsid w:val="00866BD1"/>
    <w:rsid w:val="0088106E"/>
    <w:rsid w:val="00893BBE"/>
    <w:rsid w:val="008A02DA"/>
    <w:rsid w:val="008A4DEC"/>
    <w:rsid w:val="008F05B5"/>
    <w:rsid w:val="008F6AA4"/>
    <w:rsid w:val="008F6F8A"/>
    <w:rsid w:val="00900179"/>
    <w:rsid w:val="009264B1"/>
    <w:rsid w:val="00931114"/>
    <w:rsid w:val="00933290"/>
    <w:rsid w:val="00936654"/>
    <w:rsid w:val="00947440"/>
    <w:rsid w:val="00947B64"/>
    <w:rsid w:val="0095065E"/>
    <w:rsid w:val="009550CD"/>
    <w:rsid w:val="00975FCB"/>
    <w:rsid w:val="009902A4"/>
    <w:rsid w:val="009C6623"/>
    <w:rsid w:val="009D25D0"/>
    <w:rsid w:val="00A2665C"/>
    <w:rsid w:val="00A33C5B"/>
    <w:rsid w:val="00A75798"/>
    <w:rsid w:val="00A802C9"/>
    <w:rsid w:val="00A81C49"/>
    <w:rsid w:val="00A92F76"/>
    <w:rsid w:val="00AC58BF"/>
    <w:rsid w:val="00AF2D0E"/>
    <w:rsid w:val="00AF4A28"/>
    <w:rsid w:val="00AF64F0"/>
    <w:rsid w:val="00B01032"/>
    <w:rsid w:val="00B21CEE"/>
    <w:rsid w:val="00B2490E"/>
    <w:rsid w:val="00B42216"/>
    <w:rsid w:val="00B62F45"/>
    <w:rsid w:val="00B812D7"/>
    <w:rsid w:val="00B93D47"/>
    <w:rsid w:val="00B93DD2"/>
    <w:rsid w:val="00BA3BAA"/>
    <w:rsid w:val="00BB5B2A"/>
    <w:rsid w:val="00BF6D4C"/>
    <w:rsid w:val="00C1721D"/>
    <w:rsid w:val="00C21E66"/>
    <w:rsid w:val="00C3071E"/>
    <w:rsid w:val="00C34A21"/>
    <w:rsid w:val="00C41B73"/>
    <w:rsid w:val="00C872ED"/>
    <w:rsid w:val="00C915A4"/>
    <w:rsid w:val="00CA652C"/>
    <w:rsid w:val="00CA768C"/>
    <w:rsid w:val="00CD1138"/>
    <w:rsid w:val="00CD737C"/>
    <w:rsid w:val="00D019F9"/>
    <w:rsid w:val="00D131EB"/>
    <w:rsid w:val="00D14683"/>
    <w:rsid w:val="00D27BC3"/>
    <w:rsid w:val="00D45E1D"/>
    <w:rsid w:val="00D63DC3"/>
    <w:rsid w:val="00D761EE"/>
    <w:rsid w:val="00D856F4"/>
    <w:rsid w:val="00DA21FF"/>
    <w:rsid w:val="00DA5D94"/>
    <w:rsid w:val="00DB33FD"/>
    <w:rsid w:val="00DB4CB6"/>
    <w:rsid w:val="00DB6DD8"/>
    <w:rsid w:val="00DF57AE"/>
    <w:rsid w:val="00E33A75"/>
    <w:rsid w:val="00E42BED"/>
    <w:rsid w:val="00E624E5"/>
    <w:rsid w:val="00E6266A"/>
    <w:rsid w:val="00E807AA"/>
    <w:rsid w:val="00E86E77"/>
    <w:rsid w:val="00EE2CB0"/>
    <w:rsid w:val="00EF1B95"/>
    <w:rsid w:val="00EF57B3"/>
    <w:rsid w:val="00F11E27"/>
    <w:rsid w:val="00F20FBD"/>
    <w:rsid w:val="00F26936"/>
    <w:rsid w:val="00F308D4"/>
    <w:rsid w:val="00F32207"/>
    <w:rsid w:val="00F55EC1"/>
    <w:rsid w:val="00F74A52"/>
    <w:rsid w:val="00FD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68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68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768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768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768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65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DC3"/>
    <w:pPr>
      <w:ind w:firstLineChars="200" w:firstLine="420"/>
    </w:pPr>
    <w:rPr>
      <w:rFonts w:ascii="Calibri" w:eastAsia="SimSun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7063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68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68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768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768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768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65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DC3"/>
    <w:pPr>
      <w:ind w:firstLineChars="200" w:firstLine="420"/>
    </w:pPr>
    <w:rPr>
      <w:rFonts w:ascii="Calibri" w:eastAsia="SimSun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7063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3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6181">
                  <w:marLeft w:val="0"/>
                  <w:marRight w:val="0"/>
                  <w:marTop w:val="0"/>
                  <w:marBottom w:val="0"/>
                  <w:divBdr>
                    <w:top w:val="none" w:sz="0" w:space="0" w:color="AAAAAA"/>
                    <w:left w:val="none" w:sz="0" w:space="0" w:color="AAAAAA"/>
                    <w:bottom w:val="none" w:sz="0" w:space="0" w:color="AAAAAA"/>
                    <w:right w:val="none" w:sz="0" w:space="0" w:color="AAAAAA"/>
                  </w:divBdr>
                  <w:divsChild>
                    <w:div w:id="1769037707">
                      <w:marLeft w:val="0"/>
                      <w:marRight w:val="3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dotted" w:sz="6" w:space="0" w:color="AAAAAA"/>
                      </w:divBdr>
                      <w:divsChild>
                        <w:div w:id="173724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2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28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92.168.0.248/inbox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Toshiba</cp:lastModifiedBy>
  <cp:revision>165</cp:revision>
  <dcterms:created xsi:type="dcterms:W3CDTF">2014-10-15T01:53:00Z</dcterms:created>
  <dcterms:modified xsi:type="dcterms:W3CDTF">2018-11-28T07:41:00Z</dcterms:modified>
</cp:coreProperties>
</file>